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AF168" w14:textId="77777777" w:rsidR="00FA6ED6" w:rsidRPr="00FA6ED6" w:rsidRDefault="00FA6ED6" w:rsidP="00E35013">
      <w:pPr>
        <w:widowControl w:val="0"/>
        <w:tabs>
          <w:tab w:val="left" w:pos="4286"/>
        </w:tabs>
        <w:spacing w:after="0" w:line="240" w:lineRule="auto"/>
        <w:jc w:val="center"/>
        <w:rPr>
          <w:rFonts w:ascii="Times New Roman" w:eastAsia="Arial Narrow" w:hAnsi="Times New Roman" w:cs="Times New Roman"/>
          <w:b/>
          <w:bCs/>
          <w:color w:val="000000"/>
          <w:kern w:val="0"/>
          <w:sz w:val="24"/>
          <w:szCs w:val="24"/>
          <w:shd w:val="clear" w:color="auto" w:fill="FFFFFF"/>
          <w:lang w:eastAsia="pl-PL" w:bidi="pl-PL"/>
          <w14:ligatures w14:val="none"/>
        </w:rPr>
      </w:pPr>
      <w:r w:rsidRPr="00FA6ED6">
        <w:rPr>
          <w:rFonts w:ascii="Times New Roman" w:eastAsia="Arial Narrow" w:hAnsi="Times New Roman" w:cs="Times New Roman"/>
          <w:b/>
          <w:bCs/>
          <w:color w:val="000000"/>
          <w:kern w:val="0"/>
          <w:sz w:val="24"/>
          <w:szCs w:val="24"/>
          <w:shd w:val="clear" w:color="auto" w:fill="FFFFFF"/>
          <w:lang w:eastAsia="pl-PL" w:bidi="pl-PL"/>
          <w14:ligatures w14:val="none"/>
        </w:rPr>
        <w:t>UMOWA NR ……. / 2024</w:t>
      </w:r>
    </w:p>
    <w:p w14:paraId="360BE385" w14:textId="77777777" w:rsidR="00FA6ED6" w:rsidRPr="00FA6ED6" w:rsidRDefault="00FA6ED6" w:rsidP="00FA6ED6">
      <w:pPr>
        <w:widowControl w:val="0"/>
        <w:tabs>
          <w:tab w:val="left" w:pos="4286"/>
        </w:tabs>
        <w:spacing w:after="0" w:line="240" w:lineRule="auto"/>
        <w:jc w:val="center"/>
        <w:rPr>
          <w:rFonts w:ascii="Arial Narrow" w:eastAsia="Arial Narrow" w:hAnsi="Arial Narrow" w:cs="Times New Roman"/>
          <w:kern w:val="0"/>
          <w:sz w:val="17"/>
          <w:szCs w:val="17"/>
          <w:lang w:val="x-none" w:eastAsia="x-none"/>
          <w14:ligatures w14:val="none"/>
        </w:rPr>
      </w:pPr>
    </w:p>
    <w:p w14:paraId="01243CC3" w14:textId="77777777" w:rsidR="00FA6ED6" w:rsidRPr="00FA6ED6" w:rsidRDefault="00FA6ED6" w:rsidP="00FA6ED6">
      <w:pPr>
        <w:spacing w:after="0" w:line="240" w:lineRule="auto"/>
        <w:jc w:val="center"/>
        <w:rPr>
          <w:rFonts w:ascii="Times New Roman" w:eastAsia="Times New Roman" w:hAnsi="Times New Roman" w:cs="Times New Roman"/>
          <w:b/>
          <w:kern w:val="0"/>
          <w:sz w:val="8"/>
          <w:szCs w:val="24"/>
          <w:lang w:eastAsia="pl-PL"/>
          <w14:ligatures w14:val="none"/>
        </w:rPr>
      </w:pPr>
    </w:p>
    <w:p w14:paraId="663BC2CE" w14:textId="77777777" w:rsidR="00FA6ED6" w:rsidRPr="00FA6ED6" w:rsidRDefault="00FA6ED6" w:rsidP="00FA6ED6">
      <w:pPr>
        <w:widowControl w:val="0"/>
        <w:spacing w:after="201" w:line="240" w:lineRule="auto"/>
        <w:rPr>
          <w:rFonts w:ascii="Times New Roman" w:eastAsia="Times New Roman" w:hAnsi="Times New Roman" w:cs="Times New Roman"/>
          <w:b/>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Dnia </w:t>
      </w:r>
      <w:r w:rsidRPr="00FA6ED6">
        <w:rPr>
          <w:rFonts w:ascii="Times New Roman" w:eastAsia="Times New Roman" w:hAnsi="Times New Roman" w:cs="Times New Roman"/>
          <w:b/>
          <w:kern w:val="0"/>
          <w:sz w:val="20"/>
          <w:szCs w:val="20"/>
          <w:lang w:val="x-none" w:eastAsia="x-none"/>
          <w14:ligatures w14:val="none"/>
        </w:rPr>
        <w:t>…………... 2024 r</w:t>
      </w:r>
      <w:r w:rsidRPr="00FA6ED6">
        <w:rPr>
          <w:rFonts w:ascii="Times New Roman" w:eastAsia="Times New Roman" w:hAnsi="Times New Roman" w:cs="Times New Roman"/>
          <w:kern w:val="0"/>
          <w:sz w:val="20"/>
          <w:szCs w:val="20"/>
          <w:lang w:val="x-none" w:eastAsia="x-none"/>
          <w14:ligatures w14:val="none"/>
        </w:rPr>
        <w:t xml:space="preserve">. pomiędzy </w:t>
      </w:r>
      <w:r w:rsidRPr="00FA6ED6">
        <w:rPr>
          <w:rFonts w:ascii="Times New Roman" w:eastAsia="Times New Roman" w:hAnsi="Times New Roman" w:cs="Times New Roman"/>
          <w:b/>
          <w:bCs/>
          <w:color w:val="000000"/>
          <w:kern w:val="0"/>
          <w:sz w:val="24"/>
          <w:szCs w:val="24"/>
          <w:shd w:val="clear" w:color="auto" w:fill="FFFFFF"/>
          <w:lang w:eastAsia="pl-PL" w:bidi="pl-PL"/>
          <w14:ligatures w14:val="none"/>
        </w:rPr>
        <w:t xml:space="preserve">Gminą Miejską Jarosław </w:t>
      </w:r>
      <w:r w:rsidRPr="00FA6ED6">
        <w:rPr>
          <w:rFonts w:ascii="Times New Roman" w:eastAsia="Times New Roman" w:hAnsi="Times New Roman" w:cs="Times New Roman"/>
          <w:kern w:val="0"/>
          <w:sz w:val="20"/>
          <w:szCs w:val="20"/>
          <w:lang w:val="x-none" w:eastAsia="x-none"/>
          <w14:ligatures w14:val="none"/>
        </w:rPr>
        <w:t>reprezentowaną przez:</w:t>
      </w:r>
    </w:p>
    <w:p w14:paraId="1DAD3AFF" w14:textId="77777777" w:rsidR="00FA6ED6" w:rsidRPr="00FA6ED6" w:rsidRDefault="00FA6ED6" w:rsidP="00FA6ED6">
      <w:pPr>
        <w:widowControl w:val="0"/>
        <w:spacing w:after="0" w:line="240" w:lineRule="auto"/>
        <w:ind w:left="284" w:hanging="300"/>
        <w:rPr>
          <w:rFonts w:ascii="Times New Roman" w:eastAsia="Times New Roman" w:hAnsi="Times New Roman" w:cs="Times New Roman"/>
          <w:kern w:val="0"/>
          <w:sz w:val="8"/>
          <w:szCs w:val="20"/>
          <w:lang w:val="x-none" w:eastAsia="x-none"/>
          <w14:ligatures w14:val="none"/>
        </w:rPr>
      </w:pPr>
    </w:p>
    <w:p w14:paraId="19BD05A2" w14:textId="77777777" w:rsidR="00FA6ED6" w:rsidRPr="00FA6ED6" w:rsidRDefault="00FA6ED6" w:rsidP="00FA6ED6">
      <w:pPr>
        <w:widowControl w:val="0"/>
        <w:spacing w:after="0" w:line="240" w:lineRule="auto"/>
        <w:jc w:val="both"/>
        <w:rPr>
          <w:rFonts w:ascii="Times New Roman" w:eastAsia="Times New Roman" w:hAnsi="Times New Roman" w:cs="Times New Roman"/>
          <w:b/>
          <w:bCs/>
          <w:kern w:val="0"/>
          <w14:ligatures w14:val="none"/>
        </w:rPr>
      </w:pPr>
      <w:r w:rsidRPr="00FA6ED6">
        <w:rPr>
          <w:rFonts w:ascii="Times New Roman" w:eastAsia="Times New Roman" w:hAnsi="Times New Roman" w:cs="Times New Roman"/>
          <w:b/>
          <w:bCs/>
          <w:kern w:val="0"/>
          <w:sz w:val="20"/>
          <w:szCs w:val="20"/>
          <w:lang w:val="x-none" w:eastAsia="x-none"/>
          <w14:ligatures w14:val="none"/>
        </w:rPr>
        <w:t xml:space="preserve">Pana Wiesława Pirożka - Zastępcę Burmistrza Miasta Jarosławia </w:t>
      </w:r>
      <w:r w:rsidRPr="00FA6ED6">
        <w:rPr>
          <w:rFonts w:ascii="Times New Roman" w:eastAsia="Times New Roman" w:hAnsi="Times New Roman" w:cs="Times New Roman"/>
          <w:bCs/>
          <w:kern w:val="0"/>
          <w:sz w:val="20"/>
          <w:szCs w:val="20"/>
          <w:lang w:val="x-none" w:eastAsia="x-none"/>
          <w14:ligatures w14:val="none"/>
        </w:rPr>
        <w:t>przy kontrasygnacie</w:t>
      </w:r>
      <w:r w:rsidRPr="00FA6ED6">
        <w:rPr>
          <w:rFonts w:ascii="Times New Roman" w:eastAsia="Times New Roman" w:hAnsi="Times New Roman" w:cs="Times New Roman"/>
          <w:b/>
          <w:bCs/>
          <w:kern w:val="0"/>
          <w:sz w:val="20"/>
          <w:szCs w:val="20"/>
          <w:lang w:val="x-none" w:eastAsia="x-none"/>
          <w14:ligatures w14:val="none"/>
        </w:rPr>
        <w:t xml:space="preserve"> Skarbnik Miasta - Pani Anny Gołąb </w:t>
      </w:r>
      <w:r w:rsidRPr="00FA6ED6">
        <w:rPr>
          <w:rFonts w:ascii="Times New Roman" w:eastAsia="Times New Roman" w:hAnsi="Times New Roman" w:cs="Times New Roman"/>
          <w:color w:val="000000"/>
          <w:kern w:val="0"/>
          <w:sz w:val="24"/>
          <w:szCs w:val="24"/>
          <w:shd w:val="clear" w:color="auto" w:fill="FFFFFF"/>
          <w:lang w:eastAsia="pl-PL" w:bidi="pl-PL"/>
          <w14:ligatures w14:val="none"/>
        </w:rPr>
        <w:t xml:space="preserve">zwaną dalej </w:t>
      </w:r>
      <w:r w:rsidRPr="00FA6ED6">
        <w:rPr>
          <w:rFonts w:ascii="Times New Roman" w:eastAsia="Times New Roman" w:hAnsi="Times New Roman" w:cs="Times New Roman"/>
          <w:b/>
          <w:bCs/>
          <w:kern w:val="0"/>
          <w:sz w:val="20"/>
          <w:szCs w:val="20"/>
          <w:lang w:val="x-none" w:eastAsia="x-none"/>
          <w14:ligatures w14:val="none"/>
        </w:rPr>
        <w:t xml:space="preserve">„Zamawiającym”, </w:t>
      </w:r>
      <w:r w:rsidRPr="00FA6ED6">
        <w:rPr>
          <w:rFonts w:ascii="Times New Roman" w:eastAsia="Times New Roman" w:hAnsi="Times New Roman" w:cs="Times New Roman"/>
          <w:color w:val="000000"/>
          <w:kern w:val="0"/>
          <w:sz w:val="24"/>
          <w:szCs w:val="24"/>
          <w:shd w:val="clear" w:color="auto" w:fill="FFFFFF"/>
          <w:lang w:eastAsia="pl-PL" w:bidi="pl-PL"/>
          <w14:ligatures w14:val="none"/>
        </w:rPr>
        <w:t>a:</w:t>
      </w:r>
    </w:p>
    <w:p w14:paraId="038DC5C9" w14:textId="77777777" w:rsidR="00FA6ED6" w:rsidRPr="00FA6ED6" w:rsidRDefault="00FA6ED6" w:rsidP="00FA6ED6">
      <w:pPr>
        <w:widowControl w:val="0"/>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b/>
          <w:bCs/>
          <w:color w:val="000000"/>
          <w:kern w:val="0"/>
          <w:sz w:val="24"/>
          <w:szCs w:val="24"/>
          <w:shd w:val="clear" w:color="auto" w:fill="FFFFFF"/>
          <w:lang w:eastAsia="pl-PL" w:bidi="pl-PL"/>
          <w14:ligatures w14:val="none"/>
        </w:rPr>
        <w:t xml:space="preserve">……………………………………………….. </w:t>
      </w:r>
      <w:r w:rsidRPr="00FA6ED6">
        <w:rPr>
          <w:rFonts w:ascii="Times New Roman" w:eastAsia="Times New Roman" w:hAnsi="Times New Roman" w:cs="Times New Roman"/>
          <w:kern w:val="0"/>
          <w:sz w:val="20"/>
          <w:szCs w:val="20"/>
          <w:lang w:val="x-none" w:eastAsia="x-none"/>
          <w14:ligatures w14:val="none"/>
        </w:rPr>
        <w:t xml:space="preserve">z siedzibą </w:t>
      </w:r>
      <w:r w:rsidRPr="00FA6ED6">
        <w:rPr>
          <w:rFonts w:ascii="Times New Roman" w:eastAsia="Times New Roman" w:hAnsi="Times New Roman" w:cs="Times New Roman"/>
          <w:b/>
          <w:kern w:val="0"/>
          <w:sz w:val="20"/>
          <w:szCs w:val="20"/>
          <w:lang w:val="x-none" w:eastAsia="x-none"/>
          <w14:ligatures w14:val="none"/>
        </w:rPr>
        <w:t>………………………………</w:t>
      </w:r>
      <w:r w:rsidRPr="00FA6ED6">
        <w:rPr>
          <w:rFonts w:ascii="Times New Roman" w:eastAsia="Times New Roman" w:hAnsi="Times New Roman" w:cs="Times New Roman"/>
          <w:kern w:val="0"/>
          <w:sz w:val="20"/>
          <w:szCs w:val="20"/>
          <w:lang w:val="x-none" w:eastAsia="x-none"/>
          <w14:ligatures w14:val="none"/>
        </w:rPr>
        <w:t xml:space="preserve">, który reprezentuje </w:t>
      </w:r>
      <w:r w:rsidRPr="00FA6ED6">
        <w:rPr>
          <w:rFonts w:ascii="Times New Roman" w:eastAsia="Times New Roman" w:hAnsi="Times New Roman" w:cs="Times New Roman"/>
          <w:b/>
          <w:bCs/>
          <w:color w:val="000000"/>
          <w:kern w:val="0"/>
          <w:sz w:val="24"/>
          <w:szCs w:val="24"/>
          <w:shd w:val="clear" w:color="auto" w:fill="FFFFFF"/>
          <w:lang w:eastAsia="pl-PL" w:bidi="pl-PL"/>
          <w14:ligatures w14:val="none"/>
        </w:rPr>
        <w:t xml:space="preserve">……………………….. </w:t>
      </w:r>
      <w:r w:rsidRPr="00FA6ED6">
        <w:rPr>
          <w:rFonts w:ascii="Times New Roman" w:eastAsia="Times New Roman" w:hAnsi="Times New Roman" w:cs="Times New Roman"/>
          <w:kern w:val="0"/>
          <w:sz w:val="20"/>
          <w:szCs w:val="20"/>
          <w:lang w:val="x-none" w:eastAsia="x-none"/>
          <w14:ligatures w14:val="none"/>
        </w:rPr>
        <w:t xml:space="preserve">zwanego dalej </w:t>
      </w:r>
      <w:r w:rsidRPr="00FA6ED6">
        <w:rPr>
          <w:rFonts w:ascii="Times New Roman" w:eastAsia="Times New Roman" w:hAnsi="Times New Roman" w:cs="Times New Roman"/>
          <w:b/>
          <w:bCs/>
          <w:color w:val="000000"/>
          <w:kern w:val="0"/>
          <w:sz w:val="24"/>
          <w:szCs w:val="24"/>
          <w:shd w:val="clear" w:color="auto" w:fill="FFFFFF"/>
          <w:lang w:eastAsia="pl-PL" w:bidi="pl-PL"/>
          <w14:ligatures w14:val="none"/>
        </w:rPr>
        <w:t xml:space="preserve">„Wykonawcą”, </w:t>
      </w:r>
      <w:r w:rsidRPr="00FA6ED6">
        <w:rPr>
          <w:rFonts w:ascii="Times New Roman" w:eastAsia="Times New Roman" w:hAnsi="Times New Roman" w:cs="Times New Roman"/>
          <w:kern w:val="0"/>
          <w:sz w:val="20"/>
          <w:szCs w:val="20"/>
          <w:lang w:val="x-none" w:eastAsia="x-none"/>
          <w14:ligatures w14:val="none"/>
        </w:rPr>
        <w:t>w wyniku postępowania o udzielenie zamówienia publicznego w trybie podstawowym bez negocjacji, została zawarta umowa następującej treści:</w:t>
      </w:r>
    </w:p>
    <w:p w14:paraId="70E970C1" w14:textId="77777777" w:rsidR="00FA6ED6" w:rsidRPr="00FA6ED6" w:rsidRDefault="00FA6ED6" w:rsidP="00FA6ED6">
      <w:pPr>
        <w:spacing w:before="120" w:after="120" w:line="240" w:lineRule="auto"/>
        <w:ind w:left="284" w:hanging="301"/>
        <w:jc w:val="center"/>
        <w:rPr>
          <w:rFonts w:ascii="Calibri" w:eastAsia="Calibri" w:hAnsi="Calibri" w:cs="Times New Roman"/>
          <w:kern w:val="0"/>
          <w14:ligatures w14:val="none"/>
        </w:rPr>
      </w:pPr>
      <w:r w:rsidRPr="00FA6ED6">
        <w:rPr>
          <w:rFonts w:ascii="Calibri" w:eastAsia="Calibri" w:hAnsi="Calibri" w:cs="Times New Roman"/>
          <w:kern w:val="0"/>
          <w14:ligatures w14:val="none"/>
        </w:rPr>
        <w:t>§ 1</w:t>
      </w:r>
    </w:p>
    <w:p w14:paraId="469799EB" w14:textId="77777777" w:rsidR="00FA6ED6" w:rsidRPr="00FA6ED6" w:rsidRDefault="00FA6ED6" w:rsidP="00FA6ED6">
      <w:pPr>
        <w:widowControl w:val="0"/>
        <w:numPr>
          <w:ilvl w:val="0"/>
          <w:numId w:val="1"/>
        </w:numPr>
        <w:tabs>
          <w:tab w:val="left" w:pos="284"/>
        </w:tabs>
        <w:spacing w:after="0" w:line="240" w:lineRule="auto"/>
        <w:ind w:left="357" w:hanging="357"/>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Zamawiający zleca, a Wykonawca przyjmuje do realizacji: </w:t>
      </w:r>
    </w:p>
    <w:p w14:paraId="40F8A550" w14:textId="77777777" w:rsidR="00FA6ED6" w:rsidRPr="00FA6ED6" w:rsidRDefault="00FA6ED6" w:rsidP="00FA6ED6">
      <w:pPr>
        <w:widowControl w:val="0"/>
        <w:tabs>
          <w:tab w:val="left" w:pos="284"/>
        </w:tabs>
        <w:spacing w:after="0" w:line="240" w:lineRule="auto"/>
        <w:ind w:left="283"/>
        <w:jc w:val="both"/>
        <w:rPr>
          <w:rFonts w:ascii="Times New Roman" w:eastAsia="Times New Roman" w:hAnsi="Times New Roman" w:cs="Times New Roman"/>
          <w:b/>
          <w:kern w:val="0"/>
          <w:sz w:val="20"/>
          <w:szCs w:val="20"/>
          <w:lang w:eastAsia="x-none"/>
          <w14:ligatures w14:val="none"/>
        </w:rPr>
      </w:pPr>
      <w:r w:rsidRPr="00FA6ED6">
        <w:rPr>
          <w:rFonts w:ascii="Times New Roman" w:eastAsia="Times New Roman" w:hAnsi="Times New Roman" w:cs="Times New Roman"/>
          <w:b/>
          <w:kern w:val="0"/>
          <w:sz w:val="20"/>
          <w:szCs w:val="20"/>
          <w:lang w:val="x-none" w:eastAsia="x-none"/>
          <w14:ligatures w14:val="none"/>
        </w:rPr>
        <w:t>Utwardzenie okresowych miejsc postojowych na podstawie dokumentacji: Budowa stanowisk ładowania autobusów wykorzystywanych w transporcie publicznym oraz stanowisk postojowych dla samochodów osobowych wraz z niezbędną infrastrukturą techniczną na dz. nr ewid. gr. 2692 w obszarze określonym literami od A do G w obrębie ewidencyjnym: Jarosław Obręb 4, jednostka ewidencyjna: miasto Jarosław, w ramach zadania: „Budowa Centrum Przesiadkowego”</w:t>
      </w:r>
      <w:r w:rsidRPr="00FA6ED6">
        <w:rPr>
          <w:rFonts w:ascii="Times New Roman" w:eastAsia="Times New Roman" w:hAnsi="Times New Roman" w:cs="Times New Roman"/>
          <w:b/>
          <w:kern w:val="0"/>
          <w:sz w:val="20"/>
          <w:szCs w:val="20"/>
          <w:lang w:eastAsia="x-none"/>
          <w14:ligatures w14:val="none"/>
        </w:rPr>
        <w:t>.</w:t>
      </w:r>
    </w:p>
    <w:p w14:paraId="1DEAB8D8" w14:textId="023340FB" w:rsidR="00FA6ED6" w:rsidRPr="00FA6ED6" w:rsidRDefault="00FA6ED6" w:rsidP="00FA6ED6">
      <w:pPr>
        <w:widowControl w:val="0"/>
        <w:tabs>
          <w:tab w:val="left" w:pos="284"/>
        </w:tabs>
        <w:spacing w:after="0" w:line="240" w:lineRule="auto"/>
        <w:ind w:left="283"/>
        <w:jc w:val="both"/>
        <w:rPr>
          <w:rFonts w:ascii="Times New Roman" w:eastAsia="Times New Roman" w:hAnsi="Times New Roman" w:cs="Times New Roman"/>
          <w:bCs/>
          <w:kern w:val="0"/>
          <w:sz w:val="20"/>
          <w:szCs w:val="20"/>
          <w:lang w:eastAsia="x-none"/>
          <w14:ligatures w14:val="none"/>
        </w:rPr>
      </w:pPr>
      <w:r w:rsidRPr="00FA6ED6">
        <w:rPr>
          <w:rFonts w:ascii="Times New Roman" w:eastAsia="Times New Roman" w:hAnsi="Times New Roman" w:cs="Times New Roman"/>
          <w:bCs/>
          <w:kern w:val="0"/>
          <w:sz w:val="20"/>
          <w:szCs w:val="20"/>
          <w:lang w:eastAsia="x-none"/>
          <w14:ligatures w14:val="none"/>
        </w:rPr>
        <w:t>Dotacja w ramach programu: „Rozwój Lokalny” w projekcie pn. „JarosLove - z miłości do</w:t>
      </w:r>
      <w:r w:rsidR="00672E94">
        <w:rPr>
          <w:rFonts w:ascii="Times New Roman" w:eastAsia="Times New Roman" w:hAnsi="Times New Roman" w:cs="Times New Roman"/>
          <w:bCs/>
          <w:kern w:val="0"/>
          <w:sz w:val="20"/>
          <w:szCs w:val="20"/>
          <w:lang w:eastAsia="x-none"/>
          <w14:ligatures w14:val="none"/>
        </w:rPr>
        <w:t xml:space="preserve"> </w:t>
      </w:r>
      <w:r w:rsidRPr="00FA6ED6">
        <w:rPr>
          <w:rFonts w:ascii="Times New Roman" w:eastAsia="Times New Roman" w:hAnsi="Times New Roman" w:cs="Times New Roman"/>
          <w:bCs/>
          <w:kern w:val="0"/>
          <w:sz w:val="20"/>
          <w:szCs w:val="20"/>
          <w:lang w:eastAsia="x-none"/>
          <w14:ligatures w14:val="none"/>
        </w:rPr>
        <w:t>ludzi” finansowanego ze środków Norweskiego Mechanizmu Finansowego 2014-2021.</w:t>
      </w:r>
    </w:p>
    <w:p w14:paraId="50C1F495" w14:textId="77777777" w:rsidR="00FA6ED6" w:rsidRPr="00FA6ED6" w:rsidRDefault="00FA6ED6" w:rsidP="00FA6ED6">
      <w:pPr>
        <w:widowControl w:val="0"/>
        <w:numPr>
          <w:ilvl w:val="0"/>
          <w:numId w:val="1"/>
        </w:numPr>
        <w:tabs>
          <w:tab w:val="left" w:pos="284"/>
        </w:tabs>
        <w:spacing w:after="0" w:line="240" w:lineRule="auto"/>
        <w:ind w:left="284" w:hanging="300"/>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Szczegółowy opis przedmiotu umowy określony jest w Opisie Przedmiotu Zamówienia.</w:t>
      </w:r>
    </w:p>
    <w:p w14:paraId="3BD0E839" w14:textId="77777777" w:rsidR="00FA6ED6" w:rsidRPr="00FA6ED6" w:rsidRDefault="00FA6ED6" w:rsidP="00FA6ED6">
      <w:pPr>
        <w:widowControl w:val="0"/>
        <w:numPr>
          <w:ilvl w:val="0"/>
          <w:numId w:val="1"/>
        </w:numPr>
        <w:tabs>
          <w:tab w:val="left" w:pos="284"/>
        </w:tabs>
        <w:spacing w:after="0" w:line="240" w:lineRule="auto"/>
        <w:ind w:left="284" w:hanging="300"/>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Wykonawca zobowiązuje się do wykonania przedmiotu umowy zgodnie z określonym zakresem, zasadami wiedzy technicznej i sztuki budowlanej, obowiązującymi przepisami i normami oraz oddania przedmiotu niniejszej umowy Zamawiającemu w terminie w niej uzgodnionym.</w:t>
      </w:r>
    </w:p>
    <w:p w14:paraId="5869A25B" w14:textId="77777777" w:rsidR="00FA6ED6" w:rsidRPr="00FA6ED6" w:rsidRDefault="00FA6ED6" w:rsidP="00FA6ED6">
      <w:pPr>
        <w:widowControl w:val="0"/>
        <w:numPr>
          <w:ilvl w:val="0"/>
          <w:numId w:val="1"/>
        </w:numPr>
        <w:tabs>
          <w:tab w:val="left" w:pos="284"/>
        </w:tabs>
        <w:spacing w:after="0" w:line="240" w:lineRule="auto"/>
        <w:ind w:left="284" w:hanging="300"/>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Projekt budowlany oraz wykonawczy są nadrzędne w stosunku do przedmiarów robót, które mają charakter jedynie pomocniczy.</w:t>
      </w:r>
    </w:p>
    <w:p w14:paraId="67865A1E" w14:textId="77777777" w:rsidR="00FA6ED6" w:rsidRPr="00FA6ED6" w:rsidRDefault="00FA6ED6" w:rsidP="00FA6ED6">
      <w:pPr>
        <w:widowControl w:val="0"/>
        <w:numPr>
          <w:ilvl w:val="0"/>
          <w:numId w:val="1"/>
        </w:numPr>
        <w:tabs>
          <w:tab w:val="left" w:pos="284"/>
        </w:tabs>
        <w:spacing w:after="0" w:line="240" w:lineRule="auto"/>
        <w:ind w:left="284" w:hanging="300"/>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Wykonawca oświadcza, że wszystkie wymienione wyżej okoliczności uwzględnił w cenie swojej oferty.</w:t>
      </w:r>
    </w:p>
    <w:p w14:paraId="283C21AB" w14:textId="77777777" w:rsidR="00FA6ED6" w:rsidRPr="00FA6ED6" w:rsidRDefault="00FA6ED6" w:rsidP="00FA6ED6">
      <w:pPr>
        <w:widowControl w:val="0"/>
        <w:numPr>
          <w:ilvl w:val="0"/>
          <w:numId w:val="1"/>
        </w:numPr>
        <w:tabs>
          <w:tab w:val="left" w:pos="284"/>
        </w:tabs>
        <w:spacing w:after="0" w:line="240" w:lineRule="auto"/>
        <w:ind w:left="284" w:hanging="300"/>
        <w:jc w:val="both"/>
        <w:rPr>
          <w:rFonts w:ascii="Times New Roman" w:eastAsia="Times New Roman" w:hAnsi="Times New Roman" w:cs="Times New Roman"/>
          <w:kern w:val="0"/>
          <w:sz w:val="20"/>
          <w:szCs w:val="24"/>
          <w:lang w:val="x-none" w:eastAsia="x-none"/>
          <w14:ligatures w14:val="none"/>
        </w:rPr>
      </w:pPr>
      <w:r w:rsidRPr="00FA6ED6">
        <w:rPr>
          <w:rFonts w:ascii="Times New Roman" w:eastAsia="Times New Roman" w:hAnsi="Times New Roman" w:cs="Times New Roman"/>
          <w:kern w:val="0"/>
          <w:sz w:val="20"/>
          <w:szCs w:val="24"/>
          <w:lang w:val="x-none" w:eastAsia="x-none"/>
          <w14:ligatures w14:val="none"/>
        </w:rPr>
        <w:t>Wykonawca oświadcza, że:</w:t>
      </w:r>
    </w:p>
    <w:p w14:paraId="25E45EC3" w14:textId="77777777" w:rsidR="00FA6ED6" w:rsidRPr="00FA6ED6" w:rsidRDefault="00FA6ED6" w:rsidP="00FA6ED6">
      <w:pPr>
        <w:numPr>
          <w:ilvl w:val="0"/>
          <w:numId w:val="32"/>
        </w:numPr>
        <w:spacing w:after="0" w:line="240" w:lineRule="auto"/>
        <w:ind w:left="567" w:hanging="283"/>
        <w:contextualSpacing/>
        <w:jc w:val="both"/>
        <w:rPr>
          <w:rFonts w:ascii="Times New Roman" w:eastAsia="Calibri" w:hAnsi="Times New Roman" w:cs="Times New Roman"/>
          <w:kern w:val="0"/>
          <w:sz w:val="20"/>
          <w:szCs w:val="20"/>
          <w14:ligatures w14:val="none"/>
        </w:rPr>
      </w:pPr>
      <w:r w:rsidRPr="00FA6ED6">
        <w:rPr>
          <w:rFonts w:ascii="Times New Roman" w:eastAsia="Calibri" w:hAnsi="Times New Roman" w:cs="Times New Roman"/>
          <w:kern w:val="0"/>
          <w:sz w:val="20"/>
          <w:szCs w:val="20"/>
          <w14:ligatures w14:val="none"/>
        </w:rPr>
        <w:t>posiada opłaconą  polisę ubezpieczeniową,</w:t>
      </w:r>
    </w:p>
    <w:p w14:paraId="451416D0" w14:textId="2794808B" w:rsidR="00FA6ED6" w:rsidRPr="00FA6ED6" w:rsidRDefault="00FA6ED6" w:rsidP="00FA6ED6">
      <w:pPr>
        <w:numPr>
          <w:ilvl w:val="0"/>
          <w:numId w:val="32"/>
        </w:numPr>
        <w:spacing w:after="0" w:line="240" w:lineRule="auto"/>
        <w:ind w:left="567" w:hanging="283"/>
        <w:contextualSpacing/>
        <w:jc w:val="both"/>
        <w:rPr>
          <w:rFonts w:ascii="Times New Roman" w:eastAsia="Calibri" w:hAnsi="Times New Roman" w:cs="Times New Roman"/>
          <w:kern w:val="0"/>
          <w:sz w:val="20"/>
          <w:szCs w:val="20"/>
          <w14:ligatures w14:val="none"/>
        </w:rPr>
      </w:pPr>
      <w:r w:rsidRPr="00FA6ED6">
        <w:rPr>
          <w:rFonts w:ascii="Times New Roman" w:eastAsia="Calibri" w:hAnsi="Times New Roman" w:cs="Times New Roman"/>
          <w:kern w:val="0"/>
          <w:sz w:val="20"/>
          <w:szCs w:val="20"/>
          <w14:ligatures w14:val="none"/>
        </w:rPr>
        <w:t>przed podpisaniem umowy zapoznał się i przeanalizował dokumentację projektową, specyfikacje techniczne wykonania i odbioru robót oraz warunki wykonania robót określone w specyfikacji warunków zamówienia, dokonał potrzebnych mu pomiarów i badań, jak również uzyskał wszelkie niezbędne informacje, które są konieczne do realizacji niniejszej umowy.</w:t>
      </w:r>
    </w:p>
    <w:p w14:paraId="2EBBF757" w14:textId="77777777" w:rsidR="00FA6ED6" w:rsidRPr="00FA6ED6" w:rsidRDefault="00FA6ED6" w:rsidP="00FA6ED6">
      <w:pPr>
        <w:numPr>
          <w:ilvl w:val="0"/>
          <w:numId w:val="32"/>
        </w:numPr>
        <w:spacing w:after="0" w:line="240" w:lineRule="auto"/>
        <w:ind w:left="567" w:hanging="283"/>
        <w:contextualSpacing/>
        <w:jc w:val="both"/>
        <w:rPr>
          <w:rFonts w:ascii="Times New Roman" w:eastAsia="Calibri" w:hAnsi="Times New Roman" w:cs="Times New Roman"/>
          <w:kern w:val="0"/>
          <w:sz w:val="20"/>
          <w:szCs w:val="20"/>
          <w14:ligatures w14:val="none"/>
        </w:rPr>
      </w:pPr>
      <w:r w:rsidRPr="00FA6ED6">
        <w:rPr>
          <w:rFonts w:ascii="Times New Roman" w:eastAsia="Calibri" w:hAnsi="Times New Roman" w:cs="Times New Roman"/>
          <w:kern w:val="0"/>
          <w:sz w:val="20"/>
          <w:szCs w:val="20"/>
          <w14:ligatures w14:val="none"/>
        </w:rPr>
        <w:t xml:space="preserve">przed podpisaniem umowy uzyskał wszelkie niezbędne informacje dotyczące: </w:t>
      </w:r>
    </w:p>
    <w:p w14:paraId="7C0C8CE8" w14:textId="77777777" w:rsidR="00FA6ED6" w:rsidRPr="00FA6ED6" w:rsidRDefault="00FA6ED6" w:rsidP="00FA6ED6">
      <w:pPr>
        <w:numPr>
          <w:ilvl w:val="1"/>
          <w:numId w:val="33"/>
        </w:numPr>
        <w:spacing w:after="0" w:line="240" w:lineRule="auto"/>
        <w:ind w:left="993" w:hanging="284"/>
        <w:contextualSpacing/>
        <w:jc w:val="both"/>
        <w:rPr>
          <w:rFonts w:ascii="Times New Roman" w:eastAsia="Calibri" w:hAnsi="Times New Roman" w:cs="Times New Roman"/>
          <w:kern w:val="0"/>
          <w:sz w:val="20"/>
          <w:szCs w:val="20"/>
          <w14:ligatures w14:val="none"/>
        </w:rPr>
      </w:pPr>
      <w:r w:rsidRPr="00FA6ED6">
        <w:rPr>
          <w:rFonts w:ascii="Times New Roman" w:eastAsia="Calibri" w:hAnsi="Times New Roman" w:cs="Times New Roman"/>
          <w:kern w:val="0"/>
          <w:sz w:val="20"/>
          <w:szCs w:val="20"/>
          <w14:ligatures w14:val="none"/>
        </w:rPr>
        <w:t>warunków i możliwości  urządzenia  zaplecza  technicznego  i  zasilenia go w niezbędne  media,</w:t>
      </w:r>
    </w:p>
    <w:p w14:paraId="0886AB5A" w14:textId="77777777" w:rsidR="00FA6ED6" w:rsidRPr="00FA6ED6" w:rsidRDefault="00FA6ED6" w:rsidP="00FA6ED6">
      <w:pPr>
        <w:numPr>
          <w:ilvl w:val="0"/>
          <w:numId w:val="33"/>
        </w:numPr>
        <w:spacing w:after="0" w:line="240" w:lineRule="auto"/>
        <w:ind w:left="993" w:hanging="284"/>
        <w:contextualSpacing/>
        <w:jc w:val="both"/>
        <w:rPr>
          <w:rFonts w:ascii="Times New Roman" w:eastAsia="Calibri" w:hAnsi="Times New Roman" w:cs="Times New Roman"/>
          <w:kern w:val="0"/>
          <w:sz w:val="20"/>
          <w:szCs w:val="20"/>
          <w14:ligatures w14:val="none"/>
        </w:rPr>
      </w:pPr>
      <w:r w:rsidRPr="00FA6ED6">
        <w:rPr>
          <w:rFonts w:ascii="Times New Roman" w:eastAsia="Calibri" w:hAnsi="Times New Roman" w:cs="Times New Roman"/>
          <w:kern w:val="0"/>
          <w:sz w:val="20"/>
          <w:szCs w:val="20"/>
          <w14:ligatures w14:val="none"/>
        </w:rPr>
        <w:t>stanu i systemu dróg dojazdowych,</w:t>
      </w:r>
    </w:p>
    <w:p w14:paraId="316853F8" w14:textId="77777777" w:rsidR="00FA6ED6" w:rsidRPr="00FA6ED6" w:rsidRDefault="00FA6ED6" w:rsidP="00FA6ED6">
      <w:pPr>
        <w:numPr>
          <w:ilvl w:val="0"/>
          <w:numId w:val="33"/>
        </w:numPr>
        <w:spacing w:after="0" w:line="240" w:lineRule="auto"/>
        <w:ind w:left="993" w:hanging="284"/>
        <w:contextualSpacing/>
        <w:jc w:val="both"/>
        <w:rPr>
          <w:rFonts w:ascii="Times New Roman" w:eastAsia="Calibri" w:hAnsi="Times New Roman" w:cs="Times New Roman"/>
          <w:kern w:val="0"/>
          <w:sz w:val="20"/>
          <w:szCs w:val="20"/>
          <w14:ligatures w14:val="none"/>
        </w:rPr>
      </w:pPr>
      <w:r w:rsidRPr="00FA6ED6">
        <w:rPr>
          <w:rFonts w:ascii="Times New Roman" w:eastAsia="Calibri" w:hAnsi="Times New Roman" w:cs="Times New Roman"/>
          <w:kern w:val="0"/>
          <w:sz w:val="20"/>
          <w:szCs w:val="20"/>
          <w14:ligatures w14:val="none"/>
        </w:rPr>
        <w:t>zapewnienie dojazdu do placu budowy w trakcie wykonywania robót,</w:t>
      </w:r>
    </w:p>
    <w:p w14:paraId="0A6A1462" w14:textId="03508739" w:rsidR="00FA6ED6" w:rsidRPr="00FA6ED6" w:rsidRDefault="00FA6ED6" w:rsidP="00FA6ED6">
      <w:pPr>
        <w:numPr>
          <w:ilvl w:val="0"/>
          <w:numId w:val="33"/>
        </w:numPr>
        <w:spacing w:after="0" w:line="240" w:lineRule="auto"/>
        <w:ind w:left="993" w:hanging="284"/>
        <w:contextualSpacing/>
        <w:jc w:val="both"/>
        <w:rPr>
          <w:rFonts w:ascii="Times New Roman" w:eastAsia="Calibri" w:hAnsi="Times New Roman" w:cs="Times New Roman"/>
          <w:kern w:val="0"/>
          <w:sz w:val="20"/>
          <w:szCs w:val="20"/>
          <w14:ligatures w14:val="none"/>
        </w:rPr>
      </w:pPr>
      <w:r w:rsidRPr="00FA6ED6">
        <w:rPr>
          <w:rFonts w:ascii="Times New Roman" w:eastAsia="Calibri" w:hAnsi="Times New Roman" w:cs="Times New Roman"/>
          <w:kern w:val="0"/>
          <w:sz w:val="20"/>
          <w:szCs w:val="20"/>
          <w14:ligatures w14:val="none"/>
        </w:rPr>
        <w:t>innych danych niezbędnych do wykonania robót i mogących mieć wpływ na ryzyko i koszt realizacji umowy.</w:t>
      </w:r>
    </w:p>
    <w:p w14:paraId="229CAB6D" w14:textId="77777777" w:rsidR="00FA6ED6" w:rsidRPr="00FA6ED6" w:rsidRDefault="00FA6ED6" w:rsidP="00FA6ED6">
      <w:pPr>
        <w:spacing w:before="120" w:after="120" w:line="240" w:lineRule="auto"/>
        <w:ind w:left="284" w:hanging="301"/>
        <w:jc w:val="center"/>
        <w:rPr>
          <w:rFonts w:ascii="Calibri" w:eastAsia="Calibri" w:hAnsi="Calibri" w:cs="Times New Roman"/>
          <w:kern w:val="0"/>
          <w14:ligatures w14:val="none"/>
        </w:rPr>
      </w:pPr>
      <w:r w:rsidRPr="00FA6ED6">
        <w:rPr>
          <w:rFonts w:ascii="Calibri" w:eastAsia="Calibri" w:hAnsi="Calibri" w:cs="Times New Roman"/>
          <w:kern w:val="0"/>
          <w14:ligatures w14:val="none"/>
        </w:rPr>
        <w:t>§ 2</w:t>
      </w:r>
    </w:p>
    <w:p w14:paraId="6F69346F" w14:textId="07142B44" w:rsidR="00FA6ED6" w:rsidRPr="00FA6ED6" w:rsidRDefault="00FA6ED6" w:rsidP="00FA6ED6">
      <w:pPr>
        <w:widowControl w:val="0"/>
        <w:numPr>
          <w:ilvl w:val="0"/>
          <w:numId w:val="2"/>
        </w:numPr>
        <w:spacing w:after="0" w:line="240" w:lineRule="auto"/>
        <w:ind w:left="284" w:hanging="301"/>
        <w:jc w:val="both"/>
        <w:rPr>
          <w:rFonts w:ascii="Times New Roman" w:eastAsia="Times New Roman" w:hAnsi="Times New Roman" w:cs="Times New Roman"/>
          <w:kern w:val="0"/>
          <w14:ligatures w14:val="none"/>
        </w:rPr>
      </w:pPr>
      <w:r w:rsidRPr="00FA6ED6">
        <w:rPr>
          <w:rFonts w:ascii="Times New Roman" w:eastAsia="Times New Roman" w:hAnsi="Times New Roman" w:cs="Times New Roman"/>
          <w:kern w:val="0"/>
          <w:sz w:val="20"/>
          <w:szCs w:val="20"/>
          <w:lang w:val="x-none" w:eastAsia="x-none"/>
          <w14:ligatures w14:val="none"/>
        </w:rPr>
        <w:t>Termin wykonania przedmiotu umowy ustala się na</w:t>
      </w:r>
      <w:r w:rsidRPr="00FA6ED6">
        <w:rPr>
          <w:rFonts w:ascii="Times New Roman" w:eastAsia="Times New Roman" w:hAnsi="Times New Roman" w:cs="Times New Roman"/>
          <w:b/>
          <w:bCs/>
          <w:color w:val="000000"/>
          <w:kern w:val="0"/>
          <w:sz w:val="24"/>
          <w:szCs w:val="24"/>
          <w:shd w:val="clear" w:color="auto" w:fill="FFFFFF"/>
          <w:lang w:eastAsia="pl-PL" w:bidi="pl-PL"/>
          <w14:ligatures w14:val="none"/>
        </w:rPr>
        <w:t xml:space="preserve"> </w:t>
      </w:r>
      <w:r w:rsidRPr="00FA6ED6">
        <w:rPr>
          <w:rFonts w:ascii="Times New Roman" w:eastAsia="Times New Roman" w:hAnsi="Times New Roman" w:cs="Times New Roman"/>
          <w:b/>
          <w:bCs/>
          <w:color w:val="000000"/>
          <w:kern w:val="0"/>
          <w:sz w:val="20"/>
          <w:szCs w:val="20"/>
          <w:shd w:val="clear" w:color="auto" w:fill="FFFFFF"/>
          <w:lang w:eastAsia="pl-PL" w:bidi="pl-PL"/>
          <w14:ligatures w14:val="none"/>
        </w:rPr>
        <w:t>30 dni od daty podpisania umowy</w:t>
      </w:r>
      <w:r w:rsidRPr="00FA6ED6">
        <w:rPr>
          <w:rFonts w:ascii="Times New Roman" w:eastAsia="Times New Roman" w:hAnsi="Times New Roman" w:cs="Times New Roman"/>
          <w:bCs/>
          <w:color w:val="000000"/>
          <w:kern w:val="0"/>
          <w:sz w:val="20"/>
          <w:szCs w:val="20"/>
          <w:shd w:val="clear" w:color="auto" w:fill="FFFFFF"/>
          <w:lang w:eastAsia="pl-PL" w:bidi="pl-PL"/>
          <w14:ligatures w14:val="none"/>
        </w:rPr>
        <w:t>, jednakże nie później niż 15 kwiecień 2024 r.</w:t>
      </w:r>
    </w:p>
    <w:p w14:paraId="320D7D3D" w14:textId="77777777" w:rsidR="00FA6ED6" w:rsidRPr="00FA6ED6" w:rsidRDefault="00FA6ED6" w:rsidP="00FA6ED6">
      <w:pPr>
        <w:widowControl w:val="0"/>
        <w:numPr>
          <w:ilvl w:val="0"/>
          <w:numId w:val="2"/>
        </w:numPr>
        <w:spacing w:after="0" w:line="240" w:lineRule="auto"/>
        <w:ind w:left="284" w:hanging="301"/>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Zamawiający uzna umowę za wykonaną jeśli zostaną spełnione następujące warunki:</w:t>
      </w:r>
    </w:p>
    <w:p w14:paraId="4A8A4AD3" w14:textId="77777777" w:rsidR="00FA6ED6" w:rsidRPr="00FA6ED6" w:rsidRDefault="00FA6ED6" w:rsidP="00FA6ED6">
      <w:pPr>
        <w:widowControl w:val="0"/>
        <w:numPr>
          <w:ilvl w:val="0"/>
          <w:numId w:val="16"/>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wykonawca ukończył wszystkie roboty przewidziane w opisie przedmiotu zamówienia,</w:t>
      </w:r>
    </w:p>
    <w:p w14:paraId="36656D4D" w14:textId="77777777" w:rsidR="00FA6ED6" w:rsidRPr="00FA6ED6" w:rsidRDefault="00FA6ED6" w:rsidP="00FA6ED6">
      <w:pPr>
        <w:widowControl w:val="0"/>
        <w:numPr>
          <w:ilvl w:val="0"/>
          <w:numId w:val="16"/>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zostały usunięte wszelkie wady i usterki stwierdzone przez Zamawiającego w trakcie odbioru końcowego.</w:t>
      </w:r>
    </w:p>
    <w:p w14:paraId="6C1EE4FB" w14:textId="77777777" w:rsidR="00FA6ED6" w:rsidRPr="00FA6ED6" w:rsidRDefault="00FA6ED6" w:rsidP="00FA6ED6">
      <w:pPr>
        <w:spacing w:before="120" w:after="120" w:line="240" w:lineRule="auto"/>
        <w:jc w:val="center"/>
        <w:rPr>
          <w:rFonts w:ascii="Calibri" w:eastAsia="Calibri" w:hAnsi="Calibri" w:cs="Times New Roman"/>
          <w:kern w:val="0"/>
          <w14:ligatures w14:val="none"/>
        </w:rPr>
      </w:pPr>
      <w:r w:rsidRPr="00FA6ED6">
        <w:rPr>
          <w:rFonts w:ascii="Calibri" w:eastAsia="Calibri" w:hAnsi="Calibri" w:cs="Times New Roman"/>
          <w:kern w:val="0"/>
          <w14:ligatures w14:val="none"/>
        </w:rPr>
        <w:t>§ 3</w:t>
      </w:r>
    </w:p>
    <w:p w14:paraId="7843725B" w14:textId="77777777" w:rsidR="00FA6ED6" w:rsidRPr="00FA6ED6" w:rsidRDefault="00FA6ED6" w:rsidP="00FA6ED6">
      <w:pPr>
        <w:widowControl w:val="0"/>
        <w:spacing w:after="0" w:line="240" w:lineRule="auto"/>
        <w:ind w:left="284" w:hanging="300"/>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Do obowiązków Zamawiającego należy:</w:t>
      </w:r>
    </w:p>
    <w:p w14:paraId="4E8712F4" w14:textId="77777777" w:rsidR="00FA6ED6" w:rsidRPr="00FA6ED6" w:rsidRDefault="00FA6ED6" w:rsidP="00FA6ED6">
      <w:pPr>
        <w:widowControl w:val="0"/>
        <w:numPr>
          <w:ilvl w:val="0"/>
          <w:numId w:val="17"/>
        </w:numPr>
        <w:spacing w:after="0" w:line="240" w:lineRule="auto"/>
        <w:ind w:left="567" w:hanging="300"/>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wprowadzenie i protokolarne przekazanie Wykonawcy terenu robót w terminie do 7 dni licząc od dnia podpisania umowy,</w:t>
      </w:r>
    </w:p>
    <w:p w14:paraId="2EEF0B42" w14:textId="77777777" w:rsidR="00FA6ED6" w:rsidRPr="00FA6ED6" w:rsidRDefault="00FA6ED6" w:rsidP="00FA6ED6">
      <w:pPr>
        <w:widowControl w:val="0"/>
        <w:numPr>
          <w:ilvl w:val="0"/>
          <w:numId w:val="17"/>
        </w:numPr>
        <w:spacing w:after="0" w:line="240" w:lineRule="auto"/>
        <w:ind w:left="567" w:hanging="300"/>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zapewnienie na swój koszt nadzoru inwestorskiego,</w:t>
      </w:r>
    </w:p>
    <w:p w14:paraId="238FBD0B" w14:textId="77777777" w:rsidR="00FA6ED6" w:rsidRPr="00FA6ED6" w:rsidRDefault="00FA6ED6" w:rsidP="00FA6ED6">
      <w:pPr>
        <w:widowControl w:val="0"/>
        <w:numPr>
          <w:ilvl w:val="0"/>
          <w:numId w:val="17"/>
        </w:numPr>
        <w:spacing w:after="0" w:line="240" w:lineRule="auto"/>
        <w:ind w:left="567" w:hanging="300"/>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odebranie przedmiotu umowy po sprawdzeniu jego należytego wykonania,</w:t>
      </w:r>
    </w:p>
    <w:p w14:paraId="5C540F35" w14:textId="77777777" w:rsidR="00FA6ED6" w:rsidRPr="00FA6ED6" w:rsidRDefault="00FA6ED6" w:rsidP="00FA6ED6">
      <w:pPr>
        <w:widowControl w:val="0"/>
        <w:numPr>
          <w:ilvl w:val="0"/>
          <w:numId w:val="17"/>
        </w:numPr>
        <w:spacing w:after="0" w:line="240" w:lineRule="auto"/>
        <w:ind w:left="567" w:hanging="301"/>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terminowa zapłata wynagrodzenia za wykonane i odebrane prace.</w:t>
      </w:r>
    </w:p>
    <w:p w14:paraId="1FD857A5" w14:textId="77777777" w:rsidR="00FA6ED6" w:rsidRPr="00FA6ED6" w:rsidRDefault="00FA6ED6" w:rsidP="00FA6ED6">
      <w:pPr>
        <w:spacing w:before="120" w:after="120" w:line="240" w:lineRule="auto"/>
        <w:ind w:left="284" w:hanging="301"/>
        <w:jc w:val="center"/>
        <w:rPr>
          <w:rFonts w:ascii="Calibri" w:eastAsia="Calibri" w:hAnsi="Calibri" w:cs="Times New Roman"/>
          <w:kern w:val="0"/>
          <w14:ligatures w14:val="none"/>
        </w:rPr>
      </w:pPr>
      <w:r w:rsidRPr="00FA6ED6">
        <w:rPr>
          <w:rFonts w:ascii="Calibri" w:eastAsia="Calibri" w:hAnsi="Calibri" w:cs="Times New Roman"/>
          <w:kern w:val="0"/>
          <w14:ligatures w14:val="none"/>
        </w:rPr>
        <w:lastRenderedPageBreak/>
        <w:t>§ 4</w:t>
      </w:r>
    </w:p>
    <w:p w14:paraId="49A7244A" w14:textId="77777777" w:rsidR="00FA6ED6" w:rsidRPr="00FA6ED6" w:rsidRDefault="00FA6ED6" w:rsidP="00FA6ED6">
      <w:pPr>
        <w:widowControl w:val="0"/>
        <w:numPr>
          <w:ilvl w:val="0"/>
          <w:numId w:val="3"/>
        </w:numPr>
        <w:spacing w:after="0" w:line="240" w:lineRule="auto"/>
        <w:ind w:left="284" w:hanging="300"/>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Wykonawca ustanawia Kierownika budowy w osobie: </w:t>
      </w:r>
      <w:r w:rsidRPr="00FA6ED6">
        <w:rPr>
          <w:rFonts w:ascii="Times New Roman" w:eastAsia="Times New Roman" w:hAnsi="Times New Roman" w:cs="Times New Roman"/>
          <w:b/>
          <w:kern w:val="0"/>
          <w:sz w:val="20"/>
          <w:szCs w:val="20"/>
          <w:lang w:val="x-none" w:eastAsia="x-none"/>
          <w14:ligatures w14:val="none"/>
        </w:rPr>
        <w:t>…………………………………..</w:t>
      </w:r>
    </w:p>
    <w:p w14:paraId="2C28126F" w14:textId="77777777" w:rsidR="00FA6ED6" w:rsidRPr="00FA6ED6" w:rsidRDefault="00FA6ED6" w:rsidP="00FA6ED6">
      <w:pPr>
        <w:widowControl w:val="0"/>
        <w:numPr>
          <w:ilvl w:val="0"/>
          <w:numId w:val="3"/>
        </w:numPr>
        <w:spacing w:after="0" w:line="240" w:lineRule="auto"/>
        <w:ind w:left="284" w:hanging="300"/>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Zamawiający ustanawia Inspektora nadzoru w osobie: </w:t>
      </w:r>
      <w:r w:rsidRPr="00FA6ED6">
        <w:rPr>
          <w:rFonts w:ascii="Times New Roman" w:eastAsia="Times New Roman" w:hAnsi="Times New Roman" w:cs="Times New Roman"/>
          <w:b/>
          <w:kern w:val="0"/>
          <w:sz w:val="20"/>
          <w:szCs w:val="20"/>
          <w:lang w:val="x-none" w:eastAsia="x-none"/>
          <w14:ligatures w14:val="none"/>
        </w:rPr>
        <w:t>…………………………………..</w:t>
      </w:r>
    </w:p>
    <w:p w14:paraId="18580737" w14:textId="77777777" w:rsidR="00FA6ED6" w:rsidRPr="00FA6ED6" w:rsidRDefault="00FA6ED6" w:rsidP="00FA6ED6">
      <w:pPr>
        <w:widowControl w:val="0"/>
        <w:numPr>
          <w:ilvl w:val="0"/>
          <w:numId w:val="3"/>
        </w:numPr>
        <w:spacing w:after="120" w:line="240" w:lineRule="auto"/>
        <w:ind w:left="284" w:hanging="300"/>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Ustanowiony Kierownik budowy i Inspektor nadzoru działają w ramach obowiązków ustanowionych </w:t>
      </w:r>
      <w:r w:rsidRPr="00FA6ED6">
        <w:rPr>
          <w:rFonts w:ascii="Times New Roman" w:eastAsia="Times New Roman" w:hAnsi="Times New Roman" w:cs="Times New Roman"/>
          <w:kern w:val="0"/>
          <w:sz w:val="20"/>
          <w:szCs w:val="20"/>
          <w:lang w:val="x-none" w:eastAsia="x-none"/>
          <w14:ligatures w14:val="none"/>
        </w:rPr>
        <w:br/>
        <w:t>w ustawie Prawo Budowlane.</w:t>
      </w:r>
    </w:p>
    <w:p w14:paraId="04198920" w14:textId="77777777" w:rsidR="00FA6ED6" w:rsidRPr="00FA6ED6" w:rsidRDefault="00FA6ED6" w:rsidP="00FA6ED6">
      <w:pPr>
        <w:spacing w:before="120" w:after="120" w:line="240" w:lineRule="auto"/>
        <w:jc w:val="center"/>
        <w:rPr>
          <w:rFonts w:ascii="Calibri" w:eastAsia="Calibri" w:hAnsi="Calibri" w:cs="Times New Roman"/>
          <w:kern w:val="0"/>
          <w14:ligatures w14:val="none"/>
        </w:rPr>
      </w:pPr>
      <w:r w:rsidRPr="00FA6ED6">
        <w:rPr>
          <w:rFonts w:ascii="Calibri" w:eastAsia="Calibri" w:hAnsi="Calibri" w:cs="Times New Roman"/>
          <w:kern w:val="0"/>
          <w14:ligatures w14:val="none"/>
        </w:rPr>
        <w:t>§ 5</w:t>
      </w:r>
    </w:p>
    <w:p w14:paraId="62AE3051" w14:textId="77777777" w:rsidR="00FA6ED6" w:rsidRPr="00FA6ED6" w:rsidRDefault="00FA6ED6" w:rsidP="00FA6ED6">
      <w:pPr>
        <w:widowControl w:val="0"/>
        <w:numPr>
          <w:ilvl w:val="0"/>
          <w:numId w:val="4"/>
        </w:numPr>
        <w:spacing w:after="0" w:line="240" w:lineRule="auto"/>
        <w:ind w:left="284"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Do obowiązków Wykonawcy należy w szczególności:</w:t>
      </w:r>
    </w:p>
    <w:p w14:paraId="4F808D42" w14:textId="77777777" w:rsidR="00FA6ED6" w:rsidRPr="00FA6ED6" w:rsidRDefault="00FA6ED6" w:rsidP="00FA6ED6">
      <w:pPr>
        <w:widowControl w:val="0"/>
        <w:numPr>
          <w:ilvl w:val="0"/>
          <w:numId w:val="18"/>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przejęcie terenu robót od Zamawiającego,</w:t>
      </w:r>
    </w:p>
    <w:p w14:paraId="11B80428" w14:textId="77777777" w:rsidR="00FA6ED6" w:rsidRPr="00FA6ED6" w:rsidRDefault="00FA6ED6" w:rsidP="00FA6ED6">
      <w:pPr>
        <w:widowControl w:val="0"/>
        <w:numPr>
          <w:ilvl w:val="0"/>
          <w:numId w:val="18"/>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rozpoczęcie robót będących przedmiotem umowy do </w:t>
      </w:r>
      <w:r w:rsidRPr="00FA6ED6">
        <w:rPr>
          <w:rFonts w:ascii="Times New Roman" w:eastAsia="Times New Roman" w:hAnsi="Times New Roman" w:cs="Times New Roman"/>
          <w:b/>
          <w:kern w:val="0"/>
          <w:sz w:val="20"/>
          <w:szCs w:val="20"/>
          <w:lang w:val="x-none" w:eastAsia="x-none"/>
          <w14:ligatures w14:val="none"/>
        </w:rPr>
        <w:t>7 dni</w:t>
      </w:r>
      <w:r w:rsidRPr="00FA6ED6">
        <w:rPr>
          <w:rFonts w:ascii="Times New Roman" w:eastAsia="Times New Roman" w:hAnsi="Times New Roman" w:cs="Times New Roman"/>
          <w:kern w:val="0"/>
          <w:sz w:val="20"/>
          <w:szCs w:val="20"/>
          <w:lang w:val="x-none" w:eastAsia="x-none"/>
          <w14:ligatures w14:val="none"/>
        </w:rPr>
        <w:t xml:space="preserve"> od terminu przejęcia placu  budowy,</w:t>
      </w:r>
    </w:p>
    <w:p w14:paraId="5B842A94" w14:textId="77777777" w:rsidR="00FA6ED6" w:rsidRPr="00FA6ED6" w:rsidRDefault="00FA6ED6" w:rsidP="00FA6ED6">
      <w:pPr>
        <w:spacing w:after="0"/>
        <w:ind w:left="283"/>
        <w:jc w:val="both"/>
        <w:rPr>
          <w:rFonts w:ascii="Times New Roman" w:eastAsia="Times New Roman" w:hAnsi="Times New Roman" w:cs="Times New Roman"/>
          <w:kern w:val="0"/>
          <w:sz w:val="20"/>
          <w:szCs w:val="20"/>
          <w14:ligatures w14:val="none"/>
        </w:rPr>
      </w:pPr>
      <w:r w:rsidRPr="00FA6ED6">
        <w:rPr>
          <w:rFonts w:ascii="Times New Roman" w:eastAsia="Times New Roman" w:hAnsi="Times New Roman" w:cs="Times New Roman"/>
          <w:kern w:val="0"/>
          <w:sz w:val="20"/>
          <w:szCs w:val="20"/>
          <w14:ligatures w14:val="none"/>
        </w:rPr>
        <w:t xml:space="preserve">3) przedłożenie w terminie do </w:t>
      </w:r>
      <w:r w:rsidRPr="00FA6ED6">
        <w:rPr>
          <w:rFonts w:ascii="Times New Roman" w:eastAsia="Times New Roman" w:hAnsi="Times New Roman" w:cs="Times New Roman"/>
          <w:b/>
          <w:bCs/>
          <w:kern w:val="0"/>
          <w:sz w:val="20"/>
          <w:szCs w:val="20"/>
          <w14:ligatures w14:val="none"/>
        </w:rPr>
        <w:t>7 dni</w:t>
      </w:r>
      <w:r w:rsidRPr="00FA6ED6">
        <w:rPr>
          <w:rFonts w:ascii="Times New Roman" w:eastAsia="Times New Roman" w:hAnsi="Times New Roman" w:cs="Times New Roman"/>
          <w:kern w:val="0"/>
          <w:sz w:val="20"/>
          <w:szCs w:val="20"/>
          <w14:ligatures w14:val="none"/>
        </w:rPr>
        <w:t xml:space="preserve"> od podpisania umowy, kosztorysów ofertowych,   </w:t>
      </w:r>
      <w:r w:rsidRPr="00FA6ED6">
        <w:rPr>
          <w:rFonts w:ascii="Times New Roman" w:eastAsia="Times New Roman" w:hAnsi="Times New Roman" w:cs="Times New Roman"/>
          <w:kern w:val="0"/>
          <w:sz w:val="20"/>
          <w:szCs w:val="20"/>
          <w14:ligatures w14:val="none"/>
        </w:rPr>
        <w:br/>
        <w:t xml:space="preserve">     sporządzonych metodą kalkulacji uproszczonej,</w:t>
      </w:r>
      <w:r w:rsidRPr="00FA6ED6">
        <w:rPr>
          <w:rFonts w:ascii="Times New Roman" w:eastAsia="Times New Roman" w:hAnsi="Times New Roman" w:cs="Times New Roman"/>
          <w:strike/>
          <w:kern w:val="0"/>
          <w:sz w:val="20"/>
          <w:szCs w:val="20"/>
          <w14:ligatures w14:val="none"/>
        </w:rPr>
        <w:t xml:space="preserve"> </w:t>
      </w:r>
      <w:r w:rsidRPr="00FA6ED6">
        <w:rPr>
          <w:rFonts w:ascii="Times New Roman" w:eastAsia="Times New Roman" w:hAnsi="Times New Roman" w:cs="Times New Roman"/>
          <w:kern w:val="0"/>
          <w:sz w:val="20"/>
          <w:szCs w:val="20"/>
          <w14:ligatures w14:val="none"/>
        </w:rPr>
        <w:t xml:space="preserve">w oparciu o przedmiary robót, będące  </w:t>
      </w:r>
      <w:r w:rsidRPr="00FA6ED6">
        <w:rPr>
          <w:rFonts w:ascii="Times New Roman" w:eastAsia="Times New Roman" w:hAnsi="Times New Roman" w:cs="Times New Roman"/>
          <w:kern w:val="0"/>
          <w:sz w:val="20"/>
          <w:szCs w:val="20"/>
          <w14:ligatures w14:val="none"/>
        </w:rPr>
        <w:br/>
        <w:t xml:space="preserve">     załącznikiem do SWZ,</w:t>
      </w:r>
    </w:p>
    <w:p w14:paraId="78624482" w14:textId="77777777" w:rsidR="00FA6ED6" w:rsidRPr="00FA6ED6" w:rsidRDefault="00FA6ED6" w:rsidP="00FA6ED6">
      <w:pPr>
        <w:widowControl w:val="0"/>
        <w:numPr>
          <w:ilvl w:val="0"/>
          <w:numId w:val="18"/>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zabezpieczenie, wygrodzenie terenu robót, urządzenie, oznakowanie i zagospodarowanie placu budowy (zaplecze składowe, ogrodzenie, drogi technologiczne),</w:t>
      </w:r>
    </w:p>
    <w:p w14:paraId="6CEB19C6" w14:textId="77777777" w:rsidR="00FA6ED6" w:rsidRPr="00FA6ED6" w:rsidRDefault="00FA6ED6" w:rsidP="00FA6ED6">
      <w:pPr>
        <w:widowControl w:val="0"/>
        <w:numPr>
          <w:ilvl w:val="0"/>
          <w:numId w:val="18"/>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zapewnienie dozoru mienia na terenie robót na własny koszt, </w:t>
      </w:r>
    </w:p>
    <w:p w14:paraId="1248A629" w14:textId="77777777" w:rsidR="00FA6ED6" w:rsidRPr="00FA6ED6" w:rsidRDefault="00FA6ED6" w:rsidP="00FA6ED6">
      <w:pPr>
        <w:widowControl w:val="0"/>
        <w:numPr>
          <w:ilvl w:val="0"/>
          <w:numId w:val="18"/>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doprowadzenie niezbędnych mediów dla potrzeb budowy wraz z ich opomiarowaniem</w:t>
      </w:r>
      <w:r w:rsidRPr="00FA6ED6">
        <w:rPr>
          <w:rFonts w:ascii="Times New Roman" w:eastAsia="Times New Roman" w:hAnsi="Times New Roman" w:cs="Times New Roman"/>
          <w:kern w:val="0"/>
          <w:sz w:val="20"/>
          <w:szCs w:val="20"/>
          <w:lang w:eastAsia="x-none"/>
          <w14:ligatures w14:val="none"/>
        </w:rPr>
        <w:t xml:space="preserve"> na własny koszt</w:t>
      </w:r>
      <w:r w:rsidRPr="00FA6ED6">
        <w:rPr>
          <w:rFonts w:ascii="Times New Roman" w:eastAsia="Times New Roman" w:hAnsi="Times New Roman" w:cs="Times New Roman"/>
          <w:kern w:val="0"/>
          <w:sz w:val="20"/>
          <w:szCs w:val="20"/>
          <w:lang w:val="x-none" w:eastAsia="x-none"/>
          <w14:ligatures w14:val="none"/>
        </w:rPr>
        <w:t>,</w:t>
      </w:r>
    </w:p>
    <w:p w14:paraId="081B35A9" w14:textId="77777777" w:rsidR="00FA6ED6" w:rsidRPr="00FA6ED6" w:rsidRDefault="00FA6ED6" w:rsidP="00FA6ED6">
      <w:pPr>
        <w:widowControl w:val="0"/>
        <w:numPr>
          <w:ilvl w:val="0"/>
          <w:numId w:val="18"/>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wykonanie przedmiotu umowy z materiałów odpowiadających wymaganiom określonym </w:t>
      </w:r>
      <w:r w:rsidRPr="00FA6ED6">
        <w:rPr>
          <w:rFonts w:ascii="Times New Roman" w:eastAsia="Times New Roman" w:hAnsi="Times New Roman" w:cs="Times New Roman"/>
          <w:kern w:val="0"/>
          <w:sz w:val="20"/>
          <w:szCs w:val="20"/>
          <w:lang w:val="x-none" w:eastAsia="x-none"/>
          <w14:ligatures w14:val="none"/>
        </w:rPr>
        <w:br/>
        <w:t>w art. 10 ustawy z dnia 7 lipca 1994 r. Prawo budowlane, okazania, na każde żądanie Zamawiającego lub Inspektora nadzoru inwestorskiego, certyfikatów zgodności z polską normą lub aprobatą techniczną każdego używanego na budowie wyrobu,</w:t>
      </w:r>
    </w:p>
    <w:p w14:paraId="16E641CE" w14:textId="77777777" w:rsidR="00FA6ED6" w:rsidRPr="00FA6ED6" w:rsidRDefault="00FA6ED6" w:rsidP="00FA6ED6">
      <w:pPr>
        <w:widowControl w:val="0"/>
        <w:numPr>
          <w:ilvl w:val="0"/>
          <w:numId w:val="18"/>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zapewnienie na własny koszt transportu odpadów do miejsc ich wykorzystania lub utylizacji, łącznie z kosztami utylizacji,</w:t>
      </w:r>
    </w:p>
    <w:p w14:paraId="1A773229" w14:textId="77777777" w:rsidR="00FA6ED6" w:rsidRPr="00FA6ED6" w:rsidRDefault="00FA6ED6" w:rsidP="00FA6ED6">
      <w:pPr>
        <w:widowControl w:val="0"/>
        <w:numPr>
          <w:ilvl w:val="0"/>
          <w:numId w:val="18"/>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ponoszenie pełnej odpowiedzialności za stan i przestrzeganie przepisów bhp, ochronę</w:t>
      </w:r>
      <w:r w:rsidRPr="00FA6ED6">
        <w:rPr>
          <w:rFonts w:ascii="Times New Roman" w:eastAsia="Times New Roman" w:hAnsi="Times New Roman" w:cs="Times New Roman"/>
          <w:kern w:val="0"/>
          <w:sz w:val="20"/>
          <w:szCs w:val="20"/>
          <w:lang w:val="x-none" w:eastAsia="x-none"/>
          <w14:ligatures w14:val="none"/>
        </w:rPr>
        <w:br/>
        <w:t xml:space="preserve"> p. poż, jak i za wszelkie szkody powstałe w trakcie trwania robót na terenie przyjętym od Zamawiającego lub mających związek z prowadzonymi robotami,</w:t>
      </w:r>
    </w:p>
    <w:p w14:paraId="69CC1CD1" w14:textId="77777777" w:rsidR="00FA6ED6" w:rsidRPr="00FA6ED6" w:rsidRDefault="00FA6ED6" w:rsidP="00FA6ED6">
      <w:pPr>
        <w:widowControl w:val="0"/>
        <w:numPr>
          <w:ilvl w:val="0"/>
          <w:numId w:val="18"/>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terminowe wykonanie i przekazanie do eksploatacji przedmiotu umowy oraz oświadczenia, że roboty ukończone przez niego są całkowicie zgodne z umową i odpowiadają potrzebom, dla których są przewidziane według umowy,</w:t>
      </w:r>
    </w:p>
    <w:p w14:paraId="567A7A88" w14:textId="77777777" w:rsidR="00FA6ED6" w:rsidRPr="00FA6ED6" w:rsidRDefault="00FA6ED6" w:rsidP="00FA6ED6">
      <w:pPr>
        <w:widowControl w:val="0"/>
        <w:numPr>
          <w:ilvl w:val="0"/>
          <w:numId w:val="18"/>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ponoszenie pełnej odpowiedzialności za stosowanie i bezpieczeństwo wszelkich działań prowadzonych na terenie robót i poza nim, a związanych z wykonaniem przedmiotu umowy,</w:t>
      </w:r>
    </w:p>
    <w:p w14:paraId="33BB8FDE" w14:textId="77777777" w:rsidR="00FA6ED6" w:rsidRPr="00FA6ED6" w:rsidRDefault="00FA6ED6" w:rsidP="00FA6ED6">
      <w:pPr>
        <w:widowControl w:val="0"/>
        <w:numPr>
          <w:ilvl w:val="0"/>
          <w:numId w:val="18"/>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ponoszenie pełnej odpowiedzialności za szkody oraz następstwa nieszczęśliwych wypadków pracowników i osób trzecich, powstałe w związku z prowadzonymi robotami, </w:t>
      </w:r>
      <w:r w:rsidRPr="00FA6ED6">
        <w:rPr>
          <w:rFonts w:ascii="Times New Roman" w:eastAsia="Times New Roman" w:hAnsi="Times New Roman" w:cs="Times New Roman"/>
          <w:kern w:val="0"/>
          <w:sz w:val="20"/>
          <w:szCs w:val="20"/>
          <w:lang w:val="x-none" w:eastAsia="x-none"/>
          <w14:ligatures w14:val="none"/>
        </w:rPr>
        <w:br/>
        <w:t>w tym także ruchem pojazdów,</w:t>
      </w:r>
    </w:p>
    <w:p w14:paraId="3D8B1708" w14:textId="77777777" w:rsidR="00FA6ED6" w:rsidRPr="00FA6ED6" w:rsidRDefault="00FA6ED6" w:rsidP="00FA6ED6">
      <w:pPr>
        <w:widowControl w:val="0"/>
        <w:numPr>
          <w:ilvl w:val="0"/>
          <w:numId w:val="18"/>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1BFF7084" w14:textId="5F51DF57" w:rsidR="00FA6ED6" w:rsidRPr="00FA6ED6" w:rsidRDefault="00FA6ED6" w:rsidP="00FA6ED6">
      <w:pPr>
        <w:widowControl w:val="0"/>
        <w:numPr>
          <w:ilvl w:val="0"/>
          <w:numId w:val="18"/>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powiadomienie gestorów sieci podziemnych o rozpoczęciu robót,</w:t>
      </w:r>
      <w:r w:rsidRPr="00FA6ED6">
        <w:rPr>
          <w:rFonts w:ascii="Times New Roman" w:eastAsia="Times New Roman" w:hAnsi="Times New Roman" w:cs="Times New Roman"/>
          <w:kern w:val="0"/>
          <w:sz w:val="20"/>
          <w:szCs w:val="20"/>
          <w:lang w:eastAsia="x-none"/>
          <w14:ligatures w14:val="none"/>
        </w:rPr>
        <w:t xml:space="preserve"> o ile jest wymagane,</w:t>
      </w:r>
    </w:p>
    <w:p w14:paraId="318C2CEE" w14:textId="77777777" w:rsidR="00FA6ED6" w:rsidRPr="00FA6ED6" w:rsidRDefault="00FA6ED6" w:rsidP="00FA6ED6">
      <w:pPr>
        <w:widowControl w:val="0"/>
        <w:numPr>
          <w:ilvl w:val="0"/>
          <w:numId w:val="18"/>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zabezpieczenie instalacji, urządzeń i obiektów na terenie robót i w jej bezpośrednim otoczeniu, przed ich zniszczeniem lub uszkodzeniem w trakcie wykonywania robót,</w:t>
      </w:r>
    </w:p>
    <w:p w14:paraId="69A46A0B" w14:textId="77777777" w:rsidR="00FA6ED6" w:rsidRPr="00FA6ED6" w:rsidRDefault="00FA6ED6" w:rsidP="00FA6ED6">
      <w:pPr>
        <w:widowControl w:val="0"/>
        <w:numPr>
          <w:ilvl w:val="0"/>
          <w:numId w:val="18"/>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dbanie o porządek na terenie robót oraz utrzymywanie terenu robót w należytym stanie i porządku oraz w stanie wolnym od przeszkód komunikacyjnych,</w:t>
      </w:r>
    </w:p>
    <w:p w14:paraId="6385220D" w14:textId="77777777" w:rsidR="00FA6ED6" w:rsidRPr="00FA6ED6" w:rsidRDefault="00FA6ED6" w:rsidP="00FA6ED6">
      <w:pPr>
        <w:widowControl w:val="0"/>
        <w:numPr>
          <w:ilvl w:val="0"/>
          <w:numId w:val="18"/>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usunięcie wszelkich wad i usterek stwierdzonych przez nadzór inwestorski w trakcie trwania robót w terminie nie dłuższym niż termin technicznie uzasadniony i konieczny do ich usunięcia,</w:t>
      </w:r>
    </w:p>
    <w:p w14:paraId="057848CF" w14:textId="77777777" w:rsidR="00FA6ED6" w:rsidRPr="00FA6ED6" w:rsidRDefault="00FA6ED6" w:rsidP="00FA6ED6">
      <w:pPr>
        <w:widowControl w:val="0"/>
        <w:numPr>
          <w:ilvl w:val="0"/>
          <w:numId w:val="18"/>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informowanie Zamawiającego </w:t>
      </w:r>
      <w:r w:rsidRPr="00FA6ED6">
        <w:rPr>
          <w:rFonts w:ascii="Times New Roman" w:eastAsia="Times New Roman" w:hAnsi="Times New Roman" w:cs="Times New Roman"/>
          <w:kern w:val="0"/>
          <w:sz w:val="20"/>
          <w:szCs w:val="20"/>
          <w:lang w:eastAsia="x-none"/>
          <w14:ligatures w14:val="none"/>
        </w:rPr>
        <w:t xml:space="preserve">i Inspektora Nadzoru </w:t>
      </w:r>
      <w:r w:rsidRPr="00FA6ED6">
        <w:rPr>
          <w:rFonts w:ascii="Times New Roman" w:eastAsia="Times New Roman" w:hAnsi="Times New Roman" w:cs="Times New Roman"/>
          <w:kern w:val="0"/>
          <w:sz w:val="20"/>
          <w:szCs w:val="20"/>
          <w:lang w:val="x-none" w:eastAsia="x-none"/>
          <w14:ligatures w14:val="none"/>
        </w:rPr>
        <w:t>o terminie zakrycia robót ulegających zakryciu, oraz terminie odbioru robót zanikających,</w:t>
      </w:r>
    </w:p>
    <w:p w14:paraId="728DD8E1" w14:textId="77777777" w:rsidR="00FA6ED6" w:rsidRPr="00FA6ED6" w:rsidRDefault="00FA6ED6" w:rsidP="00FA6ED6">
      <w:pPr>
        <w:widowControl w:val="0"/>
        <w:numPr>
          <w:ilvl w:val="0"/>
          <w:numId w:val="18"/>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w:t>
      </w:r>
      <w:r w:rsidRPr="00FA6ED6">
        <w:rPr>
          <w:rFonts w:ascii="Times New Roman" w:eastAsia="Times New Roman" w:hAnsi="Times New Roman" w:cs="Times New Roman"/>
          <w:kern w:val="0"/>
          <w:sz w:val="20"/>
          <w:szCs w:val="20"/>
          <w:lang w:eastAsia="x-none"/>
          <w14:ligatures w14:val="none"/>
        </w:rPr>
        <w:t>,</w:t>
      </w:r>
      <w:r w:rsidRPr="00FA6ED6">
        <w:rPr>
          <w:rFonts w:ascii="Times New Roman" w:eastAsia="Times New Roman" w:hAnsi="Times New Roman" w:cs="Times New Roman"/>
          <w:kern w:val="0"/>
          <w:sz w:val="20"/>
          <w:szCs w:val="20"/>
          <w:lang w:val="x-none" w:eastAsia="x-none"/>
          <w14:ligatures w14:val="none"/>
        </w:rPr>
        <w:t xml:space="preserve"> dróg, nawierzchni lub instalacji,</w:t>
      </w:r>
    </w:p>
    <w:p w14:paraId="46C62BF8" w14:textId="3B43E907" w:rsidR="00FA6ED6" w:rsidRDefault="00FA6ED6" w:rsidP="00FA6ED6">
      <w:pPr>
        <w:widowControl w:val="0"/>
        <w:numPr>
          <w:ilvl w:val="0"/>
          <w:numId w:val="18"/>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kompletowanie w trakcie realizacji robót wszelkiej dokumentacji zgodnie z przepisami Prawa budowlanego oraz przygotowanie do odbioru końcowego kompletu protokołów niezbędnych przy odbiorze,</w:t>
      </w:r>
    </w:p>
    <w:p w14:paraId="61C576E1" w14:textId="77777777" w:rsidR="00E35013" w:rsidRPr="00FA6ED6" w:rsidRDefault="00E35013" w:rsidP="00E35013">
      <w:pPr>
        <w:widowControl w:val="0"/>
        <w:spacing w:after="0" w:line="240" w:lineRule="auto"/>
        <w:jc w:val="both"/>
        <w:rPr>
          <w:rFonts w:ascii="Times New Roman" w:eastAsia="Times New Roman" w:hAnsi="Times New Roman" w:cs="Times New Roman"/>
          <w:kern w:val="0"/>
          <w:sz w:val="20"/>
          <w:szCs w:val="20"/>
          <w:lang w:val="x-none" w:eastAsia="x-none"/>
          <w14:ligatures w14:val="none"/>
        </w:rPr>
      </w:pPr>
    </w:p>
    <w:p w14:paraId="3B91A93A" w14:textId="77777777" w:rsidR="00FA6ED6" w:rsidRPr="00FA6ED6" w:rsidRDefault="00FA6ED6" w:rsidP="00FA6ED6">
      <w:pPr>
        <w:widowControl w:val="0"/>
        <w:numPr>
          <w:ilvl w:val="0"/>
          <w:numId w:val="18"/>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lastRenderedPageBreak/>
        <w:t>ponoszenie wyłącznej odpowiedzialności za wszelkie szkody będące następstwem niewykonania lub nienależytego wykonania przedmiotu umowy, które to szkody Wykonawca zobowiązuje się pokryć w pełnej wysokości,</w:t>
      </w:r>
    </w:p>
    <w:p w14:paraId="5E15F1A2" w14:textId="77777777" w:rsidR="00FA6ED6" w:rsidRPr="00FA6ED6" w:rsidRDefault="00FA6ED6" w:rsidP="00FA6ED6">
      <w:pPr>
        <w:widowControl w:val="0"/>
        <w:numPr>
          <w:ilvl w:val="0"/>
          <w:numId w:val="18"/>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posiadanie polis ubezpieczeniowych, ważnych nie później niż od daty podpisania umowy do czasu odbioru końcowego,</w:t>
      </w:r>
    </w:p>
    <w:p w14:paraId="0AE3AC58" w14:textId="77777777" w:rsidR="00FA6ED6" w:rsidRPr="00FA6ED6" w:rsidRDefault="00FA6ED6" w:rsidP="00FA6ED6">
      <w:pPr>
        <w:widowControl w:val="0"/>
        <w:numPr>
          <w:ilvl w:val="0"/>
          <w:numId w:val="18"/>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u w:val="single"/>
          <w:lang w:val="x-none" w:eastAsia="x-none"/>
          <w14:ligatures w14:val="none"/>
        </w:rPr>
        <w:t>niezwłoczne informowanie zamawiającego (Inspektora Nadzoru Inwestorskiego) o problemach technicznych lub okolicznościach, które mogą wpłynąć na jakość robót lub termin zakończenia robót,</w:t>
      </w:r>
    </w:p>
    <w:p w14:paraId="5B57734D" w14:textId="77777777" w:rsidR="00FA6ED6" w:rsidRPr="00FA6ED6" w:rsidRDefault="00FA6ED6" w:rsidP="00FA6ED6">
      <w:pPr>
        <w:widowControl w:val="0"/>
        <w:numPr>
          <w:ilvl w:val="0"/>
          <w:numId w:val="18"/>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zapewnienie wykonania i kierowania robotami objętymi umową przez osoby posiadające stosowne kwalifikacje zawodowe i uprawnienia budowlane,</w:t>
      </w:r>
    </w:p>
    <w:p w14:paraId="44EF27D1" w14:textId="77777777" w:rsidR="00FA6ED6" w:rsidRPr="00FA6ED6" w:rsidRDefault="00FA6ED6" w:rsidP="00FA6ED6">
      <w:pPr>
        <w:widowControl w:val="0"/>
        <w:numPr>
          <w:ilvl w:val="0"/>
          <w:numId w:val="18"/>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zapewnienie obsługi geodezyjnej wraz z inwentaryzacją geodezyjną powykonawczą,</w:t>
      </w:r>
    </w:p>
    <w:p w14:paraId="25D74469" w14:textId="77777777" w:rsidR="00FA6ED6" w:rsidRPr="00FA6ED6" w:rsidRDefault="00FA6ED6" w:rsidP="00FA6ED6">
      <w:pPr>
        <w:widowControl w:val="0"/>
        <w:numPr>
          <w:ilvl w:val="0"/>
          <w:numId w:val="18"/>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stosowanie do potrzeb sporządzenie dodatkowych rysunków wykonawczych,</w:t>
      </w:r>
    </w:p>
    <w:p w14:paraId="4E682E8F" w14:textId="77777777" w:rsidR="00FA6ED6" w:rsidRPr="00FA6ED6" w:rsidRDefault="00FA6ED6" w:rsidP="00FA6ED6">
      <w:pPr>
        <w:widowControl w:val="0"/>
        <w:numPr>
          <w:ilvl w:val="0"/>
          <w:numId w:val="18"/>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opracowanie dokumentacji powykonawczej,</w:t>
      </w:r>
    </w:p>
    <w:p w14:paraId="0DCF098E" w14:textId="77777777" w:rsidR="00FA6ED6" w:rsidRPr="00FA6ED6" w:rsidRDefault="00FA6ED6" w:rsidP="00FA6ED6">
      <w:pPr>
        <w:widowControl w:val="0"/>
        <w:numPr>
          <w:ilvl w:val="0"/>
          <w:numId w:val="18"/>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uczestnictwo w naradach koordynacyjnych zwołanych przez Zamawiającego.</w:t>
      </w:r>
    </w:p>
    <w:p w14:paraId="5AAE4BC0" w14:textId="77777777" w:rsidR="00FA6ED6" w:rsidRPr="00FA6ED6" w:rsidRDefault="00FA6ED6" w:rsidP="00FA6ED6">
      <w:pPr>
        <w:widowControl w:val="0"/>
        <w:numPr>
          <w:ilvl w:val="0"/>
          <w:numId w:val="18"/>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zgłoszenie materiałów budowlanych przed wbudowaniem, do akceptacji przez Zamawiającego</w:t>
      </w:r>
      <w:r w:rsidRPr="00FA6ED6">
        <w:rPr>
          <w:rFonts w:ascii="Times New Roman" w:eastAsia="Times New Roman" w:hAnsi="Times New Roman" w:cs="Times New Roman"/>
          <w:kern w:val="0"/>
          <w:sz w:val="20"/>
          <w:szCs w:val="20"/>
          <w:lang w:eastAsia="x-none"/>
          <w14:ligatures w14:val="none"/>
        </w:rPr>
        <w:t xml:space="preserve"> oraz Inspektora Nadzoru</w:t>
      </w:r>
      <w:r w:rsidRPr="00FA6ED6">
        <w:rPr>
          <w:rFonts w:ascii="Times New Roman" w:eastAsia="Times New Roman" w:hAnsi="Times New Roman" w:cs="Times New Roman"/>
          <w:kern w:val="0"/>
          <w:sz w:val="20"/>
          <w:szCs w:val="20"/>
          <w:lang w:val="x-none" w:eastAsia="x-none"/>
          <w14:ligatures w14:val="none"/>
        </w:rPr>
        <w:t>,</w:t>
      </w:r>
    </w:p>
    <w:p w14:paraId="6B9CE34F" w14:textId="77777777" w:rsidR="00FA6ED6" w:rsidRPr="00FA6ED6" w:rsidRDefault="00FA6ED6" w:rsidP="00FA6ED6">
      <w:pPr>
        <w:widowControl w:val="0"/>
        <w:numPr>
          <w:ilvl w:val="0"/>
          <w:numId w:val="18"/>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zgłaszanie do odbioru robót zanikających oraz ulegających zakryciu.</w:t>
      </w:r>
    </w:p>
    <w:p w14:paraId="7CC93060" w14:textId="77777777" w:rsidR="00FA6ED6" w:rsidRPr="00FA6ED6" w:rsidRDefault="00FA6ED6" w:rsidP="00FA6ED6">
      <w:pPr>
        <w:widowControl w:val="0"/>
        <w:spacing w:before="120" w:after="120" w:line="240" w:lineRule="auto"/>
        <w:jc w:val="center"/>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6</w:t>
      </w:r>
    </w:p>
    <w:p w14:paraId="4D51DB9E" w14:textId="77777777" w:rsidR="00FA6ED6" w:rsidRPr="00FA6ED6" w:rsidRDefault="00FA6ED6" w:rsidP="00FA6ED6">
      <w:pPr>
        <w:widowControl w:val="0"/>
        <w:numPr>
          <w:ilvl w:val="0"/>
          <w:numId w:val="5"/>
        </w:numPr>
        <w:spacing w:after="0" w:line="240" w:lineRule="auto"/>
        <w:ind w:left="284" w:hanging="284"/>
        <w:jc w:val="both"/>
        <w:rPr>
          <w:rFonts w:ascii="Times New Roman" w:eastAsia="Times New Roman" w:hAnsi="Times New Roman" w:cs="Times New Roman"/>
          <w:kern w:val="0"/>
          <w:sz w:val="20"/>
          <w:szCs w:val="20"/>
          <w:lang w:val="x-none" w:eastAsia="pl-PL"/>
          <w14:ligatures w14:val="none"/>
        </w:rPr>
      </w:pPr>
      <w:r w:rsidRPr="00FA6ED6">
        <w:rPr>
          <w:rFonts w:ascii="Times New Roman" w:eastAsia="Times New Roman" w:hAnsi="Times New Roman" w:cs="Times New Roman"/>
          <w:kern w:val="0"/>
          <w:sz w:val="20"/>
          <w:szCs w:val="20"/>
          <w:lang w:val="x-none" w:eastAsia="x-none"/>
          <w14:ligatures w14:val="none"/>
        </w:rPr>
        <w:t xml:space="preserve">Tytułem wynagrodzenia za wykonanie przedmiotu umowy określonego w § 1 Zamawiający zapłaci Wykonawcy </w:t>
      </w:r>
      <w:r w:rsidRPr="00FA6ED6">
        <w:rPr>
          <w:rFonts w:ascii="Times New Roman" w:eastAsia="Times New Roman" w:hAnsi="Times New Roman" w:cs="Times New Roman"/>
          <w:kern w:val="0"/>
          <w:sz w:val="20"/>
          <w:szCs w:val="20"/>
          <w:lang w:val="x-none" w:eastAsia="pl-PL"/>
          <w14:ligatures w14:val="none"/>
        </w:rPr>
        <w:t>łączne wynagrodzenie ryczałtowe w wysokości …………………… zł brutto (słownie: ………………. ).</w:t>
      </w:r>
    </w:p>
    <w:p w14:paraId="58632945" w14:textId="77777777" w:rsidR="00FA6ED6" w:rsidRPr="00FA6ED6" w:rsidRDefault="00FA6ED6" w:rsidP="00FA6ED6">
      <w:pPr>
        <w:widowControl w:val="0"/>
        <w:numPr>
          <w:ilvl w:val="0"/>
          <w:numId w:val="5"/>
        </w:numPr>
        <w:spacing w:after="0" w:line="240" w:lineRule="auto"/>
        <w:ind w:left="284" w:hanging="284"/>
        <w:jc w:val="both"/>
        <w:rPr>
          <w:rFonts w:ascii="Times New Roman" w:eastAsia="Times New Roman" w:hAnsi="Times New Roman" w:cs="Times New Roman"/>
          <w:kern w:val="0"/>
          <w:sz w:val="20"/>
          <w:szCs w:val="20"/>
          <w:lang w:val="x-none" w:eastAsia="pl-PL"/>
          <w14:ligatures w14:val="none"/>
        </w:rPr>
      </w:pPr>
      <w:r w:rsidRPr="00FA6ED6">
        <w:rPr>
          <w:rFonts w:ascii="Times New Roman" w:eastAsia="Times New Roman" w:hAnsi="Times New Roman" w:cs="Times New Roman"/>
          <w:kern w:val="0"/>
          <w:sz w:val="20"/>
          <w:szCs w:val="20"/>
          <w:lang w:val="x-none" w:eastAsia="x-none"/>
          <w14:ligatures w14:val="none"/>
        </w:rPr>
        <w:t>Wynagrodzenie ryczałtowe, o którym mowa w ust. 1 obejmuje wszystkie koszty związane</w:t>
      </w:r>
      <w:r w:rsidRPr="00FA6ED6">
        <w:rPr>
          <w:rFonts w:ascii="Times New Roman" w:eastAsia="Times New Roman" w:hAnsi="Times New Roman" w:cs="Times New Roman"/>
          <w:kern w:val="0"/>
          <w:sz w:val="20"/>
          <w:szCs w:val="20"/>
          <w:lang w:val="x-none" w:eastAsia="x-none"/>
          <w14:ligatures w14:val="none"/>
        </w:rPr>
        <w:br/>
        <w:t>z realizacją robót będących przedmiotem umowy.</w:t>
      </w:r>
    </w:p>
    <w:p w14:paraId="6F3312FB" w14:textId="77777777" w:rsidR="00FA6ED6" w:rsidRPr="00FA6ED6" w:rsidRDefault="00FA6ED6" w:rsidP="00FA6ED6">
      <w:pPr>
        <w:numPr>
          <w:ilvl w:val="0"/>
          <w:numId w:val="5"/>
        </w:numPr>
        <w:spacing w:after="0" w:line="276" w:lineRule="auto"/>
        <w:ind w:left="284" w:hanging="284"/>
        <w:jc w:val="both"/>
        <w:rPr>
          <w:rFonts w:ascii="Times New Roman" w:eastAsia="Calibri" w:hAnsi="Times New Roman" w:cs="Times New Roman"/>
          <w:kern w:val="0"/>
          <w:sz w:val="20"/>
          <w:szCs w:val="20"/>
          <w14:ligatures w14:val="none"/>
        </w:rPr>
      </w:pPr>
      <w:r w:rsidRPr="00FA6ED6">
        <w:rPr>
          <w:rFonts w:ascii="Times New Roman" w:eastAsia="Calibri" w:hAnsi="Times New Roman" w:cs="Times New Roman"/>
          <w:kern w:val="0"/>
          <w:sz w:val="20"/>
          <w:szCs w:val="20"/>
          <w14:ligatures w14:val="none"/>
        </w:rPr>
        <w:t>Niedoszacowanie, pominięcie oraz brak rozpoznania zakresu przedmiotu umowy nie może być podstawą do żądania zmiany wynagrodzenia ryczałtowego określonego w ust. 1 niniejszego paragrafu.</w:t>
      </w:r>
    </w:p>
    <w:p w14:paraId="156C1C00" w14:textId="77777777" w:rsidR="00FA6ED6" w:rsidRPr="00FA6ED6" w:rsidRDefault="00FA6ED6" w:rsidP="00FA6ED6">
      <w:pPr>
        <w:widowControl w:val="0"/>
        <w:numPr>
          <w:ilvl w:val="0"/>
          <w:numId w:val="5"/>
        </w:numPr>
        <w:spacing w:after="0" w:line="240" w:lineRule="auto"/>
        <w:ind w:left="284"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Zamawiający zastrzega sobie prawo rozliczenia płatności wynikającej z umowy za pośrednictwem metody MPP (Split payment).</w:t>
      </w:r>
    </w:p>
    <w:p w14:paraId="6F7AE65E" w14:textId="77777777" w:rsidR="00FA6ED6" w:rsidRPr="00FA6ED6" w:rsidRDefault="00FA6ED6" w:rsidP="00FA6ED6">
      <w:pPr>
        <w:widowControl w:val="0"/>
        <w:numPr>
          <w:ilvl w:val="0"/>
          <w:numId w:val="5"/>
        </w:numPr>
        <w:spacing w:after="0" w:line="240" w:lineRule="auto"/>
        <w:ind w:left="284"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Wykonawca oświadcza, że rachunek bankowy wskazany w Umowie (fakturze):</w:t>
      </w:r>
    </w:p>
    <w:p w14:paraId="58E49118" w14:textId="77777777" w:rsidR="00FA6ED6" w:rsidRPr="00FA6ED6" w:rsidRDefault="00FA6ED6" w:rsidP="00FA6ED6">
      <w:pPr>
        <w:widowControl w:val="0"/>
        <w:numPr>
          <w:ilvl w:val="0"/>
          <w:numId w:val="19"/>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jest rachunkiem umożliwiającym płatność w ramach mechanizmu podzielnej płatności,</w:t>
      </w:r>
    </w:p>
    <w:p w14:paraId="539F23C1" w14:textId="77777777" w:rsidR="00FA6ED6" w:rsidRPr="00FA6ED6" w:rsidRDefault="00FA6ED6" w:rsidP="00FA6ED6">
      <w:pPr>
        <w:widowControl w:val="0"/>
        <w:numPr>
          <w:ilvl w:val="0"/>
          <w:numId w:val="19"/>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jest rachunkiem znajdującym się w elektronicznym wykazie podmiotów prowadzonych od 1 września 2019 r. przez Szefa Krajowej Administracji Skarbowej, o którym mowa </w:t>
      </w:r>
      <w:r w:rsidRPr="00FA6ED6">
        <w:rPr>
          <w:rFonts w:ascii="Times New Roman" w:eastAsia="Times New Roman" w:hAnsi="Times New Roman" w:cs="Times New Roman"/>
          <w:kern w:val="0"/>
          <w:sz w:val="20"/>
          <w:szCs w:val="20"/>
          <w:lang w:val="x-none" w:eastAsia="x-none"/>
          <w14:ligatures w14:val="none"/>
        </w:rPr>
        <w:br/>
        <w:t>w ustawie o podatku od towarów i usług.</w:t>
      </w:r>
    </w:p>
    <w:p w14:paraId="1B2B7B62" w14:textId="77777777" w:rsidR="00FA6ED6" w:rsidRPr="00FA6ED6" w:rsidRDefault="00FA6ED6" w:rsidP="00FA6ED6">
      <w:pPr>
        <w:numPr>
          <w:ilvl w:val="0"/>
          <w:numId w:val="5"/>
        </w:numPr>
        <w:spacing w:after="0" w:line="276" w:lineRule="auto"/>
        <w:jc w:val="both"/>
        <w:rPr>
          <w:rFonts w:ascii="Times New Roman" w:eastAsia="Calibri" w:hAnsi="Times New Roman" w:cs="Times New Roman"/>
          <w:strike/>
          <w:kern w:val="0"/>
          <w:sz w:val="20"/>
          <w:szCs w:val="20"/>
          <w14:ligatures w14:val="none"/>
        </w:rPr>
      </w:pPr>
      <w:r w:rsidRPr="00FA6ED6">
        <w:rPr>
          <w:rFonts w:ascii="Times New Roman" w:eastAsia="Calibri" w:hAnsi="Times New Roman" w:cs="Times New Roman"/>
          <w:kern w:val="0"/>
          <w:sz w:val="20"/>
          <w:szCs w:val="20"/>
          <w14:ligatures w14:val="none"/>
        </w:rPr>
        <w:t>Rozliczenie końcowe za wykonanie przedmiotu umowy nastąpi na podstawie faktury VAT oraz załączonych oświadczeń podwykonawców, o których mowa w § 11 ust. 12 potwierdzających całkowite rozliczenie finansowe z Wykonawcą, wystawionej w oparciu o protokół odbioru końcowego przedmiotu umowy, zatwierdzony przez Inspektora Nadzoru.</w:t>
      </w:r>
    </w:p>
    <w:p w14:paraId="6E291107" w14:textId="77777777" w:rsidR="00FA6ED6" w:rsidRPr="00FA6ED6" w:rsidRDefault="00FA6ED6" w:rsidP="00FA6ED6">
      <w:pPr>
        <w:widowControl w:val="0"/>
        <w:numPr>
          <w:ilvl w:val="0"/>
          <w:numId w:val="5"/>
        </w:numPr>
        <w:spacing w:after="0" w:line="240" w:lineRule="auto"/>
        <w:ind w:left="284"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Podstawą wystawienia faktury </w:t>
      </w:r>
      <w:r w:rsidRPr="00FA6ED6">
        <w:rPr>
          <w:rFonts w:ascii="Times New Roman" w:eastAsia="Times New Roman" w:hAnsi="Times New Roman" w:cs="Times New Roman"/>
          <w:kern w:val="0"/>
          <w:sz w:val="20"/>
          <w:szCs w:val="20"/>
          <w:lang w:val="x-none" w:eastAsia="x-none" w:bidi="en-US"/>
          <w14:ligatures w14:val="none"/>
        </w:rPr>
        <w:t xml:space="preserve">VAT </w:t>
      </w:r>
      <w:r w:rsidRPr="00FA6ED6">
        <w:rPr>
          <w:rFonts w:ascii="Times New Roman" w:eastAsia="Times New Roman" w:hAnsi="Times New Roman" w:cs="Times New Roman"/>
          <w:kern w:val="0"/>
          <w:sz w:val="20"/>
          <w:szCs w:val="20"/>
          <w:lang w:val="x-none" w:eastAsia="x-none"/>
          <w14:ligatures w14:val="none"/>
        </w:rPr>
        <w:t>jest protokół odbioru końcowego przedmiotu umowy.</w:t>
      </w:r>
    </w:p>
    <w:p w14:paraId="387F1CC0" w14:textId="77777777" w:rsidR="00FA6ED6" w:rsidRPr="00FA6ED6" w:rsidRDefault="00FA6ED6" w:rsidP="00FA6ED6">
      <w:pPr>
        <w:widowControl w:val="0"/>
        <w:numPr>
          <w:ilvl w:val="0"/>
          <w:numId w:val="5"/>
        </w:numPr>
        <w:spacing w:after="0" w:line="240" w:lineRule="auto"/>
        <w:ind w:left="284"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Wynagrodzenie płatne będzie w terminie </w:t>
      </w:r>
      <w:r w:rsidRPr="00FA6ED6">
        <w:rPr>
          <w:rFonts w:ascii="Times New Roman" w:eastAsia="Times New Roman" w:hAnsi="Times New Roman" w:cs="Times New Roman"/>
          <w:b/>
          <w:kern w:val="0"/>
          <w:sz w:val="20"/>
          <w:szCs w:val="20"/>
          <w:lang w:val="x-none" w:eastAsia="x-none"/>
          <w14:ligatures w14:val="none"/>
        </w:rPr>
        <w:t>do 21 dni</w:t>
      </w:r>
      <w:r w:rsidRPr="00FA6ED6">
        <w:rPr>
          <w:rFonts w:ascii="Times New Roman" w:eastAsia="Times New Roman" w:hAnsi="Times New Roman" w:cs="Times New Roman"/>
          <w:kern w:val="0"/>
          <w:sz w:val="20"/>
          <w:szCs w:val="20"/>
          <w:lang w:val="x-none" w:eastAsia="x-none"/>
          <w14:ligatures w14:val="none"/>
        </w:rPr>
        <w:t xml:space="preserve"> od dnia otrzymania faktury wraz z kompletem niezbędnych dokumentów.</w:t>
      </w:r>
    </w:p>
    <w:p w14:paraId="7F7EB81B" w14:textId="77777777" w:rsidR="00FA6ED6" w:rsidRPr="00FA6ED6" w:rsidRDefault="00FA6ED6" w:rsidP="00FA6ED6">
      <w:pPr>
        <w:widowControl w:val="0"/>
        <w:numPr>
          <w:ilvl w:val="0"/>
          <w:numId w:val="5"/>
        </w:numPr>
        <w:spacing w:after="120" w:line="240" w:lineRule="auto"/>
        <w:ind w:left="284"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Datą zapłaty jest dzień wydania polecenia przelewu bankowego.</w:t>
      </w:r>
    </w:p>
    <w:p w14:paraId="3B69D327" w14:textId="77777777" w:rsidR="00FA6ED6" w:rsidRPr="00FA6ED6" w:rsidRDefault="00FA6ED6" w:rsidP="00FA6ED6">
      <w:pPr>
        <w:widowControl w:val="0"/>
        <w:numPr>
          <w:ilvl w:val="0"/>
          <w:numId w:val="5"/>
        </w:numPr>
        <w:spacing w:after="120" w:line="240" w:lineRule="auto"/>
        <w:ind w:left="284"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Minimalną wartość przedmiotu umowy przy ograniczeniu jego zakresu ustala się na  poziomie 20 % kwoty o której mowa w ust. 1.</w:t>
      </w:r>
    </w:p>
    <w:p w14:paraId="65D65602" w14:textId="77777777" w:rsidR="00FA6ED6" w:rsidRPr="00FA6ED6" w:rsidRDefault="00FA6ED6" w:rsidP="00FA6ED6">
      <w:pPr>
        <w:widowControl w:val="0"/>
        <w:spacing w:before="120" w:after="120" w:line="240" w:lineRule="auto"/>
        <w:jc w:val="center"/>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7</w:t>
      </w:r>
    </w:p>
    <w:p w14:paraId="6AAE7892" w14:textId="77777777" w:rsidR="00FA6ED6" w:rsidRPr="00FA6ED6" w:rsidRDefault="00FA6ED6" w:rsidP="00FA6ED6">
      <w:pPr>
        <w:widowControl w:val="0"/>
        <w:numPr>
          <w:ilvl w:val="0"/>
          <w:numId w:val="6"/>
        </w:numPr>
        <w:spacing w:after="0" w:line="240" w:lineRule="auto"/>
        <w:ind w:left="284"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Strony zgodnie postanawiają, że będą stosowane następujące rodzaje odbiorów:</w:t>
      </w:r>
    </w:p>
    <w:p w14:paraId="42545DD1" w14:textId="77777777" w:rsidR="00FA6ED6" w:rsidRPr="00FA6ED6" w:rsidRDefault="00FA6ED6" w:rsidP="00FA6ED6">
      <w:pPr>
        <w:widowControl w:val="0"/>
        <w:numPr>
          <w:ilvl w:val="0"/>
          <w:numId w:val="20"/>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odbiory robót zanikających i ulegających zakryciu,</w:t>
      </w:r>
    </w:p>
    <w:p w14:paraId="39A00087" w14:textId="77777777" w:rsidR="00FA6ED6" w:rsidRPr="00FA6ED6" w:rsidRDefault="00FA6ED6" w:rsidP="00FA6ED6">
      <w:pPr>
        <w:widowControl w:val="0"/>
        <w:numPr>
          <w:ilvl w:val="0"/>
          <w:numId w:val="20"/>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odbiór końcowy.</w:t>
      </w:r>
    </w:p>
    <w:p w14:paraId="4A412092" w14:textId="77777777" w:rsidR="00FA6ED6" w:rsidRPr="00FA6ED6" w:rsidRDefault="00FA6ED6" w:rsidP="00FA6ED6">
      <w:pPr>
        <w:widowControl w:val="0"/>
        <w:numPr>
          <w:ilvl w:val="0"/>
          <w:numId w:val="7"/>
        </w:numPr>
        <w:spacing w:after="0" w:line="240" w:lineRule="auto"/>
        <w:ind w:left="284"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Odbiory robót zanikających i ulegających zakryciu, dokonywane będą przez Inspektora nadzoru inwestorskiego.</w:t>
      </w:r>
    </w:p>
    <w:p w14:paraId="3F8B5F99" w14:textId="77777777" w:rsidR="00FA6ED6" w:rsidRPr="00FA6ED6" w:rsidRDefault="00FA6ED6" w:rsidP="00FA6ED6">
      <w:pPr>
        <w:widowControl w:val="0"/>
        <w:numPr>
          <w:ilvl w:val="0"/>
          <w:numId w:val="7"/>
        </w:numPr>
        <w:spacing w:after="0" w:line="240" w:lineRule="auto"/>
        <w:ind w:left="284"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Wykonawca zgłosi Zamawiającemu gotowość do odbioru końcowego, pisemnie bezpośrednio w siedzibie Zamawiającego.</w:t>
      </w:r>
    </w:p>
    <w:p w14:paraId="60DF5343" w14:textId="77777777" w:rsidR="00FA6ED6" w:rsidRPr="00FA6ED6" w:rsidRDefault="00FA6ED6" w:rsidP="00FA6ED6">
      <w:pPr>
        <w:widowControl w:val="0"/>
        <w:numPr>
          <w:ilvl w:val="0"/>
          <w:numId w:val="7"/>
        </w:numPr>
        <w:spacing w:after="0" w:line="240" w:lineRule="auto"/>
        <w:ind w:left="284"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Wraz ze zgłoszeniem do odbioru końcowego Wykonawca przekaże Zamawiającemu następujące dokumenty:</w:t>
      </w:r>
    </w:p>
    <w:p w14:paraId="728A13A5" w14:textId="77777777" w:rsidR="00FA6ED6" w:rsidRPr="00FA6ED6" w:rsidRDefault="00FA6ED6" w:rsidP="00FA6ED6">
      <w:pPr>
        <w:widowControl w:val="0"/>
        <w:numPr>
          <w:ilvl w:val="0"/>
          <w:numId w:val="21"/>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lastRenderedPageBreak/>
        <w:t>dokumentację powykonawczą, opisaną i skompletowaną w dwóch egzemplarzach,</w:t>
      </w:r>
    </w:p>
    <w:p w14:paraId="362086C5" w14:textId="77777777" w:rsidR="00FA6ED6" w:rsidRPr="00FA6ED6" w:rsidRDefault="00FA6ED6" w:rsidP="00FA6ED6">
      <w:pPr>
        <w:widowControl w:val="0"/>
        <w:numPr>
          <w:ilvl w:val="0"/>
          <w:numId w:val="21"/>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wymagane dokumenty, protokoły i zaświadczenia z przeprowadzonych prób i sprawdzeń, instrukcje użytkowania, dokumenty gwarancyjne i inne dokumenty wymagane stosownymi przepisami,</w:t>
      </w:r>
    </w:p>
    <w:p w14:paraId="18DF07B7" w14:textId="77777777" w:rsidR="00FA6ED6" w:rsidRPr="00FA6ED6" w:rsidRDefault="00FA6ED6" w:rsidP="00FA6ED6">
      <w:pPr>
        <w:widowControl w:val="0"/>
        <w:numPr>
          <w:ilvl w:val="0"/>
          <w:numId w:val="21"/>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oświadczenie Kierownika budowy (robót) o zgodności wykonania robót z dokumentacją projektową, obowiązującymi przepisami i normami,</w:t>
      </w:r>
    </w:p>
    <w:p w14:paraId="3F37AA48" w14:textId="77777777" w:rsidR="00FA6ED6" w:rsidRPr="00FA6ED6" w:rsidRDefault="00FA6ED6" w:rsidP="00FA6ED6">
      <w:pPr>
        <w:widowControl w:val="0"/>
        <w:numPr>
          <w:ilvl w:val="0"/>
          <w:numId w:val="21"/>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dokumenty (atesty, certyfikaty) potwierdzające, że wbudowane wyroby budowlane są zgodne z art. 10 ustawy Prawo budowlane (opisane i ostemplowane przez Kierownika robót),</w:t>
      </w:r>
    </w:p>
    <w:p w14:paraId="558C6BD7" w14:textId="77777777" w:rsidR="00FA6ED6" w:rsidRPr="00FA6ED6" w:rsidRDefault="00FA6ED6" w:rsidP="00FA6ED6">
      <w:pPr>
        <w:widowControl w:val="0"/>
        <w:numPr>
          <w:ilvl w:val="0"/>
          <w:numId w:val="21"/>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pozostałe dokumenty w szczególności autoryzacje i deklaracje zgodności producenta potwierdzające należyte wykonanie przedmiotu zamówienia.</w:t>
      </w:r>
    </w:p>
    <w:p w14:paraId="0711EF3A" w14:textId="77777777" w:rsidR="00FA6ED6" w:rsidRPr="00FA6ED6" w:rsidRDefault="00FA6ED6" w:rsidP="00FA6ED6">
      <w:pPr>
        <w:widowControl w:val="0"/>
        <w:numPr>
          <w:ilvl w:val="0"/>
          <w:numId w:val="7"/>
        </w:numPr>
        <w:spacing w:after="0" w:line="240" w:lineRule="auto"/>
        <w:ind w:left="284"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Zamawiający wyznaczy i rozpocznie czynności odbioru końcowego w terminie </w:t>
      </w:r>
      <w:r w:rsidRPr="00FA6ED6">
        <w:rPr>
          <w:rFonts w:ascii="Times New Roman" w:eastAsia="Times New Roman" w:hAnsi="Times New Roman" w:cs="Times New Roman"/>
          <w:kern w:val="0"/>
          <w:sz w:val="20"/>
          <w:szCs w:val="20"/>
          <w:lang w:eastAsia="x-none"/>
          <w14:ligatures w14:val="none"/>
        </w:rPr>
        <w:t xml:space="preserve">do </w:t>
      </w:r>
      <w:r w:rsidRPr="00FA6ED6">
        <w:rPr>
          <w:rFonts w:ascii="Times New Roman" w:eastAsia="Times New Roman" w:hAnsi="Times New Roman" w:cs="Times New Roman"/>
          <w:b/>
          <w:kern w:val="0"/>
          <w:sz w:val="20"/>
          <w:szCs w:val="20"/>
          <w:lang w:val="x-none" w:eastAsia="x-none"/>
          <w14:ligatures w14:val="none"/>
        </w:rPr>
        <w:t>7 dni</w:t>
      </w:r>
      <w:r w:rsidRPr="00FA6ED6">
        <w:rPr>
          <w:rFonts w:ascii="Times New Roman" w:eastAsia="Times New Roman" w:hAnsi="Times New Roman" w:cs="Times New Roman"/>
          <w:kern w:val="0"/>
          <w:sz w:val="20"/>
          <w:szCs w:val="20"/>
          <w:lang w:val="x-none" w:eastAsia="x-none"/>
          <w14:ligatures w14:val="none"/>
        </w:rPr>
        <w:t xml:space="preserve"> roboczych od daty zawiadomienia go o osiągnięciu gotowości do odbioru końcowego.</w:t>
      </w:r>
    </w:p>
    <w:p w14:paraId="5613288F" w14:textId="77777777" w:rsidR="00FA6ED6" w:rsidRPr="00FA6ED6" w:rsidRDefault="00FA6ED6" w:rsidP="00FA6ED6">
      <w:pPr>
        <w:widowControl w:val="0"/>
        <w:numPr>
          <w:ilvl w:val="0"/>
          <w:numId w:val="7"/>
        </w:numPr>
        <w:spacing w:after="0" w:line="240" w:lineRule="auto"/>
        <w:ind w:left="284"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Zamawiający zobowiązany jest do dokonania lub odmowy dokonania odbioru końcowego, w </w:t>
      </w:r>
      <w:r w:rsidRPr="00FA6ED6">
        <w:rPr>
          <w:rFonts w:ascii="Times New Roman" w:eastAsia="Times New Roman" w:hAnsi="Times New Roman" w:cs="Times New Roman"/>
          <w:kern w:val="0"/>
          <w:sz w:val="20"/>
          <w:szCs w:val="20"/>
          <w:lang w:eastAsia="x-none"/>
          <w14:ligatures w14:val="none"/>
        </w:rPr>
        <w:t>ciągu</w:t>
      </w:r>
      <w:r w:rsidRPr="00FA6ED6">
        <w:rPr>
          <w:rFonts w:ascii="Times New Roman" w:eastAsia="Times New Roman" w:hAnsi="Times New Roman" w:cs="Times New Roman"/>
          <w:kern w:val="0"/>
          <w:sz w:val="20"/>
          <w:szCs w:val="20"/>
          <w:lang w:val="x-none" w:eastAsia="x-none"/>
          <w14:ligatures w14:val="none"/>
        </w:rPr>
        <w:t xml:space="preserve"> </w:t>
      </w:r>
      <w:r w:rsidRPr="00FA6ED6">
        <w:rPr>
          <w:rFonts w:ascii="Times New Roman" w:eastAsia="Times New Roman" w:hAnsi="Times New Roman" w:cs="Times New Roman"/>
          <w:b/>
          <w:kern w:val="0"/>
          <w:sz w:val="20"/>
          <w:szCs w:val="20"/>
          <w:lang w:val="x-none" w:eastAsia="x-none"/>
          <w14:ligatures w14:val="none"/>
        </w:rPr>
        <w:t>14 dni</w:t>
      </w:r>
      <w:r w:rsidRPr="00FA6ED6">
        <w:rPr>
          <w:rFonts w:ascii="Times New Roman" w:eastAsia="Times New Roman" w:hAnsi="Times New Roman" w:cs="Times New Roman"/>
          <w:kern w:val="0"/>
          <w:sz w:val="20"/>
          <w:szCs w:val="20"/>
          <w:lang w:val="x-none" w:eastAsia="x-none"/>
          <w14:ligatures w14:val="none"/>
        </w:rPr>
        <w:t xml:space="preserve"> od dnia rozpoczęcia tego odbioru.</w:t>
      </w:r>
    </w:p>
    <w:p w14:paraId="3807E166" w14:textId="77777777" w:rsidR="00FA6ED6" w:rsidRPr="00FA6ED6" w:rsidRDefault="00FA6ED6" w:rsidP="00FA6ED6">
      <w:pPr>
        <w:widowControl w:val="0"/>
        <w:numPr>
          <w:ilvl w:val="0"/>
          <w:numId w:val="7"/>
        </w:numPr>
        <w:spacing w:after="0" w:line="240" w:lineRule="auto"/>
        <w:ind w:left="284"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Za datę wykonania przez Wykonawcę zobowiązania wynikającego z niniejszej Umowy, uznaje się datę odbioru, stwierdzoną w protokole odbioru końcowego.</w:t>
      </w:r>
    </w:p>
    <w:p w14:paraId="215ECBAA" w14:textId="77777777" w:rsidR="00FA6ED6" w:rsidRPr="00FA6ED6" w:rsidRDefault="00FA6ED6" w:rsidP="00FA6ED6">
      <w:pPr>
        <w:widowControl w:val="0"/>
        <w:numPr>
          <w:ilvl w:val="0"/>
          <w:numId w:val="7"/>
        </w:numPr>
        <w:spacing w:after="0" w:line="240" w:lineRule="auto"/>
        <w:ind w:left="284"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W przypadku stwierdzenia w trakcie odbioru wad lub usterek, Zamawiający może odmówić odbioru do czasu ich usunięcia, a Wykonawca usunie je na własny koszt w terminie wyznaczonym przez Zamawiającego.</w:t>
      </w:r>
    </w:p>
    <w:p w14:paraId="4CB808C8" w14:textId="77777777" w:rsidR="00FA6ED6" w:rsidRPr="00FA6ED6" w:rsidRDefault="00FA6ED6" w:rsidP="00FA6ED6">
      <w:pPr>
        <w:widowControl w:val="0"/>
        <w:spacing w:after="0" w:line="240" w:lineRule="auto"/>
        <w:ind w:left="284"/>
        <w:jc w:val="both"/>
        <w:rPr>
          <w:rFonts w:ascii="Times New Roman" w:eastAsia="Times New Roman" w:hAnsi="Times New Roman" w:cs="Times New Roman"/>
          <w:kern w:val="0"/>
          <w:sz w:val="20"/>
          <w:szCs w:val="20"/>
          <w:lang w:val="x-none" w:eastAsia="x-none"/>
          <w14:ligatures w14:val="none"/>
        </w:rPr>
      </w:pPr>
    </w:p>
    <w:p w14:paraId="4B35BA32" w14:textId="77777777" w:rsidR="00FA6ED6" w:rsidRPr="00FA6ED6" w:rsidRDefault="00FA6ED6" w:rsidP="00FA6ED6">
      <w:pPr>
        <w:widowControl w:val="0"/>
        <w:spacing w:before="120" w:after="120" w:line="240" w:lineRule="auto"/>
        <w:jc w:val="center"/>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8</w:t>
      </w:r>
    </w:p>
    <w:p w14:paraId="6734EC53" w14:textId="77777777" w:rsidR="00FA6ED6" w:rsidRPr="00FA6ED6" w:rsidRDefault="00FA6ED6" w:rsidP="00FA6ED6">
      <w:pPr>
        <w:widowControl w:val="0"/>
        <w:numPr>
          <w:ilvl w:val="0"/>
          <w:numId w:val="8"/>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Strony potwierdzają, że przed zawarciem umowy Wykonawca wniósł zabezpieczenie należytego wykonania umowy w wysokości 5% maksymalnej wartości nominalnej zobowiązania, tj. …………… zł (</w:t>
      </w:r>
      <w:r w:rsidRPr="00FA6ED6">
        <w:rPr>
          <w:rFonts w:ascii="Times New Roman" w:eastAsia="Times New Roman" w:hAnsi="Times New Roman" w:cs="Times New Roman"/>
          <w:i/>
          <w:iCs/>
          <w:color w:val="000000"/>
          <w:kern w:val="0"/>
          <w:sz w:val="24"/>
          <w:szCs w:val="24"/>
          <w:shd w:val="clear" w:color="auto" w:fill="FFFFFF"/>
          <w:lang w:eastAsia="pl-PL" w:bidi="pl-PL"/>
          <w14:ligatures w14:val="none"/>
        </w:rPr>
        <w:t>słownie: …………………………………………</w:t>
      </w:r>
      <w:r w:rsidRPr="00FA6ED6">
        <w:rPr>
          <w:rFonts w:ascii="Times New Roman" w:eastAsia="Times New Roman" w:hAnsi="Times New Roman" w:cs="Times New Roman"/>
          <w:kern w:val="0"/>
          <w:sz w:val="20"/>
          <w:szCs w:val="20"/>
          <w:lang w:val="x-none" w:eastAsia="x-none"/>
          <w14:ligatures w14:val="none"/>
        </w:rPr>
        <w:t>) w formie …………………………………….</w:t>
      </w:r>
    </w:p>
    <w:p w14:paraId="745B1606" w14:textId="77777777" w:rsidR="00FA6ED6" w:rsidRPr="00FA6ED6" w:rsidRDefault="00FA6ED6" w:rsidP="00FA6ED6">
      <w:pPr>
        <w:widowControl w:val="0"/>
        <w:numPr>
          <w:ilvl w:val="0"/>
          <w:numId w:val="8"/>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Zabezpieczenie należytego wykonania umowy zostanie zwrócone Wykonawcy w następujących terminach:</w:t>
      </w:r>
    </w:p>
    <w:p w14:paraId="6568D745" w14:textId="77777777" w:rsidR="00FA6ED6" w:rsidRPr="00FA6ED6" w:rsidRDefault="00FA6ED6" w:rsidP="00FA6ED6">
      <w:pPr>
        <w:widowControl w:val="0"/>
        <w:numPr>
          <w:ilvl w:val="0"/>
          <w:numId w:val="22"/>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70% wysokości zabezpieczenia - w ciągu 30 dni od dnia podpisania wykonania zamówienia </w:t>
      </w:r>
      <w:r w:rsidRPr="00FA6ED6">
        <w:rPr>
          <w:rFonts w:ascii="Times New Roman" w:eastAsia="Times New Roman" w:hAnsi="Times New Roman" w:cs="Times New Roman"/>
          <w:kern w:val="0"/>
          <w:sz w:val="20"/>
          <w:szCs w:val="20"/>
          <w:lang w:val="x-none" w:eastAsia="x-none"/>
          <w14:ligatures w14:val="none"/>
        </w:rPr>
        <w:br/>
        <w:t>i uznania przez Zamawiającego za należycie wykonane,</w:t>
      </w:r>
    </w:p>
    <w:p w14:paraId="02174BE9" w14:textId="77777777" w:rsidR="00FA6ED6" w:rsidRPr="00FA6ED6" w:rsidRDefault="00FA6ED6" w:rsidP="00FA6ED6">
      <w:pPr>
        <w:widowControl w:val="0"/>
        <w:numPr>
          <w:ilvl w:val="0"/>
          <w:numId w:val="22"/>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30% wysokości zabezpieczenia - w ciągu 15 dni od upływu okresu rękojmi za wady lub gwarancji.</w:t>
      </w:r>
    </w:p>
    <w:p w14:paraId="52C7D4F4" w14:textId="77777777" w:rsidR="00FA6ED6" w:rsidRPr="00FA6ED6" w:rsidRDefault="00FA6ED6" w:rsidP="00FA6ED6">
      <w:pPr>
        <w:widowControl w:val="0"/>
        <w:spacing w:before="120" w:after="120" w:line="240" w:lineRule="auto"/>
        <w:jc w:val="center"/>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9</w:t>
      </w:r>
    </w:p>
    <w:p w14:paraId="57416E08" w14:textId="77777777" w:rsidR="00FA6ED6" w:rsidRPr="00FA6ED6" w:rsidRDefault="00FA6ED6" w:rsidP="00FA6ED6">
      <w:pPr>
        <w:widowControl w:val="0"/>
        <w:numPr>
          <w:ilvl w:val="0"/>
          <w:numId w:val="9"/>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Wykonawca zapłaci Zamawiającemu kary umowne:</w:t>
      </w:r>
    </w:p>
    <w:p w14:paraId="04270E23" w14:textId="77777777" w:rsidR="00FA6ED6" w:rsidRPr="00FA6ED6" w:rsidRDefault="00FA6ED6" w:rsidP="00FA6ED6">
      <w:pPr>
        <w:widowControl w:val="0"/>
        <w:numPr>
          <w:ilvl w:val="0"/>
          <w:numId w:val="23"/>
        </w:numPr>
        <w:spacing w:after="0" w:line="240" w:lineRule="auto"/>
        <w:ind w:left="567"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za zwłokę w zakończeniu wykonywania przedmiotu umowy - w wysokości </w:t>
      </w:r>
      <w:r w:rsidRPr="00FA6ED6">
        <w:rPr>
          <w:rFonts w:ascii="Times New Roman" w:eastAsia="Times New Roman" w:hAnsi="Times New Roman" w:cs="Times New Roman"/>
          <w:b/>
          <w:kern w:val="0"/>
          <w:sz w:val="20"/>
          <w:szCs w:val="20"/>
          <w:lang w:val="x-none" w:eastAsia="x-none"/>
          <w14:ligatures w14:val="none"/>
        </w:rPr>
        <w:t>0,1%</w:t>
      </w:r>
      <w:r w:rsidRPr="00FA6ED6">
        <w:rPr>
          <w:rFonts w:ascii="Times New Roman" w:eastAsia="Times New Roman" w:hAnsi="Times New Roman" w:cs="Times New Roman"/>
          <w:kern w:val="0"/>
          <w:sz w:val="20"/>
          <w:szCs w:val="20"/>
          <w:lang w:val="x-none" w:eastAsia="x-none"/>
          <w14:ligatures w14:val="none"/>
        </w:rPr>
        <w:t xml:space="preserve"> wynagrodzenia brutto, określonego w § 6 ust. 1 za każdy dzień zwłoki (termin zakończenia robót określono w § 2 ust. 1 niniejszej umowy),</w:t>
      </w:r>
    </w:p>
    <w:p w14:paraId="69561766" w14:textId="77777777" w:rsidR="00FA6ED6" w:rsidRPr="00FA6ED6" w:rsidRDefault="00FA6ED6" w:rsidP="00FA6ED6">
      <w:pPr>
        <w:widowControl w:val="0"/>
        <w:numPr>
          <w:ilvl w:val="0"/>
          <w:numId w:val="23"/>
        </w:numPr>
        <w:spacing w:after="0" w:line="240" w:lineRule="auto"/>
        <w:ind w:left="567"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za zwłokę w usunięciu wad stwierdzonych w okresie gwarancji i rękojmi - </w:t>
      </w:r>
      <w:r w:rsidRPr="00FA6ED6">
        <w:rPr>
          <w:rFonts w:ascii="Times New Roman" w:eastAsia="Times New Roman" w:hAnsi="Times New Roman" w:cs="Times New Roman"/>
          <w:kern w:val="0"/>
          <w:sz w:val="20"/>
          <w:szCs w:val="20"/>
          <w:lang w:val="x-none" w:eastAsia="x-none"/>
          <w14:ligatures w14:val="none"/>
        </w:rPr>
        <w:br/>
        <w:t xml:space="preserve">w wysokości </w:t>
      </w:r>
      <w:r w:rsidRPr="00FA6ED6">
        <w:rPr>
          <w:rFonts w:ascii="Times New Roman" w:eastAsia="Times New Roman" w:hAnsi="Times New Roman" w:cs="Times New Roman"/>
          <w:b/>
          <w:kern w:val="0"/>
          <w:sz w:val="20"/>
          <w:szCs w:val="20"/>
          <w:lang w:val="x-none" w:eastAsia="x-none"/>
          <w14:ligatures w14:val="none"/>
        </w:rPr>
        <w:t>0,1%</w:t>
      </w:r>
      <w:r w:rsidRPr="00FA6ED6">
        <w:rPr>
          <w:rFonts w:ascii="Times New Roman" w:eastAsia="Times New Roman" w:hAnsi="Times New Roman" w:cs="Times New Roman"/>
          <w:kern w:val="0"/>
          <w:sz w:val="20"/>
          <w:szCs w:val="20"/>
          <w:lang w:val="x-none" w:eastAsia="x-none"/>
          <w14:ligatures w14:val="none"/>
        </w:rPr>
        <w:t xml:space="preserve"> wynagrodzenia brutto, określonego w § 6 ust. 1 za każdy dzień zwłoki liczonego od dnia wyznaczonego na usunięcie wad,</w:t>
      </w:r>
    </w:p>
    <w:p w14:paraId="26CC9739" w14:textId="77777777" w:rsidR="00FA6ED6" w:rsidRPr="00FA6ED6" w:rsidRDefault="00FA6ED6" w:rsidP="00FA6ED6">
      <w:pPr>
        <w:widowControl w:val="0"/>
        <w:numPr>
          <w:ilvl w:val="0"/>
          <w:numId w:val="23"/>
        </w:numPr>
        <w:spacing w:after="0" w:line="240" w:lineRule="auto"/>
        <w:ind w:left="567"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za odstąpienie od umowy z przyczyn zależnych od Wykonawcy - w wysokości </w:t>
      </w:r>
      <w:r w:rsidRPr="00FA6ED6">
        <w:rPr>
          <w:rFonts w:ascii="Times New Roman" w:eastAsia="Times New Roman" w:hAnsi="Times New Roman" w:cs="Times New Roman"/>
          <w:b/>
          <w:kern w:val="0"/>
          <w:sz w:val="20"/>
          <w:szCs w:val="20"/>
          <w:lang w:val="x-none" w:eastAsia="x-none"/>
          <w14:ligatures w14:val="none"/>
        </w:rPr>
        <w:t>10%</w:t>
      </w:r>
      <w:r w:rsidRPr="00FA6ED6">
        <w:rPr>
          <w:rFonts w:ascii="Times New Roman" w:eastAsia="Times New Roman" w:hAnsi="Times New Roman" w:cs="Times New Roman"/>
          <w:kern w:val="0"/>
          <w:sz w:val="20"/>
          <w:szCs w:val="20"/>
          <w:lang w:val="x-none" w:eastAsia="x-none"/>
          <w14:ligatures w14:val="none"/>
        </w:rPr>
        <w:t xml:space="preserve"> wynagrodzenia brutto, określonego w § 6 ust. 1,</w:t>
      </w:r>
    </w:p>
    <w:p w14:paraId="11D22027" w14:textId="77777777" w:rsidR="00FA6ED6" w:rsidRPr="00FA6ED6" w:rsidRDefault="00FA6ED6" w:rsidP="00FA6ED6">
      <w:pPr>
        <w:widowControl w:val="0"/>
        <w:numPr>
          <w:ilvl w:val="0"/>
          <w:numId w:val="23"/>
        </w:numPr>
        <w:spacing w:after="0" w:line="240" w:lineRule="auto"/>
        <w:ind w:left="567"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za nieprzedłożenie do akceptacji projektu umowy o podwykonawstwo, której przedmiotem są roboty budowlane lub projektu zmiany umowy o roboty budowlane - w wysokości </w:t>
      </w:r>
      <w:r w:rsidRPr="00FA6ED6">
        <w:rPr>
          <w:rFonts w:ascii="Times New Roman" w:eastAsia="Times New Roman" w:hAnsi="Times New Roman" w:cs="Times New Roman"/>
          <w:b/>
          <w:kern w:val="0"/>
          <w:sz w:val="20"/>
          <w:szCs w:val="20"/>
          <w:lang w:val="x-none" w:eastAsia="x-none"/>
          <w14:ligatures w14:val="none"/>
        </w:rPr>
        <w:t>300 złotych</w:t>
      </w:r>
      <w:r w:rsidRPr="00FA6ED6">
        <w:rPr>
          <w:rFonts w:ascii="Times New Roman" w:eastAsia="Times New Roman" w:hAnsi="Times New Roman" w:cs="Times New Roman"/>
          <w:kern w:val="0"/>
          <w:sz w:val="20"/>
          <w:szCs w:val="20"/>
          <w:lang w:val="x-none" w:eastAsia="x-none"/>
          <w14:ligatures w14:val="none"/>
        </w:rPr>
        <w:t xml:space="preserve"> za każdy dzień zwłoki,</w:t>
      </w:r>
    </w:p>
    <w:p w14:paraId="452845B8" w14:textId="77777777" w:rsidR="00FA6ED6" w:rsidRPr="00FA6ED6" w:rsidRDefault="00FA6ED6" w:rsidP="00FA6ED6">
      <w:pPr>
        <w:widowControl w:val="0"/>
        <w:numPr>
          <w:ilvl w:val="0"/>
          <w:numId w:val="23"/>
        </w:numPr>
        <w:spacing w:after="0" w:line="240" w:lineRule="auto"/>
        <w:ind w:left="567"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za nieprzedłożenie poświadczonej za zgodność z oryginałem kopii zawartej umowy o podwykonawstwo, której przedmiotem są roboty budowlane lub zmiany takiej umowy, </w:t>
      </w:r>
      <w:r w:rsidRPr="00FA6ED6">
        <w:rPr>
          <w:rFonts w:ascii="Times New Roman" w:eastAsia="Times New Roman" w:hAnsi="Times New Roman" w:cs="Times New Roman"/>
          <w:kern w:val="0"/>
          <w:sz w:val="20"/>
          <w:szCs w:val="20"/>
          <w:lang w:val="x-none" w:eastAsia="x-none"/>
          <w14:ligatures w14:val="none"/>
        </w:rPr>
        <w:br/>
        <w:t xml:space="preserve">w wysokości </w:t>
      </w:r>
      <w:r w:rsidRPr="00FA6ED6">
        <w:rPr>
          <w:rFonts w:ascii="Times New Roman" w:eastAsia="Times New Roman" w:hAnsi="Times New Roman" w:cs="Times New Roman"/>
          <w:b/>
          <w:kern w:val="0"/>
          <w:sz w:val="20"/>
          <w:szCs w:val="20"/>
          <w:lang w:val="x-none" w:eastAsia="x-none"/>
          <w14:ligatures w14:val="none"/>
        </w:rPr>
        <w:t>300 złotych</w:t>
      </w:r>
      <w:r w:rsidRPr="00FA6ED6">
        <w:rPr>
          <w:rFonts w:ascii="Times New Roman" w:eastAsia="Times New Roman" w:hAnsi="Times New Roman" w:cs="Times New Roman"/>
          <w:kern w:val="0"/>
          <w:sz w:val="20"/>
          <w:szCs w:val="20"/>
          <w:lang w:val="x-none" w:eastAsia="x-none"/>
          <w14:ligatures w14:val="none"/>
        </w:rPr>
        <w:t xml:space="preserve"> za każdy dzień zwłoki,</w:t>
      </w:r>
    </w:p>
    <w:p w14:paraId="35077D9C" w14:textId="77777777" w:rsidR="00FA6ED6" w:rsidRPr="00FA6ED6" w:rsidRDefault="00FA6ED6" w:rsidP="00FA6ED6">
      <w:pPr>
        <w:widowControl w:val="0"/>
        <w:numPr>
          <w:ilvl w:val="0"/>
          <w:numId w:val="23"/>
        </w:numPr>
        <w:spacing w:after="0" w:line="240" w:lineRule="auto"/>
        <w:ind w:left="567"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za brak zapłaty lub nieterminowej zapłaty wynagrodzenia należnego podwykonawcom lub dalszym podwykonawcom w wysokości </w:t>
      </w:r>
      <w:r w:rsidRPr="00FA6ED6">
        <w:rPr>
          <w:rFonts w:ascii="Times New Roman" w:eastAsia="Times New Roman" w:hAnsi="Times New Roman" w:cs="Times New Roman"/>
          <w:b/>
          <w:kern w:val="0"/>
          <w:sz w:val="20"/>
          <w:szCs w:val="20"/>
          <w:lang w:val="x-none" w:eastAsia="x-none"/>
          <w14:ligatures w14:val="none"/>
        </w:rPr>
        <w:t>300 złotych</w:t>
      </w:r>
      <w:r w:rsidRPr="00FA6ED6">
        <w:rPr>
          <w:rFonts w:ascii="Times New Roman" w:eastAsia="Times New Roman" w:hAnsi="Times New Roman" w:cs="Times New Roman"/>
          <w:kern w:val="0"/>
          <w:sz w:val="20"/>
          <w:szCs w:val="20"/>
          <w:lang w:val="x-none" w:eastAsia="x-none"/>
          <w14:ligatures w14:val="none"/>
        </w:rPr>
        <w:t xml:space="preserve"> za każdy dzień zwłoki,</w:t>
      </w:r>
    </w:p>
    <w:p w14:paraId="7B6A945F" w14:textId="77777777" w:rsidR="00FA6ED6" w:rsidRPr="00FA6ED6" w:rsidRDefault="00FA6ED6" w:rsidP="00FA6ED6">
      <w:pPr>
        <w:widowControl w:val="0"/>
        <w:numPr>
          <w:ilvl w:val="0"/>
          <w:numId w:val="23"/>
        </w:numPr>
        <w:spacing w:after="0" w:line="240" w:lineRule="auto"/>
        <w:ind w:left="567"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za brak zmiany umowy o podwykonawstwo w zakresie terminu zapłaty zgodnie z art. 464 ust. 10 ustawy Prawo zamówień publicznych - w wysokości </w:t>
      </w:r>
      <w:r w:rsidRPr="00FA6ED6">
        <w:rPr>
          <w:rFonts w:ascii="Times New Roman" w:eastAsia="Times New Roman" w:hAnsi="Times New Roman" w:cs="Times New Roman"/>
          <w:b/>
          <w:kern w:val="0"/>
          <w:sz w:val="20"/>
          <w:szCs w:val="20"/>
          <w:lang w:val="x-none" w:eastAsia="x-none"/>
          <w14:ligatures w14:val="none"/>
        </w:rPr>
        <w:t>300 złotych</w:t>
      </w:r>
      <w:r w:rsidRPr="00FA6ED6">
        <w:rPr>
          <w:rFonts w:ascii="Times New Roman" w:eastAsia="Times New Roman" w:hAnsi="Times New Roman" w:cs="Times New Roman"/>
          <w:kern w:val="0"/>
          <w:sz w:val="20"/>
          <w:szCs w:val="20"/>
          <w:lang w:val="x-none" w:eastAsia="x-none"/>
          <w14:ligatures w14:val="none"/>
        </w:rPr>
        <w:t xml:space="preserve"> za każdy dzień. </w:t>
      </w:r>
    </w:p>
    <w:p w14:paraId="42CB0463" w14:textId="77777777" w:rsidR="00FA6ED6" w:rsidRPr="00FA6ED6" w:rsidRDefault="00FA6ED6" w:rsidP="00FA6ED6">
      <w:pPr>
        <w:widowControl w:val="0"/>
        <w:numPr>
          <w:ilvl w:val="0"/>
          <w:numId w:val="9"/>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Zamawiający zapłaci Wykonawcy kary umowne za odstąpienie od umowy z przyczyn zależnych od Zamawiającego w wysokości </w:t>
      </w:r>
      <w:r w:rsidRPr="00FA6ED6">
        <w:rPr>
          <w:rFonts w:ascii="Times New Roman" w:eastAsia="Times New Roman" w:hAnsi="Times New Roman" w:cs="Times New Roman"/>
          <w:b/>
          <w:iCs/>
          <w:color w:val="000000"/>
          <w:kern w:val="0"/>
          <w:sz w:val="24"/>
          <w:szCs w:val="24"/>
          <w:shd w:val="clear" w:color="auto" w:fill="FFFFFF"/>
          <w:lang w:eastAsia="pl-PL" w:bidi="pl-PL"/>
          <w14:ligatures w14:val="none"/>
        </w:rPr>
        <w:t>10%</w:t>
      </w:r>
      <w:r w:rsidRPr="00FA6ED6">
        <w:rPr>
          <w:rFonts w:ascii="Times New Roman" w:eastAsia="Times New Roman" w:hAnsi="Times New Roman" w:cs="Times New Roman"/>
          <w:kern w:val="0"/>
          <w:sz w:val="20"/>
          <w:szCs w:val="20"/>
          <w:lang w:val="x-none" w:eastAsia="x-none"/>
          <w14:ligatures w14:val="none"/>
        </w:rPr>
        <w:t xml:space="preserve"> wynagrodzenia brutto, określonego w § 6 ust. 1.</w:t>
      </w:r>
    </w:p>
    <w:p w14:paraId="017417D2" w14:textId="77777777" w:rsidR="00FA6ED6" w:rsidRPr="00FA6ED6" w:rsidRDefault="00FA6ED6" w:rsidP="00FA6ED6">
      <w:pPr>
        <w:widowControl w:val="0"/>
        <w:numPr>
          <w:ilvl w:val="0"/>
          <w:numId w:val="9"/>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Strony zastrzegają sobie prawo do odszkodowania na zasadach ogólnych, o ile wartość faktycznie poniesionych szkód przekracza wysokość kar umownych.</w:t>
      </w:r>
    </w:p>
    <w:p w14:paraId="5DC27C33" w14:textId="77777777" w:rsidR="00FA6ED6" w:rsidRPr="00FA6ED6" w:rsidRDefault="00FA6ED6" w:rsidP="00FA6ED6">
      <w:pPr>
        <w:widowControl w:val="0"/>
        <w:numPr>
          <w:ilvl w:val="0"/>
          <w:numId w:val="9"/>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lastRenderedPageBreak/>
        <w:t>Cesja, przelew lub czynność wywołująca podobne skutki, dokonana bez pisemnej zgody Zamawiającego jest nieważna.</w:t>
      </w:r>
    </w:p>
    <w:p w14:paraId="0923911D" w14:textId="77777777" w:rsidR="00FA6ED6" w:rsidRPr="00FA6ED6" w:rsidRDefault="00FA6ED6" w:rsidP="00FA6ED6">
      <w:pPr>
        <w:widowControl w:val="0"/>
        <w:numPr>
          <w:ilvl w:val="0"/>
          <w:numId w:val="9"/>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Wykonawca wyraża zgodę na potrącanie kar umownych z przysługującego mu wynagrodzenia.</w:t>
      </w:r>
    </w:p>
    <w:p w14:paraId="3482C9A5" w14:textId="77777777" w:rsidR="00FA6ED6" w:rsidRPr="00FA6ED6" w:rsidRDefault="00FA6ED6" w:rsidP="00FA6ED6">
      <w:pPr>
        <w:widowControl w:val="0"/>
        <w:numPr>
          <w:ilvl w:val="0"/>
          <w:numId w:val="9"/>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Łączna maksymalna wysokość kar umownych jaką dochodzić może strona niniejszej umowy ustala się na poziomie 20% wynagrodzenia o którym mowa w § 6 ust. 1 umowy.</w:t>
      </w:r>
    </w:p>
    <w:p w14:paraId="187E9D0E" w14:textId="77777777" w:rsidR="00FA6ED6" w:rsidRPr="00FA6ED6" w:rsidRDefault="00FA6ED6" w:rsidP="00FA6ED6">
      <w:pPr>
        <w:widowControl w:val="0"/>
        <w:spacing w:before="120" w:after="120" w:line="240" w:lineRule="auto"/>
        <w:jc w:val="center"/>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10</w:t>
      </w:r>
    </w:p>
    <w:p w14:paraId="4C5BDAF5" w14:textId="77777777" w:rsidR="00FA6ED6" w:rsidRPr="00FA6ED6" w:rsidRDefault="00FA6ED6" w:rsidP="00FA6ED6">
      <w:pPr>
        <w:widowControl w:val="0"/>
        <w:numPr>
          <w:ilvl w:val="0"/>
          <w:numId w:val="10"/>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Zamawiającemu przysługuje prawo odstąpienia od umowy:</w:t>
      </w:r>
    </w:p>
    <w:p w14:paraId="7AEBBDAB" w14:textId="77777777" w:rsidR="00FA6ED6" w:rsidRPr="00FA6ED6" w:rsidRDefault="00FA6ED6" w:rsidP="00FA6ED6">
      <w:pPr>
        <w:widowControl w:val="0"/>
        <w:numPr>
          <w:ilvl w:val="0"/>
          <w:numId w:val="11"/>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na zasadach określonych w art. 456 ustawy Prawo Zamówień Publicznych, </w:t>
      </w:r>
    </w:p>
    <w:p w14:paraId="40D85310" w14:textId="77777777" w:rsidR="00FA6ED6" w:rsidRPr="00FA6ED6" w:rsidRDefault="00FA6ED6" w:rsidP="00FA6ED6">
      <w:pPr>
        <w:widowControl w:val="0"/>
        <w:numPr>
          <w:ilvl w:val="0"/>
          <w:numId w:val="11"/>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w terminie 30 dni od uzyskania przez niego wiedzy o okoliczności uzasadniającej odstąpienie, jeżeli Wykonawca:</w:t>
      </w:r>
    </w:p>
    <w:p w14:paraId="45F77616" w14:textId="77777777" w:rsidR="00FA6ED6" w:rsidRPr="00FA6ED6" w:rsidRDefault="00FA6ED6" w:rsidP="00FA6ED6">
      <w:pPr>
        <w:widowControl w:val="0"/>
        <w:numPr>
          <w:ilvl w:val="0"/>
          <w:numId w:val="15"/>
        </w:numPr>
        <w:spacing w:after="0" w:line="240" w:lineRule="auto"/>
        <w:ind w:left="754" w:hanging="357"/>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nie wykonuje umowy lub wykonuje ją nienależycie i pomimo pisemnego wezwania Wykonawcy do podjęcia wykonania lub należytego wykonania umowy w wyznaczonym, uzasadnionym technicznie terminie, nie zadośćuczyni żądaniu Zamawiającego,</w:t>
      </w:r>
    </w:p>
    <w:p w14:paraId="417A0BB3" w14:textId="77777777" w:rsidR="00FA6ED6" w:rsidRPr="00FA6ED6" w:rsidRDefault="00FA6ED6" w:rsidP="00FA6ED6">
      <w:pPr>
        <w:widowControl w:val="0"/>
        <w:numPr>
          <w:ilvl w:val="0"/>
          <w:numId w:val="15"/>
        </w:numPr>
        <w:spacing w:after="0" w:line="240" w:lineRule="auto"/>
        <w:ind w:left="754" w:hanging="357"/>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bez uzasadnionej przyczyny przerwał wykonanie robót na okres dłuższy niż </w:t>
      </w:r>
      <w:r w:rsidRPr="00FA6ED6">
        <w:rPr>
          <w:rFonts w:ascii="Times New Roman" w:eastAsia="Times New Roman" w:hAnsi="Times New Roman" w:cs="Times New Roman"/>
          <w:b/>
          <w:kern w:val="0"/>
          <w:sz w:val="20"/>
          <w:szCs w:val="20"/>
          <w:lang w:val="x-none" w:eastAsia="x-none"/>
          <w14:ligatures w14:val="none"/>
        </w:rPr>
        <w:t>7 dni</w:t>
      </w:r>
      <w:r w:rsidRPr="00FA6ED6">
        <w:rPr>
          <w:rFonts w:ascii="Times New Roman" w:eastAsia="Times New Roman" w:hAnsi="Times New Roman" w:cs="Times New Roman"/>
          <w:kern w:val="0"/>
          <w:sz w:val="20"/>
          <w:szCs w:val="20"/>
          <w:lang w:val="x-none" w:eastAsia="x-none"/>
          <w14:ligatures w14:val="none"/>
        </w:rPr>
        <w:t xml:space="preserve"> robocze i pomimo dodatkowego pisemnego wezwania Zamawiającego nie podjął ich </w:t>
      </w:r>
      <w:r w:rsidRPr="00FA6ED6">
        <w:rPr>
          <w:rFonts w:ascii="Times New Roman" w:eastAsia="Times New Roman" w:hAnsi="Times New Roman" w:cs="Times New Roman"/>
          <w:kern w:val="0"/>
          <w:sz w:val="20"/>
          <w:szCs w:val="20"/>
          <w:lang w:val="x-none" w:eastAsia="x-none"/>
          <w14:ligatures w14:val="none"/>
        </w:rPr>
        <w:br/>
        <w:t xml:space="preserve">w okresie </w:t>
      </w:r>
      <w:r w:rsidRPr="00FA6ED6">
        <w:rPr>
          <w:rFonts w:ascii="Times New Roman" w:eastAsia="Times New Roman" w:hAnsi="Times New Roman" w:cs="Times New Roman"/>
          <w:b/>
          <w:kern w:val="0"/>
          <w:sz w:val="20"/>
          <w:szCs w:val="20"/>
          <w:lang w:val="x-none" w:eastAsia="x-none"/>
          <w14:ligatures w14:val="none"/>
        </w:rPr>
        <w:t>7 dni</w:t>
      </w:r>
      <w:r w:rsidRPr="00FA6ED6">
        <w:rPr>
          <w:rFonts w:ascii="Times New Roman" w:eastAsia="Times New Roman" w:hAnsi="Times New Roman" w:cs="Times New Roman"/>
          <w:kern w:val="0"/>
          <w:sz w:val="20"/>
          <w:szCs w:val="20"/>
          <w:lang w:val="x-none" w:eastAsia="x-none"/>
          <w14:ligatures w14:val="none"/>
        </w:rPr>
        <w:t xml:space="preserve"> roboczych od dnia doręczenia Wykonawcy dodatkowego wezwania,</w:t>
      </w:r>
    </w:p>
    <w:p w14:paraId="021FA67A" w14:textId="77777777" w:rsidR="00FA6ED6" w:rsidRPr="00FA6ED6" w:rsidRDefault="00FA6ED6" w:rsidP="00FA6ED6">
      <w:pPr>
        <w:widowControl w:val="0"/>
        <w:numPr>
          <w:ilvl w:val="0"/>
          <w:numId w:val="15"/>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z przyczyn zawinionych nie przystąpił do odbioru terenu budowy albo nie rozpoczął robót albo pozostaje w zwłoce z realizacją robót tak dalece, że wątpliwe jest dochowanie terminu zakończenia robót,</w:t>
      </w:r>
    </w:p>
    <w:p w14:paraId="13423EA3" w14:textId="77777777" w:rsidR="00FA6ED6" w:rsidRPr="00FA6ED6" w:rsidRDefault="00FA6ED6" w:rsidP="00FA6ED6">
      <w:pPr>
        <w:widowControl w:val="0"/>
        <w:numPr>
          <w:ilvl w:val="0"/>
          <w:numId w:val="15"/>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 podzleca całość robót lub dokonuje cesji umowy, jej części bez zgody Zamawiającego.</w:t>
      </w:r>
    </w:p>
    <w:p w14:paraId="6F699C0D" w14:textId="77777777" w:rsidR="00FA6ED6" w:rsidRPr="00FA6ED6" w:rsidRDefault="00FA6ED6" w:rsidP="00FA6ED6">
      <w:pPr>
        <w:widowControl w:val="0"/>
        <w:numPr>
          <w:ilvl w:val="0"/>
          <w:numId w:val="10"/>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Wykonawcy przysługuje prawo odstąpienia od umowy, jeżeli Zamawiający:</w:t>
      </w:r>
    </w:p>
    <w:p w14:paraId="41948F57" w14:textId="77777777" w:rsidR="00FA6ED6" w:rsidRPr="00FA6ED6" w:rsidRDefault="00FA6ED6" w:rsidP="00FA6ED6">
      <w:pPr>
        <w:widowControl w:val="0"/>
        <w:numPr>
          <w:ilvl w:val="0"/>
          <w:numId w:val="24"/>
        </w:numPr>
        <w:spacing w:after="0" w:line="240" w:lineRule="auto"/>
        <w:ind w:left="567"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odmawia bez wskazania uzasadnionej przyczyny odbioru robót lub podpisania protokołu odbioru.</w:t>
      </w:r>
    </w:p>
    <w:p w14:paraId="7B4BD6BE" w14:textId="77777777" w:rsidR="00FA6ED6" w:rsidRPr="00FA6ED6" w:rsidRDefault="00FA6ED6" w:rsidP="00FA6ED6">
      <w:pPr>
        <w:widowControl w:val="0"/>
        <w:numPr>
          <w:ilvl w:val="0"/>
          <w:numId w:val="24"/>
        </w:numPr>
        <w:spacing w:after="0" w:line="240" w:lineRule="auto"/>
        <w:ind w:left="567"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zawiadomi Wykonawcę, iż wobec zaistnienia uprzednio nieprzewidzianych okoliczności nie będzie mógł spełnić swoich zobowiązań umownych wobec Wykonawcy.</w:t>
      </w:r>
    </w:p>
    <w:p w14:paraId="277A2492" w14:textId="77777777" w:rsidR="00FA6ED6" w:rsidRPr="00FA6ED6" w:rsidRDefault="00FA6ED6" w:rsidP="00FA6ED6">
      <w:pPr>
        <w:widowControl w:val="0"/>
        <w:numPr>
          <w:ilvl w:val="0"/>
          <w:numId w:val="10"/>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Odstąpienie od umowy, o którym mowa w ust. 1 i 2, powinno nastąpić w formie pisemnej pod rygorem nieważności takiego oświadczenia i powinno zawierać uzasadnienie.</w:t>
      </w:r>
    </w:p>
    <w:p w14:paraId="13D9BE19" w14:textId="77777777" w:rsidR="00FA6ED6" w:rsidRPr="00FA6ED6" w:rsidRDefault="00FA6ED6" w:rsidP="00FA6ED6">
      <w:pPr>
        <w:widowControl w:val="0"/>
        <w:numPr>
          <w:ilvl w:val="0"/>
          <w:numId w:val="10"/>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W wypadku odstąpienia od umowy Wykonawcę oraz Zamawiającego obciążają następujące obowiązki:</w:t>
      </w:r>
    </w:p>
    <w:p w14:paraId="235E7C62" w14:textId="77777777" w:rsidR="00FA6ED6" w:rsidRPr="00FA6ED6" w:rsidRDefault="00FA6ED6" w:rsidP="00FA6ED6">
      <w:pPr>
        <w:widowControl w:val="0"/>
        <w:numPr>
          <w:ilvl w:val="0"/>
          <w:numId w:val="25"/>
        </w:numPr>
        <w:spacing w:after="0" w:line="240" w:lineRule="auto"/>
        <w:ind w:left="567"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wykonawca zabezpieczy przerwane roboty w zakresie obustronnie uzgodnionym na koszt tej strony, z której to winy nastąpiło odstąpienie od umowy,</w:t>
      </w:r>
    </w:p>
    <w:p w14:paraId="7AD67106" w14:textId="77777777" w:rsidR="00FA6ED6" w:rsidRPr="00FA6ED6" w:rsidRDefault="00FA6ED6" w:rsidP="00FA6ED6">
      <w:pPr>
        <w:widowControl w:val="0"/>
        <w:numPr>
          <w:ilvl w:val="0"/>
          <w:numId w:val="25"/>
        </w:numPr>
        <w:spacing w:after="0" w:line="240" w:lineRule="auto"/>
        <w:ind w:left="567"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wykonawca zgłosi do dokonania przez Zamawiającego odbioru robót przerwanych, jeżeli odstąpienie od umowy nastąpiło z przyczyn, za które Wykonawca nie odpowiada,</w:t>
      </w:r>
    </w:p>
    <w:p w14:paraId="0FBAE094" w14:textId="77777777" w:rsidR="00FA6ED6" w:rsidRPr="00FA6ED6" w:rsidRDefault="00FA6ED6" w:rsidP="00FA6ED6">
      <w:pPr>
        <w:widowControl w:val="0"/>
        <w:numPr>
          <w:ilvl w:val="0"/>
          <w:numId w:val="25"/>
        </w:numPr>
        <w:spacing w:after="0" w:line="240" w:lineRule="auto"/>
        <w:ind w:left="567"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w terminie 10 dni od daty zgłoszenia, o którym mowa w pkt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w:t>
      </w:r>
      <w:r w:rsidRPr="00FA6ED6">
        <w:rPr>
          <w:rFonts w:ascii="Times New Roman" w:eastAsia="Times New Roman" w:hAnsi="Times New Roman" w:cs="Times New Roman"/>
          <w:kern w:val="0"/>
          <w:sz w:val="20"/>
          <w:szCs w:val="20"/>
          <w:lang w:val="x-none" w:eastAsia="x-none" w:bidi="en-US"/>
          <w14:ligatures w14:val="none"/>
        </w:rPr>
        <w:t xml:space="preserve">VAT </w:t>
      </w:r>
      <w:r w:rsidRPr="00FA6ED6">
        <w:rPr>
          <w:rFonts w:ascii="Times New Roman" w:eastAsia="Times New Roman" w:hAnsi="Times New Roman" w:cs="Times New Roman"/>
          <w:kern w:val="0"/>
          <w:sz w:val="20"/>
          <w:szCs w:val="20"/>
          <w:lang w:val="x-none" w:eastAsia="x-none"/>
          <w14:ligatures w14:val="none"/>
        </w:rPr>
        <w:t>przez Wykonawcę,</w:t>
      </w:r>
    </w:p>
    <w:p w14:paraId="0F4648BD" w14:textId="77777777" w:rsidR="00FA6ED6" w:rsidRPr="00FA6ED6" w:rsidRDefault="00FA6ED6" w:rsidP="00FA6ED6">
      <w:pPr>
        <w:widowControl w:val="0"/>
        <w:numPr>
          <w:ilvl w:val="0"/>
          <w:numId w:val="25"/>
        </w:numPr>
        <w:spacing w:after="0" w:line="240" w:lineRule="auto"/>
        <w:ind w:left="567"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14:paraId="16612C44" w14:textId="77777777" w:rsidR="00FA6ED6" w:rsidRPr="00FA6ED6" w:rsidRDefault="00FA6ED6" w:rsidP="00FA6ED6">
      <w:pPr>
        <w:widowControl w:val="0"/>
        <w:numPr>
          <w:ilvl w:val="0"/>
          <w:numId w:val="10"/>
        </w:numPr>
        <w:spacing w:after="6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28EBE99F" w14:textId="77777777" w:rsidR="00FA6ED6" w:rsidRPr="00FA6ED6" w:rsidRDefault="00FA6ED6" w:rsidP="00FA6ED6">
      <w:pPr>
        <w:widowControl w:val="0"/>
        <w:numPr>
          <w:ilvl w:val="0"/>
          <w:numId w:val="10"/>
        </w:numPr>
        <w:spacing w:after="6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Umowa podlega unieważnieniu w trybie art. 457 ustawy Prawo zamówień publicznych.</w:t>
      </w:r>
    </w:p>
    <w:p w14:paraId="7D6E4616" w14:textId="77777777" w:rsidR="00FA6ED6" w:rsidRPr="00FA6ED6" w:rsidRDefault="00FA6ED6" w:rsidP="00FA6ED6">
      <w:pPr>
        <w:widowControl w:val="0"/>
        <w:spacing w:after="60" w:line="240" w:lineRule="auto"/>
        <w:jc w:val="both"/>
        <w:rPr>
          <w:rFonts w:ascii="Times New Roman" w:eastAsia="Times New Roman" w:hAnsi="Times New Roman" w:cs="Times New Roman"/>
          <w:kern w:val="0"/>
          <w:sz w:val="20"/>
          <w:szCs w:val="20"/>
          <w:lang w:val="x-none" w:eastAsia="x-none"/>
          <w14:ligatures w14:val="none"/>
        </w:rPr>
      </w:pPr>
    </w:p>
    <w:p w14:paraId="0A83A538" w14:textId="77777777" w:rsidR="00FA6ED6" w:rsidRPr="00FA6ED6" w:rsidRDefault="00FA6ED6" w:rsidP="00FA6ED6">
      <w:pPr>
        <w:widowControl w:val="0"/>
        <w:spacing w:before="120" w:after="120" w:line="240" w:lineRule="auto"/>
        <w:jc w:val="center"/>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11</w:t>
      </w:r>
    </w:p>
    <w:p w14:paraId="7766061E" w14:textId="77777777" w:rsidR="00FA6ED6" w:rsidRPr="00FA6ED6" w:rsidRDefault="00FA6ED6" w:rsidP="00FA6ED6">
      <w:pPr>
        <w:widowControl w:val="0"/>
        <w:numPr>
          <w:ilvl w:val="0"/>
          <w:numId w:val="26"/>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Wykonawca może zrealizować przedmiot umowy przy udziale podwykonawców lub dalszych podwykonawców pod warunkiem, że posiadają oni kwalifikacje do ich wykonania i pod warunkiem zawarcia z nimi stosownej umowy w formie pisemnej.</w:t>
      </w:r>
    </w:p>
    <w:p w14:paraId="2005B69E" w14:textId="77777777" w:rsidR="00FA6ED6" w:rsidRPr="00FA6ED6" w:rsidRDefault="00FA6ED6" w:rsidP="00FA6ED6">
      <w:pPr>
        <w:widowControl w:val="0"/>
        <w:numPr>
          <w:ilvl w:val="0"/>
          <w:numId w:val="26"/>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Umowa o podwykonawstwo musi spełniać wymagania określone przez Zamawiającego w Specyfikacji warunków zamówienia wraz z załącznikami ze szczególnym uwzględnieniem postanowień niniejszej umowy. Umowa o podwykonawstwo musi zawierać zapisy określające w szczególności: strony umowy, przedmiot umowy, termin wykonania zamówienia, który nie może być dłuższy niż termin określony w SWZ, warunki dotyczące odbioru robót budowlanych, regulacje dotyczące rozliczenia za wykonane roboty budowlane, </w:t>
      </w:r>
      <w:r w:rsidRPr="00FA6ED6">
        <w:rPr>
          <w:rFonts w:ascii="Times New Roman" w:eastAsia="Times New Roman" w:hAnsi="Times New Roman" w:cs="Times New Roman"/>
          <w:kern w:val="0"/>
          <w:sz w:val="20"/>
          <w:szCs w:val="20"/>
          <w:lang w:val="x-none" w:eastAsia="x-none"/>
          <w14:ligatures w14:val="none"/>
        </w:rPr>
        <w:lastRenderedPageBreak/>
        <w:t xml:space="preserve">odpłatność, tj.: wynagrodzenie za wykonane roboty budowlane, warunki płatności (forma płatności, nr konta podwykonawcy, dokumenty na podstawie, których zostanie dokonana płatność), warunki zapłaty za wykonane roboty budowlane (termin zapłaty wynagrodzenia), obowiązki wykonawcy i podwykonawcy, kary umowne, odpowiedzialność za wady </w:t>
      </w:r>
      <w:r w:rsidRPr="00FA6ED6">
        <w:rPr>
          <w:rFonts w:ascii="Times New Roman" w:eastAsia="Times New Roman" w:hAnsi="Times New Roman" w:cs="Times New Roman"/>
          <w:kern w:val="0"/>
          <w:sz w:val="20"/>
          <w:szCs w:val="20"/>
          <w:lang w:val="x-none" w:eastAsia="x-none"/>
          <w14:ligatures w14:val="none"/>
        </w:rPr>
        <w:br/>
        <w:t>i gwarancję jakości, warunki zmian umowy, warunki odstąpienia od umowy, regulacje dotyczące zawierania umów z dalszymi podwykonawcami.</w:t>
      </w:r>
    </w:p>
    <w:p w14:paraId="163B9FD8" w14:textId="77777777" w:rsidR="00FA6ED6" w:rsidRPr="00FA6ED6" w:rsidRDefault="00FA6ED6" w:rsidP="00FA6ED6">
      <w:pPr>
        <w:widowControl w:val="0"/>
        <w:numPr>
          <w:ilvl w:val="0"/>
          <w:numId w:val="26"/>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Umowa o podwykonawstwo nie może zawierać postanowień kształtujących prawa </w:t>
      </w:r>
      <w:r w:rsidRPr="00FA6ED6">
        <w:rPr>
          <w:rFonts w:ascii="Times New Roman" w:eastAsia="Times New Roman" w:hAnsi="Times New Roman" w:cs="Times New Roman"/>
          <w:kern w:val="0"/>
          <w:sz w:val="20"/>
          <w:szCs w:val="20"/>
          <w:lang w:val="x-none" w:eastAsia="x-none"/>
          <w14:ligatures w14:val="none"/>
        </w:rPr>
        <w:br/>
        <w:t xml:space="preserve">i obowiązki podwykonawcy, w zakresie kar umownych oraz postanowień dotyczących warunków wypłaty wynagrodzenia, w sposób dla niego o mniej korzystny niż prawa </w:t>
      </w:r>
      <w:r w:rsidRPr="00FA6ED6">
        <w:rPr>
          <w:rFonts w:ascii="Times New Roman" w:eastAsia="Times New Roman" w:hAnsi="Times New Roman" w:cs="Times New Roman"/>
          <w:kern w:val="0"/>
          <w:sz w:val="20"/>
          <w:szCs w:val="20"/>
          <w:lang w:val="x-none" w:eastAsia="x-none"/>
          <w14:ligatures w14:val="none"/>
        </w:rPr>
        <w:br/>
        <w:t>i obowiązki wykonawcy, ukształtowane postanowieniami umowy zawartej między Zamawiającym a Wykonawcą.</w:t>
      </w:r>
    </w:p>
    <w:p w14:paraId="086FF026" w14:textId="77777777" w:rsidR="00FA6ED6" w:rsidRPr="00FA6ED6" w:rsidRDefault="00FA6ED6" w:rsidP="00FA6ED6">
      <w:pPr>
        <w:widowControl w:val="0"/>
        <w:numPr>
          <w:ilvl w:val="0"/>
          <w:numId w:val="26"/>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Wynagrodzenie (wartość umowy brutto) za wykonanie przez podwykonawcę lub dalszego podwykonawcę powierzonej mu części zamówienia nie może być wyższe niż wynagrodzenie (wartość brutto) wykonawcy za tą część zamówienia publicznego.</w:t>
      </w:r>
    </w:p>
    <w:p w14:paraId="495C8AA4" w14:textId="77777777" w:rsidR="00FA6ED6" w:rsidRPr="00FA6ED6" w:rsidRDefault="00FA6ED6" w:rsidP="00FA6ED6">
      <w:pPr>
        <w:widowControl w:val="0"/>
        <w:numPr>
          <w:ilvl w:val="0"/>
          <w:numId w:val="26"/>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Wartość wszystkich umów zawartych o podwykonawstwo lub dalsze podwykonawstwo po ich zsumowaniu nie może być wyższa niż szacunkowa całkowita wartość robót (wartość wynagrodzenia brutto wykonawcy).</w:t>
      </w:r>
    </w:p>
    <w:p w14:paraId="7E3F8F30" w14:textId="77777777" w:rsidR="00FA6ED6" w:rsidRPr="00FA6ED6" w:rsidRDefault="00FA6ED6" w:rsidP="00FA6ED6">
      <w:pPr>
        <w:widowControl w:val="0"/>
        <w:numPr>
          <w:ilvl w:val="0"/>
          <w:numId w:val="26"/>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Projekt umowy o podwykonawstwo przedłożony Zamawiającemu musi uwzględniać dyspozycje zawarte w art. 464 ust. 2 ustawy Prawo zamówień publicznych zgodnie </w:t>
      </w:r>
      <w:r w:rsidRPr="00FA6ED6">
        <w:rPr>
          <w:rFonts w:ascii="Times New Roman" w:eastAsia="Times New Roman" w:hAnsi="Times New Roman" w:cs="Times New Roman"/>
          <w:kern w:val="0"/>
          <w:sz w:val="20"/>
          <w:szCs w:val="20"/>
          <w:lang w:val="x-none" w:eastAsia="x-none"/>
          <w14:ligatures w14:val="none"/>
        </w:rPr>
        <w:br/>
        <w:t xml:space="preserve">z którymi termin zapłaty wynagrodzenia podwykonawcy lub dalszemu podwykonawcy przewidziany w umowie o podwykonawstwo nie może być dłuższy, niż </w:t>
      </w:r>
      <w:r w:rsidRPr="00FA6ED6">
        <w:rPr>
          <w:rFonts w:ascii="Times New Roman" w:eastAsia="Times New Roman" w:hAnsi="Times New Roman" w:cs="Times New Roman"/>
          <w:b/>
          <w:kern w:val="0"/>
          <w:sz w:val="20"/>
          <w:szCs w:val="20"/>
          <w:lang w:val="x-none" w:eastAsia="x-none"/>
          <w14:ligatures w14:val="none"/>
        </w:rPr>
        <w:t>30 dni</w:t>
      </w:r>
      <w:r w:rsidRPr="00FA6ED6">
        <w:rPr>
          <w:rFonts w:ascii="Times New Roman" w:eastAsia="Times New Roman" w:hAnsi="Times New Roman" w:cs="Times New Roman"/>
          <w:kern w:val="0"/>
          <w:sz w:val="20"/>
          <w:szCs w:val="20"/>
          <w:lang w:val="x-none" w:eastAsia="x-none"/>
          <w14:ligatures w14:val="none"/>
        </w:rPr>
        <w:t xml:space="preserve"> od dnia doręczenia wykonawcy, podwykonawcy lub dalszemu podwykonawcy faktury lub rachunku.</w:t>
      </w:r>
    </w:p>
    <w:p w14:paraId="67652DEE" w14:textId="77777777" w:rsidR="00FA6ED6" w:rsidRPr="00FA6ED6" w:rsidRDefault="00FA6ED6" w:rsidP="00FA6ED6">
      <w:pPr>
        <w:widowControl w:val="0"/>
        <w:numPr>
          <w:ilvl w:val="0"/>
          <w:numId w:val="26"/>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Wykonawca zobowiązany  jest do przedłożenia Zamawiającemu projektu umowy </w:t>
      </w:r>
      <w:r w:rsidRPr="00FA6ED6">
        <w:rPr>
          <w:rFonts w:ascii="Times New Roman" w:eastAsia="Times New Roman" w:hAnsi="Times New Roman" w:cs="Times New Roman"/>
          <w:kern w:val="0"/>
          <w:sz w:val="20"/>
          <w:szCs w:val="20"/>
          <w:lang w:val="x-none" w:eastAsia="x-none"/>
          <w14:ligatures w14:val="none"/>
        </w:rPr>
        <w:br/>
        <w:t xml:space="preserve">o podwykonawstwo, a także projektu jej zmiany oraz poświadczonej za zgodność </w:t>
      </w:r>
      <w:r w:rsidRPr="00FA6ED6">
        <w:rPr>
          <w:rFonts w:ascii="Times New Roman" w:eastAsia="Times New Roman" w:hAnsi="Times New Roman" w:cs="Times New Roman"/>
          <w:kern w:val="0"/>
          <w:sz w:val="20"/>
          <w:szCs w:val="20"/>
          <w:lang w:val="x-none" w:eastAsia="x-none"/>
          <w14:ligatures w14:val="none"/>
        </w:rPr>
        <w:br/>
        <w:t xml:space="preserve">z oryginałem kopii zawartej umowy podwykonawstwo i jej zmiany. Zamawiający </w:t>
      </w:r>
      <w:r w:rsidRPr="00FA6ED6">
        <w:rPr>
          <w:rFonts w:ascii="Times New Roman" w:eastAsia="Times New Roman" w:hAnsi="Times New Roman" w:cs="Times New Roman"/>
          <w:kern w:val="0"/>
          <w:sz w:val="20"/>
          <w:szCs w:val="20"/>
          <w:lang w:val="x-none" w:eastAsia="x-none"/>
          <w14:ligatures w14:val="none"/>
        </w:rPr>
        <w:br/>
        <w:t xml:space="preserve">w terminie 14 dni od przedłożenia ma prawo zgłosić zastrzeżenia do projektu umowy </w:t>
      </w:r>
      <w:r w:rsidRPr="00FA6ED6">
        <w:rPr>
          <w:rFonts w:ascii="Times New Roman" w:eastAsia="Times New Roman" w:hAnsi="Times New Roman" w:cs="Times New Roman"/>
          <w:kern w:val="0"/>
          <w:sz w:val="20"/>
          <w:szCs w:val="20"/>
          <w:lang w:val="x-none" w:eastAsia="x-none"/>
          <w14:ligatures w14:val="none"/>
        </w:rPr>
        <w:br/>
        <w:t xml:space="preserve">o podwykonawstwo i do projektu jej zmiany lub sprzeciwu do umowy o podwykonawstwo </w:t>
      </w:r>
      <w:r w:rsidRPr="00FA6ED6">
        <w:rPr>
          <w:rFonts w:ascii="Times New Roman" w:eastAsia="Times New Roman" w:hAnsi="Times New Roman" w:cs="Times New Roman"/>
          <w:kern w:val="0"/>
          <w:sz w:val="20"/>
          <w:szCs w:val="20"/>
          <w:lang w:val="x-none" w:eastAsia="x-none"/>
          <w14:ligatures w14:val="none"/>
        </w:rPr>
        <w:br/>
        <w:t xml:space="preserve">i do jej zmiany. Wykonawca, podwykonawca lub dalszy podwykonawca przedkłada Zamawiającemu poświadczenia za zgodność z oryginałem kopie zawartej umowy o podwykonawstwo w terminie 7 dni od zawarcia /w tym umów o podwykonawstwo, której przedmiotem są dostawy lub usługi/ z wyłączeniem umów, o których mowa w art. 464 ust. 8 Prawa zamówień publicznych. </w:t>
      </w:r>
    </w:p>
    <w:p w14:paraId="2F9FE94A" w14:textId="77777777" w:rsidR="00FA6ED6" w:rsidRPr="00FA6ED6" w:rsidRDefault="00FA6ED6" w:rsidP="00FA6ED6">
      <w:pPr>
        <w:widowControl w:val="0"/>
        <w:numPr>
          <w:ilvl w:val="0"/>
          <w:numId w:val="26"/>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Wykonawca ponosi wobec Zamawiającego pełną odpowiedzialność za roboty, które wykonuje przy pomocy podwykonawców lub dalszych podwykonawców.</w:t>
      </w:r>
    </w:p>
    <w:p w14:paraId="0DFD147B" w14:textId="5F86D589" w:rsidR="00672E94" w:rsidRPr="00672E94" w:rsidRDefault="00FA6ED6" w:rsidP="00672E94">
      <w:pPr>
        <w:widowControl w:val="0"/>
        <w:numPr>
          <w:ilvl w:val="0"/>
          <w:numId w:val="26"/>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Zmiana podwykonawcy lub dalszego podwykonawcy w trakcie realizacji zamówienia może nastąpić</w:t>
      </w:r>
    </w:p>
    <w:p w14:paraId="24C58FF4" w14:textId="0F4610BE" w:rsidR="00FA6ED6" w:rsidRPr="00FA6ED6" w:rsidRDefault="00FA6ED6" w:rsidP="00672E94">
      <w:pPr>
        <w:widowControl w:val="0"/>
        <w:spacing w:after="0" w:line="240" w:lineRule="auto"/>
        <w:ind w:left="360"/>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tylko za pisemną zgodą Zamawiającego.</w:t>
      </w:r>
    </w:p>
    <w:p w14:paraId="4A3055D6" w14:textId="77777777" w:rsidR="00FA6ED6" w:rsidRPr="00FA6ED6" w:rsidRDefault="00FA6ED6" w:rsidP="00FA6ED6">
      <w:pPr>
        <w:widowControl w:val="0"/>
        <w:numPr>
          <w:ilvl w:val="0"/>
          <w:numId w:val="26"/>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Do zawierania umów o podwykonawstwo z dalszymi podwykonawcami stosuje się zasady określone w ust. 1-7 niniejszego §.</w:t>
      </w:r>
    </w:p>
    <w:p w14:paraId="3B59D68C" w14:textId="77777777" w:rsidR="00FA6ED6" w:rsidRPr="00FA6ED6" w:rsidRDefault="00FA6ED6" w:rsidP="00FA6ED6">
      <w:pPr>
        <w:widowControl w:val="0"/>
        <w:numPr>
          <w:ilvl w:val="0"/>
          <w:numId w:val="26"/>
        </w:numPr>
        <w:tabs>
          <w:tab w:val="left" w:pos="426"/>
        </w:tabs>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Strony ustalają, że niżej wymienione roboty budowlane (zakres) wykonane będą przez:</w:t>
      </w:r>
    </w:p>
    <w:p w14:paraId="0088909B" w14:textId="77777777" w:rsidR="00FA6ED6" w:rsidRPr="00FA6ED6" w:rsidRDefault="00FA6ED6" w:rsidP="00FA6ED6">
      <w:pPr>
        <w:widowControl w:val="0"/>
        <w:spacing w:after="0" w:line="240" w:lineRule="auto"/>
        <w:ind w:left="720"/>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Wykonawcę: </w:t>
      </w:r>
      <w:r w:rsidRPr="00FA6ED6">
        <w:rPr>
          <w:rFonts w:ascii="Times New Roman" w:eastAsia="Times New Roman" w:hAnsi="Times New Roman" w:cs="Times New Roman"/>
          <w:b/>
          <w:kern w:val="0"/>
          <w:sz w:val="20"/>
          <w:szCs w:val="20"/>
          <w:lang w:val="x-none" w:eastAsia="x-none"/>
          <w14:ligatures w14:val="none"/>
        </w:rPr>
        <w:t xml:space="preserve">/nazwa wykonawcy/ </w:t>
      </w:r>
      <w:r w:rsidRPr="00FA6ED6">
        <w:rPr>
          <w:rFonts w:ascii="Times New Roman" w:eastAsia="Times New Roman" w:hAnsi="Times New Roman" w:cs="Times New Roman"/>
          <w:kern w:val="0"/>
          <w:sz w:val="20"/>
          <w:szCs w:val="20"/>
          <w:lang w:val="x-none" w:eastAsia="x-none"/>
          <w14:ligatures w14:val="none"/>
        </w:rPr>
        <w:t>w zakresie robót: …………………………………………………………………..</w:t>
      </w:r>
    </w:p>
    <w:p w14:paraId="12203253" w14:textId="77777777" w:rsidR="00FA6ED6" w:rsidRPr="00FA6ED6" w:rsidRDefault="00FA6ED6" w:rsidP="00FA6ED6">
      <w:pPr>
        <w:widowControl w:val="0"/>
        <w:spacing w:after="0" w:line="240" w:lineRule="auto"/>
        <w:ind w:left="720"/>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Podwykonawcę: </w:t>
      </w:r>
      <w:r w:rsidRPr="00FA6ED6">
        <w:rPr>
          <w:rFonts w:ascii="Times New Roman" w:eastAsia="Times New Roman" w:hAnsi="Times New Roman" w:cs="Times New Roman"/>
          <w:b/>
          <w:kern w:val="0"/>
          <w:sz w:val="20"/>
          <w:szCs w:val="20"/>
          <w:lang w:val="x-none" w:eastAsia="x-none"/>
          <w14:ligatures w14:val="none"/>
        </w:rPr>
        <w:t>/nazwa podwykonawcy/</w:t>
      </w:r>
      <w:r w:rsidRPr="00FA6ED6">
        <w:rPr>
          <w:rFonts w:ascii="Times New Roman" w:eastAsia="Times New Roman" w:hAnsi="Times New Roman" w:cs="Times New Roman"/>
          <w:kern w:val="0"/>
          <w:sz w:val="20"/>
          <w:szCs w:val="20"/>
          <w:lang w:val="x-none" w:eastAsia="x-none"/>
          <w14:ligatures w14:val="none"/>
        </w:rPr>
        <w:t xml:space="preserve"> w zakresie robót: …………………………………………………………………..                </w:t>
      </w:r>
    </w:p>
    <w:p w14:paraId="78374D7A" w14:textId="77777777" w:rsidR="00FA6ED6" w:rsidRPr="00FA6ED6" w:rsidRDefault="00FA6ED6" w:rsidP="00FA6ED6">
      <w:pPr>
        <w:widowControl w:val="0"/>
        <w:numPr>
          <w:ilvl w:val="0"/>
          <w:numId w:val="26"/>
        </w:numPr>
        <w:tabs>
          <w:tab w:val="left" w:pos="426"/>
        </w:tabs>
        <w:spacing w:after="6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Wykonawca zobowiązany jest z fakturą przedłożyć oświadczenia wszystkich podwykonawców odnośnie braku jakichkolwiek roszczeń wobec wykonawcy z tytułu płatności należnych w związku z zawartymi umowami o podwykonawstwo. Brak oświadczenia skutkować będzie prawem Zamawiającego do wstrzymania płatności należnej Wykonawcy do czasu dokonania rozliczeń z Podwykonawcami.</w:t>
      </w:r>
    </w:p>
    <w:p w14:paraId="7CA436EB" w14:textId="77777777" w:rsidR="00FA6ED6" w:rsidRPr="00FA6ED6" w:rsidRDefault="00FA6ED6" w:rsidP="00FA6ED6">
      <w:pPr>
        <w:widowControl w:val="0"/>
        <w:spacing w:before="120" w:after="120" w:line="240" w:lineRule="auto"/>
        <w:jc w:val="center"/>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12</w:t>
      </w:r>
    </w:p>
    <w:p w14:paraId="42DBC5B0" w14:textId="337F92B6" w:rsidR="00FA6ED6" w:rsidRPr="00DE7F20" w:rsidRDefault="00FA6ED6" w:rsidP="00672E94">
      <w:pPr>
        <w:widowControl w:val="0"/>
        <w:numPr>
          <w:ilvl w:val="0"/>
          <w:numId w:val="12"/>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Wykonawca oświadcza, że stosownie do art. 95 ustawy Prawo zamówień publicznych wszystkie osoby które wykonywać będą czynności w zakresie realizacji przedmiotu umowy opisane w SWZ których realizacja polega na wykonaniu pracy w sposób określony w art.22 §1 ustawy z dnia 26 czerwca 1974 r.</w:t>
      </w:r>
      <w:r w:rsidR="00DE7F20">
        <w:rPr>
          <w:rFonts w:ascii="Times New Roman" w:eastAsia="Times New Roman" w:hAnsi="Times New Roman" w:cs="Times New Roman"/>
          <w:kern w:val="0"/>
          <w:sz w:val="20"/>
          <w:szCs w:val="20"/>
          <w:lang w:eastAsia="x-none"/>
          <w14:ligatures w14:val="none"/>
        </w:rPr>
        <w:t xml:space="preserve"> </w:t>
      </w:r>
      <w:r w:rsidRPr="00DE7F20">
        <w:rPr>
          <w:rFonts w:ascii="Times New Roman" w:eastAsia="Times New Roman" w:hAnsi="Times New Roman" w:cs="Times New Roman"/>
          <w:kern w:val="0"/>
          <w:sz w:val="20"/>
          <w:szCs w:val="20"/>
          <w:lang w:val="x-none" w:eastAsia="x-none"/>
          <w14:ligatures w14:val="none"/>
        </w:rPr>
        <w:t>Kodeks Pracy, są zatrudnione na podstawie umowy o pracę.</w:t>
      </w:r>
    </w:p>
    <w:p w14:paraId="043BD592" w14:textId="77777777" w:rsidR="00FA6ED6" w:rsidRPr="00FA6ED6" w:rsidRDefault="00FA6ED6" w:rsidP="00FA6ED6">
      <w:pPr>
        <w:widowControl w:val="0"/>
        <w:numPr>
          <w:ilvl w:val="0"/>
          <w:numId w:val="12"/>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Wykaz pracowników wykonujących czynności w zakresie realizacji przedmiotu zamówienia stanowi załącznik do niniejszej umowy.</w:t>
      </w:r>
    </w:p>
    <w:p w14:paraId="067CF359" w14:textId="77777777" w:rsidR="00FA6ED6" w:rsidRPr="00FA6ED6" w:rsidRDefault="00FA6ED6" w:rsidP="00FA6ED6">
      <w:pPr>
        <w:widowControl w:val="0"/>
        <w:numPr>
          <w:ilvl w:val="0"/>
          <w:numId w:val="12"/>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Wykonawca w terminie 10 dni licząc od dnia podpisania umowy będzie zobowiązany do przedstawienia Zamawiającemu dokumentów potwierdzających sposób zatrudnienia osób o których mowa w ust. 2 poprzez przedłożenie oświadczeń w/w zatrudnionych, potwierdzających iż zatrudnieni są oni na podstawie umowy o pracę w rozumieniu przepisów ustawy z dnia 26 czerwca 1974 r. Kodeks Pracy.</w:t>
      </w:r>
    </w:p>
    <w:p w14:paraId="02903E61" w14:textId="77777777" w:rsidR="00FA6ED6" w:rsidRPr="00FA6ED6" w:rsidRDefault="00FA6ED6" w:rsidP="00FA6ED6">
      <w:pPr>
        <w:widowControl w:val="0"/>
        <w:numPr>
          <w:ilvl w:val="0"/>
          <w:numId w:val="12"/>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lastRenderedPageBreak/>
        <w:t xml:space="preserve">Wykonawca na każde pisemne żądanie Zamawiającego w terminie 5 dni roboczych przedkładał będzie Zamawiającemu raport stanu i sposobu zatrudnienia osób o których mowa w ust. 2. W przypadku nie przedstawienia w terminach o których mowa w ust. 3 i 4 raportu stanu i sposobu zatrudnienia oraz oświadczeń Wykonawca każdorazowo zapłaci Zamawiającemu karę umowną w wysokości </w:t>
      </w:r>
      <w:r w:rsidRPr="00FA6ED6">
        <w:rPr>
          <w:rFonts w:ascii="Times New Roman" w:eastAsia="Times New Roman" w:hAnsi="Times New Roman" w:cs="Times New Roman"/>
          <w:b/>
          <w:kern w:val="0"/>
          <w:sz w:val="20"/>
          <w:szCs w:val="20"/>
          <w:lang w:val="x-none" w:eastAsia="x-none"/>
          <w14:ligatures w14:val="none"/>
        </w:rPr>
        <w:t>1 000 zł</w:t>
      </w:r>
      <w:r w:rsidRPr="00FA6ED6">
        <w:rPr>
          <w:rFonts w:ascii="Times New Roman" w:eastAsia="Times New Roman" w:hAnsi="Times New Roman" w:cs="Times New Roman"/>
          <w:kern w:val="0"/>
          <w:sz w:val="20"/>
          <w:szCs w:val="20"/>
          <w:lang w:val="x-none" w:eastAsia="x-none"/>
          <w14:ligatures w14:val="none"/>
        </w:rPr>
        <w:t>. (słownie: tysiąc złotych).</w:t>
      </w:r>
    </w:p>
    <w:p w14:paraId="72B5C6AF" w14:textId="77777777" w:rsidR="00FA6ED6" w:rsidRPr="00FA6ED6" w:rsidRDefault="00FA6ED6" w:rsidP="00FA6ED6">
      <w:pPr>
        <w:widowControl w:val="0"/>
        <w:numPr>
          <w:ilvl w:val="0"/>
          <w:numId w:val="12"/>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W przypadku niezatrudnienia przy realizacji zamówienia liczby osób wymaganej przez Zamawiającego, Wykonawca będzie zobowiązany do zapłacenia kary umownej Zamawiającemu, w wysokości </w:t>
      </w:r>
      <w:r w:rsidRPr="00FA6ED6">
        <w:rPr>
          <w:rFonts w:ascii="Times New Roman" w:eastAsia="Times New Roman" w:hAnsi="Times New Roman" w:cs="Times New Roman"/>
          <w:b/>
          <w:kern w:val="0"/>
          <w:sz w:val="20"/>
          <w:szCs w:val="20"/>
          <w:lang w:val="x-none" w:eastAsia="x-none"/>
          <w14:ligatures w14:val="none"/>
        </w:rPr>
        <w:t>0,02%</w:t>
      </w:r>
      <w:r w:rsidRPr="00FA6ED6">
        <w:rPr>
          <w:rFonts w:ascii="Times New Roman" w:eastAsia="Times New Roman" w:hAnsi="Times New Roman" w:cs="Times New Roman"/>
          <w:kern w:val="0"/>
          <w:sz w:val="20"/>
          <w:szCs w:val="20"/>
          <w:lang w:val="x-none" w:eastAsia="x-none"/>
          <w14:ligatures w14:val="none"/>
        </w:rPr>
        <w:t xml:space="preserve"> całkowitego wynagrodzenia, za każdą niezatrudnioną osobę poniżej liczby wymaganej przez Zamawiającego.</w:t>
      </w:r>
    </w:p>
    <w:p w14:paraId="4294114D" w14:textId="77777777" w:rsidR="00FA6ED6" w:rsidRPr="00FA6ED6" w:rsidRDefault="00FA6ED6" w:rsidP="00FA6ED6">
      <w:pPr>
        <w:widowControl w:val="0"/>
        <w:numPr>
          <w:ilvl w:val="0"/>
          <w:numId w:val="12"/>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W uzasadnionych przypadkach, z przyczyn niezależnych od Wykonawcy, możliwe jest zastąpienie w/w osoby lub osób innymi osobami pod warunkiem że spełnione zostaną wszystkie wymagania co do sposobu zatrudnienia na okres realizacji zamówienia określone przez Wykonawcę w ofercie.</w:t>
      </w:r>
    </w:p>
    <w:p w14:paraId="45688CC4" w14:textId="77777777" w:rsidR="00FA6ED6" w:rsidRDefault="00FA6ED6" w:rsidP="00FA6ED6">
      <w:pPr>
        <w:widowControl w:val="0"/>
        <w:numPr>
          <w:ilvl w:val="0"/>
          <w:numId w:val="12"/>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Wykonawca wyraża zgodę na potrącanie kar umownych o których mowa w ust 4 i 5 z przysługującego mu wynagrodzenia.</w:t>
      </w:r>
    </w:p>
    <w:p w14:paraId="3FA9DAF0" w14:textId="77777777" w:rsidR="00DE7F20" w:rsidRPr="00FA6ED6" w:rsidRDefault="00DE7F20" w:rsidP="00DE7F20">
      <w:pPr>
        <w:widowControl w:val="0"/>
        <w:spacing w:after="0" w:line="240" w:lineRule="auto"/>
        <w:jc w:val="both"/>
        <w:rPr>
          <w:rFonts w:ascii="Times New Roman" w:eastAsia="Times New Roman" w:hAnsi="Times New Roman" w:cs="Times New Roman"/>
          <w:kern w:val="0"/>
          <w:sz w:val="20"/>
          <w:szCs w:val="20"/>
          <w:lang w:val="x-none" w:eastAsia="x-none"/>
          <w14:ligatures w14:val="none"/>
        </w:rPr>
      </w:pPr>
    </w:p>
    <w:p w14:paraId="56ED1438" w14:textId="77777777" w:rsidR="00FA6ED6" w:rsidRPr="00FA6ED6" w:rsidRDefault="00FA6ED6" w:rsidP="00FA6ED6">
      <w:pPr>
        <w:widowControl w:val="0"/>
        <w:spacing w:before="120" w:after="120" w:line="240" w:lineRule="auto"/>
        <w:ind w:left="284" w:hanging="284"/>
        <w:jc w:val="center"/>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13</w:t>
      </w:r>
    </w:p>
    <w:p w14:paraId="602D7A17" w14:textId="77777777" w:rsidR="00FA6ED6" w:rsidRPr="00FA6ED6" w:rsidRDefault="00FA6ED6" w:rsidP="00FA6ED6">
      <w:pPr>
        <w:widowControl w:val="0"/>
        <w:numPr>
          <w:ilvl w:val="0"/>
          <w:numId w:val="13"/>
        </w:numPr>
        <w:spacing w:after="0" w:line="240" w:lineRule="auto"/>
        <w:ind w:left="284"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Wykonawca udziela Zamawiającemu gwarancji jakości wykonania przedmiotu umowy </w:t>
      </w:r>
      <w:r w:rsidRPr="00FA6ED6">
        <w:rPr>
          <w:rFonts w:ascii="Times New Roman" w:eastAsia="Times New Roman" w:hAnsi="Times New Roman" w:cs="Times New Roman"/>
          <w:kern w:val="0"/>
          <w:sz w:val="20"/>
          <w:szCs w:val="20"/>
          <w:lang w:val="x-none" w:eastAsia="x-none"/>
          <w14:ligatures w14:val="none"/>
        </w:rPr>
        <w:br/>
        <w:t xml:space="preserve">na okres </w:t>
      </w:r>
      <w:r w:rsidRPr="00FA6ED6">
        <w:rPr>
          <w:rFonts w:ascii="Times New Roman" w:eastAsia="Times New Roman" w:hAnsi="Times New Roman" w:cs="Times New Roman"/>
          <w:b/>
          <w:kern w:val="0"/>
          <w:sz w:val="20"/>
          <w:szCs w:val="20"/>
          <w:lang w:val="x-none" w:eastAsia="x-none"/>
          <w14:ligatures w14:val="none"/>
        </w:rPr>
        <w:t>…………… miesięcy</w:t>
      </w:r>
      <w:r w:rsidRPr="00FA6ED6">
        <w:rPr>
          <w:rFonts w:ascii="Times New Roman" w:eastAsia="Times New Roman" w:hAnsi="Times New Roman" w:cs="Times New Roman"/>
          <w:kern w:val="0"/>
          <w:sz w:val="20"/>
          <w:szCs w:val="20"/>
          <w:lang w:val="x-none" w:eastAsia="x-none"/>
          <w14:ligatures w14:val="none"/>
        </w:rPr>
        <w:t xml:space="preserve"> od dnia odbioru końcowego.</w:t>
      </w:r>
    </w:p>
    <w:p w14:paraId="4BB1A4B6" w14:textId="77777777" w:rsidR="00FA6ED6" w:rsidRPr="00FA6ED6" w:rsidRDefault="00FA6ED6" w:rsidP="00FA6ED6">
      <w:pPr>
        <w:widowControl w:val="0"/>
        <w:numPr>
          <w:ilvl w:val="0"/>
          <w:numId w:val="13"/>
        </w:numPr>
        <w:spacing w:after="0" w:line="240" w:lineRule="auto"/>
        <w:ind w:left="284"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W okresie gwarancji Wykonawca zobowiązuje się do bezpłatnego usunięcia wad i usterek </w:t>
      </w:r>
      <w:r w:rsidRPr="00FA6ED6">
        <w:rPr>
          <w:rFonts w:ascii="Times New Roman" w:eastAsia="Times New Roman" w:hAnsi="Times New Roman" w:cs="Times New Roman"/>
          <w:kern w:val="0"/>
          <w:sz w:val="20"/>
          <w:szCs w:val="20"/>
          <w:lang w:val="x-none" w:eastAsia="x-none"/>
          <w14:ligatures w14:val="none"/>
        </w:rPr>
        <w:br/>
        <w:t>w terminie 7 dni licząc od daty pisemnego (listem lub faksem) powiadomienia przez Zamawiającego. Okres gwarancji zostanie przedłużony o czas naprawy.</w:t>
      </w:r>
    </w:p>
    <w:p w14:paraId="7908CA95" w14:textId="77777777" w:rsidR="00FA6ED6" w:rsidRPr="00FA6ED6" w:rsidRDefault="00FA6ED6" w:rsidP="00FA6ED6">
      <w:pPr>
        <w:widowControl w:val="0"/>
        <w:numPr>
          <w:ilvl w:val="0"/>
          <w:numId w:val="13"/>
        </w:numPr>
        <w:spacing w:after="0" w:line="240" w:lineRule="auto"/>
        <w:ind w:left="284"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Zamawiający ma prawo dochodzić uprawnień z tytułu rękojmi za wady, niezależnie </w:t>
      </w:r>
      <w:r w:rsidRPr="00FA6ED6">
        <w:rPr>
          <w:rFonts w:ascii="Times New Roman" w:eastAsia="Times New Roman" w:hAnsi="Times New Roman" w:cs="Times New Roman"/>
          <w:kern w:val="0"/>
          <w:sz w:val="20"/>
          <w:szCs w:val="20"/>
          <w:lang w:val="x-none" w:eastAsia="x-none"/>
          <w14:ligatures w14:val="none"/>
        </w:rPr>
        <w:br/>
        <w:t>od uprawnień wynikających z gwarancji.</w:t>
      </w:r>
    </w:p>
    <w:p w14:paraId="6150A89E" w14:textId="77777777" w:rsidR="00FA6ED6" w:rsidRPr="00FA6ED6" w:rsidRDefault="00FA6ED6" w:rsidP="00FA6ED6">
      <w:pPr>
        <w:widowControl w:val="0"/>
        <w:numPr>
          <w:ilvl w:val="0"/>
          <w:numId w:val="13"/>
        </w:numPr>
        <w:spacing w:after="0" w:line="240" w:lineRule="auto"/>
        <w:ind w:left="284"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Wykonawca odpowiada za wady w wykonaniu przedmiotu umowy również po okresie rękojmi, jeżeli Zamawiający zawiadomi Wykonawcę o wadzie przed upływem okresu rękojmi.</w:t>
      </w:r>
    </w:p>
    <w:p w14:paraId="6E61A437" w14:textId="77777777" w:rsidR="00FA6ED6" w:rsidRPr="00FA6ED6" w:rsidRDefault="00FA6ED6" w:rsidP="00FA6ED6">
      <w:pPr>
        <w:widowControl w:val="0"/>
        <w:numPr>
          <w:ilvl w:val="0"/>
          <w:numId w:val="13"/>
        </w:numPr>
        <w:spacing w:after="0" w:line="240" w:lineRule="auto"/>
        <w:ind w:left="284" w:hanging="284"/>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 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32E5C49F" w14:textId="77777777" w:rsidR="00FA6ED6" w:rsidRDefault="00FA6ED6" w:rsidP="00FA6ED6">
      <w:pPr>
        <w:widowControl w:val="0"/>
        <w:spacing w:after="0" w:line="240" w:lineRule="auto"/>
        <w:ind w:left="284"/>
        <w:jc w:val="both"/>
        <w:rPr>
          <w:rFonts w:ascii="Times New Roman" w:eastAsia="Times New Roman" w:hAnsi="Times New Roman" w:cs="Times New Roman"/>
          <w:kern w:val="0"/>
          <w:sz w:val="20"/>
          <w:szCs w:val="20"/>
          <w:lang w:val="x-none" w:eastAsia="x-none"/>
          <w14:ligatures w14:val="none"/>
        </w:rPr>
      </w:pPr>
    </w:p>
    <w:p w14:paraId="1F22C21F" w14:textId="77777777" w:rsidR="00672E94" w:rsidRPr="00FA6ED6" w:rsidRDefault="00672E94" w:rsidP="00DE7F20">
      <w:pPr>
        <w:widowControl w:val="0"/>
        <w:spacing w:after="0" w:line="240" w:lineRule="auto"/>
        <w:jc w:val="both"/>
        <w:rPr>
          <w:rFonts w:ascii="Times New Roman" w:eastAsia="Times New Roman" w:hAnsi="Times New Roman" w:cs="Times New Roman"/>
          <w:kern w:val="0"/>
          <w:sz w:val="20"/>
          <w:szCs w:val="20"/>
          <w:lang w:val="x-none" w:eastAsia="x-none"/>
          <w14:ligatures w14:val="none"/>
        </w:rPr>
      </w:pPr>
    </w:p>
    <w:p w14:paraId="33B4DE4E" w14:textId="77777777" w:rsidR="00FA6ED6" w:rsidRPr="00FA6ED6" w:rsidRDefault="00FA6ED6" w:rsidP="00FA6ED6">
      <w:pPr>
        <w:widowControl w:val="0"/>
        <w:spacing w:before="120" w:after="120" w:line="240" w:lineRule="auto"/>
        <w:jc w:val="center"/>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14</w:t>
      </w:r>
    </w:p>
    <w:p w14:paraId="3CC1284F" w14:textId="77777777" w:rsidR="00FA6ED6" w:rsidRPr="00FA6ED6" w:rsidRDefault="00FA6ED6" w:rsidP="00FA6ED6">
      <w:pPr>
        <w:widowControl w:val="0"/>
        <w:numPr>
          <w:ilvl w:val="0"/>
          <w:numId w:val="30"/>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Zmiana postanowień zawartej umowy może nastąpić za zgodą obu stron i wymaga formy pisemnej pod rygorem nieważności takiej zmiany w niżej przedstawionym zakresie:</w:t>
      </w:r>
    </w:p>
    <w:p w14:paraId="59342D99" w14:textId="77777777" w:rsidR="00FA6ED6" w:rsidRPr="00FA6ED6" w:rsidRDefault="00FA6ED6" w:rsidP="00FA6ED6">
      <w:pPr>
        <w:widowControl w:val="0"/>
        <w:numPr>
          <w:ilvl w:val="0"/>
          <w:numId w:val="27"/>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zmiany terminu zakończenia robót budowlanych w przypadku:</w:t>
      </w:r>
    </w:p>
    <w:p w14:paraId="41C62AB0" w14:textId="77777777" w:rsidR="00FA6ED6" w:rsidRPr="00FA6ED6" w:rsidRDefault="00FA6ED6" w:rsidP="00FA6ED6">
      <w:pPr>
        <w:widowControl w:val="0"/>
        <w:numPr>
          <w:ilvl w:val="0"/>
          <w:numId w:val="28"/>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wystąpienia warunków atmosferycznych i zdarzeń losowych, które istotnie utrudniają lub uniemożliwiają prowadzenie robót,</w:t>
      </w:r>
    </w:p>
    <w:p w14:paraId="6A606F30" w14:textId="77777777" w:rsidR="00FA6ED6" w:rsidRPr="00FA6ED6" w:rsidRDefault="00FA6ED6" w:rsidP="00FA6ED6">
      <w:pPr>
        <w:widowControl w:val="0"/>
        <w:numPr>
          <w:ilvl w:val="0"/>
          <w:numId w:val="28"/>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wprowadzenie zmian w dokumentacji techniczno-projektowej, co może powodować brak możliwości dotrzymania pierwotnego terminu zakończenia realizacji zawartej umowy,</w:t>
      </w:r>
    </w:p>
    <w:p w14:paraId="109668B2" w14:textId="77777777" w:rsidR="00FA6ED6" w:rsidRPr="00FA6ED6" w:rsidRDefault="00FA6ED6" w:rsidP="00FA6ED6">
      <w:pPr>
        <w:widowControl w:val="0"/>
        <w:numPr>
          <w:ilvl w:val="0"/>
          <w:numId w:val="28"/>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konieczność uzyskania niemożliwych do przewidzenia na etapie planowania inwestycji danych, zgód, pozwoleń od osób trzecich lub właściwych organów,</w:t>
      </w:r>
    </w:p>
    <w:p w14:paraId="753B297C" w14:textId="77777777" w:rsidR="00FA6ED6" w:rsidRPr="00FA6ED6" w:rsidRDefault="00FA6ED6" w:rsidP="00FA6ED6">
      <w:pPr>
        <w:widowControl w:val="0"/>
        <w:numPr>
          <w:ilvl w:val="0"/>
          <w:numId w:val="28"/>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o ile Operator Programu – FUNDUSZE NORWESKIE na Program "Rozwój Lokalny" potwierdzi wydłużenie okresu kwalifikowalności kosztów dla programu, </w:t>
      </w:r>
    </w:p>
    <w:p w14:paraId="79B37C6B" w14:textId="77777777" w:rsidR="00FA6ED6" w:rsidRPr="00FA6ED6" w:rsidRDefault="00FA6ED6" w:rsidP="00FA6ED6">
      <w:pPr>
        <w:widowControl w:val="0"/>
        <w:numPr>
          <w:ilvl w:val="0"/>
          <w:numId w:val="28"/>
        </w:numPr>
        <w:shd w:val="clear" w:color="auto" w:fill="FFFFFF"/>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zmiany w zakresie materiałów parametrów technicznych, technologii wykonania sposobu </w:t>
      </w:r>
      <w:r w:rsidRPr="00FA6ED6">
        <w:rPr>
          <w:rFonts w:ascii="Times New Roman" w:eastAsia="Times New Roman" w:hAnsi="Times New Roman" w:cs="Times New Roman"/>
          <w:kern w:val="0"/>
          <w:sz w:val="20"/>
          <w:szCs w:val="20"/>
          <w:lang w:val="x-none" w:eastAsia="x-none"/>
          <w14:ligatures w14:val="none"/>
        </w:rPr>
        <w:br/>
        <w:t>i zakresu wykonania,</w:t>
      </w:r>
    </w:p>
    <w:p w14:paraId="75B9172B" w14:textId="77777777" w:rsidR="00FA6ED6" w:rsidRPr="00DE7F20" w:rsidRDefault="00FA6ED6" w:rsidP="00FA6ED6">
      <w:pPr>
        <w:widowControl w:val="0"/>
        <w:numPr>
          <w:ilvl w:val="0"/>
          <w:numId w:val="27"/>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w przypadku postanowień, które mają związek ze zmienionymi regulacjami prawnymi wprowadzonymi w życie po dacie podpisania umowy, wywołującymi potrzebę zmiany umowy. Zmiany wysokości podatku </w:t>
      </w:r>
      <w:r w:rsidRPr="00FA6ED6">
        <w:rPr>
          <w:rFonts w:ascii="Times New Roman" w:eastAsia="Times New Roman" w:hAnsi="Times New Roman" w:cs="Times New Roman"/>
          <w:kern w:val="0"/>
          <w:sz w:val="20"/>
          <w:szCs w:val="20"/>
          <w:lang w:val="en-US" w:eastAsia="x-none" w:bidi="en-US"/>
          <w14:ligatures w14:val="none"/>
        </w:rPr>
        <w:t>VAT.</w:t>
      </w:r>
    </w:p>
    <w:p w14:paraId="41961341" w14:textId="77777777" w:rsidR="00DE7F20" w:rsidRPr="00FA6ED6" w:rsidRDefault="00DE7F20" w:rsidP="00DE7F20">
      <w:pPr>
        <w:widowControl w:val="0"/>
        <w:spacing w:after="0" w:line="240" w:lineRule="auto"/>
        <w:jc w:val="both"/>
        <w:rPr>
          <w:rFonts w:ascii="Times New Roman" w:eastAsia="Times New Roman" w:hAnsi="Times New Roman" w:cs="Times New Roman"/>
          <w:kern w:val="0"/>
          <w:sz w:val="20"/>
          <w:szCs w:val="20"/>
          <w:lang w:val="x-none" w:eastAsia="x-none"/>
          <w14:ligatures w14:val="none"/>
        </w:rPr>
      </w:pPr>
    </w:p>
    <w:p w14:paraId="58BAC807" w14:textId="77777777" w:rsidR="00FA6ED6" w:rsidRPr="00FA6ED6" w:rsidRDefault="00FA6ED6" w:rsidP="00FA6ED6">
      <w:pPr>
        <w:widowControl w:val="0"/>
        <w:numPr>
          <w:ilvl w:val="0"/>
          <w:numId w:val="27"/>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zmiany w zakresie materiałów, parametrów technicznych, technologii wykonania, sposobu </w:t>
      </w:r>
      <w:r w:rsidRPr="00FA6ED6">
        <w:rPr>
          <w:rFonts w:ascii="Times New Roman" w:eastAsia="Times New Roman" w:hAnsi="Times New Roman" w:cs="Times New Roman"/>
          <w:kern w:val="0"/>
          <w:sz w:val="20"/>
          <w:szCs w:val="20"/>
          <w:lang w:val="x-none" w:eastAsia="x-none"/>
          <w14:ligatures w14:val="none"/>
        </w:rPr>
        <w:br/>
        <w:t>i zakresu wykonania umowy w przypadku:</w:t>
      </w:r>
    </w:p>
    <w:p w14:paraId="109894AE" w14:textId="77777777" w:rsidR="00FA6ED6" w:rsidRPr="00FA6ED6" w:rsidRDefault="00FA6ED6" w:rsidP="00FA6ED6">
      <w:pPr>
        <w:widowControl w:val="0"/>
        <w:numPr>
          <w:ilvl w:val="0"/>
          <w:numId w:val="29"/>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konieczności zrealizowania jakiejkolwiek części robót, objętej przedmiotem umowy przy zastosowaniu odmiennych rozwiązań technicznych lub technologicznych niż wykazane w dokumentacji projektowej, a wynikających ze stwierdzonych wad tej dokumentacji,</w:t>
      </w:r>
    </w:p>
    <w:p w14:paraId="488C8C69" w14:textId="77777777" w:rsidR="00FA6ED6" w:rsidRPr="00FA6ED6" w:rsidRDefault="00FA6ED6" w:rsidP="00FA6ED6">
      <w:pPr>
        <w:widowControl w:val="0"/>
        <w:numPr>
          <w:ilvl w:val="0"/>
          <w:numId w:val="29"/>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konieczności realizacji robót wynikających z wprowadzenia w dokumentacji projektowej zmian uznanych za nieistotne odstępstwo od projektu, wystąpienia warunków geologicznych, </w:t>
      </w:r>
      <w:r w:rsidRPr="00FA6ED6">
        <w:rPr>
          <w:rFonts w:ascii="Times New Roman" w:eastAsia="Times New Roman" w:hAnsi="Times New Roman" w:cs="Times New Roman"/>
          <w:kern w:val="0"/>
          <w:sz w:val="20"/>
          <w:szCs w:val="20"/>
          <w:lang w:val="x-none" w:eastAsia="x-none"/>
          <w14:ligatures w14:val="none"/>
        </w:rPr>
        <w:lastRenderedPageBreak/>
        <w:t>geotechnicznych lub hydrologicznych, odbiegających w sposób istotny od przyjętych w dokumentacji projektowej.</w:t>
      </w:r>
    </w:p>
    <w:p w14:paraId="52F370A2" w14:textId="77777777" w:rsidR="00FA6ED6" w:rsidRPr="00FA6ED6" w:rsidRDefault="00FA6ED6" w:rsidP="00FA6ED6">
      <w:pPr>
        <w:widowControl w:val="0"/>
        <w:numPr>
          <w:ilvl w:val="0"/>
          <w:numId w:val="29"/>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wystąpienia warunków terenu odbiegających w sposób istotny od przyjętych w dokumentacji projektowej, w szczególności napotkanie niezinwentaryzowanych lub błędnie</w:t>
      </w:r>
      <w:r w:rsidRPr="00FA6ED6">
        <w:rPr>
          <w:rFonts w:ascii="Times New Roman" w:eastAsia="Times New Roman" w:hAnsi="Times New Roman" w:cs="Times New Roman"/>
          <w:kern w:val="0"/>
          <w:sz w:val="20"/>
          <w:szCs w:val="20"/>
          <w:lang w:eastAsia="x-none"/>
          <w14:ligatures w14:val="none"/>
        </w:rPr>
        <w:t xml:space="preserve"> </w:t>
      </w:r>
      <w:r w:rsidRPr="00FA6ED6">
        <w:rPr>
          <w:rFonts w:ascii="Times New Roman" w:eastAsia="Times New Roman" w:hAnsi="Times New Roman" w:cs="Times New Roman"/>
          <w:kern w:val="0"/>
          <w:sz w:val="20"/>
          <w:szCs w:val="20"/>
          <w:lang w:val="x-none" w:eastAsia="x-none"/>
          <w14:ligatures w14:val="none"/>
        </w:rPr>
        <w:t>zinwentaryzowanych urządzeń podziemnych,</w:t>
      </w:r>
    </w:p>
    <w:p w14:paraId="6034E48C" w14:textId="77777777" w:rsidR="00FA6ED6" w:rsidRPr="00FA6ED6" w:rsidRDefault="00FA6ED6" w:rsidP="00FA6ED6">
      <w:pPr>
        <w:widowControl w:val="0"/>
        <w:numPr>
          <w:ilvl w:val="0"/>
          <w:numId w:val="29"/>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konieczności zrealizowania przedmiotu umowy, przy zastosowaniu innych rozwiązań technicznych lub materiałowych ze względu w szczególności na zmiany obowiązującego prawa, wystąpienia niebezpieczeństwa kolizji, z planowanymi lub równolegle prowadzonymi inwestycjami.</w:t>
      </w:r>
    </w:p>
    <w:p w14:paraId="6830A5B3" w14:textId="77777777" w:rsidR="00FA6ED6" w:rsidRPr="00FA6ED6" w:rsidRDefault="00FA6ED6" w:rsidP="00FA6ED6">
      <w:pPr>
        <w:widowControl w:val="0"/>
        <w:numPr>
          <w:ilvl w:val="0"/>
          <w:numId w:val="30"/>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Wymienione w ust. 1 postanowienia stanowią katalog zmian, na które Zamawiający może wyrazić zgodę. Nie stanowią jednak zobowiązania do wyrażenia takiej zgody.</w:t>
      </w:r>
    </w:p>
    <w:p w14:paraId="2D51B1E0" w14:textId="77777777" w:rsidR="00FA6ED6" w:rsidRPr="00FA6ED6" w:rsidRDefault="00FA6ED6" w:rsidP="00FA6ED6">
      <w:pPr>
        <w:widowControl w:val="0"/>
        <w:numPr>
          <w:ilvl w:val="0"/>
          <w:numId w:val="30"/>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u w:val="single"/>
          <w:lang w:val="x-none" w:eastAsia="x-none"/>
          <w14:ligatures w14:val="none"/>
        </w:rPr>
        <w:t>Wykonawca jest zobowiązany do prowadzenia bieżącej dokumentacji, koniecznej dla uzasadnienia żądanej zmiany.</w:t>
      </w:r>
    </w:p>
    <w:p w14:paraId="32219CCB" w14:textId="77777777" w:rsidR="00FA6ED6" w:rsidRPr="00FA6ED6" w:rsidRDefault="00FA6ED6" w:rsidP="00FA6ED6">
      <w:pPr>
        <w:widowControl w:val="0"/>
        <w:numPr>
          <w:ilvl w:val="0"/>
          <w:numId w:val="30"/>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Wniosek w sprawach o których mowa w ust. 1 Wykonawca winien przekazać Zamawiającemu niezwłocznie, jednakże nie później niż 7 dni roboczych od dnia w którym Wykonawca dowiedział się </w:t>
      </w:r>
      <w:r w:rsidRPr="00FA6ED6">
        <w:rPr>
          <w:rFonts w:ascii="Times New Roman" w:eastAsia="Times New Roman" w:hAnsi="Times New Roman" w:cs="Times New Roman"/>
          <w:kern w:val="0"/>
          <w:sz w:val="20"/>
          <w:szCs w:val="20"/>
          <w:lang w:val="x-none" w:eastAsia="x-none"/>
          <w14:ligatures w14:val="none"/>
        </w:rPr>
        <w:br/>
        <w:t>o danym zdarzeniu lub okolicznościach.</w:t>
      </w:r>
    </w:p>
    <w:p w14:paraId="4E88D6FC" w14:textId="77777777" w:rsidR="00FA6ED6" w:rsidRPr="00FA6ED6" w:rsidRDefault="00FA6ED6" w:rsidP="00FA6ED6">
      <w:pPr>
        <w:widowControl w:val="0"/>
        <w:numPr>
          <w:ilvl w:val="0"/>
          <w:numId w:val="30"/>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W terminie 7 dni roboczych od dnia otrzymania wniosku o którym mowa w ust. 4 Zamawiający powiadomi Wykonawcę o akceptacji żądania zmiany umowy i terminie podpisania aneksu do umowy lub odpowiednio o braku akceptacji zmiany.</w:t>
      </w:r>
    </w:p>
    <w:p w14:paraId="43234AA0" w14:textId="77777777" w:rsidR="00DE7F20" w:rsidRDefault="00DE7F20" w:rsidP="00FA6ED6">
      <w:pPr>
        <w:widowControl w:val="0"/>
        <w:spacing w:before="120" w:after="120" w:line="240" w:lineRule="auto"/>
        <w:ind w:right="238"/>
        <w:jc w:val="center"/>
        <w:rPr>
          <w:rFonts w:ascii="Times New Roman" w:eastAsia="Times New Roman" w:hAnsi="Times New Roman" w:cs="Times New Roman"/>
          <w:kern w:val="0"/>
          <w:sz w:val="20"/>
          <w:szCs w:val="20"/>
          <w:lang w:val="x-none" w:eastAsia="x-none"/>
          <w14:ligatures w14:val="none"/>
        </w:rPr>
      </w:pPr>
    </w:p>
    <w:p w14:paraId="72AC6712" w14:textId="356D74B6" w:rsidR="00FA6ED6" w:rsidRPr="00FA6ED6" w:rsidRDefault="00FA6ED6" w:rsidP="00FA6ED6">
      <w:pPr>
        <w:widowControl w:val="0"/>
        <w:spacing w:before="120" w:after="120" w:line="240" w:lineRule="auto"/>
        <w:ind w:right="238"/>
        <w:jc w:val="center"/>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15</w:t>
      </w:r>
    </w:p>
    <w:p w14:paraId="5AFB2276" w14:textId="77777777" w:rsidR="00FA6ED6" w:rsidRPr="00FA6ED6" w:rsidRDefault="00FA6ED6" w:rsidP="00FA6ED6">
      <w:pPr>
        <w:widowControl w:val="0"/>
        <w:numPr>
          <w:ilvl w:val="0"/>
          <w:numId w:val="14"/>
        </w:numPr>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Wszelkie spory, mogące wyniknąć z tytułu niniejszej umowy, będą rozstrzygane przez sąd właściwy miejscowo dla siedziby Zamawiającego.</w:t>
      </w:r>
    </w:p>
    <w:p w14:paraId="6F65EBB2" w14:textId="77777777" w:rsidR="00FA6ED6" w:rsidRPr="00FA6ED6" w:rsidRDefault="00FA6ED6" w:rsidP="00FA6ED6">
      <w:pPr>
        <w:widowControl w:val="0"/>
        <w:numPr>
          <w:ilvl w:val="0"/>
          <w:numId w:val="14"/>
        </w:numPr>
        <w:spacing w:after="12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W sprawach nieuregulowanych niniejszą umową stosuje się przepisy ustaw: ustawy z dnia </w:t>
      </w:r>
      <w:r w:rsidRPr="00FA6ED6">
        <w:rPr>
          <w:rFonts w:ascii="Times New Roman" w:eastAsia="Times New Roman" w:hAnsi="Times New Roman" w:cs="Times New Roman"/>
          <w:kern w:val="0"/>
          <w:sz w:val="20"/>
          <w:szCs w:val="20"/>
          <w:lang w:val="x-none" w:eastAsia="x-none"/>
          <w14:ligatures w14:val="none"/>
        </w:rPr>
        <w:br/>
        <w:t>11 września 2019 r. Prawo zamówień publicznych, ustawy z dnia 07.07.1994 r. Prawo budowlane oraz Kodeksu cywilnego o ile przepisy ustawy Prawo zamówień publicznych nie stanowią inaczej.</w:t>
      </w:r>
    </w:p>
    <w:p w14:paraId="4D72F43A" w14:textId="77777777" w:rsidR="00672E94" w:rsidRDefault="00672E94" w:rsidP="00DE7F20">
      <w:pPr>
        <w:widowControl w:val="0"/>
        <w:spacing w:after="120" w:line="240" w:lineRule="auto"/>
        <w:jc w:val="both"/>
        <w:rPr>
          <w:rFonts w:ascii="Times New Roman" w:eastAsia="Times New Roman" w:hAnsi="Times New Roman" w:cs="Times New Roman"/>
          <w:kern w:val="0"/>
          <w:sz w:val="20"/>
          <w:szCs w:val="20"/>
          <w:lang w:val="x-none" w:eastAsia="x-none"/>
          <w14:ligatures w14:val="none"/>
        </w:rPr>
      </w:pPr>
    </w:p>
    <w:p w14:paraId="68F69981" w14:textId="77777777" w:rsidR="00DE7F20" w:rsidRPr="00FA6ED6" w:rsidRDefault="00DE7F20" w:rsidP="00FA6ED6">
      <w:pPr>
        <w:widowControl w:val="0"/>
        <w:spacing w:after="120" w:line="240" w:lineRule="auto"/>
        <w:ind w:left="284"/>
        <w:jc w:val="both"/>
        <w:rPr>
          <w:rFonts w:ascii="Times New Roman" w:eastAsia="Times New Roman" w:hAnsi="Times New Roman" w:cs="Times New Roman"/>
          <w:kern w:val="0"/>
          <w:sz w:val="20"/>
          <w:szCs w:val="20"/>
          <w:lang w:val="x-none" w:eastAsia="x-none"/>
          <w14:ligatures w14:val="none"/>
        </w:rPr>
      </w:pPr>
    </w:p>
    <w:p w14:paraId="643FD104" w14:textId="77777777" w:rsidR="00FA6ED6" w:rsidRPr="00FA6ED6" w:rsidRDefault="00FA6ED6" w:rsidP="00FA6ED6">
      <w:pPr>
        <w:spacing w:after="0" w:line="240" w:lineRule="auto"/>
        <w:jc w:val="center"/>
        <w:rPr>
          <w:rFonts w:ascii="Times New Roman" w:eastAsia="Calibri" w:hAnsi="Times New Roman" w:cs="Times New Roman"/>
          <w:b/>
          <w:kern w:val="0"/>
          <w14:ligatures w14:val="none"/>
        </w:rPr>
      </w:pPr>
      <w:r w:rsidRPr="00FA6ED6">
        <w:rPr>
          <w:rFonts w:ascii="Times New Roman" w:eastAsia="Calibri" w:hAnsi="Times New Roman" w:cs="Times New Roman"/>
          <w:b/>
          <w:kern w:val="0"/>
          <w14:ligatures w14:val="none"/>
        </w:rPr>
        <w:t>Poufność i ochrona danych osobowych</w:t>
      </w:r>
    </w:p>
    <w:p w14:paraId="7F426934" w14:textId="77777777" w:rsidR="00FA6ED6" w:rsidRPr="00FA6ED6" w:rsidRDefault="00FA6ED6" w:rsidP="00FA6ED6">
      <w:pPr>
        <w:spacing w:after="0" w:line="240" w:lineRule="auto"/>
        <w:jc w:val="center"/>
        <w:rPr>
          <w:rFonts w:ascii="Times New Roman" w:eastAsia="Calibri" w:hAnsi="Times New Roman" w:cs="Times New Roman"/>
          <w:b/>
          <w:kern w:val="0"/>
          <w14:ligatures w14:val="none"/>
        </w:rPr>
      </w:pPr>
    </w:p>
    <w:p w14:paraId="31CAFF88" w14:textId="77777777" w:rsidR="00FA6ED6" w:rsidRPr="00FA6ED6" w:rsidRDefault="00FA6ED6" w:rsidP="00FA6ED6">
      <w:pPr>
        <w:spacing w:after="0" w:line="240" w:lineRule="auto"/>
        <w:jc w:val="center"/>
        <w:rPr>
          <w:rFonts w:ascii="Times New Roman" w:eastAsia="Calibri" w:hAnsi="Times New Roman" w:cs="Times New Roman"/>
          <w:b/>
          <w:kern w:val="0"/>
          <w14:ligatures w14:val="none"/>
        </w:rPr>
      </w:pPr>
      <w:r w:rsidRPr="00FA6ED6">
        <w:rPr>
          <w:rFonts w:ascii="Times New Roman" w:eastAsia="Calibri" w:hAnsi="Times New Roman" w:cs="Times New Roman"/>
          <w:b/>
          <w:kern w:val="0"/>
          <w14:ligatures w14:val="none"/>
        </w:rPr>
        <w:t>§ 16</w:t>
      </w:r>
    </w:p>
    <w:p w14:paraId="53B9BFD3" w14:textId="77777777" w:rsidR="00FA6ED6" w:rsidRPr="00FA6ED6" w:rsidRDefault="00FA6ED6" w:rsidP="00FA6ED6">
      <w:pPr>
        <w:spacing w:after="0" w:line="240" w:lineRule="auto"/>
        <w:jc w:val="center"/>
        <w:rPr>
          <w:rFonts w:ascii="Times New Roman" w:eastAsia="Calibri" w:hAnsi="Times New Roman" w:cs="Times New Roman"/>
          <w:b/>
          <w:kern w:val="0"/>
          <w14:ligatures w14:val="none"/>
        </w:rPr>
      </w:pPr>
    </w:p>
    <w:p w14:paraId="1800DD11" w14:textId="77777777" w:rsidR="00FA6ED6" w:rsidRPr="00FA6ED6" w:rsidRDefault="00FA6ED6" w:rsidP="00FA6ED6">
      <w:pPr>
        <w:widowControl w:val="0"/>
        <w:shd w:val="clear" w:color="auto" w:fill="FFFFFF"/>
        <w:spacing w:after="0" w:line="240" w:lineRule="auto"/>
        <w:ind w:hanging="420"/>
        <w:jc w:val="both"/>
        <w:rPr>
          <w:rFonts w:ascii="Times New Roman" w:eastAsia="Times New Roman" w:hAnsi="Times New Roman" w:cs="Times New Roman"/>
          <w:kern w:val="0"/>
          <w:sz w:val="20"/>
          <w:szCs w:val="20"/>
          <w:lang w:eastAsia="pl-PL"/>
          <w14:ligatures w14:val="none"/>
        </w:rPr>
      </w:pPr>
      <w:r w:rsidRPr="00FA6ED6">
        <w:rPr>
          <w:rFonts w:ascii="Times New Roman" w:eastAsia="Times New Roman" w:hAnsi="Times New Roman" w:cs="Times New Roman"/>
          <w:kern w:val="0"/>
          <w14:ligatures w14:val="none"/>
        </w:rPr>
        <w:t xml:space="preserve">1.  </w:t>
      </w:r>
      <w:r w:rsidRPr="00FA6ED6">
        <w:rPr>
          <w:rFonts w:ascii="Times New Roman" w:eastAsia="Times New Roman" w:hAnsi="Times New Roman" w:cs="Times New Roman"/>
          <w:kern w:val="0"/>
          <w:sz w:val="20"/>
          <w:szCs w:val="20"/>
          <w14:ligatures w14:val="none"/>
        </w:rPr>
        <w:t>Z zastrzeżeniem przepisów powszechnie obowiązującego prawa, nakładających obowiązek ujawnienia informacji we wskazanym tymi przepisami zakresie, Strony zobowiązują się do zapewnienia poufności wszelkich informacji uzyskanych w trakcie realizacji niniejszej umowy, jej  wykorzystania wyłącznie w celu realizacji niniejszej umowy i nie ujawniania ich bez uprzedniej zgody Strony, która jest ich administratorem.</w:t>
      </w:r>
    </w:p>
    <w:p w14:paraId="742D9FBA" w14:textId="77777777" w:rsidR="00FA6ED6" w:rsidRPr="00FA6ED6" w:rsidRDefault="00FA6ED6" w:rsidP="00FA6ED6">
      <w:pPr>
        <w:widowControl w:val="0"/>
        <w:shd w:val="clear" w:color="auto" w:fill="FFFFFF"/>
        <w:spacing w:after="0" w:line="240" w:lineRule="auto"/>
        <w:ind w:hanging="420"/>
        <w:jc w:val="both"/>
        <w:rPr>
          <w:rFonts w:ascii="Times New Roman" w:eastAsia="Times New Roman" w:hAnsi="Times New Roman" w:cs="Times New Roman"/>
          <w:kern w:val="0"/>
          <w:sz w:val="20"/>
          <w:szCs w:val="20"/>
          <w14:ligatures w14:val="none"/>
        </w:rPr>
      </w:pPr>
      <w:r w:rsidRPr="00FA6ED6">
        <w:rPr>
          <w:rFonts w:ascii="Times New Roman" w:eastAsia="Times New Roman" w:hAnsi="Times New Roman" w:cs="Times New Roman"/>
          <w:kern w:val="0"/>
          <w:sz w:val="20"/>
          <w:szCs w:val="20"/>
          <w14:ligatures w14:val="none"/>
        </w:rPr>
        <w:t>2.</w:t>
      </w:r>
      <w:r w:rsidRPr="00FA6ED6">
        <w:rPr>
          <w:rFonts w:ascii="Times New Roman" w:eastAsia="Times New Roman" w:hAnsi="Times New Roman" w:cs="Times New Roman"/>
          <w:kern w:val="0"/>
          <w:sz w:val="20"/>
          <w:szCs w:val="20"/>
          <w14:ligatures w14:val="none"/>
        </w:rPr>
        <w:tab/>
        <w:t>Zobowiązanie do zachowania poufności nie dotyczy wiadomości, które są publicznie dostępne bez naruszenia niniejszego zobowiązania lub znane były Stronom przed przyjęciem zobowiązania do zachowania poufności, albo zostały ujawnione drugiej Stronie przez osobę trzecią w późniejszym czasie, w sposób zgodny z prawem oraz wiadomości, które muszą zostać ujawnione zgodnie z obowiązującymi przepisami.</w:t>
      </w:r>
    </w:p>
    <w:p w14:paraId="15559883" w14:textId="77777777" w:rsidR="00FA6ED6" w:rsidRPr="00FA6ED6" w:rsidRDefault="00FA6ED6" w:rsidP="00FA6ED6">
      <w:pPr>
        <w:widowControl w:val="0"/>
        <w:shd w:val="clear" w:color="auto" w:fill="FFFFFF"/>
        <w:spacing w:after="0" w:line="240" w:lineRule="auto"/>
        <w:ind w:hanging="420"/>
        <w:jc w:val="both"/>
        <w:rPr>
          <w:rFonts w:ascii="Times New Roman" w:eastAsia="Times New Roman" w:hAnsi="Times New Roman" w:cs="Times New Roman"/>
          <w:kern w:val="0"/>
          <w:sz w:val="20"/>
          <w:szCs w:val="20"/>
          <w14:ligatures w14:val="none"/>
        </w:rPr>
      </w:pPr>
      <w:r w:rsidRPr="00FA6ED6">
        <w:rPr>
          <w:rFonts w:ascii="Times New Roman" w:eastAsia="Times New Roman" w:hAnsi="Times New Roman" w:cs="Times New Roman"/>
          <w:kern w:val="0"/>
          <w:sz w:val="20"/>
          <w:szCs w:val="20"/>
          <w14:ligatures w14:val="none"/>
        </w:rPr>
        <w:t>3.</w:t>
      </w:r>
      <w:r w:rsidRPr="00FA6ED6">
        <w:rPr>
          <w:rFonts w:ascii="Times New Roman" w:eastAsia="Times New Roman" w:hAnsi="Times New Roman" w:cs="Times New Roman"/>
          <w:kern w:val="0"/>
          <w:sz w:val="20"/>
          <w:szCs w:val="20"/>
          <w14:ligatures w14:val="none"/>
        </w:rPr>
        <w:tab/>
        <w:t>Strony zgodnie oświadczają, że wszelkie dane osobowe przetwarzane przez Strony w związku z zawarciem i realizacja Umowy będą przetwarzane w taki sposób i w takim zakresie, w jakim jest to niezbędne do jej realizacji, z zachowaniem zasad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04.05.2016 r. str. 1), zwanej dalej „RODO”.</w:t>
      </w:r>
    </w:p>
    <w:p w14:paraId="5F813C8E" w14:textId="50B59ACD" w:rsidR="00DE7F20" w:rsidRDefault="00FA6ED6" w:rsidP="00DE7F20">
      <w:pPr>
        <w:widowControl w:val="0"/>
        <w:shd w:val="clear" w:color="auto" w:fill="FFFFFF"/>
        <w:spacing w:after="0" w:line="240" w:lineRule="auto"/>
        <w:ind w:hanging="420"/>
        <w:jc w:val="both"/>
        <w:rPr>
          <w:rFonts w:ascii="Times New Roman" w:eastAsia="Times New Roman" w:hAnsi="Times New Roman" w:cs="Times New Roman"/>
          <w:kern w:val="0"/>
          <w:sz w:val="20"/>
          <w:szCs w:val="20"/>
          <w14:ligatures w14:val="none"/>
        </w:rPr>
      </w:pPr>
      <w:r w:rsidRPr="00FA6ED6">
        <w:rPr>
          <w:rFonts w:ascii="Times New Roman" w:eastAsia="Times New Roman" w:hAnsi="Times New Roman" w:cs="Times New Roman"/>
          <w:kern w:val="0"/>
          <w:sz w:val="20"/>
          <w:szCs w:val="20"/>
          <w14:ligatures w14:val="none"/>
        </w:rPr>
        <w:t>4.</w:t>
      </w:r>
      <w:r w:rsidRPr="00FA6ED6">
        <w:rPr>
          <w:rFonts w:ascii="Times New Roman" w:eastAsia="Times New Roman" w:hAnsi="Times New Roman" w:cs="Times New Roman"/>
          <w:kern w:val="0"/>
          <w:sz w:val="20"/>
          <w:szCs w:val="20"/>
          <w14:ligatures w14:val="none"/>
        </w:rPr>
        <w:tab/>
        <w:t xml:space="preserve">Zgodnie z art. 13 i 14 ROZPORZĄDZENIA PARLAMENTU EUROPEJSKIEGO I RADY (UE) 2016/679 z dnia </w:t>
      </w:r>
    </w:p>
    <w:p w14:paraId="0FC88979" w14:textId="7BFD0D7E" w:rsidR="00FA6ED6" w:rsidRPr="00FA6ED6" w:rsidRDefault="00FA6ED6" w:rsidP="00DE7F20">
      <w:pPr>
        <w:widowControl w:val="0"/>
        <w:shd w:val="clear" w:color="auto" w:fill="FFFFFF"/>
        <w:spacing w:after="0" w:line="240" w:lineRule="auto"/>
        <w:jc w:val="both"/>
        <w:rPr>
          <w:rFonts w:ascii="Times New Roman" w:eastAsia="Times New Roman" w:hAnsi="Times New Roman" w:cs="Times New Roman"/>
          <w:kern w:val="0"/>
          <w:sz w:val="20"/>
          <w:szCs w:val="20"/>
          <w14:ligatures w14:val="none"/>
        </w:rPr>
      </w:pPr>
      <w:r w:rsidRPr="00FA6ED6">
        <w:rPr>
          <w:rFonts w:ascii="Times New Roman" w:eastAsia="Times New Roman" w:hAnsi="Times New Roman" w:cs="Times New Roman"/>
          <w:kern w:val="0"/>
          <w:sz w:val="20"/>
          <w:szCs w:val="20"/>
          <w14:ligatures w14:val="none"/>
        </w:rPr>
        <w:t xml:space="preserve">27 kwietnia 2016 r. w sprawie ochrony osób fizycznych w związku z przetwarzaniem danych osobowych i w sprawie swobodnego przepływu takich danych oraz uchylenia dyrektywy 95/46/WE (ogólne rozporządzenie o ochronie danych) (Dz. Urz. UE L 119 z 04.05.2016) zwanego dalej RODO, informuję, że: </w:t>
      </w:r>
    </w:p>
    <w:p w14:paraId="1B4E9D0F" w14:textId="77777777" w:rsidR="00FA6ED6" w:rsidRPr="00FA6ED6" w:rsidRDefault="00FA6ED6" w:rsidP="00FA6ED6">
      <w:pPr>
        <w:widowControl w:val="0"/>
        <w:shd w:val="clear" w:color="auto" w:fill="FFFFFF"/>
        <w:spacing w:after="0" w:line="240" w:lineRule="auto"/>
        <w:jc w:val="both"/>
        <w:rPr>
          <w:rFonts w:ascii="Times New Roman" w:eastAsia="Times New Roman" w:hAnsi="Times New Roman" w:cs="Times New Roman"/>
          <w:kern w:val="0"/>
          <w:sz w:val="20"/>
          <w:szCs w:val="20"/>
          <w14:ligatures w14:val="none"/>
        </w:rPr>
      </w:pPr>
      <w:r w:rsidRPr="00FA6ED6">
        <w:rPr>
          <w:rFonts w:ascii="Times New Roman" w:eastAsia="Times New Roman" w:hAnsi="Times New Roman" w:cs="Times New Roman"/>
          <w:kern w:val="0"/>
          <w:sz w:val="20"/>
          <w:szCs w:val="20"/>
          <w14:ligatures w14:val="none"/>
        </w:rPr>
        <w:t>1) Administratorem (ADO) Pani/Pana danych osobowych  przetwarzanych w Urzędzie Miasta Jarosławia   jest Burmistrz Miasta Jarosławia, adres siedziby: Rynek 1, 37-500 Jarosław. Kontakt  z Administratorem za pomocą  e-mail: sekretariat@um.jarosław.pl, telefonicznie: 16 624-87-01 lub  pisemnie na adres siedziby Administratora;</w:t>
      </w:r>
    </w:p>
    <w:p w14:paraId="31EC0179" w14:textId="77777777" w:rsidR="00FA6ED6" w:rsidRPr="00FA6ED6" w:rsidRDefault="00FA6ED6" w:rsidP="00FA6ED6">
      <w:pPr>
        <w:widowControl w:val="0"/>
        <w:shd w:val="clear" w:color="auto" w:fill="FFFFFF"/>
        <w:spacing w:after="0" w:line="240" w:lineRule="auto"/>
        <w:jc w:val="both"/>
        <w:rPr>
          <w:rFonts w:ascii="Times New Roman" w:eastAsia="Times New Roman" w:hAnsi="Times New Roman" w:cs="Times New Roman"/>
          <w:kern w:val="0"/>
          <w:sz w:val="20"/>
          <w:szCs w:val="20"/>
          <w14:ligatures w14:val="none"/>
        </w:rPr>
      </w:pPr>
      <w:r w:rsidRPr="00FA6ED6">
        <w:rPr>
          <w:rFonts w:ascii="Times New Roman" w:eastAsia="Times New Roman" w:hAnsi="Times New Roman" w:cs="Times New Roman"/>
          <w:kern w:val="0"/>
          <w:sz w:val="20"/>
          <w:szCs w:val="20"/>
          <w14:ligatures w14:val="none"/>
        </w:rPr>
        <w:t>2) Administrator wyznaczył inspektora ochrony danych, z którym może się Pani/Pan skontaktować poprzez e:mail: iod@um.jaroslaw.pl, telefonicznie: 16 624-87-31 lub pisemnie na adres siedziby Administratora;</w:t>
      </w:r>
    </w:p>
    <w:p w14:paraId="46013B33" w14:textId="77777777" w:rsidR="00FA6ED6" w:rsidRPr="00FA6ED6" w:rsidRDefault="00FA6ED6" w:rsidP="00FA6ED6">
      <w:pPr>
        <w:widowControl w:val="0"/>
        <w:shd w:val="clear" w:color="auto" w:fill="FFFFFF"/>
        <w:spacing w:after="0" w:line="240" w:lineRule="auto"/>
        <w:jc w:val="both"/>
        <w:rPr>
          <w:rFonts w:ascii="Times New Roman" w:eastAsia="Times New Roman" w:hAnsi="Times New Roman" w:cs="Times New Roman"/>
          <w:kern w:val="0"/>
          <w:sz w:val="20"/>
          <w:szCs w:val="20"/>
          <w14:ligatures w14:val="none"/>
        </w:rPr>
      </w:pPr>
      <w:r w:rsidRPr="00FA6ED6">
        <w:rPr>
          <w:rFonts w:ascii="Times New Roman" w:eastAsia="Times New Roman" w:hAnsi="Times New Roman" w:cs="Times New Roman"/>
          <w:kern w:val="0"/>
          <w:sz w:val="20"/>
          <w:szCs w:val="20"/>
          <w14:ligatures w14:val="none"/>
        </w:rPr>
        <w:lastRenderedPageBreak/>
        <w:t>3) Podstawy i cele przetwarzania danych:</w:t>
      </w:r>
    </w:p>
    <w:p w14:paraId="3848EEDE" w14:textId="77777777" w:rsidR="00FA6ED6" w:rsidRPr="00FA6ED6" w:rsidRDefault="00FA6ED6" w:rsidP="00FA6ED6">
      <w:pPr>
        <w:widowControl w:val="0"/>
        <w:shd w:val="clear" w:color="auto" w:fill="FFFFFF"/>
        <w:spacing w:after="0" w:line="240" w:lineRule="auto"/>
        <w:jc w:val="both"/>
        <w:rPr>
          <w:rFonts w:ascii="Times New Roman" w:eastAsia="Times New Roman" w:hAnsi="Times New Roman" w:cs="Times New Roman"/>
          <w:kern w:val="0"/>
          <w:sz w:val="20"/>
          <w:szCs w:val="20"/>
          <w14:ligatures w14:val="none"/>
        </w:rPr>
      </w:pPr>
      <w:r w:rsidRPr="00FA6ED6">
        <w:rPr>
          <w:rFonts w:ascii="Times New Roman" w:eastAsia="Times New Roman" w:hAnsi="Times New Roman" w:cs="Times New Roman"/>
          <w:kern w:val="0"/>
          <w:sz w:val="20"/>
          <w:szCs w:val="20"/>
          <w14:ligatures w14:val="none"/>
        </w:rPr>
        <w:t>a) dane osobowe wykonawcy, który jest osobą fizyczną: Pani/Pana dane osobowe będą przetwarzane w związku z wykonaniem umowy, a także podjęcia czynności niezbędnych przed jej zawarciem (art. 6 ust. 1 lit. b RODO), w związku z obowiązkiem prawnym ciążącym na administratorze wynikającym z przepisów ustawy z dnia 11 września 2019 r. Prawo Zamówień Publicznych w związku z realizacją zamówienia, przepisów o rachunkowości w celu rozliczeń, przepisów ustawy z dnia 14 lipca 1983 r. o narodowym zasobie archiwalnym i archiwach w celu archiwizowania danych, a także ustawy o dostępie do informacji publicznej, w związku z obowiązkiem ujawniania danych Wykonawcy w zakresie stanowiącym informację publiczną (art. 6 ust. 1 lit. c RODO). Dane mogą być także przetwarzane w celu ewentualnego dochodzenia lub obrony przed roszczeniami na podstawie prawnie uzasadnionego interesu administratora (art. 6 ust. 1 lit f RODO).</w:t>
      </w:r>
    </w:p>
    <w:p w14:paraId="61007E3B" w14:textId="77777777" w:rsidR="00FA6ED6" w:rsidRPr="00FA6ED6" w:rsidRDefault="00FA6ED6" w:rsidP="00FA6ED6">
      <w:pPr>
        <w:widowControl w:val="0"/>
        <w:shd w:val="clear" w:color="auto" w:fill="FFFFFF"/>
        <w:spacing w:after="0" w:line="240" w:lineRule="auto"/>
        <w:jc w:val="both"/>
        <w:rPr>
          <w:rFonts w:ascii="Times New Roman" w:eastAsia="Times New Roman" w:hAnsi="Times New Roman" w:cs="Times New Roman"/>
          <w:kern w:val="0"/>
          <w:sz w:val="20"/>
          <w:szCs w:val="20"/>
          <w14:ligatures w14:val="none"/>
        </w:rPr>
      </w:pPr>
      <w:r w:rsidRPr="00FA6ED6">
        <w:rPr>
          <w:rFonts w:ascii="Times New Roman" w:eastAsia="Times New Roman" w:hAnsi="Times New Roman" w:cs="Times New Roman"/>
          <w:kern w:val="0"/>
          <w:sz w:val="20"/>
          <w:szCs w:val="20"/>
          <w14:ligatures w14:val="none"/>
        </w:rPr>
        <w:t>b) dane osób działających w imieniu Wykonawcy, w tym wskazanych w umowie z Wykonawcą; Pani/Pana dane osobowe w postaci imienia i nazwiska, stanowiska służbowego, adresu e-mail, nr telefonu i miejsca pracy będą przetwarzane w związku z realizacją postanowień zawartej umowy, a także ewentualnego dochodzenia lub obrony przed roszczeniami na podstawie prawnie uzasadnionego interesu administratora (art. 6 ust. 1 lit f RODO). Dane zostały podane przez Państwa Podmiot w ramach zawieranej umowy/prowadzonego postępowania;</w:t>
      </w:r>
    </w:p>
    <w:p w14:paraId="6AF7977D" w14:textId="77777777" w:rsidR="00FA6ED6" w:rsidRPr="00FA6ED6" w:rsidRDefault="00FA6ED6" w:rsidP="00FA6ED6">
      <w:pPr>
        <w:widowControl w:val="0"/>
        <w:shd w:val="clear" w:color="auto" w:fill="FFFFFF"/>
        <w:spacing w:after="0" w:line="240" w:lineRule="auto"/>
        <w:jc w:val="both"/>
        <w:rPr>
          <w:rFonts w:ascii="Times New Roman" w:eastAsia="Times New Roman" w:hAnsi="Times New Roman" w:cs="Times New Roman"/>
          <w:kern w:val="0"/>
          <w:sz w:val="20"/>
          <w:szCs w:val="20"/>
          <w14:ligatures w14:val="none"/>
        </w:rPr>
      </w:pPr>
      <w:r w:rsidRPr="00FA6ED6">
        <w:rPr>
          <w:rFonts w:ascii="Times New Roman" w:eastAsia="Times New Roman" w:hAnsi="Times New Roman" w:cs="Times New Roman"/>
          <w:kern w:val="0"/>
          <w:sz w:val="20"/>
          <w:szCs w:val="20"/>
          <w14:ligatures w14:val="none"/>
        </w:rPr>
        <w:t>4) Pani/Pana  dane osobowe będą przechowywane przez czas trwania umowy oraz przez wymagany w świetle obowiązującego prawa okres po jej wygaśnięciu, ze względu na przepisy o rachunkowości, w celu archiwizowania danych lub dochodzenia roszczeń. Dane będą przechowywane w celu archiwalnym nie dłużej niż to wynika z przepisów ustawy z dnia 14 lipca 1983 r. o narodowym zasobie archiwalnym i archiwach oraz aktach wykonawczych do tej ustawy;</w:t>
      </w:r>
    </w:p>
    <w:p w14:paraId="377B927E" w14:textId="77777777" w:rsidR="00FA6ED6" w:rsidRPr="00FA6ED6" w:rsidRDefault="00FA6ED6" w:rsidP="00FA6ED6">
      <w:pPr>
        <w:widowControl w:val="0"/>
        <w:shd w:val="clear" w:color="auto" w:fill="FFFFFF"/>
        <w:spacing w:after="0" w:line="240" w:lineRule="auto"/>
        <w:jc w:val="both"/>
        <w:rPr>
          <w:rFonts w:ascii="Times New Roman" w:eastAsia="Times New Roman" w:hAnsi="Times New Roman" w:cs="Times New Roman"/>
          <w:color w:val="FF0000"/>
          <w:kern w:val="0"/>
          <w:sz w:val="20"/>
          <w:szCs w:val="20"/>
          <w14:ligatures w14:val="none"/>
        </w:rPr>
      </w:pPr>
      <w:r w:rsidRPr="00FA6ED6">
        <w:rPr>
          <w:rFonts w:ascii="Times New Roman" w:eastAsia="Times New Roman" w:hAnsi="Times New Roman" w:cs="Times New Roman"/>
          <w:kern w:val="0"/>
          <w:sz w:val="20"/>
          <w:szCs w:val="20"/>
          <w14:ligatures w14:val="none"/>
        </w:rPr>
        <w:t xml:space="preserve">5) odbiorcami Pani/Pana danych osobowych będą wyłącznie podmioty upoważnione na podstawie przepisów prawa, a także podmiotom przetwarzającym na zlecenie i w imieniu Administratora, na podstawie zawartej umowy powierzenia przetwarzania danych osobowych, w celu świadczenia określonych w umowie usług np. serwisu, rozwoju i utrzymania systemów informatycznych; Z uwagi, iż  zadanie realizowane jest w ramach programu „Rozwój Lokalny” w projekcie pn. „JarosLove-z miłości do ludzi” finansowanego ze środków Norweskiego Mechanizmu Finansowego 2014-2021,  odbiorcą Pani/Pana danych osobowych  będzie - w sytuacji jeśli będzie to wynikało z wymagań projektu - Minister Funduszy </w:t>
      </w:r>
      <w:r w:rsidRPr="00FA6ED6">
        <w:rPr>
          <w:rFonts w:ascii="Times New Roman" w:eastAsia="Times New Roman" w:hAnsi="Times New Roman" w:cs="Times New Roman"/>
          <w:kern w:val="0"/>
          <w:sz w:val="20"/>
          <w:szCs w:val="20"/>
          <w14:ligatures w14:val="none"/>
        </w:rPr>
        <w:br/>
        <w:t xml:space="preserve">i Polityki Regionalnej, 00-926 Warszawa, ul. Wspólna 2/4  oraz inne instytucje związane z finansowaniem </w:t>
      </w:r>
      <w:r w:rsidRPr="00FA6ED6">
        <w:rPr>
          <w:rFonts w:ascii="Times New Roman" w:eastAsia="Times New Roman" w:hAnsi="Times New Roman" w:cs="Times New Roman"/>
          <w:kern w:val="0"/>
          <w:sz w:val="20"/>
          <w:szCs w:val="20"/>
          <w14:ligatures w14:val="none"/>
        </w:rPr>
        <w:br/>
        <w:t>i rozliczeniem inwestycji realizowanej w ramach niniejszego programu;</w:t>
      </w:r>
    </w:p>
    <w:p w14:paraId="1AAFBDD3" w14:textId="77777777" w:rsidR="00FA6ED6" w:rsidRPr="00FA6ED6" w:rsidRDefault="00FA6ED6" w:rsidP="00FA6ED6">
      <w:pPr>
        <w:widowControl w:val="0"/>
        <w:shd w:val="clear" w:color="auto" w:fill="FFFFFF"/>
        <w:spacing w:after="0" w:line="240" w:lineRule="auto"/>
        <w:jc w:val="both"/>
        <w:rPr>
          <w:rFonts w:ascii="Times New Roman" w:eastAsia="Times New Roman" w:hAnsi="Times New Roman" w:cs="Times New Roman"/>
          <w:kern w:val="0"/>
          <w:sz w:val="20"/>
          <w:szCs w:val="20"/>
          <w14:ligatures w14:val="none"/>
        </w:rPr>
      </w:pPr>
      <w:r w:rsidRPr="00FA6ED6">
        <w:rPr>
          <w:rFonts w:ascii="Times New Roman" w:eastAsia="Times New Roman" w:hAnsi="Times New Roman" w:cs="Times New Roman"/>
          <w:kern w:val="0"/>
          <w:sz w:val="20"/>
          <w:szCs w:val="20"/>
          <w14:ligatures w14:val="none"/>
        </w:rPr>
        <w:t>6) w związku z przetwarzaniem Pani/Pana danych osobowych przysługuj Pani/Panu  prawo  żądania dostępu do swoich danych osobowych, a także ich sprostowania (poprawiania). Przysługuje  Pani/Panu  także prawo do żądania usunięcia lub ograniczenia przetwarzania, a także sprzeciwu na przetwarzanie, przy czym przysługuje ono jedynie w sytuacji, jeżeli dalsze przetwarzanie nie jest niezbędne do wywiązania się przez Administratora z obowiązku prawnego i nie występują inne nadrzędne prawne podstawy przetwarzania.  Osobom wskazanym przez Państwa Podmiot, jako osoby do kontaktu, przysługuje również prawo wniesienia sprzeciwu wobec przetwarzania danych, wynikającego ze szczególnej sytuacji:</w:t>
      </w:r>
    </w:p>
    <w:p w14:paraId="6311F728" w14:textId="77777777" w:rsidR="00FA6ED6" w:rsidRPr="00FA6ED6" w:rsidRDefault="00FA6ED6" w:rsidP="00FA6ED6">
      <w:pPr>
        <w:widowControl w:val="0"/>
        <w:shd w:val="clear" w:color="auto" w:fill="FFFFFF"/>
        <w:spacing w:after="0" w:line="240" w:lineRule="auto"/>
        <w:jc w:val="both"/>
        <w:rPr>
          <w:rFonts w:ascii="Times New Roman" w:eastAsia="Times New Roman" w:hAnsi="Times New Roman" w:cs="Times New Roman"/>
          <w:kern w:val="0"/>
          <w:sz w:val="20"/>
          <w:szCs w:val="20"/>
          <w14:ligatures w14:val="none"/>
        </w:rPr>
      </w:pPr>
      <w:r w:rsidRPr="00FA6ED6">
        <w:rPr>
          <w:rFonts w:ascii="Times New Roman" w:eastAsia="Times New Roman" w:hAnsi="Times New Roman" w:cs="Times New Roman"/>
          <w:kern w:val="0"/>
          <w:sz w:val="20"/>
          <w:szCs w:val="20"/>
          <w14:ligatures w14:val="none"/>
        </w:rPr>
        <w:t>7) w przypadku powzięcia informacji o niezgodnym z prawem przetwarzaniu w Urzędzie Miasta Jarosławia Pani/Pana danych osobowych, przysługuje Pani/Panu prawo wniesienia skargi do organu nadzorczego właściwego w sprawach ochrony danych osobowych, którym jest Prezes Urzędu Ochrony Danych Osobowych z siedzibą ul. Stawki 2, 00-193 Warszawa;</w:t>
      </w:r>
    </w:p>
    <w:p w14:paraId="43439984" w14:textId="77777777" w:rsidR="00FA6ED6" w:rsidRPr="00FA6ED6" w:rsidRDefault="00FA6ED6" w:rsidP="00FA6ED6">
      <w:pPr>
        <w:widowControl w:val="0"/>
        <w:shd w:val="clear" w:color="auto" w:fill="FFFFFF"/>
        <w:spacing w:after="0" w:line="240" w:lineRule="auto"/>
        <w:jc w:val="both"/>
        <w:rPr>
          <w:rFonts w:ascii="Times New Roman" w:eastAsia="Times New Roman" w:hAnsi="Times New Roman" w:cs="Times New Roman"/>
          <w:kern w:val="0"/>
          <w:sz w:val="20"/>
          <w:szCs w:val="20"/>
          <w14:ligatures w14:val="none"/>
        </w:rPr>
      </w:pPr>
      <w:r w:rsidRPr="00FA6ED6">
        <w:rPr>
          <w:rFonts w:ascii="Times New Roman" w:eastAsia="Times New Roman" w:hAnsi="Times New Roman" w:cs="Times New Roman"/>
          <w:kern w:val="0"/>
          <w:sz w:val="20"/>
          <w:szCs w:val="20"/>
          <w14:ligatures w14:val="none"/>
        </w:rPr>
        <w:t>8) podanie danych osobowych jest dobrowolne ale niezbędne do zawarcia  umowy, jej wykonania i rozliczenia. Konsekwencją niepodania danych osobowych będzie brak możliwości zawarcia umowy.</w:t>
      </w:r>
    </w:p>
    <w:p w14:paraId="13652A95" w14:textId="77777777" w:rsidR="00FA6ED6" w:rsidRPr="00FA6ED6" w:rsidRDefault="00FA6ED6" w:rsidP="00FA6ED6">
      <w:pPr>
        <w:widowControl w:val="0"/>
        <w:shd w:val="clear" w:color="auto" w:fill="FFFFFF"/>
        <w:spacing w:after="0" w:line="240" w:lineRule="auto"/>
        <w:jc w:val="both"/>
        <w:rPr>
          <w:rFonts w:ascii="Times New Roman" w:eastAsia="Times New Roman" w:hAnsi="Times New Roman" w:cs="Times New Roman"/>
          <w:kern w:val="0"/>
          <w:sz w:val="20"/>
          <w:szCs w:val="20"/>
          <w14:ligatures w14:val="none"/>
        </w:rPr>
      </w:pPr>
      <w:r w:rsidRPr="00FA6ED6">
        <w:rPr>
          <w:rFonts w:ascii="Times New Roman" w:eastAsia="Times New Roman" w:hAnsi="Times New Roman" w:cs="Times New Roman"/>
          <w:kern w:val="0"/>
          <w:sz w:val="20"/>
          <w:szCs w:val="20"/>
          <w14:ligatures w14:val="none"/>
        </w:rPr>
        <w:t xml:space="preserve">5. Przekazanie danych osobowych osób reprezentujących/wskazanych przez (Wykonawcę oraz pracowników Wykonawcy lub też osób z nim współpracujących w związku z zawarciem i realizacją niniejszej  umowy będzie następować za wiedzą i zgodą Wykonawcy, który jest zobowiązany przekazać im niezwłocznie, po przekazaniu Zamawiającemu ich danych osobowych, klauzulę stanowiąca realizację obowiązku informacyjnego. </w:t>
      </w:r>
    </w:p>
    <w:p w14:paraId="2B1F5080" w14:textId="77777777" w:rsidR="00FA6ED6" w:rsidRPr="00FA6ED6" w:rsidRDefault="00FA6ED6" w:rsidP="00FA6ED6">
      <w:pPr>
        <w:widowControl w:val="0"/>
        <w:spacing w:after="120" w:line="240" w:lineRule="auto"/>
        <w:ind w:left="284"/>
        <w:jc w:val="both"/>
        <w:rPr>
          <w:rFonts w:ascii="Times New Roman" w:eastAsia="Times New Roman" w:hAnsi="Times New Roman" w:cs="Times New Roman"/>
          <w:kern w:val="0"/>
          <w:sz w:val="20"/>
          <w:szCs w:val="20"/>
          <w:lang w:val="x-none" w:eastAsia="x-none"/>
          <w14:ligatures w14:val="none"/>
        </w:rPr>
      </w:pPr>
    </w:p>
    <w:p w14:paraId="6B600515" w14:textId="77777777" w:rsidR="00FA6ED6" w:rsidRPr="00FA6ED6" w:rsidRDefault="00FA6ED6" w:rsidP="00FA6ED6">
      <w:pPr>
        <w:widowControl w:val="0"/>
        <w:spacing w:before="120" w:after="120" w:line="240" w:lineRule="auto"/>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 xml:space="preserve">                                                                             § 17</w:t>
      </w:r>
    </w:p>
    <w:p w14:paraId="5DAFD483" w14:textId="77777777" w:rsidR="00FA6ED6" w:rsidRPr="00FA6ED6" w:rsidRDefault="00FA6ED6" w:rsidP="00FA6ED6">
      <w:pPr>
        <w:widowControl w:val="0"/>
        <w:spacing w:after="0"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Umowę sporządzono w trzech jednobrzmiących egzemplarzach, dwa egzemplarze dla Zamawiającego, jeden dla Wykonawcy.</w:t>
      </w:r>
    </w:p>
    <w:p w14:paraId="3D78965B" w14:textId="77777777" w:rsidR="00FA6ED6" w:rsidRPr="00FA6ED6" w:rsidRDefault="00FA6ED6" w:rsidP="00FA6ED6">
      <w:pPr>
        <w:widowControl w:val="0"/>
        <w:spacing w:after="2" w:line="240" w:lineRule="auto"/>
        <w:jc w:val="both"/>
        <w:rPr>
          <w:rFonts w:ascii="Times New Roman" w:eastAsia="Times New Roman" w:hAnsi="Times New Roman" w:cs="Times New Roman"/>
          <w:b/>
          <w:bCs/>
          <w:kern w:val="0"/>
          <w:sz w:val="20"/>
          <w:szCs w:val="20"/>
          <w:lang w:val="x-none" w:eastAsia="x-none"/>
          <w14:ligatures w14:val="none"/>
        </w:rPr>
      </w:pPr>
      <w:r w:rsidRPr="00FA6ED6">
        <w:rPr>
          <w:rFonts w:ascii="Times New Roman" w:eastAsia="Times New Roman" w:hAnsi="Times New Roman" w:cs="Times New Roman"/>
          <w:b/>
          <w:bCs/>
          <w:kern w:val="0"/>
          <w:sz w:val="20"/>
          <w:szCs w:val="20"/>
          <w:lang w:val="x-none" w:eastAsia="x-none"/>
          <w14:ligatures w14:val="none"/>
        </w:rPr>
        <w:t>Integralną część umowy stanowią załączniki:</w:t>
      </w:r>
    </w:p>
    <w:p w14:paraId="562D090F" w14:textId="77777777" w:rsidR="00FA6ED6" w:rsidRPr="00FA6ED6" w:rsidRDefault="00FA6ED6" w:rsidP="00FA6ED6">
      <w:pPr>
        <w:widowControl w:val="0"/>
        <w:spacing w:after="2" w:line="240" w:lineRule="auto"/>
        <w:jc w:val="both"/>
        <w:rPr>
          <w:rFonts w:ascii="Times New Roman" w:eastAsia="Times New Roman" w:hAnsi="Times New Roman" w:cs="Times New Roman"/>
          <w:b/>
          <w:bCs/>
          <w:kern w:val="0"/>
          <w:sz w:val="20"/>
          <w:szCs w:val="20"/>
          <w:lang w:val="x-none" w:eastAsia="x-none"/>
          <w14:ligatures w14:val="none"/>
        </w:rPr>
      </w:pPr>
    </w:p>
    <w:p w14:paraId="18C162C9" w14:textId="77777777" w:rsidR="00FA6ED6" w:rsidRPr="00FA6ED6" w:rsidRDefault="00FA6ED6" w:rsidP="00FA6ED6">
      <w:pPr>
        <w:widowControl w:val="0"/>
        <w:numPr>
          <w:ilvl w:val="0"/>
          <w:numId w:val="31"/>
        </w:numPr>
        <w:spacing w:after="34"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Opis przedmiotu zamówienia - załącznik nr 1</w:t>
      </w:r>
    </w:p>
    <w:p w14:paraId="4DF786CB" w14:textId="77777777" w:rsidR="00FA6ED6" w:rsidRPr="00FA6ED6" w:rsidRDefault="00FA6ED6" w:rsidP="00FA6ED6">
      <w:pPr>
        <w:widowControl w:val="0"/>
        <w:numPr>
          <w:ilvl w:val="0"/>
          <w:numId w:val="31"/>
        </w:numPr>
        <w:spacing w:after="34"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Specyfikacja techniczna wykonania robót – załącznik nr 2</w:t>
      </w:r>
    </w:p>
    <w:p w14:paraId="2BFB086B" w14:textId="77777777" w:rsidR="00FA6ED6" w:rsidRPr="00FA6ED6" w:rsidRDefault="00FA6ED6" w:rsidP="00FA6ED6">
      <w:pPr>
        <w:widowControl w:val="0"/>
        <w:numPr>
          <w:ilvl w:val="0"/>
          <w:numId w:val="31"/>
        </w:numPr>
        <w:spacing w:after="34" w:line="240" w:lineRule="auto"/>
        <w:jc w:val="both"/>
        <w:rPr>
          <w:rFonts w:ascii="Times New Roman" w:eastAsia="Times New Roman" w:hAnsi="Times New Roman" w:cs="Times New Roman"/>
          <w:kern w:val="0"/>
          <w:sz w:val="20"/>
          <w:szCs w:val="20"/>
          <w:lang w:val="x-none" w:eastAsia="x-none"/>
          <w14:ligatures w14:val="none"/>
        </w:rPr>
      </w:pPr>
      <w:r w:rsidRPr="00FA6ED6">
        <w:rPr>
          <w:rFonts w:ascii="Times New Roman" w:eastAsia="Times New Roman" w:hAnsi="Times New Roman" w:cs="Times New Roman"/>
          <w:kern w:val="0"/>
          <w:sz w:val="20"/>
          <w:szCs w:val="20"/>
          <w:lang w:val="x-none" w:eastAsia="x-none"/>
          <w14:ligatures w14:val="none"/>
        </w:rPr>
        <w:t>Dokumentacja projektowa – załącznik nr 3</w:t>
      </w:r>
    </w:p>
    <w:p w14:paraId="587EAF36" w14:textId="77777777" w:rsidR="00FA6ED6" w:rsidRPr="00FA6ED6" w:rsidRDefault="00FA6ED6" w:rsidP="00FA6ED6">
      <w:pPr>
        <w:spacing w:line="240" w:lineRule="auto"/>
        <w:rPr>
          <w:rFonts w:ascii="Calibri" w:eastAsia="Calibri" w:hAnsi="Calibri" w:cs="Times New Roman"/>
          <w:kern w:val="0"/>
          <w14:ligatures w14:val="none"/>
        </w:rPr>
      </w:pPr>
    </w:p>
    <w:p w14:paraId="0F148941" w14:textId="77777777" w:rsidR="00FA6ED6" w:rsidRPr="00FA6ED6" w:rsidRDefault="00FA6ED6" w:rsidP="00FA6ED6">
      <w:pPr>
        <w:spacing w:line="240" w:lineRule="auto"/>
        <w:rPr>
          <w:rFonts w:ascii="Calibri" w:eastAsia="Calibri" w:hAnsi="Calibri" w:cs="Times New Roman"/>
          <w:kern w:val="0"/>
          <w14:ligatures w14:val="none"/>
        </w:rPr>
      </w:pPr>
    </w:p>
    <w:p w14:paraId="21E245E7" w14:textId="77777777" w:rsidR="00FA6ED6" w:rsidRPr="00FA6ED6" w:rsidRDefault="00FA6ED6" w:rsidP="00FA6ED6">
      <w:pPr>
        <w:widowControl w:val="0"/>
        <w:shd w:val="clear" w:color="auto" w:fill="FFFFFF"/>
        <w:spacing w:after="0" w:line="240" w:lineRule="auto"/>
        <w:ind w:left="-420" w:firstLine="1128"/>
        <w:jc w:val="both"/>
        <w:rPr>
          <w:rFonts w:ascii="Times New Roman" w:eastAsia="Times New Roman" w:hAnsi="Times New Roman" w:cs="Times New Roman"/>
          <w:kern w:val="0"/>
          <w14:ligatures w14:val="none"/>
        </w:rPr>
      </w:pPr>
      <w:r w:rsidRPr="00FA6ED6">
        <w:rPr>
          <w:rFonts w:ascii="Times New Roman" w:eastAsia="Times New Roman" w:hAnsi="Times New Roman" w:cs="Times New Roman"/>
          <w:kern w:val="0"/>
          <w14:ligatures w14:val="none"/>
        </w:rPr>
        <w:t>Zamawiający:</w:t>
      </w:r>
      <w:r w:rsidRPr="00FA6ED6">
        <w:rPr>
          <w:rFonts w:ascii="Times New Roman" w:eastAsia="Times New Roman" w:hAnsi="Times New Roman" w:cs="Times New Roman"/>
          <w:kern w:val="0"/>
          <w14:ligatures w14:val="none"/>
        </w:rPr>
        <w:tab/>
      </w:r>
      <w:r w:rsidRPr="00FA6ED6">
        <w:rPr>
          <w:rFonts w:ascii="Times New Roman" w:eastAsia="Times New Roman" w:hAnsi="Times New Roman" w:cs="Times New Roman"/>
          <w:kern w:val="0"/>
          <w14:ligatures w14:val="none"/>
        </w:rPr>
        <w:tab/>
      </w:r>
      <w:r w:rsidRPr="00FA6ED6">
        <w:rPr>
          <w:rFonts w:ascii="Times New Roman" w:eastAsia="Times New Roman" w:hAnsi="Times New Roman" w:cs="Times New Roman"/>
          <w:kern w:val="0"/>
          <w14:ligatures w14:val="none"/>
        </w:rPr>
        <w:tab/>
      </w:r>
      <w:r w:rsidRPr="00FA6ED6">
        <w:rPr>
          <w:rFonts w:ascii="Times New Roman" w:eastAsia="Times New Roman" w:hAnsi="Times New Roman" w:cs="Times New Roman"/>
          <w:kern w:val="0"/>
          <w14:ligatures w14:val="none"/>
        </w:rPr>
        <w:tab/>
      </w:r>
      <w:r w:rsidRPr="00FA6ED6">
        <w:rPr>
          <w:rFonts w:ascii="Times New Roman" w:eastAsia="Times New Roman" w:hAnsi="Times New Roman" w:cs="Times New Roman"/>
          <w:kern w:val="0"/>
          <w14:ligatures w14:val="none"/>
        </w:rPr>
        <w:tab/>
      </w:r>
      <w:r w:rsidRPr="00FA6ED6">
        <w:rPr>
          <w:rFonts w:ascii="Times New Roman" w:eastAsia="Times New Roman" w:hAnsi="Times New Roman" w:cs="Times New Roman"/>
          <w:kern w:val="0"/>
          <w14:ligatures w14:val="none"/>
        </w:rPr>
        <w:tab/>
      </w:r>
      <w:r w:rsidRPr="00FA6ED6">
        <w:rPr>
          <w:rFonts w:ascii="Times New Roman" w:eastAsia="Times New Roman" w:hAnsi="Times New Roman" w:cs="Times New Roman"/>
          <w:kern w:val="0"/>
          <w14:ligatures w14:val="none"/>
        </w:rPr>
        <w:tab/>
      </w:r>
      <w:r w:rsidRPr="00FA6ED6">
        <w:rPr>
          <w:rFonts w:ascii="Times New Roman" w:eastAsia="Times New Roman" w:hAnsi="Times New Roman" w:cs="Times New Roman"/>
          <w:kern w:val="0"/>
          <w14:ligatures w14:val="none"/>
        </w:rPr>
        <w:tab/>
        <w:t>Wykonawca:</w:t>
      </w:r>
    </w:p>
    <w:p w14:paraId="54859CD9" w14:textId="77777777" w:rsidR="003471F4" w:rsidRDefault="003471F4"/>
    <w:sectPr w:rsidR="003471F4" w:rsidSect="00055F1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8C508" w14:textId="77777777" w:rsidR="00055F1C" w:rsidRDefault="00055F1C">
      <w:pPr>
        <w:spacing w:after="0" w:line="240" w:lineRule="auto"/>
      </w:pPr>
      <w:r>
        <w:separator/>
      </w:r>
    </w:p>
  </w:endnote>
  <w:endnote w:type="continuationSeparator" w:id="0">
    <w:p w14:paraId="1B0FD73B" w14:textId="77777777" w:rsidR="00055F1C" w:rsidRDefault="00055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889F6" w14:textId="77777777" w:rsidR="00055F1C" w:rsidRDefault="00055F1C">
      <w:pPr>
        <w:spacing w:after="0" w:line="240" w:lineRule="auto"/>
      </w:pPr>
      <w:r>
        <w:separator/>
      </w:r>
    </w:p>
  </w:footnote>
  <w:footnote w:type="continuationSeparator" w:id="0">
    <w:p w14:paraId="7085D02A" w14:textId="77777777" w:rsidR="00055F1C" w:rsidRDefault="00055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55CD6" w14:textId="357E2F6F" w:rsidR="008E7DF1" w:rsidRDefault="00FA6ED6">
    <w:pPr>
      <w:pStyle w:val="Nagwek"/>
    </w:pPr>
    <w:r>
      <w:rPr>
        <w:noProof/>
      </w:rPr>
      <w:drawing>
        <wp:inline distT="0" distB="0" distL="0" distR="0" wp14:anchorId="00A066BE" wp14:editId="033F7BD4">
          <wp:extent cx="682625" cy="701040"/>
          <wp:effectExtent l="0" t="0" r="3175" b="3810"/>
          <wp:docPr id="191573160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25" cy="7010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32F4"/>
    <w:multiLevelType w:val="multilevel"/>
    <w:tmpl w:val="DD4A1D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660B9F"/>
    <w:multiLevelType w:val="hybridMultilevel"/>
    <w:tmpl w:val="C12C4C58"/>
    <w:lvl w:ilvl="0" w:tplc="D298AA74">
      <w:start w:val="1"/>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 w15:restartNumberingAfterBreak="0">
    <w:nsid w:val="12305FC6"/>
    <w:multiLevelType w:val="multilevel"/>
    <w:tmpl w:val="16320548"/>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E14FE3"/>
    <w:multiLevelType w:val="hybridMultilevel"/>
    <w:tmpl w:val="115ECA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DA16209"/>
    <w:multiLevelType w:val="multilevel"/>
    <w:tmpl w:val="7B0851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6F1C2A"/>
    <w:multiLevelType w:val="multilevel"/>
    <w:tmpl w:val="36AA8FF4"/>
    <w:lvl w:ilvl="0">
      <w:start w:val="2"/>
      <w:numFmt w:val="decimal"/>
      <w:lvlText w:val="%1."/>
      <w:lvlJc w:val="left"/>
      <w:pPr>
        <w:ind w:left="84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pPr>
        <w:ind w:left="840" w:firstLine="0"/>
      </w:pPr>
      <w:rPr>
        <w:rFonts w:hint="default"/>
      </w:rPr>
    </w:lvl>
    <w:lvl w:ilvl="2">
      <w:numFmt w:val="decimal"/>
      <w:lvlText w:val=""/>
      <w:lvlJc w:val="left"/>
      <w:pPr>
        <w:ind w:left="840" w:firstLine="0"/>
      </w:pPr>
      <w:rPr>
        <w:rFonts w:hint="default"/>
      </w:rPr>
    </w:lvl>
    <w:lvl w:ilvl="3">
      <w:numFmt w:val="decimal"/>
      <w:lvlText w:val=""/>
      <w:lvlJc w:val="left"/>
      <w:pPr>
        <w:ind w:left="840" w:firstLine="0"/>
      </w:pPr>
      <w:rPr>
        <w:rFonts w:hint="default"/>
      </w:rPr>
    </w:lvl>
    <w:lvl w:ilvl="4">
      <w:numFmt w:val="decimal"/>
      <w:lvlText w:val=""/>
      <w:lvlJc w:val="left"/>
      <w:pPr>
        <w:ind w:left="840" w:firstLine="0"/>
      </w:pPr>
      <w:rPr>
        <w:rFonts w:hint="default"/>
      </w:rPr>
    </w:lvl>
    <w:lvl w:ilvl="5">
      <w:numFmt w:val="decimal"/>
      <w:lvlText w:val=""/>
      <w:lvlJc w:val="left"/>
      <w:pPr>
        <w:ind w:left="840" w:firstLine="0"/>
      </w:pPr>
      <w:rPr>
        <w:rFonts w:hint="default"/>
      </w:rPr>
    </w:lvl>
    <w:lvl w:ilvl="6">
      <w:numFmt w:val="decimal"/>
      <w:lvlText w:val=""/>
      <w:lvlJc w:val="left"/>
      <w:pPr>
        <w:ind w:left="840" w:firstLine="0"/>
      </w:pPr>
      <w:rPr>
        <w:rFonts w:hint="default"/>
      </w:rPr>
    </w:lvl>
    <w:lvl w:ilvl="7">
      <w:numFmt w:val="decimal"/>
      <w:lvlText w:val=""/>
      <w:lvlJc w:val="left"/>
      <w:pPr>
        <w:ind w:left="840" w:firstLine="0"/>
      </w:pPr>
      <w:rPr>
        <w:rFonts w:hint="default"/>
      </w:rPr>
    </w:lvl>
    <w:lvl w:ilvl="8">
      <w:numFmt w:val="decimal"/>
      <w:lvlText w:val=""/>
      <w:lvlJc w:val="left"/>
      <w:pPr>
        <w:ind w:left="840" w:firstLine="0"/>
      </w:pPr>
      <w:rPr>
        <w:rFonts w:hint="default"/>
      </w:rPr>
    </w:lvl>
  </w:abstractNum>
  <w:abstractNum w:abstractNumId="6" w15:restartNumberingAfterBreak="0">
    <w:nsid w:val="27BD2BB1"/>
    <w:multiLevelType w:val="multilevel"/>
    <w:tmpl w:val="B4E65AB8"/>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2F7A24"/>
    <w:multiLevelType w:val="multilevel"/>
    <w:tmpl w:val="372869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D460A2"/>
    <w:multiLevelType w:val="hybridMultilevel"/>
    <w:tmpl w:val="4FE2FF72"/>
    <w:lvl w:ilvl="0" w:tplc="04150011">
      <w:start w:val="1"/>
      <w:numFmt w:val="decimal"/>
      <w:lvlText w:val="%1)"/>
      <w:lvlJc w:val="left"/>
      <w:pPr>
        <w:ind w:left="1080" w:hanging="360"/>
      </w:pPr>
    </w:lvl>
    <w:lvl w:ilvl="1" w:tplc="61E89D2A">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BE90A49"/>
    <w:multiLevelType w:val="hybridMultilevel"/>
    <w:tmpl w:val="6EE84B0E"/>
    <w:lvl w:ilvl="0" w:tplc="D298AA7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2324AFB"/>
    <w:multiLevelType w:val="multilevel"/>
    <w:tmpl w:val="A70AAB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50A5EBF"/>
    <w:multiLevelType w:val="hybridMultilevel"/>
    <w:tmpl w:val="ADD2C094"/>
    <w:lvl w:ilvl="0" w:tplc="04150017">
      <w:start w:val="1"/>
      <w:numFmt w:val="lowerLetter"/>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896125"/>
    <w:multiLevelType w:val="multilevel"/>
    <w:tmpl w:val="18CA4A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6823AA4"/>
    <w:multiLevelType w:val="multilevel"/>
    <w:tmpl w:val="F51A7D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236DA1"/>
    <w:multiLevelType w:val="multilevel"/>
    <w:tmpl w:val="FC90CE78"/>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E573852"/>
    <w:multiLevelType w:val="hybridMultilevel"/>
    <w:tmpl w:val="2048B624"/>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51B00677"/>
    <w:multiLevelType w:val="multilevel"/>
    <w:tmpl w:val="47D2DABE"/>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33A1E28"/>
    <w:multiLevelType w:val="multilevel"/>
    <w:tmpl w:val="43F0AC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38F54E1"/>
    <w:multiLevelType w:val="hybridMultilevel"/>
    <w:tmpl w:val="EF5C500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55F42BAC"/>
    <w:multiLevelType w:val="hybridMultilevel"/>
    <w:tmpl w:val="3D762B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22190B"/>
    <w:multiLevelType w:val="multilevel"/>
    <w:tmpl w:val="E8906FF6"/>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DDD3CBA"/>
    <w:multiLevelType w:val="multilevel"/>
    <w:tmpl w:val="B4E65AB8"/>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0490D51"/>
    <w:multiLevelType w:val="hybridMultilevel"/>
    <w:tmpl w:val="39F01644"/>
    <w:lvl w:ilvl="0" w:tplc="D298AA7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0CA7FBE"/>
    <w:multiLevelType w:val="hybridMultilevel"/>
    <w:tmpl w:val="BE821ED0"/>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61AC4340"/>
    <w:multiLevelType w:val="multilevel"/>
    <w:tmpl w:val="50486D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4DC124B"/>
    <w:multiLevelType w:val="multilevel"/>
    <w:tmpl w:val="D66EF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7A14AAB"/>
    <w:multiLevelType w:val="multilevel"/>
    <w:tmpl w:val="31D2D3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DE123C1"/>
    <w:multiLevelType w:val="multilevel"/>
    <w:tmpl w:val="A2483D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E371191"/>
    <w:multiLevelType w:val="multilevel"/>
    <w:tmpl w:val="29E69F50"/>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4180855"/>
    <w:multiLevelType w:val="multilevel"/>
    <w:tmpl w:val="C9E4E282"/>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9533C4"/>
    <w:multiLevelType w:val="multilevel"/>
    <w:tmpl w:val="5FAA6A30"/>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6C7136A"/>
    <w:multiLevelType w:val="multilevel"/>
    <w:tmpl w:val="DBE80B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C79009F"/>
    <w:multiLevelType w:val="hybridMultilevel"/>
    <w:tmpl w:val="97BA30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1473858">
    <w:abstractNumId w:val="26"/>
  </w:num>
  <w:num w:numId="2" w16cid:durableId="420684551">
    <w:abstractNumId w:val="24"/>
  </w:num>
  <w:num w:numId="3" w16cid:durableId="2102410748">
    <w:abstractNumId w:val="7"/>
  </w:num>
  <w:num w:numId="4" w16cid:durableId="865632072">
    <w:abstractNumId w:val="4"/>
  </w:num>
  <w:num w:numId="5" w16cid:durableId="1255630168">
    <w:abstractNumId w:val="13"/>
  </w:num>
  <w:num w:numId="6" w16cid:durableId="282806638">
    <w:abstractNumId w:val="1"/>
  </w:num>
  <w:num w:numId="7" w16cid:durableId="1085225687">
    <w:abstractNumId w:val="5"/>
  </w:num>
  <w:num w:numId="8" w16cid:durableId="2098941470">
    <w:abstractNumId w:val="31"/>
  </w:num>
  <w:num w:numId="9" w16cid:durableId="679625222">
    <w:abstractNumId w:val="0"/>
  </w:num>
  <w:num w:numId="10" w16cid:durableId="285426135">
    <w:abstractNumId w:val="17"/>
  </w:num>
  <w:num w:numId="11" w16cid:durableId="642544093">
    <w:abstractNumId w:val="10"/>
  </w:num>
  <w:num w:numId="12" w16cid:durableId="90443664">
    <w:abstractNumId w:val="27"/>
  </w:num>
  <w:num w:numId="13" w16cid:durableId="952177850">
    <w:abstractNumId w:val="25"/>
  </w:num>
  <w:num w:numId="14" w16cid:durableId="1483548205">
    <w:abstractNumId w:val="12"/>
  </w:num>
  <w:num w:numId="15" w16cid:durableId="1011419217">
    <w:abstractNumId w:val="11"/>
  </w:num>
  <w:num w:numId="16" w16cid:durableId="1223249661">
    <w:abstractNumId w:val="6"/>
  </w:num>
  <w:num w:numId="17" w16cid:durableId="402603592">
    <w:abstractNumId w:val="21"/>
  </w:num>
  <w:num w:numId="18" w16cid:durableId="307175676">
    <w:abstractNumId w:val="30"/>
  </w:num>
  <w:num w:numId="19" w16cid:durableId="201405277">
    <w:abstractNumId w:val="23"/>
  </w:num>
  <w:num w:numId="20" w16cid:durableId="1231695588">
    <w:abstractNumId w:val="2"/>
  </w:num>
  <w:num w:numId="21" w16cid:durableId="430666925">
    <w:abstractNumId w:val="14"/>
  </w:num>
  <w:num w:numId="22" w16cid:durableId="1479878779">
    <w:abstractNumId w:val="29"/>
  </w:num>
  <w:num w:numId="23" w16cid:durableId="551966848">
    <w:abstractNumId w:val="20"/>
  </w:num>
  <w:num w:numId="24" w16cid:durableId="1562515670">
    <w:abstractNumId w:val="16"/>
  </w:num>
  <w:num w:numId="25" w16cid:durableId="158543065">
    <w:abstractNumId w:val="28"/>
  </w:num>
  <w:num w:numId="26" w16cid:durableId="938874725">
    <w:abstractNumId w:val="9"/>
  </w:num>
  <w:num w:numId="27" w16cid:durableId="1003823176">
    <w:abstractNumId w:val="19"/>
  </w:num>
  <w:num w:numId="28" w16cid:durableId="855728313">
    <w:abstractNumId w:val="3"/>
  </w:num>
  <w:num w:numId="29" w16cid:durableId="1407652508">
    <w:abstractNumId w:val="18"/>
  </w:num>
  <w:num w:numId="30" w16cid:durableId="528102847">
    <w:abstractNumId w:val="22"/>
  </w:num>
  <w:num w:numId="31" w16cid:durableId="1014575344">
    <w:abstractNumId w:val="32"/>
  </w:num>
  <w:num w:numId="32" w16cid:durableId="561982704">
    <w:abstractNumId w:val="8"/>
  </w:num>
  <w:num w:numId="33" w16cid:durableId="56041106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ED6"/>
    <w:rsid w:val="00055F1C"/>
    <w:rsid w:val="00060F4D"/>
    <w:rsid w:val="00275751"/>
    <w:rsid w:val="003471F4"/>
    <w:rsid w:val="00367902"/>
    <w:rsid w:val="00672E94"/>
    <w:rsid w:val="008E7DF1"/>
    <w:rsid w:val="009665FD"/>
    <w:rsid w:val="00DE7F20"/>
    <w:rsid w:val="00E35013"/>
    <w:rsid w:val="00FA6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43DBB"/>
  <w15:chartTrackingRefBased/>
  <w15:docId w15:val="{2B34D8FC-8590-4595-8114-5D09ECD2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A6ED6"/>
    <w:pPr>
      <w:tabs>
        <w:tab w:val="center" w:pos="4536"/>
        <w:tab w:val="right" w:pos="9072"/>
      </w:tabs>
    </w:pPr>
    <w:rPr>
      <w:rFonts w:ascii="Calibri" w:eastAsia="Calibri" w:hAnsi="Calibri" w:cs="Times New Roman"/>
      <w:kern w:val="0"/>
      <w:lang w:val="x-none"/>
      <w14:ligatures w14:val="none"/>
    </w:rPr>
  </w:style>
  <w:style w:type="character" w:customStyle="1" w:styleId="NagwekZnak">
    <w:name w:val="Nagłówek Znak"/>
    <w:basedOn w:val="Domylnaczcionkaakapitu"/>
    <w:link w:val="Nagwek"/>
    <w:uiPriority w:val="99"/>
    <w:rsid w:val="00FA6ED6"/>
    <w:rPr>
      <w:rFonts w:ascii="Calibri" w:eastAsia="Calibri" w:hAnsi="Calibri" w:cs="Times New Roman"/>
      <w:kern w:val="0"/>
      <w:lang w:val="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4932</Words>
  <Characters>29592</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Kuś</dc:creator>
  <cp:keywords/>
  <dc:description/>
  <cp:lastModifiedBy>Sabina Kuś</cp:lastModifiedBy>
  <cp:revision>4</cp:revision>
  <cp:lastPrinted>2024-02-19T13:50:00Z</cp:lastPrinted>
  <dcterms:created xsi:type="dcterms:W3CDTF">2024-02-19T12:45:00Z</dcterms:created>
  <dcterms:modified xsi:type="dcterms:W3CDTF">2024-02-19T13:58:00Z</dcterms:modified>
</cp:coreProperties>
</file>