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E5BB5" w:rsidRPr="008E5BB5" w:rsidRDefault="008E5BB5" w:rsidP="008E5BB5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8E5BB5">
        <w:rPr>
          <w:b/>
          <w:bCs/>
          <w:kern w:val="1"/>
          <w:sz w:val="28"/>
          <w:szCs w:val="28"/>
          <w:lang w:eastAsia="ar-SA"/>
        </w:rPr>
        <w:t xml:space="preserve">Dostawa szafek </w:t>
      </w:r>
      <w:r w:rsidR="00ED4084">
        <w:rPr>
          <w:b/>
          <w:bCs/>
          <w:kern w:val="1"/>
          <w:sz w:val="28"/>
          <w:szCs w:val="28"/>
          <w:lang w:eastAsia="ar-SA"/>
        </w:rPr>
        <w:t>pr</w:t>
      </w:r>
      <w:r w:rsidR="00304233">
        <w:rPr>
          <w:b/>
          <w:bCs/>
          <w:kern w:val="1"/>
          <w:sz w:val="28"/>
          <w:szCs w:val="28"/>
          <w:lang w:eastAsia="ar-SA"/>
        </w:rPr>
        <w:t>zyłóżkowych z blatem bocznym – 25</w:t>
      </w:r>
      <w:r w:rsidR="00ED4084">
        <w:rPr>
          <w:b/>
          <w:bCs/>
          <w:kern w:val="1"/>
          <w:sz w:val="28"/>
          <w:szCs w:val="28"/>
          <w:lang w:eastAsia="ar-SA"/>
        </w:rPr>
        <w:t xml:space="preserve"> szt.</w:t>
      </w:r>
    </w:p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C44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DC4451" w:rsidRPr="00DC4451">
        <w:rPr>
          <w:b/>
          <w:sz w:val="22"/>
          <w:szCs w:val="22"/>
        </w:rPr>
        <w:t>szafek prz</w:t>
      </w:r>
      <w:r w:rsidR="00304233">
        <w:rPr>
          <w:b/>
          <w:sz w:val="22"/>
          <w:szCs w:val="22"/>
        </w:rPr>
        <w:t>yłóżkowych z blatem bocznym – 25</w:t>
      </w:r>
      <w:r w:rsidR="00DC4451" w:rsidRPr="00DC4451">
        <w:rPr>
          <w:b/>
          <w:sz w:val="22"/>
          <w:szCs w:val="22"/>
        </w:rPr>
        <w:t xml:space="preserve"> szt.</w:t>
      </w:r>
      <w:r w:rsidR="00D63B38" w:rsidRPr="002D46BD">
        <w:rPr>
          <w:b/>
          <w:bCs/>
          <w:sz w:val="22"/>
          <w:szCs w:val="22"/>
        </w:rPr>
        <w:t xml:space="preserve"> </w:t>
      </w:r>
      <w:r w:rsidR="0084155D" w:rsidRPr="002D46BD">
        <w:rPr>
          <w:b/>
          <w:bCs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8421A6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421A6" w:rsidP="002D67D1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C629CA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 w:rsidRPr="008E5BB5">
              <w:rPr>
                <w:kern w:val="1"/>
                <w:sz w:val="22"/>
                <w:szCs w:val="22"/>
              </w:rPr>
              <w:t>Szafka przyłóżkowa z blatem bocznym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304233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25</w:t>
            </w:r>
            <w:bookmarkStart w:id="1" w:name="_GoBack"/>
            <w:bookmarkEnd w:id="1"/>
            <w:r w:rsidR="00C629CA" w:rsidRPr="008E5BB5">
              <w:rPr>
                <w:bCs/>
                <w:kern w:val="1"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151F4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58CE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26</cp:revision>
  <cp:lastPrinted>2023-04-20T06:39:00Z</cp:lastPrinted>
  <dcterms:created xsi:type="dcterms:W3CDTF">2019-12-05T07:07:00Z</dcterms:created>
  <dcterms:modified xsi:type="dcterms:W3CDTF">2023-08-27T16:35:00Z</dcterms:modified>
</cp:coreProperties>
</file>