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B2DB" w14:textId="77777777" w:rsidR="00E22BFE" w:rsidRDefault="00E22BFE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1A516895" w14:textId="77777777" w:rsidR="008D1DFC" w:rsidRPr="00D61014" w:rsidRDefault="008D1DFC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Zamawiający:</w:t>
      </w:r>
    </w:p>
    <w:p w14:paraId="4025DA9F" w14:textId="77777777" w:rsidR="008D1DFC" w:rsidRPr="00D61014" w:rsidRDefault="008D1DFC" w:rsidP="008D1DFC">
      <w:pPr>
        <w:ind w:left="3828"/>
        <w:jc w:val="right"/>
        <w:rPr>
          <w:rFonts w:ascii="Calibri" w:hAnsi="Calibri" w:cs="Calibri"/>
          <w:bCs/>
          <w:i/>
        </w:rPr>
      </w:pPr>
      <w:r w:rsidRPr="00D61014">
        <w:rPr>
          <w:rFonts w:ascii="Calibri" w:hAnsi="Calibri" w:cs="Calibri"/>
          <w:b/>
          <w:bCs/>
        </w:rPr>
        <w:t>Gmina Turawa</w:t>
      </w:r>
    </w:p>
    <w:p w14:paraId="0740CBF9" w14:textId="77777777" w:rsidR="008D1DFC" w:rsidRPr="00D61014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ul. Opolska 39c</w:t>
      </w:r>
    </w:p>
    <w:p w14:paraId="5BDDCA80" w14:textId="77777777" w:rsidR="008D1DFC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46-045 Turawa</w:t>
      </w:r>
    </w:p>
    <w:p w14:paraId="66AE6F6F" w14:textId="77777777" w:rsidR="008D1DFC" w:rsidRPr="00D61014" w:rsidRDefault="008D1DFC" w:rsidP="008D1DFC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Wykonawca:</w:t>
      </w:r>
    </w:p>
    <w:p w14:paraId="4CF5D47C" w14:textId="77777777" w:rsidR="008D1DFC" w:rsidRPr="004C5120" w:rsidRDefault="008D1DFC" w:rsidP="004C5120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  <w:color w:val="000000"/>
          <w:sz w:val="22"/>
          <w:szCs w:val="22"/>
        </w:rPr>
      </w:pPr>
      <w:r w:rsidRPr="00D61014">
        <w:rPr>
          <w:rFonts w:ascii="Calibri" w:hAnsi="Calibri" w:cs="Calibri"/>
        </w:rPr>
        <w:t>………………………………………………………</w:t>
      </w:r>
      <w:r w:rsidRPr="000C726B">
        <w:rPr>
          <w:rFonts w:ascii="Garamond" w:hAnsi="Garamond"/>
          <w:color w:val="000000"/>
          <w:sz w:val="22"/>
          <w:szCs w:val="22"/>
        </w:rPr>
        <w:tab/>
      </w:r>
      <w:r w:rsidRPr="000C726B">
        <w:rPr>
          <w:rFonts w:ascii="Garamond" w:hAnsi="Garamond"/>
          <w:color w:val="000000"/>
          <w:sz w:val="22"/>
          <w:szCs w:val="22"/>
        </w:rPr>
        <w:tab/>
      </w:r>
    </w:p>
    <w:p w14:paraId="0DE566C0" w14:textId="77777777" w:rsidR="00E22BFE" w:rsidRDefault="00E22BFE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  <w:b/>
          <w:sz w:val="28"/>
          <w:szCs w:val="28"/>
          <w:u w:val="single"/>
        </w:rPr>
      </w:pPr>
    </w:p>
    <w:p w14:paraId="34A39517" w14:textId="77777777" w:rsidR="000657E4" w:rsidRPr="008D1DFC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  <w:b/>
          <w:sz w:val="28"/>
          <w:szCs w:val="28"/>
          <w:u w:val="single"/>
        </w:rPr>
      </w:pPr>
      <w:r w:rsidRPr="008D1DFC">
        <w:rPr>
          <w:rFonts w:ascii="Calibri" w:eastAsia="CenturyGothic" w:hAnsi="Calibri" w:cs="CenturyGothic"/>
          <w:b/>
          <w:sz w:val="28"/>
          <w:szCs w:val="28"/>
          <w:u w:val="single"/>
        </w:rPr>
        <w:t>WYKAZ OSÓB</w:t>
      </w:r>
    </w:p>
    <w:p w14:paraId="029B55D2" w14:textId="77777777" w:rsidR="008A3783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</w:rPr>
      </w:pPr>
      <w:r w:rsidRPr="008D1DFC">
        <w:rPr>
          <w:rFonts w:ascii="Calibri" w:eastAsia="CenturyGothic" w:hAnsi="Calibri" w:cs="CenturyGothic"/>
        </w:rPr>
        <w:t>skierowanych  przez  wykonawcę  do  realizacji  zamówienia  publicznego</w:t>
      </w:r>
    </w:p>
    <w:p w14:paraId="7DD42A85" w14:textId="77777777" w:rsidR="00232C32" w:rsidRDefault="00232C32" w:rsidP="00232C32">
      <w:pPr>
        <w:pStyle w:val="Standard"/>
        <w:jc w:val="center"/>
      </w:pPr>
      <w:bookmarkStart w:id="0" w:name="_Hlk147516342"/>
      <w:r>
        <w:rPr>
          <w:rFonts w:ascii="Calibri" w:hAnsi="Calibri"/>
          <w:b/>
          <w:sz w:val="32"/>
          <w:szCs w:val="32"/>
        </w:rPr>
        <w:t>Przebudowa ul. Głównej w Ligocie Turawskiej, Gmina Turawa</w:t>
      </w:r>
    </w:p>
    <w:bookmarkEnd w:id="0"/>
    <w:p w14:paraId="2DF82540" w14:textId="77777777" w:rsidR="00E22BFE" w:rsidRPr="00477E04" w:rsidRDefault="00E22BFE" w:rsidP="00232C32">
      <w:pPr>
        <w:rPr>
          <w:rFonts w:ascii="Calibri" w:hAnsi="Calibri" w:cs="Calibri"/>
          <w:b/>
          <w:i/>
          <w:sz w:val="28"/>
          <w:szCs w:val="28"/>
        </w:rPr>
      </w:pPr>
    </w:p>
    <w:p w14:paraId="23B9C552" w14:textId="77777777" w:rsidR="001172C0" w:rsidRPr="003C063E" w:rsidRDefault="001172C0" w:rsidP="003C063E">
      <w:pPr>
        <w:jc w:val="center"/>
        <w:rPr>
          <w:rFonts w:ascii="Calibri" w:hAnsi="Calibri" w:cstheme="minorHAnsi"/>
          <w:b/>
          <w:bCs/>
          <w:i/>
          <w:kern w:val="3"/>
          <w:sz w:val="28"/>
          <w:szCs w:val="28"/>
          <w:lang w:eastAsia="zh-CN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570"/>
        <w:gridCol w:w="4276"/>
        <w:gridCol w:w="1939"/>
      </w:tblGrid>
      <w:tr w:rsidR="008D1DFC" w:rsidRPr="00BA2489" w14:paraId="5BB8CC39" w14:textId="77777777" w:rsidTr="007D7B45">
        <w:trPr>
          <w:jc w:val="center"/>
        </w:trPr>
        <w:tc>
          <w:tcPr>
            <w:tcW w:w="1013" w:type="pct"/>
            <w:shd w:val="clear" w:color="auto" w:fill="auto"/>
            <w:vAlign w:val="center"/>
          </w:tcPr>
          <w:p w14:paraId="28D38FB1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73C35EB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3BED5030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1A2A16C9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 xml:space="preserve">Informacja o podstawie dysponowania tymi osobami </w:t>
            </w:r>
          </w:p>
        </w:tc>
      </w:tr>
      <w:tr w:rsidR="008D1DFC" w:rsidRPr="00BA2489" w14:paraId="01A87DCC" w14:textId="77777777" w:rsidTr="007D7B45">
        <w:trPr>
          <w:jc w:val="center"/>
        </w:trPr>
        <w:tc>
          <w:tcPr>
            <w:tcW w:w="1013" w:type="pct"/>
            <w:shd w:val="clear" w:color="auto" w:fill="auto"/>
          </w:tcPr>
          <w:p w14:paraId="5B7F912E" w14:textId="77777777"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14:paraId="47F16FD2" w14:textId="77777777"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145BAA87" w14:textId="77777777" w:rsid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14:paraId="1BA9AB5A" w14:textId="77777777" w:rsid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14:paraId="571F58E9" w14:textId="77777777" w:rsidR="008D1DFC" w:rsidRPr="008D1DFC" w:rsidRDefault="008D1DFC" w:rsidP="008D1DFC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kierownik </w:t>
            </w:r>
            <w:r w:rsidRPr="008D1DF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budowy</w:t>
            </w:r>
          </w:p>
        </w:tc>
        <w:tc>
          <w:tcPr>
            <w:tcW w:w="2190" w:type="pct"/>
            <w:shd w:val="clear" w:color="auto" w:fill="auto"/>
          </w:tcPr>
          <w:p w14:paraId="68A2CBD7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14:paraId="4872F835" w14:textId="77777777" w:rsidR="008D1DFC" w:rsidRPr="008D1DFC" w:rsidRDefault="008D1DFC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1DFC">
              <w:rPr>
                <w:rFonts w:ascii="Calibri" w:hAnsi="Calibri"/>
                <w:sz w:val="20"/>
                <w:szCs w:val="20"/>
              </w:rPr>
              <w:t>(bez ograniczeń/w ograniczonym zakresie*)</w:t>
            </w:r>
          </w:p>
          <w:p w14:paraId="7DA8E1D1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14:paraId="52EC0397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3528AA7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</w:t>
            </w:r>
          </w:p>
          <w:p w14:paraId="509DF77E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72C79E9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Uprawnienia Nr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….....................………………</w:t>
            </w:r>
          </w:p>
          <w:p w14:paraId="604DB104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wydane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……………………....………………………</w:t>
            </w:r>
          </w:p>
          <w:p w14:paraId="1F8CCA56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14:paraId="773AFD96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14:paraId="2D1F541C" w14:textId="77777777" w:rsid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  <w:p w14:paraId="25EA9050" w14:textId="77777777" w:rsidR="00E22BFE" w:rsidRPr="008D1DFC" w:rsidRDefault="00E22BFE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14:paraId="32AF143F" w14:textId="77777777"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9FC3859" w14:textId="77777777" w:rsidR="00532A6E" w:rsidRPr="008A3783" w:rsidRDefault="00532A6E" w:rsidP="003C063E">
      <w:pPr>
        <w:rPr>
          <w:i/>
        </w:rPr>
      </w:pPr>
    </w:p>
    <w:sectPr w:rsidR="00532A6E" w:rsidRPr="008A3783" w:rsidSect="008D1DFC">
      <w:headerReference w:type="default" r:id="rId6"/>
      <w:pgSz w:w="11906" w:h="16838"/>
      <w:pgMar w:top="1417" w:right="1133" w:bottom="1417" w:left="1134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8C46" w14:textId="77777777" w:rsidR="00872BB8" w:rsidRDefault="00872BB8" w:rsidP="008A3783">
      <w:r>
        <w:separator/>
      </w:r>
    </w:p>
  </w:endnote>
  <w:endnote w:type="continuationSeparator" w:id="0">
    <w:p w14:paraId="384ABF42" w14:textId="77777777" w:rsidR="00872BB8" w:rsidRDefault="00872BB8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Goth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B98C" w14:textId="77777777" w:rsidR="00872BB8" w:rsidRDefault="00872BB8" w:rsidP="008A3783">
      <w:r>
        <w:separator/>
      </w:r>
    </w:p>
  </w:footnote>
  <w:footnote w:type="continuationSeparator" w:id="0">
    <w:p w14:paraId="12341661" w14:textId="77777777" w:rsidR="00872BB8" w:rsidRDefault="00872BB8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D925" w14:textId="77777777" w:rsidR="008D1DFC" w:rsidRDefault="008D1DFC">
    <w:pPr>
      <w:pStyle w:val="Nagwek"/>
    </w:pPr>
  </w:p>
  <w:p w14:paraId="100894E3" w14:textId="6AF31950" w:rsidR="004C5120" w:rsidRPr="004C5120" w:rsidRDefault="004C5120" w:rsidP="007D7B45">
    <w:pPr>
      <w:pBdr>
        <w:bottom w:val="single" w:sz="4" w:space="1" w:color="auto"/>
      </w:pBdr>
      <w:tabs>
        <w:tab w:val="left" w:pos="6390"/>
      </w:tabs>
      <w:rPr>
        <w:rFonts w:ascii="Calibri" w:hAnsi="Calibri"/>
        <w:bCs/>
        <w:color w:val="000000"/>
        <w:sz w:val="22"/>
        <w:szCs w:val="22"/>
      </w:rPr>
    </w:pPr>
  </w:p>
  <w:p w14:paraId="73B3C26F" w14:textId="17B1DEB0" w:rsidR="00232C32" w:rsidRDefault="00232C32" w:rsidP="00232C32">
    <w:pPr>
      <w:pBdr>
        <w:bottom w:val="single" w:sz="4" w:space="1" w:color="auto"/>
      </w:pBdr>
      <w:rPr>
        <w:rFonts w:ascii="Calibri" w:hAnsi="Calibri"/>
      </w:rPr>
    </w:pPr>
    <w:bookmarkStart w:id="1" w:name="_Hlk147516524"/>
    <w:bookmarkStart w:id="2" w:name="_Hlk147516718"/>
    <w:r w:rsidRPr="00F53274">
      <w:rPr>
        <w:rFonts w:ascii="Calibri" w:hAnsi="Calibri"/>
        <w:bCs/>
        <w:noProof/>
        <w:color w:val="000000"/>
        <w:sz w:val="22"/>
        <w:szCs w:val="22"/>
      </w:rPr>
      <w:drawing>
        <wp:inline distT="0" distB="0" distL="0" distR="0" wp14:anchorId="52370BBE" wp14:editId="24CA55C3">
          <wp:extent cx="914400" cy="603250"/>
          <wp:effectExtent l="19050" t="0" r="0" b="0"/>
          <wp:docPr id="711853321" name="Obraz 711853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                                                                                             </w:t>
    </w:r>
    <w:bookmarkEnd w:id="2"/>
    <w:r w:rsidRPr="00F53274">
      <w:rPr>
        <w:rFonts w:ascii="Calibri" w:hAnsi="Calibri"/>
        <w:bCs/>
        <w:noProof/>
        <w:color w:val="000000"/>
        <w:sz w:val="22"/>
        <w:szCs w:val="22"/>
      </w:rPr>
      <w:drawing>
        <wp:inline distT="0" distB="0" distL="0" distR="0" wp14:anchorId="0148D63C" wp14:editId="624F7EB5">
          <wp:extent cx="920931" cy="596900"/>
          <wp:effectExtent l="19050" t="0" r="0" b="0"/>
          <wp:docPr id="35551291" name="Obraz 35551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377" cy="5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1"/>
  <w:p w14:paraId="44CC01C5" w14:textId="77777777" w:rsidR="008A2086" w:rsidRDefault="008A2086" w:rsidP="004C5120">
    <w:pPr>
      <w:pBdr>
        <w:bottom w:val="single" w:sz="4" w:space="1" w:color="auto"/>
      </w:pBdr>
      <w:rPr>
        <w:rFonts w:ascii="Calibri" w:hAnsi="Calibri"/>
        <w:sz w:val="20"/>
        <w:szCs w:val="20"/>
      </w:rPr>
    </w:pPr>
  </w:p>
  <w:p w14:paraId="53D03C1E" w14:textId="77777777" w:rsidR="00232C32" w:rsidRPr="00232C32" w:rsidRDefault="00232C32" w:rsidP="00232C32">
    <w:pPr>
      <w:pBdr>
        <w:bottom w:val="single" w:sz="4" w:space="1" w:color="auto"/>
      </w:pBdr>
      <w:jc w:val="center"/>
      <w:rPr>
        <w:rFonts w:ascii="Calibri" w:hAnsi="Calibri"/>
        <w:sz w:val="20"/>
        <w:szCs w:val="20"/>
      </w:rPr>
    </w:pPr>
    <w:bookmarkStart w:id="3" w:name="_Hlk147516318"/>
    <w:r w:rsidRPr="00232C32">
      <w:rPr>
        <w:sz w:val="20"/>
        <w:szCs w:val="20"/>
      </w:rPr>
      <w:t>„Europejski Fundusz Rolny na rzecz Rozwoju Obszarów Wiejskich: Europa inwestująca w obszary wiejskie”</w:t>
    </w:r>
  </w:p>
  <w:bookmarkEnd w:id="3"/>
  <w:p w14:paraId="3B346118" w14:textId="77777777" w:rsidR="00232C32" w:rsidRDefault="00232C32" w:rsidP="004C5120">
    <w:pPr>
      <w:pBdr>
        <w:bottom w:val="single" w:sz="4" w:space="1" w:color="auto"/>
      </w:pBdr>
      <w:rPr>
        <w:rFonts w:ascii="Calibri" w:hAnsi="Calibri"/>
        <w:sz w:val="20"/>
        <w:szCs w:val="20"/>
      </w:rPr>
    </w:pPr>
  </w:p>
  <w:p w14:paraId="616CCA0A" w14:textId="66B97EA5" w:rsidR="004C5120" w:rsidRPr="004C5120" w:rsidRDefault="004C5120" w:rsidP="004C5120">
    <w:pPr>
      <w:pBdr>
        <w:bottom w:val="single" w:sz="4" w:space="1" w:color="auto"/>
      </w:pBdr>
      <w:rPr>
        <w:rFonts w:ascii="Calibri" w:hAnsi="Calibri" w:cs="Trebuchet MS"/>
        <w:sz w:val="20"/>
        <w:szCs w:val="20"/>
      </w:rPr>
    </w:pPr>
    <w:r w:rsidRPr="004C5120">
      <w:rPr>
        <w:rFonts w:ascii="Calibri" w:hAnsi="Calibri"/>
        <w:sz w:val="20"/>
        <w:szCs w:val="20"/>
      </w:rPr>
      <w:t xml:space="preserve">nr sprawy: </w:t>
    </w:r>
    <w:r w:rsidRPr="004C5120">
      <w:rPr>
        <w:rFonts w:ascii="Calibri" w:hAnsi="Calibri" w:cs="Trebuchet MS"/>
        <w:color w:val="000000"/>
        <w:sz w:val="20"/>
        <w:szCs w:val="20"/>
      </w:rPr>
      <w:t xml:space="preserve"> </w:t>
    </w:r>
    <w:r w:rsidR="005E1835">
      <w:rPr>
        <w:rFonts w:ascii="Calibri" w:hAnsi="Calibri" w:cs="Trebuchet MS"/>
        <w:bCs/>
        <w:color w:val="000000"/>
        <w:sz w:val="20"/>
        <w:szCs w:val="20"/>
      </w:rPr>
      <w:t>BU.271.</w:t>
    </w:r>
    <w:r w:rsidR="00232C32">
      <w:rPr>
        <w:rFonts w:ascii="Calibri" w:hAnsi="Calibri" w:cs="Trebuchet MS"/>
        <w:bCs/>
        <w:color w:val="000000"/>
        <w:sz w:val="20"/>
        <w:szCs w:val="20"/>
      </w:rPr>
      <w:t>6</w:t>
    </w:r>
    <w:r w:rsidR="00DE55DE">
      <w:rPr>
        <w:rFonts w:ascii="Calibri" w:hAnsi="Calibri" w:cs="Trebuchet MS"/>
        <w:bCs/>
        <w:color w:val="000000"/>
        <w:sz w:val="20"/>
        <w:szCs w:val="20"/>
      </w:rPr>
      <w:t>.</w:t>
    </w:r>
    <w:r w:rsidR="009A7127">
      <w:rPr>
        <w:rFonts w:ascii="Calibri" w:hAnsi="Calibri" w:cs="Trebuchet MS"/>
        <w:bCs/>
        <w:color w:val="000000"/>
        <w:sz w:val="20"/>
        <w:szCs w:val="20"/>
      </w:rPr>
      <w:t>2023.AKG</w:t>
    </w:r>
  </w:p>
  <w:p w14:paraId="258FDBEB" w14:textId="77777777" w:rsidR="008D1DFC" w:rsidRPr="00FD6BFA" w:rsidRDefault="008D1DFC" w:rsidP="008D1DFC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0"/>
        <w:szCs w:val="20"/>
      </w:rPr>
    </w:pPr>
    <w:r>
      <w:rPr>
        <w:rFonts w:ascii="Calibri" w:hAnsi="Calibri" w:cs="Trebuchet MS"/>
        <w:bCs/>
        <w:color w:val="000000"/>
        <w:sz w:val="20"/>
        <w:szCs w:val="20"/>
      </w:rPr>
      <w:t>Załącznik nr 6</w:t>
    </w:r>
  </w:p>
  <w:p w14:paraId="1AF48AA2" w14:textId="77777777" w:rsidR="008D1DFC" w:rsidRDefault="008D1D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83"/>
    <w:rsid w:val="0000797C"/>
    <w:rsid w:val="00013E7D"/>
    <w:rsid w:val="0001759E"/>
    <w:rsid w:val="000657E4"/>
    <w:rsid w:val="00076202"/>
    <w:rsid w:val="000A322A"/>
    <w:rsid w:val="000C3239"/>
    <w:rsid w:val="001172C0"/>
    <w:rsid w:val="00133471"/>
    <w:rsid w:val="001D4BAB"/>
    <w:rsid w:val="0020347D"/>
    <w:rsid w:val="00232373"/>
    <w:rsid w:val="00232C32"/>
    <w:rsid w:val="00293530"/>
    <w:rsid w:val="002C3791"/>
    <w:rsid w:val="002D44EB"/>
    <w:rsid w:val="002E0A45"/>
    <w:rsid w:val="00322D78"/>
    <w:rsid w:val="003A0234"/>
    <w:rsid w:val="003C063E"/>
    <w:rsid w:val="003C0B42"/>
    <w:rsid w:val="003F4D68"/>
    <w:rsid w:val="003F6D1B"/>
    <w:rsid w:val="00416BAC"/>
    <w:rsid w:val="0042348B"/>
    <w:rsid w:val="00427FAB"/>
    <w:rsid w:val="004C012A"/>
    <w:rsid w:val="004C5120"/>
    <w:rsid w:val="00507225"/>
    <w:rsid w:val="00532A6E"/>
    <w:rsid w:val="005802C0"/>
    <w:rsid w:val="005C45F9"/>
    <w:rsid w:val="005E1835"/>
    <w:rsid w:val="006533F2"/>
    <w:rsid w:val="00694E48"/>
    <w:rsid w:val="006B3DB9"/>
    <w:rsid w:val="006B6671"/>
    <w:rsid w:val="006C45CC"/>
    <w:rsid w:val="006F68CF"/>
    <w:rsid w:val="00704A54"/>
    <w:rsid w:val="00706695"/>
    <w:rsid w:val="007101CA"/>
    <w:rsid w:val="007309FB"/>
    <w:rsid w:val="00742195"/>
    <w:rsid w:val="00786467"/>
    <w:rsid w:val="007D7B45"/>
    <w:rsid w:val="007E29B8"/>
    <w:rsid w:val="008008FC"/>
    <w:rsid w:val="00824CEC"/>
    <w:rsid w:val="00845A48"/>
    <w:rsid w:val="008524C9"/>
    <w:rsid w:val="00872BB8"/>
    <w:rsid w:val="008A2086"/>
    <w:rsid w:val="008A260D"/>
    <w:rsid w:val="008A3783"/>
    <w:rsid w:val="008D1DFC"/>
    <w:rsid w:val="009800AC"/>
    <w:rsid w:val="009A7127"/>
    <w:rsid w:val="009D6BFA"/>
    <w:rsid w:val="009E6B13"/>
    <w:rsid w:val="00A902AA"/>
    <w:rsid w:val="00AE69C8"/>
    <w:rsid w:val="00B26F48"/>
    <w:rsid w:val="00B35DB0"/>
    <w:rsid w:val="00B35E3A"/>
    <w:rsid w:val="00B71DAE"/>
    <w:rsid w:val="00B72BA3"/>
    <w:rsid w:val="00B93F93"/>
    <w:rsid w:val="00BA2489"/>
    <w:rsid w:val="00BF6000"/>
    <w:rsid w:val="00C224D0"/>
    <w:rsid w:val="00C43770"/>
    <w:rsid w:val="00CD04DC"/>
    <w:rsid w:val="00CD09AA"/>
    <w:rsid w:val="00CF342E"/>
    <w:rsid w:val="00CF37DB"/>
    <w:rsid w:val="00D50480"/>
    <w:rsid w:val="00D741C2"/>
    <w:rsid w:val="00D87D16"/>
    <w:rsid w:val="00DB1707"/>
    <w:rsid w:val="00DD603B"/>
    <w:rsid w:val="00DE55DE"/>
    <w:rsid w:val="00E22BFE"/>
    <w:rsid w:val="00E40A82"/>
    <w:rsid w:val="00E53190"/>
    <w:rsid w:val="00E95471"/>
    <w:rsid w:val="00F217C8"/>
    <w:rsid w:val="00F579C2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4909D"/>
  <w15:docId w15:val="{878A186D-EFD9-4C04-B944-E964C512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1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6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D1D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a">
    <w:name w:val="List"/>
    <w:basedOn w:val="Normalny"/>
    <w:uiPriority w:val="99"/>
    <w:unhideWhenUsed/>
    <w:rsid w:val="008D1DFC"/>
    <w:pPr>
      <w:ind w:left="283" w:hanging="283"/>
      <w:contextualSpacing/>
    </w:pPr>
  </w:style>
  <w:style w:type="paragraph" w:styleId="Tekstpodstawowy">
    <w:name w:val="Body Text"/>
    <w:aliases w:val="Tekst podstawow.(F2),(F2), Znak,Znak"/>
    <w:basedOn w:val="Normalny"/>
    <w:link w:val="TekstpodstawowyZnak1"/>
    <w:rsid w:val="009A712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9A712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9A7127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qFormat/>
    <w:rsid w:val="007D7B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Aleksandra Grzesik</cp:lastModifiedBy>
  <cp:revision>23</cp:revision>
  <dcterms:created xsi:type="dcterms:W3CDTF">2021-08-06T07:04:00Z</dcterms:created>
  <dcterms:modified xsi:type="dcterms:W3CDTF">2023-10-06T18:35:00Z</dcterms:modified>
</cp:coreProperties>
</file>