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3A44" w14:textId="7D996164" w:rsidR="000C78D7" w:rsidRPr="003E3A7E" w:rsidRDefault="000C78D7" w:rsidP="000C78D7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7 </w:t>
      </w:r>
      <w:r w:rsidR="00947C4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SWZ – Oświadczenie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aktualności informacji</w:t>
      </w:r>
    </w:p>
    <w:p w14:paraId="7469FAF9" w14:textId="748881DA" w:rsidR="000C78D7" w:rsidRPr="004B46A6" w:rsidRDefault="000C78D7" w:rsidP="000C78D7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>Nr sprawy: WI.271.4.2024</w:t>
      </w:r>
    </w:p>
    <w:p w14:paraId="20CE0C1C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14:paraId="1BB3462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4796C738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14:paraId="7E6577A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15AC0003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14:paraId="02892B5D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14:paraId="63515212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1C65ABA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71936869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3F1971FD" w14:textId="13332E05" w:rsidR="000C78D7" w:rsidRPr="004B46A6" w:rsidRDefault="000C78D7" w:rsidP="000C78D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Wykonawcy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/Podmiotu udostępniającego </w:t>
      </w:r>
      <w:r w:rsidR="004B46A6" w:rsidRPr="004B46A6">
        <w:rPr>
          <w:rFonts w:ascii="Arial" w:hAnsi="Arial" w:cs="Arial"/>
          <w:b/>
          <w:sz w:val="24"/>
          <w:szCs w:val="24"/>
        </w:rPr>
        <w:t>zasoby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 (niepotrzebne skreślić)</w:t>
      </w:r>
      <w:r w:rsidRPr="004B46A6">
        <w:rPr>
          <w:rFonts w:ascii="Arial" w:hAnsi="Arial" w:cs="Arial"/>
          <w:b/>
          <w:sz w:val="24"/>
          <w:szCs w:val="24"/>
        </w:rPr>
        <w:t xml:space="preserve"> o aktualności informacji zawartych w oświadczeniu, o którym mowa w art. 125 ust. 1 ustawy</w:t>
      </w:r>
    </w:p>
    <w:p w14:paraId="4E36DBD7" w14:textId="4E975299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>Modernizacja boiska do piłki nożnej przy Szkole Podstawowej Nr 6 w Mińsku Mazowieckim</w:t>
      </w:r>
      <w:r w:rsidRPr="004B46A6">
        <w:rPr>
          <w:rFonts w:ascii="Arial" w:hAnsi="Arial" w:cs="Arial"/>
          <w:b/>
          <w:sz w:val="24"/>
          <w:szCs w:val="24"/>
        </w:rPr>
        <w:t>”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</w:t>
      </w:r>
      <w:r w:rsidR="006E295B" w:rsidRPr="004B46A6">
        <w:rPr>
          <w:rFonts w:ascii="Arial" w:hAnsi="Arial" w:cs="Arial"/>
          <w:sz w:val="24"/>
          <w:szCs w:val="24"/>
        </w:rPr>
        <w:t>azanych przez Z</w:t>
      </w:r>
      <w:r w:rsidRPr="004B46A6">
        <w:rPr>
          <w:rFonts w:ascii="Arial" w:hAnsi="Arial" w:cs="Arial"/>
          <w:sz w:val="24"/>
          <w:szCs w:val="24"/>
        </w:rPr>
        <w:t>amawiającego są aktualne:</w:t>
      </w:r>
    </w:p>
    <w:p w14:paraId="299C9449" w14:textId="6C6CC102" w:rsidR="000C78D7" w:rsidRPr="004B46A6" w:rsidRDefault="00B54DD0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108 ust. 1 ustawy</w:t>
      </w:r>
      <w:r w:rsidR="000C78D7" w:rsidRPr="004B4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6A6">
        <w:rPr>
          <w:rFonts w:ascii="Arial" w:hAnsi="Arial" w:cs="Arial"/>
          <w:sz w:val="24"/>
          <w:szCs w:val="24"/>
        </w:rPr>
        <w:t>P</w:t>
      </w:r>
      <w:r w:rsidR="000C78D7"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76F16B70" w14:textId="2EA44DE5" w:rsidR="000C78D7" w:rsidRPr="004B46A6" w:rsidRDefault="000C78D7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109 ust. 1 pkt 1,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4,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5,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7,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8</w:t>
      </w:r>
      <w:r w:rsidR="00B54DD0" w:rsidRPr="004B46A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B54DD0" w:rsidRPr="004B46A6">
        <w:rPr>
          <w:rFonts w:ascii="Arial" w:hAnsi="Arial" w:cs="Arial"/>
          <w:sz w:val="24"/>
          <w:szCs w:val="24"/>
        </w:rPr>
        <w:t>P</w:t>
      </w:r>
      <w:r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26B3AD5D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60E7E0F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197CE" w14:textId="21C544EB" w:rsidR="006E295B" w:rsidRDefault="006E295B" w:rsidP="0043126B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6E295B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5CF9" w14:textId="5E5476BA" w:rsidR="006D348D" w:rsidRDefault="006D348D">
    <w:pPr>
      <w:pStyle w:val="Stopka"/>
      <w:jc w:val="right"/>
    </w:pPr>
  </w:p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126B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077A-02EE-440E-A901-7A28C1E1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2024-04-11T11:07:00Z</dcterms:modified>
</cp:coreProperties>
</file>