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944B" w14:textId="1502E980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FC2C31">
        <w:rPr>
          <w:rFonts w:ascii="Arial Narrow" w:hAnsi="Arial Narrow"/>
        </w:rPr>
        <w:t>1</w:t>
      </w:r>
      <w:r w:rsidR="005917EE">
        <w:rPr>
          <w:rFonts w:ascii="Arial Narrow" w:hAnsi="Arial Narrow"/>
        </w:rPr>
        <w:t>4</w:t>
      </w:r>
      <w:r w:rsidR="00181782" w:rsidRPr="00E812FD">
        <w:rPr>
          <w:rFonts w:ascii="Arial Narrow" w:hAnsi="Arial Narrow"/>
          <w:noProof/>
        </w:rPr>
        <w:t>.</w:t>
      </w:r>
      <w:r w:rsidR="001D7081">
        <w:rPr>
          <w:rFonts w:ascii="Arial Narrow" w:hAnsi="Arial Narrow"/>
          <w:noProof/>
        </w:rPr>
        <w:t>03</w:t>
      </w:r>
      <w:r w:rsidR="00181782" w:rsidRPr="00E812FD">
        <w:rPr>
          <w:rFonts w:ascii="Arial Narrow" w:hAnsi="Arial Narrow"/>
          <w:noProof/>
        </w:rPr>
        <w:t>.202</w:t>
      </w:r>
      <w:r w:rsidR="001D7081">
        <w:rPr>
          <w:rFonts w:ascii="Arial Narrow" w:hAnsi="Arial Narrow"/>
          <w:noProof/>
        </w:rPr>
        <w:t>5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1DC1AB30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1D7081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1D7081">
        <w:rPr>
          <w:rFonts w:ascii="Arial Narrow" w:hAnsi="Arial Narrow"/>
          <w:bCs/>
          <w:iCs/>
          <w:noProof/>
        </w:rPr>
        <w:t>5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D096525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>WYJAŚNIENI</w:t>
      </w:r>
      <w:r w:rsidR="00FC2C31">
        <w:rPr>
          <w:rFonts w:ascii="Arial Narrow" w:hAnsi="Arial Narrow"/>
          <w:b/>
          <w:bCs/>
          <w:i/>
          <w:iCs/>
        </w:rPr>
        <w:t>E</w:t>
      </w:r>
      <w:r w:rsidRPr="00AE27CA"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14C7AB86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FC2C31">
        <w:rPr>
          <w:rFonts w:ascii="Arial Narrow" w:hAnsi="Arial Narrow"/>
        </w:rPr>
        <w:t xml:space="preserve">e </w:t>
      </w:r>
      <w:r w:rsidR="00A3134B" w:rsidRPr="00AE27CA">
        <w:rPr>
          <w:rFonts w:ascii="Arial Narrow" w:hAnsi="Arial Narrow"/>
        </w:rPr>
        <w:t>wraz z wyjaśnieni</w:t>
      </w:r>
      <w:r w:rsidR="00FC2C31">
        <w:rPr>
          <w:rFonts w:ascii="Arial Narrow" w:hAnsi="Arial Narrow"/>
        </w:rPr>
        <w:t>em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AD144F" w:rsidRPr="00FC2C31">
        <w:rPr>
          <w:rFonts w:ascii="Arial Narrow" w:eastAsia="Arial Narrow" w:hAnsi="Arial Narrow" w:cs="Arial Narrow"/>
          <w:b/>
          <w:bCs/>
        </w:rPr>
        <w:t>„</w:t>
      </w:r>
      <w:r w:rsidR="001D7081" w:rsidRPr="001D7081">
        <w:rPr>
          <w:rFonts w:ascii="Arial Narrow" w:eastAsia="Arial Narrow" w:hAnsi="Arial Narrow" w:cs="Arial Narrow"/>
          <w:b/>
          <w:bCs/>
        </w:rPr>
        <w:t>UTRZYMANIE NAWIERZCHNI DRÓG GRUNTOWYCH NA TERENIE GMINY NOWA KARCZMA W 2025 ROKU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3046B64B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5917EE">
        <w:rPr>
          <w:rFonts w:ascii="Arial Narrow" w:hAnsi="Arial Narrow"/>
          <w:b/>
        </w:rPr>
        <w:t>2</w:t>
      </w:r>
    </w:p>
    <w:p w14:paraId="4E2BDD26" w14:textId="2F60122B" w:rsidR="001D7081" w:rsidRDefault="005917EE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Zwracam się z prośbą o udzielnie informacji jakie parametry musi spełniać kliniec frakcji 0-31,5 w zakresie dot. zawartości ziaren </w:t>
      </w:r>
      <w:proofErr w:type="spellStart"/>
      <w:r>
        <w:rPr>
          <w:rFonts w:ascii="Arial Narrow" w:hAnsi="Arial Narrow"/>
        </w:rPr>
        <w:t>przekruszonych</w:t>
      </w:r>
      <w:proofErr w:type="spellEnd"/>
      <w:r>
        <w:rPr>
          <w:rFonts w:ascii="Arial Narrow" w:hAnsi="Arial Narrow"/>
        </w:rPr>
        <w:t xml:space="preserve"> i łamanych, który ma zostać wykorzystany do wykonania nawierzchni o grubości 6 cm.</w:t>
      </w:r>
    </w:p>
    <w:p w14:paraId="133F3407" w14:textId="67BF30F8" w:rsidR="00E424E2" w:rsidRPr="00AE27CA" w:rsidRDefault="00E424E2" w:rsidP="00FC2C3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5917EE">
        <w:rPr>
          <w:rFonts w:ascii="Arial Narrow" w:hAnsi="Arial Narrow"/>
          <w:b/>
          <w:color w:val="000000"/>
        </w:rPr>
        <w:t>2</w:t>
      </w:r>
    </w:p>
    <w:p w14:paraId="1C328B9B" w14:textId="2C5BA87F" w:rsidR="00471670" w:rsidRPr="00471670" w:rsidRDefault="005917EE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Zgodnie z wymaganiami wskazanymi w </w:t>
      </w:r>
      <w:r w:rsidRPr="005917EE">
        <w:rPr>
          <w:rFonts w:ascii="Arial Narrow" w:hAnsi="Arial Narrow"/>
        </w:rPr>
        <w:t>§ 3</w:t>
      </w:r>
      <w:r>
        <w:rPr>
          <w:rFonts w:ascii="Arial Narrow" w:hAnsi="Arial Narrow"/>
        </w:rPr>
        <w:t xml:space="preserve"> ust. 2 pkt 2.5 projektu umowy należy wykorzystać </w:t>
      </w:r>
      <w:r w:rsidRPr="005917EE">
        <w:rPr>
          <w:rFonts w:ascii="Arial Narrow" w:hAnsi="Arial Narrow"/>
        </w:rPr>
        <w:t xml:space="preserve">kruszywo łamane o wielkości ziaren od 0 do 31,5 mm </w:t>
      </w:r>
      <w:proofErr w:type="spellStart"/>
      <w:r w:rsidRPr="005917EE">
        <w:rPr>
          <w:rFonts w:ascii="Arial Narrow" w:hAnsi="Arial Narrow"/>
        </w:rPr>
        <w:t>C90</w:t>
      </w:r>
      <w:proofErr w:type="spellEnd"/>
      <w:r w:rsidRPr="005917EE">
        <w:rPr>
          <w:rFonts w:ascii="Arial Narrow" w:hAnsi="Arial Narrow"/>
        </w:rPr>
        <w:t xml:space="preserve">/3 odpowiadające normie </w:t>
      </w:r>
      <w:proofErr w:type="spellStart"/>
      <w:r w:rsidRPr="005917EE">
        <w:rPr>
          <w:rFonts w:ascii="Arial Narrow" w:hAnsi="Arial Narrow"/>
        </w:rPr>
        <w:t>PN</w:t>
      </w:r>
      <w:proofErr w:type="spellEnd"/>
      <w:r w:rsidRPr="005917EE">
        <w:rPr>
          <w:rFonts w:ascii="Arial Narrow" w:hAnsi="Arial Narrow"/>
        </w:rPr>
        <w:t>-EN 13242:2004</w:t>
      </w:r>
      <w:r w:rsidR="001D708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Ponadto kruszywo musi spełniać pozostałe wymagania określone w projekcie umowy i specyfikacji technicznej. 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D5F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55DA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A7AC2"/>
    <w:rsid w:val="001C23D9"/>
    <w:rsid w:val="001C3022"/>
    <w:rsid w:val="001C33E8"/>
    <w:rsid w:val="001C6A0E"/>
    <w:rsid w:val="001D20FB"/>
    <w:rsid w:val="001D2CF6"/>
    <w:rsid w:val="001D604B"/>
    <w:rsid w:val="001D7081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6FF3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C1A88"/>
    <w:rsid w:val="003C6C0E"/>
    <w:rsid w:val="003C6E2F"/>
    <w:rsid w:val="003D15F6"/>
    <w:rsid w:val="003D17CA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0AE3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5E46"/>
    <w:rsid w:val="004E66FB"/>
    <w:rsid w:val="004E6756"/>
    <w:rsid w:val="004F6533"/>
    <w:rsid w:val="004F7E45"/>
    <w:rsid w:val="005019BC"/>
    <w:rsid w:val="005024A9"/>
    <w:rsid w:val="00511AC9"/>
    <w:rsid w:val="005155FA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917EE"/>
    <w:rsid w:val="00597698"/>
    <w:rsid w:val="005A5707"/>
    <w:rsid w:val="005B42B2"/>
    <w:rsid w:val="005B67FC"/>
    <w:rsid w:val="005B7F5E"/>
    <w:rsid w:val="005C4385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1057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2C3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400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0129"/>
    <w:rsid w:val="00D24EBF"/>
    <w:rsid w:val="00D30A67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2C31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7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7FC"/>
  </w:style>
  <w:style w:type="character" w:styleId="Odwoanieprzypisukocowego">
    <w:name w:val="endnote reference"/>
    <w:basedOn w:val="Domylnaczcionkaakapitu"/>
    <w:uiPriority w:val="99"/>
    <w:semiHidden/>
    <w:unhideWhenUsed/>
    <w:rsid w:val="005B6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1219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2024-10-28T13:11:00Z</cp:lastPrinted>
  <dcterms:created xsi:type="dcterms:W3CDTF">2025-03-14T11:43:00Z</dcterms:created>
  <dcterms:modified xsi:type="dcterms:W3CDTF">2025-03-14T11:52:00Z</dcterms:modified>
</cp:coreProperties>
</file>