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E4CB0" w14:textId="77777777" w:rsidR="00B41C90" w:rsidRPr="009C5FBC" w:rsidRDefault="00794D68">
      <w:pPr>
        <w:tabs>
          <w:tab w:val="left" w:pos="0"/>
        </w:tabs>
        <w:spacing w:line="264" w:lineRule="auto"/>
        <w:ind w:right="-142"/>
        <w:jc w:val="right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Załącznik nr 1</w:t>
      </w:r>
      <w:r w:rsidR="009C5FBC" w:rsidRPr="009C5FBC">
        <w:rPr>
          <w:rFonts w:ascii="Arial" w:hAnsi="Arial"/>
          <w:i/>
          <w:color w:val="000000"/>
          <w:sz w:val="22"/>
          <w:szCs w:val="22"/>
        </w:rPr>
        <w:t xml:space="preserve"> do </w:t>
      </w:r>
      <w:r w:rsidR="00C97ABE">
        <w:rPr>
          <w:rFonts w:ascii="Arial" w:hAnsi="Arial"/>
          <w:i/>
          <w:color w:val="000000"/>
          <w:sz w:val="22"/>
          <w:szCs w:val="22"/>
        </w:rPr>
        <w:t>Zaproszenia</w:t>
      </w:r>
      <w:r w:rsidR="009C5FBC" w:rsidRPr="009C5FBC">
        <w:rPr>
          <w:rFonts w:ascii="Arial" w:hAnsi="Arial"/>
          <w:i/>
          <w:color w:val="000000"/>
          <w:sz w:val="22"/>
          <w:szCs w:val="22"/>
        </w:rPr>
        <w:t xml:space="preserve"> </w:t>
      </w:r>
    </w:p>
    <w:p w14:paraId="4650DF11" w14:textId="0D9334C2" w:rsidR="00B41C90" w:rsidRPr="009C5FBC" w:rsidRDefault="009C5FBC">
      <w:pPr>
        <w:tabs>
          <w:tab w:val="left" w:pos="0"/>
        </w:tabs>
        <w:spacing w:line="276" w:lineRule="auto"/>
        <w:ind w:right="-142"/>
        <w:jc w:val="right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>WTT.236</w:t>
      </w:r>
      <w:r w:rsidR="00C97ABE">
        <w:rPr>
          <w:rFonts w:ascii="Arial" w:hAnsi="Arial"/>
          <w:b/>
          <w:i/>
          <w:color w:val="000000"/>
          <w:sz w:val="22"/>
          <w:szCs w:val="22"/>
        </w:rPr>
        <w:t>.</w:t>
      </w:r>
      <w:r w:rsidR="00521D78">
        <w:rPr>
          <w:rFonts w:ascii="Arial" w:hAnsi="Arial"/>
          <w:b/>
          <w:i/>
          <w:color w:val="000000"/>
          <w:sz w:val="22"/>
          <w:szCs w:val="22"/>
        </w:rPr>
        <w:t>64</w:t>
      </w:r>
      <w:r w:rsidR="00C97ABE">
        <w:rPr>
          <w:rFonts w:ascii="Arial" w:hAnsi="Arial"/>
          <w:b/>
          <w:i/>
          <w:color w:val="000000"/>
          <w:sz w:val="22"/>
          <w:szCs w:val="22"/>
        </w:rPr>
        <w:t>.2020</w:t>
      </w:r>
    </w:p>
    <w:p w14:paraId="278A74EE" w14:textId="77777777" w:rsidR="00B41C90" w:rsidRPr="009C5FBC" w:rsidRDefault="00B41C90">
      <w:pPr>
        <w:tabs>
          <w:tab w:val="left" w:pos="0"/>
        </w:tabs>
        <w:spacing w:line="276" w:lineRule="auto"/>
        <w:ind w:right="-142"/>
        <w:jc w:val="right"/>
        <w:rPr>
          <w:rFonts w:ascii="Arial" w:hAnsi="Arial"/>
          <w:b/>
          <w:i/>
          <w:color w:val="000000"/>
          <w:sz w:val="22"/>
          <w:szCs w:val="22"/>
        </w:rPr>
      </w:pPr>
    </w:p>
    <w:tbl>
      <w:tblPr>
        <w:tblW w:w="148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0"/>
        <w:gridCol w:w="9013"/>
        <w:gridCol w:w="3637"/>
      </w:tblGrid>
      <w:tr w:rsidR="00B41C90" w:rsidRPr="009C5FBC" w14:paraId="79DC8BB3" w14:textId="77777777" w:rsidTr="00FD1CCA"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5B49B91" w14:textId="77777777" w:rsidR="00B41C90" w:rsidRPr="009C5FBC" w:rsidRDefault="009C5FBC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Element/cecha</w:t>
            </w:r>
          </w:p>
        </w:tc>
        <w:tc>
          <w:tcPr>
            <w:tcW w:w="9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CC0B9A0" w14:textId="77777777" w:rsidR="00B41C90" w:rsidRPr="009C5FBC" w:rsidRDefault="00794D68" w:rsidP="00794D6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Wymagania przedmiotu zamówienia </w:t>
            </w:r>
            <w:r w:rsidR="009C5FBC" w:rsidRPr="009C5FBC">
              <w:rPr>
                <w:rFonts w:ascii="Arial" w:hAnsi="Arial"/>
                <w:sz w:val="22"/>
                <w:szCs w:val="22"/>
              </w:rPr>
              <w:t>(wymagania minimalne)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379CCCD" w14:textId="77777777" w:rsidR="0036111C" w:rsidRPr="0036111C" w:rsidRDefault="009C5FBC" w:rsidP="0036111C">
            <w:pPr>
              <w:pStyle w:val="Zawartotabeli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Wykonawca</w:t>
            </w:r>
            <w:r w:rsidR="0036111C">
              <w:rPr>
                <w:rFonts w:ascii="Arial" w:hAnsi="Arial"/>
                <w:sz w:val="22"/>
                <w:szCs w:val="22"/>
              </w:rPr>
              <w:t xml:space="preserve"> </w:t>
            </w:r>
            <w:r w:rsidR="0036111C" w:rsidRPr="0036111C">
              <w:rPr>
                <w:rFonts w:ascii="Arial" w:hAnsi="Arial"/>
                <w:b/>
                <w:sz w:val="22"/>
                <w:szCs w:val="22"/>
              </w:rPr>
              <w:t>na formularzu platformy zakupowej</w:t>
            </w:r>
          </w:p>
          <w:p w14:paraId="089E38EC" w14:textId="157B4D10" w:rsidR="00B41C90" w:rsidRPr="0036111C" w:rsidRDefault="0036111C" w:rsidP="0036111C">
            <w:pPr>
              <w:pStyle w:val="Zawartotabeli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11C">
              <w:rPr>
                <w:rFonts w:ascii="Arial" w:hAnsi="Arial"/>
                <w:b/>
                <w:sz w:val="22"/>
                <w:szCs w:val="22"/>
              </w:rPr>
              <w:t>https://platformazakupowa.pl/pn/psp_opole</w:t>
            </w:r>
          </w:p>
          <w:p w14:paraId="38FA6AB6" w14:textId="36482206" w:rsidR="00B41C90" w:rsidRPr="009C5FBC" w:rsidRDefault="009C5FBC" w:rsidP="0036111C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podaj</w:t>
            </w:r>
            <w:r w:rsidR="00B4443B">
              <w:rPr>
                <w:rFonts w:ascii="Arial" w:hAnsi="Arial"/>
                <w:sz w:val="22"/>
                <w:szCs w:val="22"/>
              </w:rPr>
              <w:t>e</w:t>
            </w:r>
            <w:r w:rsidRPr="009C5FBC">
              <w:rPr>
                <w:rFonts w:ascii="Arial" w:hAnsi="Arial"/>
                <w:sz w:val="22"/>
                <w:szCs w:val="22"/>
              </w:rPr>
              <w:t xml:space="preserve"> proponowane rozwiązania i/lub parametry techniczne i/lub potwierdzając spełnienie wymagań minimalnych</w:t>
            </w:r>
            <w:r w:rsidR="00B4443B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B41C90" w:rsidRPr="009C5FBC" w14:paraId="16BBBDCA" w14:textId="77777777" w:rsidTr="00FD1CCA">
        <w:tc>
          <w:tcPr>
            <w:tcW w:w="148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CE84C17" w14:textId="7070D2CA" w:rsidR="00B41C90" w:rsidRPr="009C5FBC" w:rsidRDefault="00521D78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REJESTRATOR KORESPONDENCJI Z WYPOSAŻENIEM</w:t>
            </w:r>
          </w:p>
        </w:tc>
      </w:tr>
      <w:tr w:rsidR="00B41C90" w:rsidRPr="009C5FBC" w14:paraId="59BAB63F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6CA109" w14:textId="78439D13" w:rsidR="00B41C90" w:rsidRPr="009C5FBC" w:rsidRDefault="00521D78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Obudowa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BC81D1" w14:textId="77234A2F" w:rsidR="004726C5" w:rsidRPr="009C5FBC" w:rsidRDefault="00521D78" w:rsidP="00201A81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Obudowa typu RACK, wysokość nie większa niż 3U</w:t>
            </w:r>
            <w:r w:rsidR="00A4435F">
              <w:rPr>
                <w:rFonts w:ascii="Arial" w:hAnsi="Arial"/>
                <w:sz w:val="22"/>
                <w:szCs w:val="22"/>
              </w:rPr>
              <w:t>, wyposażona co najmniej w dwie kieszenie dysków typu HotSwap.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CD2AA" w14:textId="488CD11B" w:rsidR="00B41C90" w:rsidRPr="009C5FBC" w:rsidRDefault="00A4435F" w:rsidP="00A4435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FB36B4" w:rsidRPr="009C5FBC" w14:paraId="0C4019B1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B759D1" w14:textId="37C7FC2A" w:rsidR="00FB36B4" w:rsidRDefault="00521D78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Kanały nagrywające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3FD6617" w14:textId="6B5D6298" w:rsidR="00FB36B4" w:rsidRPr="005F586D" w:rsidRDefault="00521D78" w:rsidP="00201A81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 w:rsidRPr="005F586D">
              <w:rPr>
                <w:rFonts w:ascii="Arial" w:hAnsi="Arial"/>
                <w:sz w:val="22"/>
                <w:szCs w:val="22"/>
              </w:rPr>
              <w:t>Co najmniej 4 kanały umożliwiające nagrywanie pełnej korespondencji radiowej realizowanej w trybie analogowym przez radiotelefony Motorola DM4600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25EEB" w14:textId="237F92AA" w:rsidR="00FB36B4" w:rsidRPr="000926C6" w:rsidRDefault="005A7887" w:rsidP="00A4435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B41C90" w:rsidRPr="009C5FBC" w14:paraId="53720FBF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EE7DB4" w14:textId="5A6267B9" w:rsidR="00B41C90" w:rsidRPr="009C5FBC" w:rsidRDefault="00521D78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Zasilanie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157E22" w14:textId="77777777" w:rsidR="005F586D" w:rsidRDefault="00521D78" w:rsidP="00153374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 w:rsidRPr="005F586D">
              <w:rPr>
                <w:rFonts w:ascii="Arial" w:hAnsi="Arial"/>
                <w:sz w:val="22"/>
                <w:szCs w:val="22"/>
              </w:rPr>
              <w:t>Rejestrator jak i wszystkie elementy wyposażenia muszą być zasilane z 12V źródła zasilania. Rejestrator będzie zamontowany w Samochodzie Dowodzenia i Łączności gdzie podstawowym źródłem zasilania jest instalacja 12V.</w:t>
            </w:r>
          </w:p>
          <w:p w14:paraId="0531AF93" w14:textId="77777777" w:rsidR="00B41C90" w:rsidRDefault="00153374" w:rsidP="00153374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 w:rsidRPr="005F586D">
              <w:rPr>
                <w:rFonts w:ascii="Arial" w:hAnsi="Arial"/>
                <w:sz w:val="22"/>
                <w:szCs w:val="22"/>
              </w:rPr>
              <w:t>Chwilowy spadek napięcia podczas rozruchu pojazdu nie może powodować przerwy w pracy rejestratora.</w:t>
            </w:r>
          </w:p>
          <w:p w14:paraId="5A595508" w14:textId="2F11F9B8" w:rsidR="005F586D" w:rsidRPr="005F586D" w:rsidRDefault="005F586D" w:rsidP="00153374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Podanie zasilania do rejestratora musi spowodować jego uruchomienie.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FEA73" w14:textId="10642B20" w:rsidR="00B41C90" w:rsidRPr="009C5FBC" w:rsidRDefault="00BD1657" w:rsidP="00BD165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B41C90" w:rsidRPr="009C5FBC" w14:paraId="02C1D2F3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D307A6" w14:textId="5A412F3B" w:rsidR="00B41C90" w:rsidRPr="009C5FBC" w:rsidRDefault="00521D78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Współpraca z radiotelefonami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D94F6A" w14:textId="640546C8" w:rsidR="00B41C90" w:rsidRPr="005F586D" w:rsidRDefault="00A4435F" w:rsidP="00A4435F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 w:rsidRPr="005F586D">
              <w:rPr>
                <w:rFonts w:ascii="Arial" w:hAnsi="Arial"/>
                <w:sz w:val="22"/>
                <w:szCs w:val="22"/>
              </w:rPr>
              <w:t>D</w:t>
            </w:r>
            <w:r w:rsidR="00521D78" w:rsidRPr="005F586D">
              <w:rPr>
                <w:rFonts w:ascii="Arial" w:hAnsi="Arial"/>
                <w:sz w:val="22"/>
                <w:szCs w:val="22"/>
              </w:rPr>
              <w:t>opuszcza</w:t>
            </w:r>
            <w:r w:rsidRPr="005F586D">
              <w:rPr>
                <w:rFonts w:ascii="Arial" w:hAnsi="Arial"/>
                <w:sz w:val="22"/>
                <w:szCs w:val="22"/>
              </w:rPr>
              <w:t xml:space="preserve"> się</w:t>
            </w:r>
            <w:r w:rsidR="00521D78" w:rsidRPr="005F586D">
              <w:rPr>
                <w:rFonts w:ascii="Arial" w:hAnsi="Arial"/>
                <w:sz w:val="22"/>
                <w:szCs w:val="22"/>
              </w:rPr>
              <w:t xml:space="preserve"> dostarczenie</w:t>
            </w:r>
            <w:r w:rsidRPr="005F586D">
              <w:rPr>
                <w:rFonts w:ascii="Arial" w:hAnsi="Arial"/>
                <w:sz w:val="22"/>
                <w:szCs w:val="22"/>
              </w:rPr>
              <w:t xml:space="preserve"> i zamontowanie</w:t>
            </w:r>
            <w:r w:rsidR="00521D78" w:rsidRPr="005F586D">
              <w:rPr>
                <w:rFonts w:ascii="Arial" w:hAnsi="Arial"/>
                <w:sz w:val="22"/>
                <w:szCs w:val="22"/>
              </w:rPr>
              <w:t xml:space="preserve"> specjalistycznych przystawek</w:t>
            </w:r>
            <w:r w:rsidRPr="005F586D">
              <w:rPr>
                <w:rFonts w:ascii="Arial" w:hAnsi="Arial"/>
                <w:sz w:val="22"/>
                <w:szCs w:val="22"/>
              </w:rPr>
              <w:t xml:space="preserve"> umożliwiających wyprowadzenie sygnału m.cz.</w:t>
            </w:r>
            <w:r w:rsidR="00521D78" w:rsidRPr="005F586D">
              <w:rPr>
                <w:rFonts w:ascii="Arial" w:hAnsi="Arial"/>
                <w:sz w:val="22"/>
                <w:szCs w:val="22"/>
              </w:rPr>
              <w:t xml:space="preserve"> do</w:t>
            </w:r>
            <w:r w:rsidRPr="005F586D">
              <w:rPr>
                <w:rFonts w:ascii="Arial" w:hAnsi="Arial"/>
                <w:sz w:val="22"/>
                <w:szCs w:val="22"/>
              </w:rPr>
              <w:t xml:space="preserve"> i z</w:t>
            </w:r>
            <w:r w:rsidR="00521D78" w:rsidRPr="005F586D">
              <w:rPr>
                <w:rFonts w:ascii="Arial" w:hAnsi="Arial"/>
                <w:sz w:val="22"/>
                <w:szCs w:val="22"/>
              </w:rPr>
              <w:t xml:space="preserve"> radiotelefonów</w:t>
            </w:r>
            <w:r w:rsidRPr="005F586D">
              <w:rPr>
                <w:rFonts w:ascii="Arial" w:hAnsi="Arial"/>
                <w:sz w:val="22"/>
                <w:szCs w:val="22"/>
              </w:rPr>
              <w:t xml:space="preserve"> DM4600 będących w posiadaniu Zamawiającego.</w:t>
            </w:r>
            <w:r w:rsidR="00521D78" w:rsidRPr="005F586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C83C66" w14:textId="6DD71CE6" w:rsidR="00B41C90" w:rsidRPr="009C5FBC" w:rsidRDefault="00BD1657" w:rsidP="00BD165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A4435F" w:rsidRPr="009C5FBC" w14:paraId="612B25BB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CACCEC" w14:textId="47276B1F" w:rsidR="00A4435F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Dyski Twarde: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24214B" w14:textId="2C21BD4F" w:rsidR="00A4435F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Wymagane są co najmniej dwa dyski w technologii SSD o pojemności umożli</w:t>
            </w:r>
            <w:r w:rsidR="00BC3F5A">
              <w:rPr>
                <w:rFonts w:ascii="Arial" w:hAnsi="Arial"/>
                <w:sz w:val="22"/>
                <w:szCs w:val="22"/>
              </w:rPr>
              <w:t>wiającej nagranie co najmniej 5</w:t>
            </w:r>
            <w:r>
              <w:rPr>
                <w:rFonts w:ascii="Arial" w:hAnsi="Arial"/>
                <w:sz w:val="22"/>
                <w:szCs w:val="22"/>
              </w:rPr>
              <w:t>0 000 godzin nagrań, jednak nie mniejszej niż 240 GB każdy.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1E36DA" w14:textId="1A791174" w:rsidR="00A4435F" w:rsidRPr="009C5FBC" w:rsidRDefault="00A4435F" w:rsidP="00A4435F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Należy podać markę, model i pojemność zainstalowanych dysków twardych.</w:t>
            </w:r>
          </w:p>
        </w:tc>
      </w:tr>
      <w:tr w:rsidR="00A4435F" w:rsidRPr="009C5FBC" w14:paraId="09FF2652" w14:textId="77777777" w:rsidTr="00FD1CCA">
        <w:trPr>
          <w:trHeight w:val="419"/>
        </w:trPr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C6691A" w14:textId="2E7B3184" w:rsidR="00A4435F" w:rsidRPr="009C5FBC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Kontroler RAID: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BAE676" w14:textId="7D38C7F5" w:rsidR="00A4435F" w:rsidRPr="009C5FBC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Dyski muszą pracować w oparciu o sprzętowy kontroler RAID1.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80972" w14:textId="03245282" w:rsidR="00A4435F" w:rsidRPr="009C5FBC" w:rsidRDefault="00A4435F" w:rsidP="00A4435F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Należy podać markę i model kontrolera RAID.</w:t>
            </w:r>
          </w:p>
        </w:tc>
      </w:tr>
      <w:tr w:rsidR="00A4435F" w:rsidRPr="009C5FBC" w14:paraId="1639C763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F860D9" w14:textId="56625544" w:rsidR="00A4435F" w:rsidRPr="009C5FBC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Gniazda/Porty: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76A19DD" w14:textId="2D7AB92B" w:rsidR="00A4435F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Zintegrowane gniazda (wymagania minimalne):</w:t>
            </w:r>
          </w:p>
          <w:p w14:paraId="79DFD44E" w14:textId="4B71FDDB" w:rsidR="00A4435F" w:rsidRDefault="00F7214A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- 3</w:t>
            </w:r>
            <w:r w:rsidR="005A7887">
              <w:rPr>
                <w:rFonts w:ascii="Arial" w:hAnsi="Arial"/>
                <w:sz w:val="22"/>
                <w:szCs w:val="22"/>
              </w:rPr>
              <w:t xml:space="preserve">x USB </w:t>
            </w:r>
            <w:r w:rsidR="003B207C">
              <w:rPr>
                <w:rFonts w:ascii="Arial" w:hAnsi="Arial"/>
                <w:sz w:val="22"/>
                <w:szCs w:val="22"/>
              </w:rPr>
              <w:t xml:space="preserve">   </w:t>
            </w:r>
            <w:r w:rsidR="00A4435F">
              <w:rPr>
                <w:rFonts w:ascii="Arial" w:hAnsi="Arial"/>
                <w:sz w:val="22"/>
                <w:szCs w:val="22"/>
              </w:rPr>
              <w:t>,</w:t>
            </w:r>
          </w:p>
          <w:p w14:paraId="5CB83FB0" w14:textId="777E6AB0" w:rsidR="00A4435F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- 1x HDMI</w:t>
            </w:r>
            <w:r w:rsidR="00BC3F5A">
              <w:rPr>
                <w:rFonts w:ascii="Arial" w:hAnsi="Arial"/>
                <w:sz w:val="22"/>
                <w:szCs w:val="22"/>
              </w:rPr>
              <w:t xml:space="preserve"> lub D-SUB</w:t>
            </w:r>
            <w:r>
              <w:rPr>
                <w:rFonts w:ascii="Arial" w:hAnsi="Arial"/>
                <w:sz w:val="22"/>
                <w:szCs w:val="22"/>
              </w:rPr>
              <w:t>,</w:t>
            </w:r>
          </w:p>
          <w:p w14:paraId="7488A355" w14:textId="77777777" w:rsidR="00A4435F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- 1x RJ-45 (LAN),</w:t>
            </w:r>
          </w:p>
          <w:p w14:paraId="7BA83DC5" w14:textId="23F25AE6" w:rsidR="00A4435F" w:rsidRPr="009C5FBC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- 1x Audio (wyjście słuchawkowe),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69FB6" w14:textId="707C9F2F" w:rsidR="00A4435F" w:rsidRPr="009C5FBC" w:rsidRDefault="00A4435F" w:rsidP="00A4435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-</w:t>
            </w:r>
          </w:p>
        </w:tc>
      </w:tr>
      <w:tr w:rsidR="00A4435F" w:rsidRPr="009C5FBC" w14:paraId="480B90BF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2449AB" w14:textId="248761C8" w:rsidR="00A4435F" w:rsidRPr="009C5FBC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Łączność: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52689E" w14:textId="77777777" w:rsidR="00A4435F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Wymagania minimalne:</w:t>
            </w:r>
          </w:p>
          <w:p w14:paraId="6C2B0C38" w14:textId="5FA5C402" w:rsidR="00A4435F" w:rsidRPr="009C5FBC" w:rsidRDefault="00A4435F" w:rsidP="00FE75DD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wbudowana karta sieciowa 100/1000 Mb/s (LAN),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0BE26" w14:textId="77F3C32F" w:rsidR="00A4435F" w:rsidRPr="009C5FBC" w:rsidRDefault="00A4435F" w:rsidP="00A4435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A4435F" w:rsidRPr="009C5FBC" w14:paraId="7A82F801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F717A6" w14:textId="0C8FA859" w:rsidR="00A4435F" w:rsidRPr="009C5FBC" w:rsidRDefault="00817058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Minimalna</w:t>
            </w:r>
            <w:r w:rsidR="00A4435F">
              <w:rPr>
                <w:rFonts w:ascii="Arial" w:hAnsi="Arial"/>
                <w:sz w:val="22"/>
                <w:szCs w:val="22"/>
              </w:rPr>
              <w:t xml:space="preserve"> funkcjonalność: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071D42" w14:textId="77777777" w:rsidR="00A4435F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Wymagania minimalne:</w:t>
            </w:r>
          </w:p>
          <w:p w14:paraId="0D0D7585" w14:textId="7A6C5C33" w:rsidR="00A4435F" w:rsidRDefault="00BC3F5A" w:rsidP="00BC3F5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dekodowanie sygnałów Select V</w:t>
            </w:r>
            <w:r w:rsidR="00FE75DD">
              <w:rPr>
                <w:rFonts w:ascii="Arial" w:hAnsi="Arial"/>
                <w:sz w:val="22"/>
                <w:szCs w:val="22"/>
              </w:rPr>
              <w:t>,</w:t>
            </w:r>
          </w:p>
          <w:p w14:paraId="7D8CDF2F" w14:textId="329ADF11" w:rsidR="00FE75DD" w:rsidRDefault="00FE75DD" w:rsidP="00FE75DD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a</w:t>
            </w:r>
            <w:r w:rsidRPr="00817058">
              <w:rPr>
                <w:rFonts w:ascii="Arial" w:hAnsi="Arial"/>
                <w:sz w:val="22"/>
                <w:szCs w:val="22"/>
              </w:rPr>
              <w:t xml:space="preserve">utomatyczne załączanie nagrywania </w:t>
            </w:r>
            <w:r>
              <w:rPr>
                <w:rFonts w:ascii="Arial" w:hAnsi="Arial"/>
                <w:sz w:val="22"/>
                <w:szCs w:val="22"/>
              </w:rPr>
              <w:t>po wykryciu nośnej,</w:t>
            </w:r>
          </w:p>
          <w:p w14:paraId="1FA2B462" w14:textId="073FB8A2" w:rsidR="00817058" w:rsidRDefault="00BC3F5A" w:rsidP="0081705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</w:t>
            </w:r>
            <w:r w:rsidR="00817058">
              <w:rPr>
                <w:rFonts w:ascii="Arial" w:hAnsi="Arial"/>
                <w:sz w:val="22"/>
                <w:szCs w:val="22"/>
              </w:rPr>
              <w:t>a</w:t>
            </w:r>
            <w:r w:rsidR="00817058" w:rsidRPr="00817058">
              <w:rPr>
                <w:rFonts w:ascii="Arial" w:hAnsi="Arial"/>
                <w:sz w:val="22"/>
                <w:szCs w:val="22"/>
              </w:rPr>
              <w:t xml:space="preserve">rchiwizacja </w:t>
            </w:r>
            <w:r w:rsidR="00817058">
              <w:rPr>
                <w:rFonts w:ascii="Arial" w:hAnsi="Arial"/>
                <w:sz w:val="22"/>
                <w:szCs w:val="22"/>
              </w:rPr>
              <w:t xml:space="preserve">zapisów </w:t>
            </w:r>
            <w:r w:rsidR="00817058" w:rsidRPr="00817058">
              <w:rPr>
                <w:rFonts w:ascii="Arial" w:hAnsi="Arial"/>
                <w:sz w:val="22"/>
                <w:szCs w:val="22"/>
              </w:rPr>
              <w:t>lokaln</w:t>
            </w:r>
            <w:r w:rsidR="00817058">
              <w:rPr>
                <w:rFonts w:ascii="Arial" w:hAnsi="Arial"/>
                <w:sz w:val="22"/>
                <w:szCs w:val="22"/>
              </w:rPr>
              <w:t>ie</w:t>
            </w:r>
            <w:r w:rsidR="00817058" w:rsidRPr="00817058">
              <w:rPr>
                <w:rFonts w:ascii="Arial" w:hAnsi="Arial"/>
                <w:sz w:val="22"/>
                <w:szCs w:val="22"/>
              </w:rPr>
              <w:t xml:space="preserve"> na </w:t>
            </w:r>
            <w:r w:rsidR="00817058">
              <w:rPr>
                <w:rFonts w:ascii="Arial" w:hAnsi="Arial"/>
                <w:sz w:val="22"/>
                <w:szCs w:val="22"/>
              </w:rPr>
              <w:t>dysk USB</w:t>
            </w:r>
            <w:r w:rsidR="00FE75DD">
              <w:rPr>
                <w:rFonts w:ascii="Arial" w:hAnsi="Arial"/>
                <w:sz w:val="22"/>
                <w:szCs w:val="22"/>
              </w:rPr>
              <w:t>,</w:t>
            </w:r>
          </w:p>
          <w:p w14:paraId="790A4D40" w14:textId="0C950C81" w:rsidR="00817058" w:rsidRPr="00817058" w:rsidRDefault="00817058" w:rsidP="0081705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archiwizacja</w:t>
            </w:r>
            <w:r w:rsidRPr="00817058">
              <w:rPr>
                <w:rFonts w:ascii="Arial" w:hAnsi="Arial"/>
                <w:sz w:val="22"/>
                <w:szCs w:val="22"/>
              </w:rPr>
              <w:t xml:space="preserve"> sieciowa na </w:t>
            </w:r>
            <w:r w:rsidRPr="005F586D">
              <w:rPr>
                <w:rFonts w:ascii="Arial" w:hAnsi="Arial"/>
                <w:sz w:val="22"/>
                <w:szCs w:val="22"/>
              </w:rPr>
              <w:t>co najmniej 2 zasoby sieciowe (mapowane po SMB</w:t>
            </w:r>
            <w:r w:rsidR="005F586D" w:rsidRPr="005F586D">
              <w:rPr>
                <w:rFonts w:ascii="Arial" w:hAnsi="Arial"/>
                <w:sz w:val="22"/>
                <w:szCs w:val="22"/>
              </w:rPr>
              <w:t>,</w:t>
            </w:r>
            <w:r w:rsidR="00153374" w:rsidRPr="005F586D">
              <w:rPr>
                <w:rFonts w:ascii="Arial" w:hAnsi="Arial"/>
                <w:sz w:val="22"/>
                <w:szCs w:val="22"/>
              </w:rPr>
              <w:t>posiadany rejestrator</w:t>
            </w:r>
            <w:r w:rsidR="005F586D" w:rsidRPr="005F586D">
              <w:rPr>
                <w:rFonts w:ascii="Arial" w:hAnsi="Arial"/>
                <w:sz w:val="22"/>
                <w:szCs w:val="22"/>
              </w:rPr>
              <w:t xml:space="preserve"> Comprec SIM)</w:t>
            </w:r>
          </w:p>
          <w:p w14:paraId="205AF81A" w14:textId="16FA3154" w:rsidR="00FE75DD" w:rsidRDefault="00FE75DD" w:rsidP="00FE75DD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możliwość konfigurowania automatycznego trybu archiwizacji,</w:t>
            </w:r>
          </w:p>
          <w:p w14:paraId="60539C56" w14:textId="77777777" w:rsidR="00FE75DD" w:rsidRDefault="00FE75DD" w:rsidP="00FE75DD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możliwość odsłuchu zdalnego przez sieć LAN/WAN z użyciem dedykowanej aplikacji,</w:t>
            </w:r>
          </w:p>
          <w:p w14:paraId="02A17107" w14:textId="77777777" w:rsidR="00FE75DD" w:rsidRPr="005F586D" w:rsidRDefault="00FE75DD" w:rsidP="00FE75DD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możliwość odsłuchu </w:t>
            </w:r>
            <w:r w:rsidRPr="005F586D">
              <w:rPr>
                <w:rFonts w:ascii="Arial" w:hAnsi="Arial"/>
                <w:sz w:val="22"/>
                <w:szCs w:val="22"/>
              </w:rPr>
              <w:t>zdalnego przez sieć LAN/WAN z użyciem interfejsu www,</w:t>
            </w:r>
          </w:p>
          <w:p w14:paraId="10DF7422" w14:textId="756660DB" w:rsidR="00BC3F5A" w:rsidRPr="005F586D" w:rsidRDefault="00FE75DD" w:rsidP="00FE75DD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5F586D">
              <w:rPr>
                <w:rFonts w:ascii="Arial" w:hAnsi="Arial"/>
                <w:sz w:val="22"/>
                <w:szCs w:val="22"/>
              </w:rPr>
              <w:t>- możliwość odsłuchu lokal</w:t>
            </w:r>
            <w:r w:rsidR="00F7214A">
              <w:rPr>
                <w:rFonts w:ascii="Arial" w:hAnsi="Arial"/>
                <w:sz w:val="22"/>
                <w:szCs w:val="22"/>
              </w:rPr>
              <w:t>nego przez wbudowany</w:t>
            </w:r>
            <w:r w:rsidRPr="005F586D">
              <w:rPr>
                <w:rFonts w:ascii="Arial" w:hAnsi="Arial"/>
                <w:sz w:val="22"/>
                <w:szCs w:val="22"/>
              </w:rPr>
              <w:t xml:space="preserve"> głośnik.</w:t>
            </w:r>
          </w:p>
          <w:p w14:paraId="1452FC6C" w14:textId="3BB12BBF" w:rsidR="00153374" w:rsidRPr="009C5FBC" w:rsidRDefault="00153374" w:rsidP="00153374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5F586D">
              <w:rPr>
                <w:rFonts w:ascii="Arial" w:hAnsi="Arial"/>
                <w:sz w:val="22"/>
                <w:szCs w:val="22"/>
              </w:rPr>
              <w:t>- pełna kompatybilność z już posiadanym przez Zamawiającego rejestratorem</w:t>
            </w:r>
            <w:r w:rsidR="005F586D" w:rsidRPr="005F586D">
              <w:rPr>
                <w:rFonts w:ascii="Arial" w:hAnsi="Arial"/>
                <w:sz w:val="22"/>
                <w:szCs w:val="22"/>
              </w:rPr>
              <w:t xml:space="preserve"> Comprec SIM</w:t>
            </w:r>
            <w:r w:rsidRPr="005F586D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A68CA" w14:textId="5D93DEAE" w:rsidR="00A4435F" w:rsidRPr="009C5FBC" w:rsidRDefault="00A4435F" w:rsidP="00A4435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A4435F" w:rsidRPr="009C5FBC" w14:paraId="6A6B4AE2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4E307AF" w14:textId="08032FB5" w:rsidR="00A4435F" w:rsidRPr="009C5FBC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Oprogramowanie: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94DD70B" w14:textId="4A9E0A74" w:rsidR="00A4435F" w:rsidRDefault="00BC3F5A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Dostarczony </w:t>
            </w:r>
            <w:r w:rsidR="00A4435F" w:rsidRPr="00C735B3">
              <w:rPr>
                <w:rFonts w:ascii="Arial" w:hAnsi="Arial"/>
                <w:b/>
                <w:bCs/>
                <w:sz w:val="22"/>
                <w:szCs w:val="22"/>
              </w:rPr>
              <w:t>system</w:t>
            </w:r>
            <w:r w:rsidR="00A4435F">
              <w:rPr>
                <w:rFonts w:ascii="Arial" w:hAnsi="Arial"/>
                <w:b/>
                <w:bCs/>
                <w:sz w:val="22"/>
                <w:szCs w:val="22"/>
              </w:rPr>
              <w:t xml:space="preserve"> operacyjny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i oprogramowanie rejestratora</w:t>
            </w:r>
            <w:r w:rsidR="00A4435F" w:rsidRPr="00C735B3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0EDBB5CE" w14:textId="77777777" w:rsidR="00A4435F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typ licencji: nowa licencja,</w:t>
            </w:r>
          </w:p>
          <w:p w14:paraId="62B1373F" w14:textId="003FD925" w:rsidR="00A4435F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rodzaj licencji: brak ograniczeń,</w:t>
            </w:r>
          </w:p>
          <w:p w14:paraId="2C7A0469" w14:textId="43DF1112" w:rsidR="00A4435F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czas trwania licencji: nieograniczony,</w:t>
            </w:r>
          </w:p>
          <w:p w14:paraId="48B4815C" w14:textId="66B08B35" w:rsidR="00A4435F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liczba użytkowników: </w:t>
            </w:r>
            <w:r w:rsidR="00BC3F5A">
              <w:rPr>
                <w:rFonts w:ascii="Arial" w:hAnsi="Arial"/>
                <w:sz w:val="22"/>
                <w:szCs w:val="22"/>
              </w:rPr>
              <w:t>nieograniczona</w:t>
            </w:r>
            <w:r>
              <w:rPr>
                <w:rFonts w:ascii="Arial" w:hAnsi="Arial"/>
                <w:sz w:val="22"/>
                <w:szCs w:val="22"/>
              </w:rPr>
              <w:t>,</w:t>
            </w:r>
          </w:p>
          <w:p w14:paraId="0AC605B0" w14:textId="40B82D7F" w:rsidR="00A4435F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wersja językowa: Polska.</w:t>
            </w:r>
          </w:p>
          <w:p w14:paraId="72922192" w14:textId="77777777" w:rsidR="00A4435F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14:paraId="203DA08A" w14:textId="294FCEF6" w:rsidR="00A4435F" w:rsidRPr="00BC3F5A" w:rsidRDefault="00BC3F5A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BC3F5A">
              <w:rPr>
                <w:rFonts w:ascii="Arial" w:hAnsi="Arial"/>
                <w:b/>
                <w:bCs/>
                <w:sz w:val="22"/>
                <w:szCs w:val="22"/>
              </w:rPr>
              <w:t>Dostarczone oprogramowanie do zdalnego odsłuchu zapisów rejestratora przez sie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ć LAN/WAN</w:t>
            </w:r>
            <w:r w:rsidR="00A4435F" w:rsidRPr="00BC3F5A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16BAE055" w14:textId="313D4B49" w:rsidR="00A4435F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czas trwania licencji: nieograniczony,</w:t>
            </w:r>
          </w:p>
          <w:p w14:paraId="5F3820A0" w14:textId="213196E1" w:rsidR="00A4435F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liczba użytkowników: </w:t>
            </w:r>
            <w:r w:rsidR="00BC3F5A">
              <w:rPr>
                <w:rFonts w:ascii="Arial" w:hAnsi="Arial"/>
                <w:sz w:val="22"/>
                <w:szCs w:val="22"/>
              </w:rPr>
              <w:t>nieograniczona</w:t>
            </w:r>
            <w:r>
              <w:rPr>
                <w:rFonts w:ascii="Arial" w:hAnsi="Arial"/>
                <w:sz w:val="22"/>
                <w:szCs w:val="22"/>
              </w:rPr>
              <w:t>,</w:t>
            </w:r>
          </w:p>
          <w:p w14:paraId="151F00D4" w14:textId="0F37CC87" w:rsidR="00A4435F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wersja językowa: Polska,</w:t>
            </w:r>
          </w:p>
          <w:p w14:paraId="74AAAE5F" w14:textId="23AD71EC" w:rsidR="00A4435F" w:rsidRPr="00BC3F5A" w:rsidRDefault="00BC3F5A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brak konieczności kontaktowania się z Dostawcą w celu aktywowania programu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05EA2" w14:textId="57547F25" w:rsidR="00A4435F" w:rsidRPr="009C5FBC" w:rsidRDefault="00A4435F" w:rsidP="00A4435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A4435F" w:rsidRPr="009C5FBC" w14:paraId="3F4AAD09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A8D891" w14:textId="01385C29" w:rsidR="00A4435F" w:rsidRPr="009C5FBC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Dołączone akcesoria: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B8EFE4" w14:textId="5D04FAC7" w:rsidR="00817058" w:rsidRDefault="00817058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całe niezbędne do podłączenia rejestratora i radiotelefonów okablowanie</w:t>
            </w:r>
            <w:r w:rsidR="005F586D">
              <w:rPr>
                <w:rFonts w:ascii="Arial" w:hAnsi="Arial"/>
                <w:sz w:val="22"/>
                <w:szCs w:val="22"/>
              </w:rPr>
              <w:t>,</w:t>
            </w:r>
          </w:p>
          <w:p w14:paraId="58A0CEB3" w14:textId="3EC1FA8F" w:rsidR="00A4435F" w:rsidRDefault="00817058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</w:t>
            </w:r>
            <w:r w:rsidR="00A4435F">
              <w:rPr>
                <w:rFonts w:ascii="Arial" w:hAnsi="Arial"/>
                <w:sz w:val="22"/>
                <w:szCs w:val="22"/>
              </w:rPr>
              <w:t>nstrukcja obsługi w języku Polskim,</w:t>
            </w:r>
          </w:p>
          <w:p w14:paraId="1D88F37E" w14:textId="12B24B71" w:rsidR="00817058" w:rsidRPr="009C5FBC" w:rsidRDefault="00A4435F" w:rsidP="005F586D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 w:rsidR="00817058">
              <w:rPr>
                <w:rFonts w:ascii="Arial" w:hAnsi="Arial"/>
                <w:sz w:val="22"/>
                <w:szCs w:val="22"/>
              </w:rPr>
              <w:t xml:space="preserve"> m</w:t>
            </w:r>
            <w:r>
              <w:rPr>
                <w:rFonts w:ascii="Arial" w:hAnsi="Arial"/>
                <w:sz w:val="22"/>
                <w:szCs w:val="22"/>
              </w:rPr>
              <w:t>ysz</w:t>
            </w:r>
            <w:r w:rsidR="00817058">
              <w:rPr>
                <w:rFonts w:ascii="Arial" w:hAnsi="Arial"/>
                <w:sz w:val="22"/>
                <w:szCs w:val="22"/>
              </w:rPr>
              <w:t xml:space="preserve"> optyczna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817058">
              <w:rPr>
                <w:rFonts w:ascii="Arial" w:hAnsi="Arial"/>
                <w:sz w:val="22"/>
                <w:szCs w:val="22"/>
              </w:rPr>
              <w:t>i klawiatura (przewodowe) w</w:t>
            </w:r>
            <w:r>
              <w:rPr>
                <w:rFonts w:ascii="Arial" w:hAnsi="Arial"/>
                <w:sz w:val="22"/>
                <w:szCs w:val="22"/>
              </w:rPr>
              <w:t xml:space="preserve"> k</w:t>
            </w:r>
            <w:r w:rsidRPr="00EC5567">
              <w:rPr>
                <w:rFonts w:ascii="Arial" w:hAnsi="Arial"/>
                <w:sz w:val="22"/>
                <w:szCs w:val="22"/>
              </w:rPr>
              <w:t>olor</w:t>
            </w:r>
            <w:r w:rsidR="00817058">
              <w:rPr>
                <w:rFonts w:ascii="Arial" w:hAnsi="Arial"/>
                <w:sz w:val="22"/>
                <w:szCs w:val="22"/>
              </w:rPr>
              <w:t>ze</w:t>
            </w:r>
            <w:r w:rsidRPr="00EC5567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</w:t>
            </w:r>
            <w:r w:rsidRPr="00EC5567">
              <w:rPr>
                <w:rFonts w:ascii="Arial" w:hAnsi="Arial"/>
                <w:sz w:val="22"/>
                <w:szCs w:val="22"/>
              </w:rPr>
              <w:t>zarny</w:t>
            </w:r>
            <w:r w:rsidR="00817058">
              <w:rPr>
                <w:rFonts w:ascii="Arial" w:hAnsi="Arial"/>
                <w:sz w:val="22"/>
                <w:szCs w:val="22"/>
              </w:rPr>
              <w:t>m</w:t>
            </w:r>
            <w:r w:rsidRPr="00EC5567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lub</w:t>
            </w:r>
            <w:r w:rsidRPr="00EC5567">
              <w:rPr>
                <w:rFonts w:ascii="Arial" w:hAnsi="Arial"/>
                <w:sz w:val="22"/>
                <w:szCs w:val="22"/>
              </w:rPr>
              <w:t xml:space="preserve"> </w:t>
            </w:r>
            <w:r w:rsidR="00817058">
              <w:rPr>
                <w:rFonts w:ascii="Arial" w:hAnsi="Arial"/>
                <w:sz w:val="22"/>
                <w:szCs w:val="22"/>
              </w:rPr>
              <w:t xml:space="preserve">w </w:t>
            </w:r>
            <w:r w:rsidRPr="00EC5567">
              <w:rPr>
                <w:rFonts w:ascii="Arial" w:hAnsi="Arial"/>
                <w:sz w:val="22"/>
                <w:szCs w:val="22"/>
              </w:rPr>
              <w:t>odcieni</w:t>
            </w:r>
            <w:r w:rsidR="00817058">
              <w:rPr>
                <w:rFonts w:ascii="Arial" w:hAnsi="Arial"/>
                <w:sz w:val="22"/>
                <w:szCs w:val="22"/>
              </w:rPr>
              <w:t>ach</w:t>
            </w:r>
            <w:r w:rsidRPr="00EC5567">
              <w:rPr>
                <w:rFonts w:ascii="Arial" w:hAnsi="Arial"/>
                <w:sz w:val="22"/>
                <w:szCs w:val="22"/>
              </w:rPr>
              <w:t xml:space="preserve"> szarości</w:t>
            </w:r>
            <w:r w:rsidR="005F586D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1E0D2" w14:textId="581BBAEF" w:rsidR="00A4435F" w:rsidRPr="009C5FBC" w:rsidRDefault="00A4435F" w:rsidP="00A4435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A4435F" w:rsidRPr="009C5FBC" w14:paraId="1DC9BEF2" w14:textId="77777777" w:rsidTr="00FD1CCA">
        <w:tc>
          <w:tcPr>
            <w:tcW w:w="148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7FCE5C0" w14:textId="7E478E95" w:rsidR="00A4435F" w:rsidRDefault="00A4435F" w:rsidP="00A4435F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C5FBC">
              <w:rPr>
                <w:rFonts w:ascii="Arial" w:hAnsi="Arial"/>
                <w:b/>
                <w:bCs/>
                <w:sz w:val="22"/>
                <w:szCs w:val="22"/>
              </w:rPr>
              <w:t>GWARANCJA</w:t>
            </w:r>
            <w:r w:rsidR="00FE75DD">
              <w:rPr>
                <w:rFonts w:ascii="Arial" w:hAnsi="Arial"/>
                <w:b/>
                <w:bCs/>
                <w:sz w:val="22"/>
                <w:szCs w:val="22"/>
              </w:rPr>
              <w:t>, WDROŻENIE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I WSPARCIE TECHNICZNE</w:t>
            </w:r>
          </w:p>
          <w:p w14:paraId="41A2CE1B" w14:textId="6A03345E" w:rsidR="00A4435F" w:rsidRPr="009C5FBC" w:rsidRDefault="00A4435F" w:rsidP="00A4435F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4435F" w:rsidRPr="009C5FBC" w14:paraId="5C1684A3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AF1B49" w14:textId="33257E33" w:rsidR="00A4435F" w:rsidRPr="00CC0491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  <w:highlight w:val="yellow"/>
              </w:rPr>
            </w:pPr>
            <w:r w:rsidRPr="000926C6">
              <w:rPr>
                <w:rFonts w:ascii="Arial" w:hAnsi="Arial"/>
                <w:sz w:val="22"/>
                <w:szCs w:val="22"/>
              </w:rPr>
              <w:lastRenderedPageBreak/>
              <w:t>Gwarancja dla całości zamówienia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671622" w14:textId="75C0D604" w:rsidR="00A4435F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Czas trwania gwarancji: min. 24 miesięcy od daty odbioru. </w:t>
            </w:r>
          </w:p>
          <w:p w14:paraId="17EB4F76" w14:textId="5B60D613" w:rsidR="00A4435F" w:rsidRPr="00CC0491" w:rsidRDefault="00A4435F" w:rsidP="00817058">
            <w:pPr>
              <w:pStyle w:val="Zawartotabeli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Rodzaj gwarancji: </w:t>
            </w:r>
            <w:r w:rsidRPr="000926C6">
              <w:rPr>
                <w:rFonts w:ascii="Arial" w:hAnsi="Arial"/>
                <w:sz w:val="22"/>
                <w:szCs w:val="22"/>
              </w:rPr>
              <w:t>Door-To-Door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C3A74E" w14:textId="39E4B40E" w:rsidR="00A4435F" w:rsidRPr="00BB1333" w:rsidRDefault="00A4435F" w:rsidP="00A4435F">
            <w:pPr>
              <w:pStyle w:val="Zawartotabeli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B1333">
              <w:rPr>
                <w:rFonts w:ascii="Arial" w:hAnsi="Arial"/>
                <w:b/>
                <w:bCs/>
                <w:sz w:val="22"/>
                <w:szCs w:val="22"/>
              </w:rPr>
              <w:t>PARAMETR OCENIANY [P</w:t>
            </w:r>
            <w:r w:rsidR="00817058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Pr="00BB1333">
              <w:rPr>
                <w:rFonts w:ascii="Arial" w:hAnsi="Arial"/>
                <w:b/>
                <w:bCs/>
                <w:sz w:val="22"/>
                <w:szCs w:val="22"/>
              </w:rPr>
              <w:t>]</w:t>
            </w:r>
          </w:p>
          <w:p w14:paraId="69CC4240" w14:textId="02804767" w:rsidR="00A4435F" w:rsidRPr="00CC0491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  <w:highlight w:val="yellow"/>
              </w:rPr>
            </w:pPr>
            <w:r w:rsidRPr="00FD1CCA">
              <w:rPr>
                <w:rFonts w:ascii="Arial" w:hAnsi="Arial"/>
                <w:sz w:val="22"/>
                <w:szCs w:val="22"/>
              </w:rPr>
              <w:t>Należy podać okres gwarancji</w:t>
            </w:r>
            <w:r>
              <w:rPr>
                <w:rFonts w:ascii="Arial" w:hAnsi="Arial"/>
                <w:sz w:val="22"/>
                <w:szCs w:val="22"/>
              </w:rPr>
              <w:t xml:space="preserve"> w miesiącach.</w:t>
            </w:r>
          </w:p>
        </w:tc>
      </w:tr>
      <w:tr w:rsidR="00FE75DD" w:rsidRPr="009C5FBC" w14:paraId="1A512AEC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DD08D1" w14:textId="5775EB92" w:rsidR="00FE75DD" w:rsidRPr="000926C6" w:rsidRDefault="00FE75DD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Wdrożenie: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A82D05" w14:textId="6C726976" w:rsidR="00FE75DD" w:rsidRDefault="00FE75DD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Zamawiający wymaga dostarczenia, instalacji, skonfigurowania i uruchomienia rejestratora i wszystkich jego</w:t>
            </w:r>
            <w:r w:rsidR="00F7214A">
              <w:rPr>
                <w:rFonts w:ascii="Arial" w:hAnsi="Arial"/>
                <w:sz w:val="22"/>
                <w:szCs w:val="22"/>
              </w:rPr>
              <w:t xml:space="preserve"> elementów w siedzibie Zamawiają</w:t>
            </w:r>
            <w:r>
              <w:rPr>
                <w:rFonts w:ascii="Arial" w:hAnsi="Arial"/>
                <w:sz w:val="22"/>
                <w:szCs w:val="22"/>
              </w:rPr>
              <w:t>cego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D3CC4B" w14:textId="015DDDBE" w:rsidR="00FE75DD" w:rsidRPr="005F586D" w:rsidRDefault="00FE75DD" w:rsidP="00FE75DD">
            <w:pPr>
              <w:pStyle w:val="Zawartotabeli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F586D"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</w:tr>
      <w:tr w:rsidR="00A4435F" w:rsidRPr="009C5FBC" w14:paraId="77765673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3D5140" w14:textId="2761C759" w:rsidR="00A4435F" w:rsidRPr="000926C6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Wsparcie techniczne: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62E5F5" w14:textId="10ECF396" w:rsidR="00A4435F" w:rsidRDefault="00817058" w:rsidP="0081705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Darmowa aktualizacja oprogramowania do najnowszej oferowanej przez Producenta wersji przez cały okres trwania gwarancji</w:t>
            </w:r>
            <w:r w:rsidR="00A4435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CBC72" w14:textId="3BBAB34C" w:rsidR="00A4435F" w:rsidRPr="00CC0491" w:rsidRDefault="00A4435F" w:rsidP="00A4435F">
            <w:pPr>
              <w:pStyle w:val="Zawartotabeli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 w:rsidRPr="00723BF2"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A4435F" w:rsidRPr="009C5FBC" w14:paraId="3DDEC499" w14:textId="77777777" w:rsidTr="00FD1CCA">
        <w:tc>
          <w:tcPr>
            <w:tcW w:w="148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AC2CA7C" w14:textId="1A92D9AF" w:rsidR="00A4435F" w:rsidRPr="009C5FBC" w:rsidRDefault="00A4435F" w:rsidP="00A4435F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STAN TECHNICZNY</w:t>
            </w:r>
          </w:p>
        </w:tc>
      </w:tr>
      <w:tr w:rsidR="00A4435F" w:rsidRPr="009C5FBC" w14:paraId="662295A3" w14:textId="77777777" w:rsidTr="00FD1CCA">
        <w:trPr>
          <w:trHeight w:val="419"/>
        </w:trPr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28FB59" w14:textId="7E59DC6F" w:rsidR="00A4435F" w:rsidRPr="009C5FBC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Stan techniczny: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1E3481" w14:textId="5AFDC7D6" w:rsidR="00A4435F" w:rsidRPr="009C5FBC" w:rsidRDefault="00A4435F" w:rsidP="00A4435F">
            <w:pPr>
              <w:pStyle w:val="Tekstpodstawowy"/>
              <w:spacing w:after="0"/>
              <w:rPr>
                <w:rFonts w:ascii="Arial" w:hAnsi="Arial"/>
                <w:sz w:val="22"/>
                <w:szCs w:val="22"/>
              </w:rPr>
            </w:pPr>
            <w:r w:rsidRPr="00CC0491">
              <w:rPr>
                <w:rFonts w:ascii="Arial" w:hAnsi="Arial"/>
                <w:sz w:val="22"/>
                <w:szCs w:val="22"/>
              </w:rPr>
              <w:t>Całość dostarczanego sprzętu</w:t>
            </w:r>
            <w:r>
              <w:rPr>
                <w:rFonts w:ascii="Arial" w:hAnsi="Arial"/>
                <w:sz w:val="22"/>
                <w:szCs w:val="22"/>
              </w:rPr>
              <w:t xml:space="preserve"> i oprogramowania</w:t>
            </w:r>
            <w:r w:rsidRPr="00CC0491">
              <w:rPr>
                <w:rFonts w:ascii="Arial" w:hAnsi="Arial"/>
                <w:sz w:val="22"/>
                <w:szCs w:val="22"/>
              </w:rPr>
              <w:t xml:space="preserve"> musi być </w:t>
            </w:r>
            <w:r>
              <w:rPr>
                <w:rFonts w:ascii="Arial" w:hAnsi="Arial"/>
                <w:sz w:val="22"/>
                <w:szCs w:val="22"/>
              </w:rPr>
              <w:t xml:space="preserve">fabrycznie </w:t>
            </w:r>
            <w:r w:rsidRPr="00CC0491">
              <w:rPr>
                <w:rFonts w:ascii="Arial" w:hAnsi="Arial"/>
                <w:sz w:val="22"/>
                <w:szCs w:val="22"/>
              </w:rPr>
              <w:t>nowa</w:t>
            </w:r>
            <w:r>
              <w:rPr>
                <w:rFonts w:ascii="Arial" w:hAnsi="Arial"/>
                <w:sz w:val="22"/>
                <w:szCs w:val="22"/>
              </w:rPr>
              <w:t>, nierefabrykowana</w:t>
            </w:r>
            <w:r w:rsidRPr="00CC0491">
              <w:rPr>
                <w:rFonts w:ascii="Arial" w:hAnsi="Arial"/>
                <w:sz w:val="22"/>
                <w:szCs w:val="22"/>
              </w:rPr>
              <w:t xml:space="preserve"> i wcześniej nieużywana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1C515" w14:textId="73E1E27C" w:rsidR="00A4435F" w:rsidRPr="009C5FBC" w:rsidRDefault="00A4435F" w:rsidP="00A4435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</w:tbl>
    <w:p w14:paraId="66EB56ED" w14:textId="0735ED4E" w:rsidR="00B41C90" w:rsidRDefault="00B41C90">
      <w:pPr>
        <w:rPr>
          <w:rFonts w:ascii="Arial" w:hAnsi="Arial"/>
          <w:sz w:val="22"/>
          <w:szCs w:val="22"/>
        </w:rPr>
      </w:pPr>
    </w:p>
    <w:p w14:paraId="171B60D2" w14:textId="77777777" w:rsidR="00501A8A" w:rsidRDefault="00501A8A" w:rsidP="00501A8A">
      <w:pPr>
        <w:pStyle w:val="Tekstpodstawowy"/>
      </w:pPr>
      <w:r>
        <w:rPr>
          <w:rStyle w:val="Pogrubienie"/>
          <w:rFonts w:ascii="Arial" w:hAnsi="Arial"/>
          <w:sz w:val="22"/>
          <w:szCs w:val="22"/>
        </w:rPr>
        <w:t>Uwaga:</w:t>
      </w:r>
      <w:r>
        <w:rPr>
          <w:rFonts w:ascii="Arial" w:hAnsi="Arial"/>
          <w:sz w:val="22"/>
          <w:szCs w:val="22"/>
        </w:rPr>
        <w:t xml:space="preserve"> Zamieszczenie przez wykonawcę w formularzu parametrów mniej korzystnych od parametrów minimalnych określonych przez zamawiającego, oznaczało będzie, że oferta nie spełnia warunków przedmiotowych postępowania i w konsekwencji będzie to skutkowało odrzuceniem złożonej oferty</w:t>
      </w:r>
    </w:p>
    <w:p w14:paraId="6077E261" w14:textId="665DD039" w:rsidR="003E63D6" w:rsidRPr="00D416FE" w:rsidRDefault="00501A8A" w:rsidP="00D416FE">
      <w:pPr>
        <w:pStyle w:val="Tekstpodstawowy"/>
      </w:pPr>
      <w:r>
        <w:rPr>
          <w:rFonts w:ascii="Arial" w:hAnsi="Arial"/>
          <w:sz w:val="22"/>
          <w:szCs w:val="22"/>
        </w:rPr>
        <w:t>Wykonawca oświadcza, że podane przez niego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 gdy nie określono, że są to wymagania minimalne).</w:t>
      </w:r>
      <w:bookmarkStart w:id="0" w:name="_GoBack"/>
      <w:bookmarkEnd w:id="0"/>
    </w:p>
    <w:p w14:paraId="6749C4E9" w14:textId="14141CC0" w:rsidR="003E63D6" w:rsidRDefault="003E63D6" w:rsidP="00CC0491">
      <w:pPr>
        <w:pStyle w:val="Tekstpodstawowy"/>
        <w:spacing w:line="240" w:lineRule="auto"/>
        <w:jc w:val="both"/>
        <w:rPr>
          <w:rFonts w:ascii="Arial" w:hAnsi="Arial"/>
          <w:sz w:val="22"/>
          <w:szCs w:val="22"/>
        </w:rPr>
      </w:pPr>
    </w:p>
    <w:sectPr w:rsidR="003E63D6">
      <w:footerReference w:type="default" r:id="rId7"/>
      <w:pgSz w:w="16838" w:h="11906" w:orient="landscape"/>
      <w:pgMar w:top="1020" w:right="1020" w:bottom="1409" w:left="1020" w:header="0" w:footer="102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E6769" w14:textId="77777777" w:rsidR="001C2373" w:rsidRDefault="001C2373">
      <w:r>
        <w:separator/>
      </w:r>
    </w:p>
  </w:endnote>
  <w:endnote w:type="continuationSeparator" w:id="0">
    <w:p w14:paraId="1B47D8A4" w14:textId="77777777" w:rsidR="001C2373" w:rsidRDefault="001C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DDA93" w14:textId="77777777" w:rsidR="00B41C90" w:rsidRDefault="009C5FBC">
    <w:pPr>
      <w:pStyle w:val="Stopka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D416FE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D416FE">
      <w:rPr>
        <w:noProof/>
      </w:rPr>
      <w:t>3</w:t>
    </w:r>
    <w:r>
      <w:fldChar w:fldCharType="end"/>
    </w:r>
    <w:r>
      <w:tab/>
    </w:r>
    <w:r>
      <w:rPr>
        <w:i/>
        <w:color w:val="000000"/>
        <w:sz w:val="20"/>
        <w:szCs w:val="20"/>
      </w:rPr>
      <w:t xml:space="preserve">Załącznik nr </w:t>
    </w:r>
    <w:r w:rsidR="00794D68"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t xml:space="preserve"> do </w:t>
    </w:r>
    <w:r w:rsidR="00794D68">
      <w:rPr>
        <w:i/>
        <w:color w:val="000000"/>
        <w:sz w:val="20"/>
        <w:szCs w:val="20"/>
      </w:rPr>
      <w:t>Zaproszenia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FF238" w14:textId="77777777" w:rsidR="001C2373" w:rsidRDefault="001C2373">
      <w:r>
        <w:separator/>
      </w:r>
    </w:p>
  </w:footnote>
  <w:footnote w:type="continuationSeparator" w:id="0">
    <w:p w14:paraId="61B05C69" w14:textId="77777777" w:rsidR="001C2373" w:rsidRDefault="001C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C0ECD"/>
    <w:multiLevelType w:val="multilevel"/>
    <w:tmpl w:val="FF982C9E"/>
    <w:lvl w:ilvl="0">
      <w:start w:val="1"/>
      <w:numFmt w:val="decimal"/>
      <w:suff w:val="space"/>
      <w:lvlText w:val=" %1."/>
      <w:lvlJc w:val="left"/>
      <w:pPr>
        <w:ind w:left="397" w:hanging="397"/>
      </w:pPr>
    </w:lvl>
    <w:lvl w:ilvl="1">
      <w:start w:val="1"/>
      <w:numFmt w:val="decimal"/>
      <w:suff w:val="space"/>
      <w:lvlText w:val=" %1.%2."/>
      <w:lvlJc w:val="left"/>
      <w:pPr>
        <w:ind w:left="794" w:hanging="397"/>
      </w:pPr>
    </w:lvl>
    <w:lvl w:ilvl="2">
      <w:start w:val="1"/>
      <w:numFmt w:val="lowerLetter"/>
      <w:suff w:val="space"/>
      <w:lvlText w:val=" %3)"/>
      <w:lvlJc w:val="left"/>
      <w:pPr>
        <w:ind w:left="1191" w:hanging="397"/>
      </w:p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90"/>
    <w:rsid w:val="0001371F"/>
    <w:rsid w:val="00016DAC"/>
    <w:rsid w:val="000926C6"/>
    <w:rsid w:val="000E003A"/>
    <w:rsid w:val="00136953"/>
    <w:rsid w:val="00153374"/>
    <w:rsid w:val="00186B2F"/>
    <w:rsid w:val="00193CA0"/>
    <w:rsid w:val="001B5DEE"/>
    <w:rsid w:val="001C2373"/>
    <w:rsid w:val="00201A81"/>
    <w:rsid w:val="00220EDF"/>
    <w:rsid w:val="00230D4A"/>
    <w:rsid w:val="002F4892"/>
    <w:rsid w:val="00301CB8"/>
    <w:rsid w:val="00340B1B"/>
    <w:rsid w:val="0036111C"/>
    <w:rsid w:val="00383317"/>
    <w:rsid w:val="003A0C1D"/>
    <w:rsid w:val="003B207C"/>
    <w:rsid w:val="003E63D6"/>
    <w:rsid w:val="004726C5"/>
    <w:rsid w:val="00491291"/>
    <w:rsid w:val="00501A8A"/>
    <w:rsid w:val="00521D78"/>
    <w:rsid w:val="00593F16"/>
    <w:rsid w:val="005A5331"/>
    <w:rsid w:val="005A7887"/>
    <w:rsid w:val="005F586D"/>
    <w:rsid w:val="00651509"/>
    <w:rsid w:val="00667484"/>
    <w:rsid w:val="00702D48"/>
    <w:rsid w:val="00723BF2"/>
    <w:rsid w:val="00794D68"/>
    <w:rsid w:val="00817058"/>
    <w:rsid w:val="008F233D"/>
    <w:rsid w:val="00964D52"/>
    <w:rsid w:val="009A4249"/>
    <w:rsid w:val="009C5FBC"/>
    <w:rsid w:val="00A4435F"/>
    <w:rsid w:val="00AE30FD"/>
    <w:rsid w:val="00AE593E"/>
    <w:rsid w:val="00B41C90"/>
    <w:rsid w:val="00B4410E"/>
    <w:rsid w:val="00B4443B"/>
    <w:rsid w:val="00B5333E"/>
    <w:rsid w:val="00B77709"/>
    <w:rsid w:val="00BB1333"/>
    <w:rsid w:val="00BC3F5A"/>
    <w:rsid w:val="00BD1657"/>
    <w:rsid w:val="00BE74FE"/>
    <w:rsid w:val="00C12B56"/>
    <w:rsid w:val="00C735B3"/>
    <w:rsid w:val="00C97ABE"/>
    <w:rsid w:val="00CB419A"/>
    <w:rsid w:val="00CC0491"/>
    <w:rsid w:val="00CF60B8"/>
    <w:rsid w:val="00D05BD3"/>
    <w:rsid w:val="00D178E6"/>
    <w:rsid w:val="00D25027"/>
    <w:rsid w:val="00D416FE"/>
    <w:rsid w:val="00D83A74"/>
    <w:rsid w:val="00DD15E9"/>
    <w:rsid w:val="00EC5567"/>
    <w:rsid w:val="00F7214A"/>
    <w:rsid w:val="00FB36B4"/>
    <w:rsid w:val="00FC39FB"/>
    <w:rsid w:val="00FC5761"/>
    <w:rsid w:val="00FC72C0"/>
    <w:rsid w:val="00FD1CCA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BE06"/>
  <w15:docId w15:val="{D0A200F9-8BA1-4592-9024-5C6B6D06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7285"/>
        <w:tab w:val="right" w:pos="14570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70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709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77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36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36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5331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01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</dc:creator>
  <dc:description/>
  <cp:lastModifiedBy>rychaczu</cp:lastModifiedBy>
  <cp:revision>12</cp:revision>
  <cp:lastPrinted>2020-10-06T11:41:00Z</cp:lastPrinted>
  <dcterms:created xsi:type="dcterms:W3CDTF">2020-10-09T13:08:00Z</dcterms:created>
  <dcterms:modified xsi:type="dcterms:W3CDTF">2020-10-14T09:39:00Z</dcterms:modified>
  <dc:language>pl-PL</dc:language>
</cp:coreProperties>
</file>