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2F" w:rsidRDefault="00556C3D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 do SWZ</w:t>
      </w:r>
    </w:p>
    <w:p w:rsidR="00E3172F" w:rsidRDefault="00E3172F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E3172F" w:rsidRDefault="00556C3D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E3172F" w:rsidRDefault="00556C3D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E3172F" w:rsidRDefault="00E3172F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E3172F" w:rsidRDefault="00556C3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E3172F" w:rsidRDefault="00556C3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E3172F" w:rsidRDefault="00556C3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E3172F" w:rsidRDefault="00556C3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E3172F" w:rsidRDefault="00556C3D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 xml:space="preserve">Powiatowe Centrum Pomocy Rodzinie w Świdnicy, </w:t>
      </w:r>
    </w:p>
    <w:p w:rsidR="00E3172F" w:rsidRDefault="00556C3D">
      <w:pPr>
        <w:shd w:val="clear" w:color="auto" w:fill="FFFFFF"/>
        <w:spacing w:after="0" w:line="240" w:lineRule="auto"/>
        <w:ind w:left="1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ul. Wałbrzyska 15, 58-100 Świdnica</w:t>
      </w:r>
    </w:p>
    <w:p w:rsidR="00E3172F" w:rsidRDefault="00E3172F">
      <w:pPr>
        <w:spacing w:after="0" w:line="240" w:lineRule="auto"/>
        <w:jc w:val="center"/>
        <w:rPr>
          <w:rFonts w:ascii="Cambria" w:hAnsi="Cambria"/>
        </w:rPr>
      </w:pPr>
    </w:p>
    <w:p w:rsidR="00E3172F" w:rsidRDefault="00E3172F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E3172F" w:rsidRDefault="00E3172F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E3172F" w:rsidRDefault="00556C3D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E3172F" w:rsidRDefault="00556C3D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E3172F" w:rsidRPr="00F162AD" w:rsidRDefault="00556C3D">
      <w:pPr>
        <w:spacing w:after="0"/>
        <w:jc w:val="both"/>
        <w:rPr>
          <w:rFonts w:ascii="Cambria" w:hAnsi="Cambria"/>
          <w:b/>
          <w:bCs/>
          <w:color w:val="00000A"/>
        </w:rPr>
      </w:pPr>
      <w:r>
        <w:rPr>
          <w:rFonts w:ascii="Cambria" w:hAnsi="Cambria" w:cs="Arial"/>
        </w:rPr>
        <w:t xml:space="preserve">Na potrzeby postępowania o udzielenie zamówienia publicznego </w:t>
      </w:r>
      <w:r w:rsidR="00F162AD" w:rsidRPr="007024D9">
        <w:rPr>
          <w:rFonts w:ascii="Cambria" w:hAnsi="Cambria"/>
          <w:b/>
          <w:bCs/>
        </w:rPr>
        <w:t xml:space="preserve">pn. </w:t>
      </w:r>
      <w:r w:rsidR="00423272">
        <w:rPr>
          <w:rFonts w:ascii="Cambria" w:hAnsi="Cambria"/>
          <w:b/>
          <w:bCs/>
        </w:rPr>
        <w:t>„Opinie psychologiczno - pedagogiczne</w:t>
      </w:r>
      <w:r w:rsidR="00423272" w:rsidRPr="007024D9">
        <w:rPr>
          <w:rFonts w:ascii="Cambria" w:hAnsi="Cambria"/>
          <w:b/>
          <w:bCs/>
        </w:rPr>
        <w:t xml:space="preserve"> </w:t>
      </w:r>
      <w:r w:rsidR="00423272">
        <w:rPr>
          <w:rFonts w:ascii="Cambria" w:hAnsi="Cambria"/>
          <w:b/>
          <w:bCs/>
        </w:rPr>
        <w:t xml:space="preserve">oraz poradnictwo i terapia psychologiczna </w:t>
      </w:r>
      <w:r w:rsidR="00423272" w:rsidRPr="007024D9">
        <w:rPr>
          <w:rFonts w:ascii="Cambria" w:hAnsi="Cambria"/>
          <w:b/>
          <w:bCs/>
          <w:color w:val="00000A"/>
        </w:rPr>
        <w:t>Z PODZIAŁEM NA ZADANIA”</w:t>
      </w:r>
      <w:r w:rsidR="00F162AD">
        <w:rPr>
          <w:rFonts w:ascii="Cambria" w:hAnsi="Cambria"/>
          <w:b/>
          <w:bCs/>
          <w:color w:val="00000A"/>
        </w:rPr>
        <w:t xml:space="preserve"> </w:t>
      </w:r>
      <w:r>
        <w:rPr>
          <w:rFonts w:ascii="Cambria" w:hAnsi="Cambria" w:cs="Arial"/>
        </w:rPr>
        <w:t>prowadzonego przez PCPR Świdnica,</w:t>
      </w:r>
      <w:r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</w:rPr>
        <w:t>oświadczam, co następuje: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E3172F" w:rsidRDefault="00556C3D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E3172F" w:rsidRDefault="00556C3D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Zamówienia*,</w:t>
      </w:r>
    </w:p>
    <w:p w:rsidR="00E3172F" w:rsidRDefault="00556C3D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nie podlegam wykluczeniu z postępowania na podstawie </w:t>
      </w:r>
      <w:r>
        <w:rPr>
          <w:rFonts w:ascii="Cambria" w:hAnsi="Cambria"/>
        </w:rPr>
        <w:t>w art. 108 ust. 1 oraz a</w:t>
      </w:r>
      <w:r w:rsidR="005D2EFF">
        <w:rPr>
          <w:rFonts w:ascii="Cambria" w:hAnsi="Cambria"/>
        </w:rPr>
        <w:t xml:space="preserve">rt. 109 ust. 1 </w:t>
      </w:r>
      <w:proofErr w:type="spellStart"/>
      <w:r w:rsidR="005D2EFF">
        <w:rPr>
          <w:rFonts w:ascii="Cambria" w:hAnsi="Cambria"/>
        </w:rPr>
        <w:t>pkt</w:t>
      </w:r>
      <w:proofErr w:type="spellEnd"/>
      <w:r w:rsidR="005D2EFF">
        <w:rPr>
          <w:rFonts w:ascii="Cambria" w:hAnsi="Cambria"/>
        </w:rPr>
        <w:t xml:space="preserve"> 4, 5, 7, 8</w:t>
      </w:r>
      <w:r>
        <w:rPr>
          <w:rFonts w:ascii="Cambria" w:hAnsi="Cambria"/>
        </w:rPr>
        <w:t xml:space="preserve"> i 10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*,</w:t>
      </w:r>
    </w:p>
    <w:p w:rsidR="00556C3D" w:rsidRDefault="00556C3D" w:rsidP="00556C3D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 xml:space="preserve">ustawy z dnia </w:t>
      </w:r>
      <w:r w:rsidRPr="0058604F">
        <w:rPr>
          <w:rFonts w:ascii="Cambria" w:hAnsi="Cambria" w:cs="Cambria"/>
        </w:rPr>
        <w:t xml:space="preserve">13 kwietnia 2022 r. </w:t>
      </w:r>
      <w:r>
        <w:rPr>
          <w:rFonts w:ascii="Cambria" w:hAnsi="Cambria" w:cs="Cambria"/>
        </w:rPr>
        <w:t xml:space="preserve">                 </w:t>
      </w:r>
      <w:r w:rsidRPr="0058604F">
        <w:rPr>
          <w:rFonts w:ascii="Cambria" w:hAnsi="Cambria"/>
          <w:iCs/>
        </w:rPr>
        <w:t>o szczególnych rozwiązaniach w zakresie przeciwdziałania wspieraniu agresji na Ukrainę oraz służących ochronie bezpieczeństwa narodowego</w:t>
      </w:r>
      <w:r w:rsidR="00603AE3">
        <w:rPr>
          <w:rFonts w:ascii="Cambria" w:hAnsi="Cambria"/>
        </w:rPr>
        <w:t>,</w:t>
      </w:r>
    </w:p>
    <w:p w:rsidR="00603AE3" w:rsidRPr="007024D9" w:rsidRDefault="00603AE3" w:rsidP="00603AE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osoby skierowane do realizacji zamówienia </w:t>
      </w:r>
      <w:r w:rsidRPr="007024D9">
        <w:rPr>
          <w:rFonts w:ascii="Cambria" w:hAnsi="Cambria"/>
        </w:rPr>
        <w:t xml:space="preserve">nie znajdują się w rejestrze, o którym mowa </w:t>
      </w:r>
      <w:r>
        <w:rPr>
          <w:rFonts w:ascii="Cambria" w:hAnsi="Cambria"/>
        </w:rPr>
        <w:t xml:space="preserve">                        </w:t>
      </w:r>
      <w:r w:rsidRPr="007024D9">
        <w:rPr>
          <w:rFonts w:ascii="Cambria" w:hAnsi="Cambria"/>
        </w:rPr>
        <w:t>w ustawie z dnia 13 maja 2016 r. o przeciwdziałaniu zagrożeniom przestę</w:t>
      </w:r>
      <w:r>
        <w:rPr>
          <w:rFonts w:ascii="Cambria" w:hAnsi="Cambria"/>
        </w:rPr>
        <w:t>pczością na tle seksualnym.</w:t>
      </w:r>
    </w:p>
    <w:p w:rsidR="00603AE3" w:rsidRPr="00556C3D" w:rsidRDefault="00603AE3" w:rsidP="00556C3D">
      <w:pPr>
        <w:spacing w:after="0"/>
        <w:jc w:val="both"/>
        <w:rPr>
          <w:rFonts w:ascii="Cambria" w:hAnsi="Cambria"/>
        </w:rPr>
      </w:pPr>
    </w:p>
    <w:p w:rsidR="00E3172F" w:rsidRPr="00276C3B" w:rsidRDefault="00E3172F">
      <w:pPr>
        <w:spacing w:after="0"/>
        <w:jc w:val="both"/>
        <w:rPr>
          <w:rFonts w:ascii="Cambria" w:hAnsi="Cambria" w:cs="Arial"/>
          <w:i/>
        </w:rPr>
      </w:pPr>
    </w:p>
    <w:p w:rsidR="00E3172F" w:rsidRPr="00276C3B" w:rsidRDefault="00556C3D">
      <w:pPr>
        <w:spacing w:after="0"/>
        <w:jc w:val="center"/>
        <w:rPr>
          <w:rFonts w:ascii="Cambria" w:hAnsi="Cambria" w:cs="Arial"/>
          <w:b/>
          <w:bCs/>
          <w:i/>
        </w:rPr>
      </w:pPr>
      <w:r w:rsidRPr="00276C3B">
        <w:rPr>
          <w:rFonts w:ascii="Cambria" w:hAnsi="Cambria" w:cs="Arial"/>
          <w:b/>
          <w:bCs/>
          <w:i/>
        </w:rPr>
        <w:t>Jeżeli dotyczy wypełnić:</w:t>
      </w:r>
    </w:p>
    <w:p w:rsidR="00E3172F" w:rsidRPr="00276C3B" w:rsidRDefault="00E3172F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E3172F" w:rsidRPr="00276C3B" w:rsidRDefault="00556C3D">
      <w:pPr>
        <w:spacing w:after="0"/>
        <w:jc w:val="both"/>
        <w:rPr>
          <w:rFonts w:ascii="Cambria" w:hAnsi="Cambria" w:cs="Arial"/>
          <w:i/>
        </w:rPr>
      </w:pPr>
      <w:r w:rsidRPr="00276C3B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276C3B">
        <w:rPr>
          <w:rFonts w:ascii="Cambria" w:hAnsi="Cambria" w:cs="Arial"/>
          <w:i/>
        </w:rPr>
        <w:t>Pzp</w:t>
      </w:r>
      <w:proofErr w:type="spellEnd"/>
      <w:r w:rsidRPr="00276C3B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276C3B">
        <w:rPr>
          <w:rFonts w:ascii="Cambria" w:hAnsi="Cambria"/>
          <w:i/>
        </w:rPr>
        <w:t>art. 108 ust. 1 oraz a</w:t>
      </w:r>
      <w:r w:rsidR="0080308C">
        <w:rPr>
          <w:rFonts w:ascii="Cambria" w:hAnsi="Cambria"/>
          <w:i/>
        </w:rPr>
        <w:t xml:space="preserve">rt. 109 ust. 1 </w:t>
      </w:r>
      <w:proofErr w:type="spellStart"/>
      <w:r w:rsidR="0080308C">
        <w:rPr>
          <w:rFonts w:ascii="Cambria" w:hAnsi="Cambria"/>
          <w:i/>
        </w:rPr>
        <w:t>pkt</w:t>
      </w:r>
      <w:proofErr w:type="spellEnd"/>
      <w:r w:rsidR="0080308C">
        <w:rPr>
          <w:rFonts w:ascii="Cambria" w:hAnsi="Cambria"/>
          <w:i/>
        </w:rPr>
        <w:t xml:space="preserve"> 4, 5, 7, 8</w:t>
      </w:r>
      <w:r w:rsidRPr="00276C3B">
        <w:rPr>
          <w:rFonts w:ascii="Cambria" w:hAnsi="Cambria"/>
          <w:i/>
        </w:rPr>
        <w:t xml:space="preserve"> i 10 ustawy </w:t>
      </w:r>
      <w:proofErr w:type="spellStart"/>
      <w:r w:rsidRPr="00276C3B">
        <w:rPr>
          <w:rFonts w:ascii="Cambria" w:hAnsi="Cambria"/>
          <w:i/>
        </w:rPr>
        <w:t>Pzp</w:t>
      </w:r>
      <w:proofErr w:type="spellEnd"/>
      <w:r w:rsidRPr="00276C3B">
        <w:rPr>
          <w:rFonts w:ascii="Cambria" w:hAnsi="Cambria"/>
          <w:i/>
        </w:rPr>
        <w:t xml:space="preserve">. </w:t>
      </w:r>
      <w:r w:rsidRPr="00276C3B">
        <w:rPr>
          <w:rFonts w:ascii="Cambria" w:hAnsi="Cambria" w:cs="Arial"/>
          <w:i/>
        </w:rPr>
        <w:t xml:space="preserve">). </w:t>
      </w:r>
    </w:p>
    <w:p w:rsidR="00E3172F" w:rsidRPr="00276C3B" w:rsidRDefault="00556C3D">
      <w:pPr>
        <w:spacing w:after="0"/>
        <w:jc w:val="both"/>
        <w:rPr>
          <w:rFonts w:ascii="Cambria" w:hAnsi="Cambria" w:cs="Arial"/>
          <w:i/>
        </w:rPr>
      </w:pPr>
      <w:r w:rsidRPr="00276C3B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276C3B">
        <w:rPr>
          <w:rFonts w:ascii="Cambria" w:hAnsi="Cambria" w:cs="Arial"/>
          <w:i/>
        </w:rPr>
        <w:t>Pzp</w:t>
      </w:r>
      <w:proofErr w:type="spellEnd"/>
      <w:r w:rsidRPr="00276C3B">
        <w:rPr>
          <w:rFonts w:ascii="Cambria" w:hAnsi="Cambria" w:cs="Arial"/>
          <w:i/>
        </w:rPr>
        <w:t xml:space="preserve"> podjąłem następujące środki naprawcze:</w:t>
      </w:r>
    </w:p>
    <w:p w:rsidR="00E3172F" w:rsidRPr="00276C3B" w:rsidRDefault="00556C3D">
      <w:pPr>
        <w:spacing w:after="0"/>
        <w:jc w:val="both"/>
        <w:rPr>
          <w:rFonts w:ascii="Cambria" w:hAnsi="Cambria" w:cs="Arial"/>
          <w:i/>
        </w:rPr>
      </w:pPr>
      <w:r w:rsidRPr="00276C3B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603AE3" w:rsidRDefault="00603AE3">
      <w:pPr>
        <w:jc w:val="center"/>
        <w:rPr>
          <w:rFonts w:ascii="Cambria" w:hAnsi="Cambria" w:cs="Arial"/>
        </w:rPr>
      </w:pPr>
    </w:p>
    <w:p w:rsidR="00603AE3" w:rsidRDefault="00603AE3">
      <w:pPr>
        <w:jc w:val="center"/>
        <w:rPr>
          <w:rFonts w:ascii="Cambria" w:hAnsi="Cambria" w:cs="Arial"/>
        </w:rPr>
      </w:pPr>
    </w:p>
    <w:p w:rsidR="00E3172F" w:rsidRDefault="00556C3D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DOTYCZĄCA PODANYCH INFORMACJI</w:t>
      </w:r>
    </w:p>
    <w:p w:rsidR="00E3172F" w:rsidRDefault="00556C3D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E3172F" w:rsidRDefault="00E3172F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E3172F" w:rsidRDefault="00556C3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E3172F" w:rsidRDefault="00E3172F">
      <w:pPr>
        <w:spacing w:line="240" w:lineRule="auto"/>
        <w:jc w:val="both"/>
        <w:rPr>
          <w:rFonts w:ascii="Cambria" w:hAnsi="Cambria"/>
        </w:rPr>
      </w:pPr>
    </w:p>
    <w:p w:rsidR="00E3172F" w:rsidRDefault="00556C3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E3172F" w:rsidRDefault="00556C3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E3172F" w:rsidRDefault="00556C3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E3172F" w:rsidRDefault="00556C3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E3172F" w:rsidRDefault="00556C3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E3172F" w:rsidRDefault="00556C3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E3172F" w:rsidRDefault="00556C3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E3172F" w:rsidRDefault="00556C3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556C3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E3172F" w:rsidRDefault="00E3172F">
      <w:pPr>
        <w:spacing w:after="0"/>
        <w:jc w:val="both"/>
        <w:rPr>
          <w:rFonts w:cs="Arial"/>
        </w:rPr>
      </w:pPr>
    </w:p>
    <w:p w:rsidR="00E3172F" w:rsidRDefault="00556C3D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E3172F" w:rsidRDefault="00E3172F">
      <w:pPr>
        <w:spacing w:after="0"/>
        <w:ind w:right="5953"/>
        <w:rPr>
          <w:rFonts w:cs="Arial"/>
          <w:i/>
          <w:sz w:val="20"/>
          <w:szCs w:val="20"/>
        </w:rPr>
      </w:pPr>
    </w:p>
    <w:p w:rsidR="00E3172F" w:rsidRDefault="00E3172F"/>
    <w:sectPr w:rsidR="00E3172F" w:rsidSect="00E3172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3172F"/>
    <w:rsid w:val="00276C3B"/>
    <w:rsid w:val="00423272"/>
    <w:rsid w:val="00556C3D"/>
    <w:rsid w:val="005D2EFF"/>
    <w:rsid w:val="00603AE3"/>
    <w:rsid w:val="0066622A"/>
    <w:rsid w:val="00700636"/>
    <w:rsid w:val="0080308C"/>
    <w:rsid w:val="009E50E6"/>
    <w:rsid w:val="00D1491B"/>
    <w:rsid w:val="00DC1CF5"/>
    <w:rsid w:val="00E3172F"/>
    <w:rsid w:val="00F1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317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3172F"/>
    <w:pPr>
      <w:spacing w:after="140"/>
    </w:pPr>
  </w:style>
  <w:style w:type="paragraph" w:styleId="Lista">
    <w:name w:val="List"/>
    <w:basedOn w:val="Tekstpodstawowy"/>
    <w:rsid w:val="00E3172F"/>
    <w:rPr>
      <w:rFonts w:cs="Arial"/>
    </w:rPr>
  </w:style>
  <w:style w:type="paragraph" w:customStyle="1" w:styleId="Caption">
    <w:name w:val="Caption"/>
    <w:basedOn w:val="Normalny"/>
    <w:qFormat/>
    <w:rsid w:val="00E317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3172F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18</cp:revision>
  <dcterms:created xsi:type="dcterms:W3CDTF">2021-01-29T10:21:00Z</dcterms:created>
  <dcterms:modified xsi:type="dcterms:W3CDTF">2024-12-16T08:25:00Z</dcterms:modified>
  <dc:language>pl-PL</dc:language>
</cp:coreProperties>
</file>