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B9E21" w14:textId="0679462C" w:rsidR="00791800" w:rsidRPr="00791800" w:rsidRDefault="00791800" w:rsidP="00240BC1">
      <w:pPr>
        <w:jc w:val="right"/>
        <w:rPr>
          <w:rFonts w:cstheme="minorHAnsi"/>
        </w:rPr>
      </w:pPr>
      <w:r w:rsidRPr="00791800">
        <w:rPr>
          <w:rFonts w:cstheme="minorHAnsi"/>
          <w:b/>
          <w:bCs/>
        </w:rPr>
        <w:t xml:space="preserve">Załącznik nr 1 do Projektowanych </w:t>
      </w:r>
      <w:r w:rsidR="00CC5E8A">
        <w:rPr>
          <w:rFonts w:cstheme="minorHAnsi"/>
          <w:b/>
          <w:bCs/>
        </w:rPr>
        <w:t>P</w:t>
      </w:r>
      <w:r w:rsidRPr="00791800">
        <w:rPr>
          <w:rFonts w:cstheme="minorHAnsi"/>
          <w:b/>
          <w:bCs/>
        </w:rPr>
        <w:t xml:space="preserve">ostanowień </w:t>
      </w:r>
      <w:r w:rsidR="00CC5E8A">
        <w:rPr>
          <w:rFonts w:cstheme="minorHAnsi"/>
          <w:b/>
          <w:bCs/>
        </w:rPr>
        <w:t>U</w:t>
      </w:r>
      <w:r w:rsidRPr="00791800">
        <w:rPr>
          <w:rFonts w:cstheme="minorHAnsi"/>
          <w:b/>
          <w:bCs/>
        </w:rPr>
        <w:t>mowy</w:t>
      </w:r>
    </w:p>
    <w:p w14:paraId="33E6A56F" w14:textId="388E2B16" w:rsidR="001C16FB" w:rsidRPr="00791800" w:rsidRDefault="001C16FB" w:rsidP="00565362">
      <w:pPr>
        <w:rPr>
          <w:rFonts w:cstheme="minorHAnsi"/>
        </w:rPr>
      </w:pPr>
    </w:p>
    <w:p w14:paraId="0AB75902" w14:textId="0C753EC0" w:rsidR="005C4044" w:rsidRPr="00240BC1" w:rsidRDefault="005C4044" w:rsidP="005C4044">
      <w:pPr>
        <w:jc w:val="center"/>
        <w:rPr>
          <w:rFonts w:cstheme="minorHAnsi"/>
          <w:b/>
          <w:color w:val="FF00FF"/>
        </w:rPr>
      </w:pPr>
      <w:r w:rsidRPr="00791800">
        <w:rPr>
          <w:rFonts w:cstheme="minorHAnsi"/>
          <w:b/>
        </w:rPr>
        <w:t>OPIS PRZEDMIOTU ZAMÓWIENIA</w:t>
      </w:r>
      <w:r w:rsidR="00240BC1">
        <w:rPr>
          <w:rFonts w:cstheme="minorHAnsi"/>
          <w:b/>
        </w:rPr>
        <w:t xml:space="preserve"> </w:t>
      </w:r>
      <w:r w:rsidR="00240BC1" w:rsidRPr="00303CAE">
        <w:rPr>
          <w:rFonts w:cstheme="minorHAnsi"/>
          <w:b/>
        </w:rPr>
        <w:t>(OPZ)</w:t>
      </w:r>
    </w:p>
    <w:p w14:paraId="75C3D0D4" w14:textId="77777777" w:rsidR="001C16FB" w:rsidRPr="00791800" w:rsidRDefault="001C16FB" w:rsidP="001C16FB">
      <w:pPr>
        <w:pStyle w:val="Akapitzlist"/>
        <w:ind w:left="360"/>
        <w:rPr>
          <w:rFonts w:cstheme="minorHAnsi"/>
        </w:rPr>
      </w:pPr>
    </w:p>
    <w:p w14:paraId="49D35608" w14:textId="530E0352" w:rsidR="00565362" w:rsidRPr="00791800" w:rsidRDefault="000C3CE0" w:rsidP="001C16FB">
      <w:pPr>
        <w:pStyle w:val="Akapitzlist"/>
        <w:numPr>
          <w:ilvl w:val="0"/>
          <w:numId w:val="4"/>
        </w:numPr>
        <w:rPr>
          <w:rFonts w:cstheme="minorHAnsi"/>
          <w:b/>
          <w:bCs/>
        </w:rPr>
      </w:pPr>
      <w:r w:rsidRPr="00791800">
        <w:rPr>
          <w:rFonts w:cstheme="minorHAnsi"/>
          <w:b/>
          <w:bCs/>
        </w:rPr>
        <w:t>Środowisko wdrożenia</w:t>
      </w:r>
    </w:p>
    <w:p w14:paraId="15845B12" w14:textId="3C9F26D5" w:rsidR="001C16FB" w:rsidRDefault="001C16FB" w:rsidP="001C16FB">
      <w:pPr>
        <w:pStyle w:val="Akapitzlist"/>
        <w:rPr>
          <w:rFonts w:cstheme="minorHAnsi"/>
        </w:rPr>
      </w:pPr>
      <w:r w:rsidRPr="00791800">
        <w:rPr>
          <w:rFonts w:cstheme="minorHAnsi"/>
        </w:rPr>
        <w:t xml:space="preserve">Portal musi dać się uruchomić na standardowym hostingu WWW obsługującym aktualną wersję języka PHP, bazę danych Maria DB lub </w:t>
      </w:r>
      <w:proofErr w:type="spellStart"/>
      <w:r w:rsidRPr="00791800">
        <w:rPr>
          <w:rFonts w:cstheme="minorHAnsi"/>
        </w:rPr>
        <w:t>Postgres</w:t>
      </w:r>
      <w:proofErr w:type="spellEnd"/>
      <w:r w:rsidRPr="00791800">
        <w:rPr>
          <w:rFonts w:cstheme="minorHAnsi"/>
        </w:rPr>
        <w:t xml:space="preserve"> SQL, serwer FTP. Strona zostanie opublikowana w miejscu udostępnionym przez Zamawiającego. Domena jest już własnością zamawiającego</w:t>
      </w:r>
      <w:r w:rsidR="00791800">
        <w:rPr>
          <w:rFonts w:cstheme="minorHAnsi"/>
        </w:rPr>
        <w:t>.</w:t>
      </w:r>
    </w:p>
    <w:p w14:paraId="696C770A" w14:textId="77777777" w:rsidR="00791800" w:rsidRPr="00791800" w:rsidRDefault="00791800" w:rsidP="001C16FB">
      <w:pPr>
        <w:pStyle w:val="Akapitzlist"/>
        <w:rPr>
          <w:rFonts w:cstheme="minorHAnsi"/>
        </w:rPr>
      </w:pPr>
    </w:p>
    <w:p w14:paraId="4FB6D1B4" w14:textId="77777777" w:rsidR="000C3CE0" w:rsidRPr="00791800" w:rsidRDefault="000C3CE0" w:rsidP="001C16FB">
      <w:pPr>
        <w:pStyle w:val="Akapitzlist"/>
        <w:numPr>
          <w:ilvl w:val="0"/>
          <w:numId w:val="4"/>
        </w:numPr>
        <w:rPr>
          <w:rFonts w:cstheme="minorHAnsi"/>
          <w:b/>
          <w:bCs/>
        </w:rPr>
      </w:pPr>
      <w:r w:rsidRPr="00791800">
        <w:rPr>
          <w:rFonts w:cstheme="minorHAnsi"/>
          <w:b/>
          <w:bCs/>
        </w:rPr>
        <w:t>Wymagania ogólne portalu</w:t>
      </w:r>
    </w:p>
    <w:p w14:paraId="3397D057" w14:textId="40A19F48" w:rsidR="000C3CE0" w:rsidRPr="00791800" w:rsidRDefault="000C3CE0" w:rsidP="00791800">
      <w:pPr>
        <w:pStyle w:val="Akapitzlist"/>
        <w:numPr>
          <w:ilvl w:val="1"/>
          <w:numId w:val="4"/>
        </w:numPr>
        <w:ind w:left="1276" w:hanging="283"/>
        <w:rPr>
          <w:rFonts w:cstheme="minorHAnsi"/>
        </w:rPr>
      </w:pPr>
      <w:r w:rsidRPr="00791800">
        <w:rPr>
          <w:rFonts w:cstheme="minorHAnsi"/>
        </w:rPr>
        <w:t>Portal musi prawidłowo wyświetlać treści w aktualnych wersjach najpopularniejszych przeglądarek internetowych</w:t>
      </w:r>
      <w:r w:rsidR="00240BC1">
        <w:rPr>
          <w:rFonts w:cstheme="minorHAnsi"/>
        </w:rPr>
        <w:t>,</w:t>
      </w:r>
      <w:r w:rsidRPr="00791800">
        <w:rPr>
          <w:rFonts w:cstheme="minorHAnsi"/>
        </w:rPr>
        <w:t xml:space="preserve"> tj. </w:t>
      </w:r>
      <w:r w:rsidRPr="00791800">
        <w:rPr>
          <w:rFonts w:eastAsia="Calibri" w:cstheme="minorHAnsi"/>
        </w:rPr>
        <w:t xml:space="preserve">Chrome, </w:t>
      </w:r>
      <w:proofErr w:type="spellStart"/>
      <w:r w:rsidRPr="00791800">
        <w:rPr>
          <w:rFonts w:eastAsia="Calibri" w:cstheme="minorHAnsi"/>
        </w:rPr>
        <w:t>Firefox</w:t>
      </w:r>
      <w:proofErr w:type="spellEnd"/>
      <w:r w:rsidRPr="00791800">
        <w:rPr>
          <w:rFonts w:eastAsia="Calibri" w:cstheme="minorHAnsi"/>
        </w:rPr>
        <w:t>, Microsoft Edge, Safari</w:t>
      </w:r>
      <w:r w:rsidRPr="00791800">
        <w:rPr>
          <w:rFonts w:cstheme="minorHAnsi"/>
        </w:rPr>
        <w:t>.</w:t>
      </w:r>
    </w:p>
    <w:p w14:paraId="62206D4C" w14:textId="13686832" w:rsidR="000C3CE0" w:rsidRPr="00791800" w:rsidRDefault="000C3CE0" w:rsidP="00791800">
      <w:pPr>
        <w:pStyle w:val="Akapitzlist"/>
        <w:numPr>
          <w:ilvl w:val="1"/>
          <w:numId w:val="4"/>
        </w:numPr>
        <w:ind w:left="1276" w:hanging="283"/>
        <w:rPr>
          <w:rFonts w:cstheme="minorHAnsi"/>
        </w:rPr>
      </w:pPr>
      <w:r w:rsidRPr="00791800">
        <w:rPr>
          <w:rFonts w:cstheme="minorHAnsi"/>
        </w:rPr>
        <w:t>Portal musi prawidłowo działać na systemach Windows</w:t>
      </w:r>
      <w:r w:rsidR="00EF626B" w:rsidRPr="00791800">
        <w:rPr>
          <w:rFonts w:cstheme="minorHAnsi"/>
        </w:rPr>
        <w:t xml:space="preserve"> (10 i 11)</w:t>
      </w:r>
      <w:r w:rsidRPr="00791800">
        <w:rPr>
          <w:rFonts w:cstheme="minorHAnsi"/>
        </w:rPr>
        <w:t xml:space="preserve">, </w:t>
      </w:r>
      <w:proofErr w:type="spellStart"/>
      <w:r w:rsidRPr="00791800">
        <w:rPr>
          <w:rFonts w:cstheme="minorHAnsi"/>
        </w:rPr>
        <w:t>macOS</w:t>
      </w:r>
      <w:proofErr w:type="spellEnd"/>
      <w:r w:rsidR="00EF626B" w:rsidRPr="00791800">
        <w:rPr>
          <w:rFonts w:cstheme="minorHAnsi"/>
        </w:rPr>
        <w:t xml:space="preserve"> (</w:t>
      </w:r>
      <w:proofErr w:type="spellStart"/>
      <w:r w:rsidR="00EF626B" w:rsidRPr="00791800">
        <w:rPr>
          <w:rFonts w:cstheme="minorHAnsi"/>
        </w:rPr>
        <w:t>Monterey</w:t>
      </w:r>
      <w:proofErr w:type="spellEnd"/>
      <w:r w:rsidR="00EF626B" w:rsidRPr="00791800">
        <w:rPr>
          <w:rFonts w:cstheme="minorHAnsi"/>
        </w:rPr>
        <w:t>)</w:t>
      </w:r>
      <w:r w:rsidRPr="00791800">
        <w:rPr>
          <w:rFonts w:cstheme="minorHAnsi"/>
        </w:rPr>
        <w:t xml:space="preserve">, Linux </w:t>
      </w:r>
      <w:r w:rsidR="00EF626B" w:rsidRPr="00791800">
        <w:rPr>
          <w:rFonts w:cstheme="minorHAnsi"/>
        </w:rPr>
        <w:t xml:space="preserve">(6.2) </w:t>
      </w:r>
      <w:r w:rsidRPr="00791800">
        <w:rPr>
          <w:rFonts w:cstheme="minorHAnsi"/>
        </w:rPr>
        <w:t>i nie może do poprawnego działania wymagać instalacji i wykorzystania wtyczek po</w:t>
      </w:r>
      <w:r w:rsidRPr="00791800">
        <w:rPr>
          <w:rFonts w:eastAsia="Calibri" w:cstheme="minorHAnsi"/>
        </w:rPr>
        <w:t xml:space="preserve"> stronie klienta.</w:t>
      </w:r>
    </w:p>
    <w:p w14:paraId="110DF8B2" w14:textId="77777777" w:rsidR="000C3CE0" w:rsidRPr="00791800" w:rsidRDefault="00B35B57" w:rsidP="00791800">
      <w:pPr>
        <w:pStyle w:val="Akapitzlist"/>
        <w:numPr>
          <w:ilvl w:val="1"/>
          <w:numId w:val="4"/>
        </w:numPr>
        <w:ind w:left="1276" w:hanging="283"/>
        <w:rPr>
          <w:rFonts w:cstheme="minorHAnsi"/>
        </w:rPr>
      </w:pPr>
      <w:r w:rsidRPr="00791800">
        <w:rPr>
          <w:rFonts w:cstheme="minorHAnsi"/>
        </w:rPr>
        <w:t xml:space="preserve">Portal musi prawidłowo działać na urządzeniach mobilnych dla systemów android i </w:t>
      </w:r>
      <w:proofErr w:type="spellStart"/>
      <w:r w:rsidRPr="00791800">
        <w:rPr>
          <w:rFonts w:cstheme="minorHAnsi"/>
        </w:rPr>
        <w:t>ios</w:t>
      </w:r>
      <w:proofErr w:type="spellEnd"/>
      <w:r w:rsidRPr="00791800">
        <w:rPr>
          <w:rFonts w:cstheme="minorHAnsi"/>
        </w:rPr>
        <w:t xml:space="preserve"> dla wersji aktualnej i starszej o jedną </w:t>
      </w:r>
      <w:r w:rsidR="006537C0" w:rsidRPr="00791800">
        <w:rPr>
          <w:rFonts w:cstheme="minorHAnsi"/>
        </w:rPr>
        <w:t>w</w:t>
      </w:r>
      <w:r w:rsidRPr="00791800">
        <w:rPr>
          <w:rFonts w:cstheme="minorHAnsi"/>
        </w:rPr>
        <w:t xml:space="preserve"> domyślnych przeglądar</w:t>
      </w:r>
      <w:r w:rsidR="008F6C29" w:rsidRPr="00791800">
        <w:rPr>
          <w:rFonts w:cstheme="minorHAnsi"/>
        </w:rPr>
        <w:t xml:space="preserve">kach </w:t>
      </w:r>
      <w:r w:rsidRPr="00791800">
        <w:rPr>
          <w:rFonts w:cstheme="minorHAnsi"/>
        </w:rPr>
        <w:t>internetowych dla każdego z systemów.</w:t>
      </w:r>
    </w:p>
    <w:p w14:paraId="600A7058" w14:textId="77777777" w:rsidR="00B35B57" w:rsidRPr="00791800" w:rsidRDefault="00B35B57" w:rsidP="00791800">
      <w:pPr>
        <w:pStyle w:val="Akapitzlist"/>
        <w:numPr>
          <w:ilvl w:val="1"/>
          <w:numId w:val="4"/>
        </w:numPr>
        <w:ind w:left="1276" w:hanging="283"/>
        <w:rPr>
          <w:rFonts w:cstheme="minorHAnsi"/>
        </w:rPr>
      </w:pPr>
      <w:r w:rsidRPr="00791800">
        <w:rPr>
          <w:rFonts w:cstheme="minorHAnsi"/>
        </w:rPr>
        <w:t xml:space="preserve">W przypadku gdy użytkownik portalu </w:t>
      </w:r>
      <w:r w:rsidR="00E05F20" w:rsidRPr="00791800">
        <w:rPr>
          <w:rFonts w:cstheme="minorHAnsi"/>
        </w:rPr>
        <w:t>korzysta</w:t>
      </w:r>
      <w:r w:rsidRPr="00791800">
        <w:rPr>
          <w:rFonts w:cstheme="minorHAnsi"/>
        </w:rPr>
        <w:t xml:space="preserve"> ze starszych przeglądarek, na stronie WWW musi wyświetlać się komunikat o wersji przeglądarek, do których strona internetowa jest zoptymalizowana</w:t>
      </w:r>
      <w:r w:rsidR="00E05F20" w:rsidRPr="00791800">
        <w:rPr>
          <w:rFonts w:cstheme="minorHAnsi"/>
        </w:rPr>
        <w:t xml:space="preserve"> oraz sposobu ich instalacji na urządzeniu użytkownika.</w:t>
      </w:r>
    </w:p>
    <w:p w14:paraId="0B84DC34" w14:textId="77777777" w:rsidR="00225C44" w:rsidRPr="00791800" w:rsidRDefault="00225C44" w:rsidP="00791800">
      <w:pPr>
        <w:pStyle w:val="Akapitzlist"/>
        <w:numPr>
          <w:ilvl w:val="1"/>
          <w:numId w:val="4"/>
        </w:numPr>
        <w:ind w:left="1276" w:hanging="283"/>
        <w:rPr>
          <w:rFonts w:cstheme="minorHAnsi"/>
        </w:rPr>
      </w:pPr>
      <w:r w:rsidRPr="00791800">
        <w:rPr>
          <w:rFonts w:cstheme="minorHAnsi"/>
        </w:rPr>
        <w:t xml:space="preserve">Portal musi stosować kodowanie znaków w formacie </w:t>
      </w:r>
      <w:proofErr w:type="spellStart"/>
      <w:r w:rsidRPr="00791800">
        <w:rPr>
          <w:rFonts w:cstheme="minorHAnsi"/>
        </w:rPr>
        <w:t>Unicode</w:t>
      </w:r>
      <w:proofErr w:type="spellEnd"/>
      <w:r w:rsidRPr="00791800">
        <w:rPr>
          <w:rFonts w:cstheme="minorHAnsi"/>
        </w:rPr>
        <w:t xml:space="preserve"> UTF-8.</w:t>
      </w:r>
    </w:p>
    <w:p w14:paraId="03007084" w14:textId="77777777" w:rsidR="00CC6F90" w:rsidRPr="00791800" w:rsidRDefault="00CC6F90" w:rsidP="00791800">
      <w:pPr>
        <w:pStyle w:val="Akapitzlist"/>
        <w:numPr>
          <w:ilvl w:val="1"/>
          <w:numId w:val="4"/>
        </w:numPr>
        <w:ind w:left="1276" w:hanging="283"/>
        <w:rPr>
          <w:rFonts w:cstheme="minorHAnsi"/>
        </w:rPr>
      </w:pPr>
      <w:r w:rsidRPr="00791800">
        <w:rPr>
          <w:rFonts w:cstheme="minorHAnsi"/>
        </w:rPr>
        <w:t>Portal musi generować podstrony w oparciu o mechanizm dziedziczonych szablonów.</w:t>
      </w:r>
    </w:p>
    <w:p w14:paraId="42E91F37" w14:textId="77777777" w:rsidR="00225C44" w:rsidRPr="00791800" w:rsidRDefault="00225C44" w:rsidP="00791800">
      <w:pPr>
        <w:pStyle w:val="Akapitzlist"/>
        <w:numPr>
          <w:ilvl w:val="1"/>
          <w:numId w:val="4"/>
        </w:numPr>
        <w:ind w:left="1276" w:hanging="283"/>
        <w:rPr>
          <w:rFonts w:cstheme="minorHAnsi"/>
        </w:rPr>
      </w:pPr>
      <w:r w:rsidRPr="00791800">
        <w:rPr>
          <w:rFonts w:cstheme="minorHAnsi"/>
        </w:rPr>
        <w:t xml:space="preserve">Kod </w:t>
      </w:r>
      <w:r w:rsidR="004531BB" w:rsidRPr="00791800">
        <w:rPr>
          <w:rFonts w:cstheme="minorHAnsi"/>
        </w:rPr>
        <w:t>źródłowy</w:t>
      </w:r>
      <w:r w:rsidRPr="00791800">
        <w:rPr>
          <w:rFonts w:cstheme="minorHAnsi"/>
        </w:rPr>
        <w:t xml:space="preserve"> stron musi być </w:t>
      </w:r>
      <w:r w:rsidR="004531BB" w:rsidRPr="00791800">
        <w:rPr>
          <w:rFonts w:cstheme="minorHAnsi"/>
        </w:rPr>
        <w:t>zgodny</w:t>
      </w:r>
      <w:r w:rsidRPr="00791800">
        <w:rPr>
          <w:rFonts w:cstheme="minorHAnsi"/>
        </w:rPr>
        <w:t xml:space="preserve"> ze standardem HTML5 i z aktualną wersją CSS (zarówno szablonów, jak i kodu generowanego z edytora treści, w którym pracuje użytkownik systemu CMS). </w:t>
      </w:r>
    </w:p>
    <w:p w14:paraId="045F61B8" w14:textId="77777777" w:rsidR="00225C44" w:rsidRPr="00791800" w:rsidRDefault="00225C44" w:rsidP="00791800">
      <w:pPr>
        <w:pStyle w:val="Akapitzlist"/>
        <w:numPr>
          <w:ilvl w:val="1"/>
          <w:numId w:val="4"/>
        </w:numPr>
        <w:ind w:left="1276" w:hanging="283"/>
        <w:rPr>
          <w:rFonts w:cstheme="minorHAnsi"/>
        </w:rPr>
      </w:pPr>
      <w:r w:rsidRPr="00791800">
        <w:rPr>
          <w:rFonts w:cstheme="minorHAnsi"/>
        </w:rPr>
        <w:t>Podstrony muszą przechodzić walidację zgodności z W3C.</w:t>
      </w:r>
    </w:p>
    <w:p w14:paraId="5A348711" w14:textId="77777777" w:rsidR="00225C44" w:rsidRPr="00791800" w:rsidRDefault="00225C44" w:rsidP="00791800">
      <w:pPr>
        <w:pStyle w:val="Akapitzlist"/>
        <w:numPr>
          <w:ilvl w:val="1"/>
          <w:numId w:val="4"/>
        </w:numPr>
        <w:ind w:left="1276" w:hanging="283"/>
        <w:rPr>
          <w:rFonts w:cstheme="minorHAnsi"/>
        </w:rPr>
      </w:pPr>
      <w:r w:rsidRPr="00791800">
        <w:rPr>
          <w:rFonts w:cstheme="minorHAnsi"/>
        </w:rPr>
        <w:t xml:space="preserve">Portal </w:t>
      </w:r>
      <w:r w:rsidR="00061539" w:rsidRPr="00791800">
        <w:rPr>
          <w:rFonts w:cstheme="minorHAnsi"/>
        </w:rPr>
        <w:t>musi</w:t>
      </w:r>
      <w:r w:rsidRPr="00791800">
        <w:rPr>
          <w:rFonts w:cstheme="minorHAnsi"/>
        </w:rPr>
        <w:t xml:space="preserve"> wykorzystywać bazę danych SQL. Nie dopuszcza się przechowywania treści jedynie w postaci statystycznych podstron internetowych.</w:t>
      </w:r>
    </w:p>
    <w:p w14:paraId="2C2E6BFF" w14:textId="5DECC2F9" w:rsidR="00225C44" w:rsidRPr="00791800" w:rsidRDefault="00225C44" w:rsidP="00791800">
      <w:pPr>
        <w:pStyle w:val="Akapitzlist"/>
        <w:numPr>
          <w:ilvl w:val="1"/>
          <w:numId w:val="4"/>
        </w:numPr>
        <w:ind w:left="1276" w:hanging="283"/>
        <w:rPr>
          <w:rFonts w:cstheme="minorHAnsi"/>
        </w:rPr>
      </w:pPr>
      <w:r w:rsidRPr="00791800">
        <w:rPr>
          <w:rFonts w:cstheme="minorHAnsi"/>
        </w:rPr>
        <w:t>Portal mus</w:t>
      </w:r>
      <w:r w:rsidR="009B1D9A" w:rsidRPr="00791800">
        <w:rPr>
          <w:rFonts w:cstheme="minorHAnsi"/>
        </w:rPr>
        <w:t>i</w:t>
      </w:r>
      <w:r w:rsidRPr="00791800">
        <w:rPr>
          <w:rFonts w:cstheme="minorHAnsi"/>
        </w:rPr>
        <w:t xml:space="preserve"> spełniać wymogi bezpieczeństwa, uniemożliwiające ingerencję w ich treść osób trzecich.</w:t>
      </w:r>
    </w:p>
    <w:p w14:paraId="0BF1E0CB" w14:textId="77777777" w:rsidR="00225C44" w:rsidRPr="00791800" w:rsidRDefault="00225C44" w:rsidP="00791800">
      <w:pPr>
        <w:pStyle w:val="Akapitzlist"/>
        <w:numPr>
          <w:ilvl w:val="1"/>
          <w:numId w:val="4"/>
        </w:numPr>
        <w:ind w:left="1276" w:hanging="283"/>
        <w:rPr>
          <w:rFonts w:cstheme="minorHAnsi"/>
        </w:rPr>
      </w:pPr>
      <w:r w:rsidRPr="00791800">
        <w:rPr>
          <w:rFonts w:cstheme="minorHAnsi"/>
        </w:rPr>
        <w:t xml:space="preserve">Strony ogólnoinformacyjne portali, muszą zostać zaprojektowane i wdrożone tak, aby zapewnić ich dobrą </w:t>
      </w:r>
      <w:proofErr w:type="spellStart"/>
      <w:r w:rsidRPr="00791800">
        <w:rPr>
          <w:rFonts w:cstheme="minorHAnsi"/>
        </w:rPr>
        <w:t>indeksowalność</w:t>
      </w:r>
      <w:proofErr w:type="spellEnd"/>
      <w:r w:rsidRPr="00791800">
        <w:rPr>
          <w:rFonts w:cstheme="minorHAnsi"/>
        </w:rPr>
        <w:t xml:space="preserve"> przez wyszukiwarki internetowe</w:t>
      </w:r>
    </w:p>
    <w:p w14:paraId="59498657" w14:textId="77777777" w:rsidR="00E05F20" w:rsidRPr="00791800" w:rsidRDefault="00E05F20" w:rsidP="00791800">
      <w:pPr>
        <w:pStyle w:val="Akapitzlist"/>
        <w:numPr>
          <w:ilvl w:val="1"/>
          <w:numId w:val="4"/>
        </w:numPr>
        <w:ind w:left="1276" w:hanging="283"/>
        <w:rPr>
          <w:rFonts w:cstheme="minorHAnsi"/>
        </w:rPr>
      </w:pPr>
      <w:r w:rsidRPr="00791800">
        <w:rPr>
          <w:rFonts w:cstheme="minorHAnsi"/>
        </w:rPr>
        <w:t>Wszystkie strony portalu muszą być responsywne i zapewniać czytelność na wszystkich wymaganych konfiguracjach systemów operacyjnych i przeglądarek internetowych.</w:t>
      </w:r>
    </w:p>
    <w:p w14:paraId="74B39317" w14:textId="77777777" w:rsidR="00C53DC2" w:rsidRPr="00791800" w:rsidRDefault="00C53DC2" w:rsidP="00791800">
      <w:pPr>
        <w:pStyle w:val="Akapitzlist"/>
        <w:numPr>
          <w:ilvl w:val="1"/>
          <w:numId w:val="4"/>
        </w:numPr>
        <w:ind w:left="1276" w:hanging="283"/>
        <w:rPr>
          <w:rFonts w:cstheme="minorHAnsi"/>
        </w:rPr>
      </w:pPr>
      <w:r w:rsidRPr="00791800">
        <w:rPr>
          <w:rFonts w:cstheme="minorHAnsi"/>
        </w:rPr>
        <w:t xml:space="preserve">Część portalu </w:t>
      </w:r>
      <w:r w:rsidR="00EF626B" w:rsidRPr="00791800">
        <w:rPr>
          <w:rFonts w:cstheme="minorHAnsi"/>
        </w:rPr>
        <w:t>dostępna</w:t>
      </w:r>
      <w:r w:rsidRPr="00791800">
        <w:rPr>
          <w:rFonts w:cstheme="minorHAnsi"/>
        </w:rPr>
        <w:t xml:space="preserve"> dla beneficjentów musi być przetestowana pod kątem dostępności dla osób niepełnosprawnych.</w:t>
      </w:r>
    </w:p>
    <w:p w14:paraId="281ED13E" w14:textId="54A079D3" w:rsidR="00E05F20" w:rsidRPr="00791800" w:rsidRDefault="00C53DC2" w:rsidP="00791800">
      <w:pPr>
        <w:pStyle w:val="Akapitzlist"/>
        <w:numPr>
          <w:ilvl w:val="1"/>
          <w:numId w:val="4"/>
        </w:numPr>
        <w:ind w:left="1276" w:hanging="283"/>
        <w:rPr>
          <w:rFonts w:cstheme="minorHAnsi"/>
        </w:rPr>
      </w:pPr>
      <w:r w:rsidRPr="00791800">
        <w:rPr>
          <w:rFonts w:cstheme="minorHAnsi"/>
        </w:rPr>
        <w:t xml:space="preserve">Część portalu dostępna dla beneficjentów musi </w:t>
      </w:r>
      <w:r w:rsidR="00231B4F" w:rsidRPr="00791800">
        <w:rPr>
          <w:rFonts w:cstheme="minorHAnsi"/>
        </w:rPr>
        <w:t xml:space="preserve">posiadać tryb wyświetlania </w:t>
      </w:r>
      <w:r w:rsidRPr="00791800">
        <w:rPr>
          <w:rFonts w:cstheme="minorHAnsi"/>
        </w:rPr>
        <w:t>zgodn</w:t>
      </w:r>
      <w:r w:rsidR="00231B4F" w:rsidRPr="00791800">
        <w:rPr>
          <w:rFonts w:cstheme="minorHAnsi"/>
        </w:rPr>
        <w:t>y</w:t>
      </w:r>
      <w:r w:rsidRPr="00791800">
        <w:rPr>
          <w:rFonts w:cstheme="minorHAnsi"/>
        </w:rPr>
        <w:t xml:space="preserve"> ze</w:t>
      </w:r>
      <w:r w:rsidR="00240BC1">
        <w:rPr>
          <w:rFonts w:cstheme="minorHAnsi"/>
        </w:rPr>
        <w:t> </w:t>
      </w:r>
      <w:r w:rsidRPr="00791800">
        <w:rPr>
          <w:rFonts w:cstheme="minorHAnsi"/>
        </w:rPr>
        <w:t>standardami WCAG 2.1 na poziomie AA</w:t>
      </w:r>
      <w:r w:rsidR="00240BC1">
        <w:rPr>
          <w:rFonts w:cstheme="minorHAnsi"/>
        </w:rPr>
        <w:t>,</w:t>
      </w:r>
      <w:r w:rsidRPr="00791800">
        <w:rPr>
          <w:rFonts w:cstheme="minorHAnsi"/>
        </w:rPr>
        <w:t xml:space="preserve"> w tym (ale nie wyłącznie):</w:t>
      </w:r>
    </w:p>
    <w:p w14:paraId="414E02FA" w14:textId="77777777" w:rsidR="00C53DC2" w:rsidRPr="00791800" w:rsidRDefault="00C53DC2" w:rsidP="001C16FB">
      <w:pPr>
        <w:pStyle w:val="Akapitzlist"/>
        <w:numPr>
          <w:ilvl w:val="2"/>
          <w:numId w:val="4"/>
        </w:numPr>
        <w:rPr>
          <w:rFonts w:cstheme="minorHAnsi"/>
        </w:rPr>
      </w:pPr>
      <w:r w:rsidRPr="00791800">
        <w:rPr>
          <w:rFonts w:cstheme="minorHAnsi"/>
        </w:rPr>
        <w:t xml:space="preserve"> Wszystkie strony muszą mieć unikalne tytuły (do Wykonawcy należy stworzenie samego algorytmu ich generowania).</w:t>
      </w:r>
    </w:p>
    <w:p w14:paraId="68D50749" w14:textId="475CC195" w:rsidR="00C53DC2" w:rsidRPr="00791800" w:rsidRDefault="00C53DC2" w:rsidP="001C16FB">
      <w:pPr>
        <w:pStyle w:val="Akapitzlist"/>
        <w:numPr>
          <w:ilvl w:val="2"/>
          <w:numId w:val="4"/>
        </w:numPr>
        <w:rPr>
          <w:rFonts w:cstheme="minorHAnsi"/>
        </w:rPr>
      </w:pPr>
      <w:r w:rsidRPr="00791800">
        <w:rPr>
          <w:rFonts w:cstheme="minorHAnsi"/>
        </w:rPr>
        <w:t>Wszystkie strony muszą mieć możliwość stosowania nagłówków w</w:t>
      </w:r>
      <w:r w:rsidR="00240BC1">
        <w:rPr>
          <w:rFonts w:cstheme="minorHAnsi"/>
        </w:rPr>
        <w:t> </w:t>
      </w:r>
      <w:r w:rsidRPr="00791800">
        <w:rPr>
          <w:rFonts w:cstheme="minorHAnsi"/>
        </w:rPr>
        <w:t>prawidłowej hierarchii.</w:t>
      </w:r>
    </w:p>
    <w:p w14:paraId="4F856CE3" w14:textId="77777777" w:rsidR="00C53DC2" w:rsidRPr="00791800" w:rsidRDefault="00C53DC2" w:rsidP="001C16FB">
      <w:pPr>
        <w:pStyle w:val="Akapitzlist"/>
        <w:numPr>
          <w:ilvl w:val="2"/>
          <w:numId w:val="4"/>
        </w:numPr>
        <w:rPr>
          <w:rFonts w:cstheme="minorHAnsi"/>
        </w:rPr>
      </w:pPr>
      <w:r w:rsidRPr="00791800">
        <w:rPr>
          <w:rFonts w:cstheme="minorHAnsi"/>
        </w:rPr>
        <w:lastRenderedPageBreak/>
        <w:t>Nawigacja po portalu musi być możliwa za pomocą klawiatury (bez użycia urządzenia wskazującego). Fokus powinien być widoczny, a najlepiej wzmocniony.</w:t>
      </w:r>
    </w:p>
    <w:p w14:paraId="4CAF137C" w14:textId="77777777" w:rsidR="00C53DC2" w:rsidRPr="00791800" w:rsidRDefault="00C53DC2" w:rsidP="001C16FB">
      <w:pPr>
        <w:pStyle w:val="Akapitzlist"/>
        <w:numPr>
          <w:ilvl w:val="2"/>
          <w:numId w:val="4"/>
        </w:numPr>
        <w:rPr>
          <w:rFonts w:cstheme="minorHAnsi"/>
        </w:rPr>
      </w:pPr>
      <w:r w:rsidRPr="00791800">
        <w:rPr>
          <w:rFonts w:cstheme="minorHAnsi"/>
        </w:rPr>
        <w:t>Portal nie może być zbudowan</w:t>
      </w:r>
      <w:r w:rsidR="00EF626B" w:rsidRPr="00791800">
        <w:rPr>
          <w:rFonts w:cstheme="minorHAnsi"/>
        </w:rPr>
        <w:t>y</w:t>
      </w:r>
      <w:r w:rsidRPr="00791800">
        <w:rPr>
          <w:rFonts w:cstheme="minorHAnsi"/>
        </w:rPr>
        <w:t xml:space="preserve"> na bazie tabel, traktowanych jako element konstrukcji layoutu.</w:t>
      </w:r>
    </w:p>
    <w:p w14:paraId="738B5FC6" w14:textId="77777777" w:rsidR="00C53DC2" w:rsidRPr="00791800" w:rsidRDefault="00C53DC2" w:rsidP="001C16FB">
      <w:pPr>
        <w:pStyle w:val="Akapitzlist"/>
        <w:numPr>
          <w:ilvl w:val="2"/>
          <w:numId w:val="4"/>
        </w:numPr>
        <w:rPr>
          <w:rFonts w:cstheme="minorHAnsi"/>
        </w:rPr>
      </w:pPr>
      <w:r w:rsidRPr="00791800">
        <w:rPr>
          <w:rFonts w:cstheme="minorHAnsi"/>
        </w:rPr>
        <w:t xml:space="preserve">Wbudowane w portal lub wykorzystywane przez </w:t>
      </w:r>
      <w:r w:rsidR="00FF597D" w:rsidRPr="00791800">
        <w:rPr>
          <w:rFonts w:cstheme="minorHAnsi"/>
        </w:rPr>
        <w:t xml:space="preserve">niego </w:t>
      </w:r>
      <w:r w:rsidRPr="00791800">
        <w:rPr>
          <w:rFonts w:cstheme="minorHAnsi"/>
        </w:rPr>
        <w:t>odtwarzacze treści audio i wideo muszą być dostępne dla osób niepełnosprawnych, korzystających wyłącznie z klawiatury oraz niewidomych użytkowników czytników ekranu.</w:t>
      </w:r>
    </w:p>
    <w:p w14:paraId="44E62611" w14:textId="77777777" w:rsidR="00C53DC2" w:rsidRPr="00791800" w:rsidRDefault="00C53DC2" w:rsidP="001C16FB">
      <w:pPr>
        <w:pStyle w:val="Akapitzlist"/>
        <w:numPr>
          <w:ilvl w:val="2"/>
          <w:numId w:val="4"/>
        </w:numPr>
        <w:rPr>
          <w:rFonts w:cstheme="minorHAnsi"/>
        </w:rPr>
      </w:pPr>
      <w:r w:rsidRPr="00791800">
        <w:rPr>
          <w:rFonts w:cstheme="minorHAnsi"/>
        </w:rPr>
        <w:t>Wszystkie elementy graficzne muszą mieć zrozumiały tekst alternatywny lub możliwość ustawienia takiego tekstu.</w:t>
      </w:r>
    </w:p>
    <w:p w14:paraId="4C4F2CD2" w14:textId="77777777" w:rsidR="00C53DC2" w:rsidRPr="00791800" w:rsidRDefault="00FF597D" w:rsidP="001C16FB">
      <w:pPr>
        <w:pStyle w:val="Akapitzlist"/>
        <w:numPr>
          <w:ilvl w:val="2"/>
          <w:numId w:val="4"/>
        </w:numPr>
        <w:rPr>
          <w:rFonts w:cstheme="minorHAnsi"/>
        </w:rPr>
      </w:pPr>
      <w:r w:rsidRPr="00791800">
        <w:rPr>
          <w:rFonts w:cstheme="minorHAnsi"/>
        </w:rPr>
        <w:t>Sposób prezentowania</w:t>
      </w:r>
      <w:r w:rsidR="00C53DC2" w:rsidRPr="00791800">
        <w:rPr>
          <w:rFonts w:cstheme="minorHAnsi"/>
        </w:rPr>
        <w:t xml:space="preserve"> informacji powin</w:t>
      </w:r>
      <w:r w:rsidRPr="00791800">
        <w:rPr>
          <w:rFonts w:cstheme="minorHAnsi"/>
        </w:rPr>
        <w:t xml:space="preserve">ien </w:t>
      </w:r>
      <w:r w:rsidR="00C53DC2" w:rsidRPr="00791800">
        <w:rPr>
          <w:rFonts w:cstheme="minorHAnsi"/>
        </w:rPr>
        <w:t>być logiczn</w:t>
      </w:r>
      <w:r w:rsidRPr="00791800">
        <w:rPr>
          <w:rFonts w:cstheme="minorHAnsi"/>
        </w:rPr>
        <w:t>y</w:t>
      </w:r>
      <w:r w:rsidR="00C53DC2" w:rsidRPr="00791800">
        <w:rPr>
          <w:rFonts w:cstheme="minorHAnsi"/>
        </w:rPr>
        <w:t>, przejrzyst</w:t>
      </w:r>
      <w:r w:rsidRPr="00791800">
        <w:rPr>
          <w:rFonts w:cstheme="minorHAnsi"/>
        </w:rPr>
        <w:t>y</w:t>
      </w:r>
      <w:r w:rsidR="00C53DC2" w:rsidRPr="00791800">
        <w:rPr>
          <w:rFonts w:cstheme="minorHAnsi"/>
        </w:rPr>
        <w:t>, spójn</w:t>
      </w:r>
      <w:r w:rsidRPr="00791800">
        <w:rPr>
          <w:rFonts w:cstheme="minorHAnsi"/>
        </w:rPr>
        <w:t xml:space="preserve">y </w:t>
      </w:r>
      <w:r w:rsidR="00C53DC2" w:rsidRPr="00791800">
        <w:rPr>
          <w:rFonts w:cstheme="minorHAnsi"/>
        </w:rPr>
        <w:t>i przewidywaln</w:t>
      </w:r>
      <w:r w:rsidRPr="00791800">
        <w:rPr>
          <w:rFonts w:cstheme="minorHAnsi"/>
        </w:rPr>
        <w:t>y</w:t>
      </w:r>
      <w:r w:rsidR="00C53DC2" w:rsidRPr="00791800">
        <w:rPr>
          <w:rFonts w:cstheme="minorHAnsi"/>
        </w:rPr>
        <w:t>.</w:t>
      </w:r>
    </w:p>
    <w:p w14:paraId="14775B8B" w14:textId="77777777" w:rsidR="00C53DC2" w:rsidRPr="00791800" w:rsidRDefault="00C53DC2" w:rsidP="001C16FB">
      <w:pPr>
        <w:pStyle w:val="Akapitzlist"/>
        <w:numPr>
          <w:ilvl w:val="2"/>
          <w:numId w:val="4"/>
        </w:numPr>
        <w:rPr>
          <w:rFonts w:cstheme="minorHAnsi"/>
        </w:rPr>
      </w:pPr>
      <w:r w:rsidRPr="00791800">
        <w:rPr>
          <w:rFonts w:cstheme="minorHAnsi"/>
        </w:rPr>
        <w:t>Typografia tekstów i kontrasty muszą być zaprojektowane pod kątem czytelności.</w:t>
      </w:r>
    </w:p>
    <w:p w14:paraId="070A4C37" w14:textId="77777777" w:rsidR="000F3D2F" w:rsidRPr="00791800" w:rsidRDefault="00FF597D" w:rsidP="00791800">
      <w:pPr>
        <w:pStyle w:val="Akapitzlist"/>
        <w:numPr>
          <w:ilvl w:val="1"/>
          <w:numId w:val="4"/>
        </w:numPr>
        <w:ind w:left="1276" w:hanging="283"/>
        <w:rPr>
          <w:rFonts w:cstheme="minorHAnsi"/>
          <w:color w:val="000000" w:themeColor="text1"/>
        </w:rPr>
      </w:pPr>
      <w:r w:rsidRPr="00791800">
        <w:rPr>
          <w:rFonts w:eastAsia="Calibri" w:cstheme="minorHAnsi"/>
        </w:rPr>
        <w:t xml:space="preserve">Wymagana jest spójność </w:t>
      </w:r>
      <w:r w:rsidR="008E5F30" w:rsidRPr="00791800">
        <w:rPr>
          <w:rFonts w:eastAsia="Calibri" w:cstheme="minorHAnsi"/>
        </w:rPr>
        <w:t xml:space="preserve">wyglądu </w:t>
      </w:r>
      <w:r w:rsidRPr="00791800">
        <w:rPr>
          <w:rFonts w:eastAsia="Calibri" w:cstheme="minorHAnsi"/>
        </w:rPr>
        <w:t>platformy oraz jej przejrzystość i intuicyjność.</w:t>
      </w:r>
    </w:p>
    <w:p w14:paraId="311A9E8B" w14:textId="77777777" w:rsidR="008E5F30" w:rsidRPr="00791800" w:rsidRDefault="008E5F30" w:rsidP="00791800">
      <w:pPr>
        <w:pStyle w:val="Akapitzlist"/>
        <w:numPr>
          <w:ilvl w:val="1"/>
          <w:numId w:val="4"/>
        </w:numPr>
        <w:ind w:left="1276" w:hanging="283"/>
        <w:rPr>
          <w:rFonts w:cstheme="minorHAnsi"/>
          <w:color w:val="000000" w:themeColor="text1"/>
        </w:rPr>
      </w:pPr>
      <w:r w:rsidRPr="00791800">
        <w:rPr>
          <w:rFonts w:cstheme="minorHAnsi"/>
          <w:color w:val="000000" w:themeColor="text1"/>
        </w:rPr>
        <w:t>Zamawiający wymaga właściwego gospodarowania przestrzenią ekranu i możliwości skalowania ekranu.</w:t>
      </w:r>
    </w:p>
    <w:p w14:paraId="6540F5B0" w14:textId="77777777" w:rsidR="008E5F30" w:rsidRPr="00791800" w:rsidRDefault="008E5F30" w:rsidP="00791800">
      <w:pPr>
        <w:pStyle w:val="Akapitzlist"/>
        <w:numPr>
          <w:ilvl w:val="1"/>
          <w:numId w:val="4"/>
        </w:numPr>
        <w:ind w:left="1276" w:hanging="283"/>
        <w:rPr>
          <w:rFonts w:cstheme="minorHAnsi"/>
          <w:color w:val="000000" w:themeColor="text1"/>
        </w:rPr>
      </w:pPr>
      <w:r w:rsidRPr="00791800">
        <w:rPr>
          <w:rFonts w:eastAsia="Calibri" w:cstheme="minorHAnsi"/>
        </w:rPr>
        <w:t>Rozwiązanie powinno wspierać wykorzystanie mechanizmów grywalizacji, jako minimum możliwość nadawania certyfikatów w oparciu o zdefiniowany zestaw kryteriów i osiągnięć.</w:t>
      </w:r>
    </w:p>
    <w:p w14:paraId="081E4DD0" w14:textId="77777777" w:rsidR="000F3D2F" w:rsidRDefault="000F3D2F" w:rsidP="00791800">
      <w:pPr>
        <w:pStyle w:val="Akapitzlist"/>
        <w:numPr>
          <w:ilvl w:val="1"/>
          <w:numId w:val="4"/>
        </w:numPr>
        <w:ind w:left="1276" w:hanging="283"/>
        <w:rPr>
          <w:rFonts w:cstheme="minorHAnsi"/>
          <w:color w:val="000000" w:themeColor="text1"/>
        </w:rPr>
      </w:pPr>
      <w:r w:rsidRPr="00791800">
        <w:rPr>
          <w:rFonts w:cstheme="minorHAnsi"/>
          <w:color w:val="000000" w:themeColor="text1"/>
        </w:rPr>
        <w:t>Portal musi posiadać wbudowany mechanizm obsługi błędów – stworzenie dedykowanych stron informacyjnych dotyczących występujących błędów (np. błąd 404, czy czasowa niedostępność serwisu).</w:t>
      </w:r>
    </w:p>
    <w:p w14:paraId="21FE4E36" w14:textId="77777777" w:rsidR="00791800" w:rsidRPr="00791800" w:rsidRDefault="00791800" w:rsidP="00791800">
      <w:pPr>
        <w:pStyle w:val="Akapitzlist"/>
        <w:ind w:left="1276"/>
        <w:rPr>
          <w:rFonts w:cstheme="minorHAnsi"/>
          <w:color w:val="000000" w:themeColor="text1"/>
        </w:rPr>
      </w:pPr>
    </w:p>
    <w:p w14:paraId="0D9BD51F" w14:textId="77777777" w:rsidR="003B6D2E" w:rsidRPr="00791800" w:rsidRDefault="003B6D2E" w:rsidP="001C16FB">
      <w:pPr>
        <w:pStyle w:val="Akapitzlist"/>
        <w:numPr>
          <w:ilvl w:val="0"/>
          <w:numId w:val="4"/>
        </w:numPr>
        <w:rPr>
          <w:rFonts w:cstheme="minorHAnsi"/>
          <w:b/>
          <w:bCs/>
          <w:color w:val="000000" w:themeColor="text1"/>
        </w:rPr>
      </w:pPr>
      <w:r w:rsidRPr="00791800">
        <w:rPr>
          <w:rFonts w:cstheme="minorHAnsi"/>
          <w:b/>
          <w:bCs/>
          <w:color w:val="000000" w:themeColor="text1"/>
        </w:rPr>
        <w:t>Wymagania indywidualne dla portalu</w:t>
      </w:r>
    </w:p>
    <w:p w14:paraId="2E4BAE5A" w14:textId="4C7B499E" w:rsidR="003B6D2E" w:rsidRPr="00791800" w:rsidRDefault="003B6D2E" w:rsidP="00791800">
      <w:pPr>
        <w:pStyle w:val="Akapitzlist"/>
        <w:numPr>
          <w:ilvl w:val="1"/>
          <w:numId w:val="4"/>
        </w:numPr>
        <w:ind w:left="1276" w:hanging="283"/>
        <w:rPr>
          <w:rFonts w:cstheme="minorHAnsi"/>
          <w:color w:val="000000" w:themeColor="text1"/>
        </w:rPr>
      </w:pPr>
      <w:r w:rsidRPr="00791800">
        <w:rPr>
          <w:rFonts w:cstheme="minorHAnsi"/>
          <w:color w:val="000000" w:themeColor="text1"/>
        </w:rPr>
        <w:t>Zamawiany Portal musi zawierać treści i komponenty</w:t>
      </w:r>
      <w:r w:rsidR="00240BC1">
        <w:rPr>
          <w:rFonts w:cstheme="minorHAnsi"/>
          <w:color w:val="000000" w:themeColor="text1"/>
        </w:rPr>
        <w:t>,</w:t>
      </w:r>
      <w:r w:rsidRPr="00791800">
        <w:rPr>
          <w:rFonts w:cstheme="minorHAnsi"/>
          <w:color w:val="000000" w:themeColor="text1"/>
        </w:rPr>
        <w:t xml:space="preserve"> takie jak: </w:t>
      </w:r>
    </w:p>
    <w:p w14:paraId="263BEFC2" w14:textId="30C42018" w:rsidR="00231B4F" w:rsidRPr="00791800" w:rsidRDefault="00231B4F" w:rsidP="001C16FB">
      <w:pPr>
        <w:pStyle w:val="Akapitzlist"/>
        <w:numPr>
          <w:ilvl w:val="2"/>
          <w:numId w:val="4"/>
        </w:numPr>
        <w:rPr>
          <w:rFonts w:cstheme="minorHAnsi"/>
          <w:color w:val="000000" w:themeColor="text1"/>
        </w:rPr>
      </w:pPr>
      <w:r w:rsidRPr="00791800">
        <w:rPr>
          <w:rFonts w:cstheme="minorHAnsi"/>
          <w:color w:val="000000" w:themeColor="text1"/>
        </w:rPr>
        <w:t>Moduł prezentowania trasy</w:t>
      </w:r>
    </w:p>
    <w:p w14:paraId="0D7E0F80" w14:textId="6F100F8F" w:rsidR="00231B4F" w:rsidRPr="00791800" w:rsidRDefault="005F5B3C" w:rsidP="001C16FB">
      <w:pPr>
        <w:pStyle w:val="Akapitzlist"/>
        <w:numPr>
          <w:ilvl w:val="2"/>
          <w:numId w:val="4"/>
        </w:numPr>
        <w:rPr>
          <w:rFonts w:cstheme="minorHAnsi"/>
          <w:color w:val="000000" w:themeColor="text1"/>
        </w:rPr>
      </w:pPr>
      <w:r w:rsidRPr="00791800">
        <w:rPr>
          <w:rFonts w:cstheme="minorHAnsi"/>
          <w:color w:val="000000" w:themeColor="text1"/>
        </w:rPr>
        <w:t>Moduł katalogu rozwiązań infrastrukturalnych</w:t>
      </w:r>
    </w:p>
    <w:p w14:paraId="6E87AED3" w14:textId="4C31EF46" w:rsidR="005F5B3C" w:rsidRPr="00791800" w:rsidRDefault="005F5B3C" w:rsidP="001C16FB">
      <w:pPr>
        <w:pStyle w:val="Akapitzlist"/>
        <w:numPr>
          <w:ilvl w:val="2"/>
          <w:numId w:val="4"/>
        </w:numPr>
        <w:rPr>
          <w:rFonts w:cstheme="minorHAnsi"/>
          <w:color w:val="000000" w:themeColor="text1"/>
        </w:rPr>
      </w:pPr>
      <w:r w:rsidRPr="00791800">
        <w:rPr>
          <w:rFonts w:cstheme="minorHAnsi"/>
          <w:color w:val="000000" w:themeColor="text1"/>
        </w:rPr>
        <w:t>Moduł materiałów edukacyjnych</w:t>
      </w:r>
    </w:p>
    <w:p w14:paraId="1DADDC60" w14:textId="5631CECB" w:rsidR="005F5B3C" w:rsidRPr="00791800" w:rsidRDefault="005F5B3C" w:rsidP="001C16FB">
      <w:pPr>
        <w:pStyle w:val="Akapitzlist"/>
        <w:numPr>
          <w:ilvl w:val="2"/>
          <w:numId w:val="4"/>
        </w:numPr>
        <w:rPr>
          <w:rFonts w:cstheme="minorHAnsi"/>
          <w:color w:val="000000" w:themeColor="text1"/>
        </w:rPr>
      </w:pPr>
      <w:r w:rsidRPr="00791800">
        <w:rPr>
          <w:rFonts w:cstheme="minorHAnsi"/>
          <w:color w:val="000000" w:themeColor="text1"/>
        </w:rPr>
        <w:t>Moduł FAQ</w:t>
      </w:r>
    </w:p>
    <w:p w14:paraId="05D78FE1" w14:textId="4FD726AD" w:rsidR="005F5B3C" w:rsidRPr="00791800" w:rsidRDefault="005F5B3C" w:rsidP="001C16FB">
      <w:pPr>
        <w:pStyle w:val="Akapitzlist"/>
        <w:numPr>
          <w:ilvl w:val="2"/>
          <w:numId w:val="4"/>
        </w:numPr>
        <w:rPr>
          <w:rFonts w:cstheme="minorHAnsi"/>
          <w:color w:val="000000" w:themeColor="text1"/>
        </w:rPr>
      </w:pPr>
      <w:r w:rsidRPr="00791800">
        <w:rPr>
          <w:rFonts w:cstheme="minorHAnsi"/>
          <w:color w:val="000000" w:themeColor="text1"/>
        </w:rPr>
        <w:t>Moduł CMS</w:t>
      </w:r>
    </w:p>
    <w:p w14:paraId="286C6CFE" w14:textId="18B62B78" w:rsidR="003B6D2E" w:rsidRPr="00791800" w:rsidRDefault="003B6D2E" w:rsidP="00791800">
      <w:pPr>
        <w:pStyle w:val="Akapitzlist"/>
        <w:numPr>
          <w:ilvl w:val="1"/>
          <w:numId w:val="4"/>
        </w:numPr>
        <w:ind w:left="1276" w:hanging="283"/>
        <w:rPr>
          <w:rFonts w:cstheme="minorHAnsi"/>
          <w:color w:val="000000" w:themeColor="text1"/>
        </w:rPr>
      </w:pPr>
      <w:r w:rsidRPr="00791800">
        <w:rPr>
          <w:rFonts w:cstheme="minorHAnsi"/>
          <w:color w:val="000000" w:themeColor="text1"/>
        </w:rPr>
        <w:t>Wykonawca zobowiązany jest do przygotowania i przedstawienia Zamawiającemu, do</w:t>
      </w:r>
      <w:r w:rsidR="00240BC1">
        <w:rPr>
          <w:rFonts w:cstheme="minorHAnsi"/>
          <w:color w:val="000000" w:themeColor="text1"/>
        </w:rPr>
        <w:t> </w:t>
      </w:r>
      <w:r w:rsidRPr="00791800">
        <w:rPr>
          <w:rFonts w:cstheme="minorHAnsi"/>
          <w:color w:val="000000" w:themeColor="text1"/>
        </w:rPr>
        <w:t>akceptacji, w formie elektronicznej projekty graficzne portalu (</w:t>
      </w:r>
      <w:proofErr w:type="spellStart"/>
      <w:r w:rsidRPr="00791800">
        <w:rPr>
          <w:rFonts w:cstheme="minorHAnsi"/>
          <w:color w:val="000000" w:themeColor="text1"/>
        </w:rPr>
        <w:t>layout’y</w:t>
      </w:r>
      <w:proofErr w:type="spellEnd"/>
      <w:r w:rsidRPr="00791800">
        <w:rPr>
          <w:rFonts w:cstheme="minorHAnsi"/>
          <w:color w:val="000000" w:themeColor="text1"/>
        </w:rPr>
        <w:t>):</w:t>
      </w:r>
      <w:r w:rsidR="001C505A" w:rsidRPr="00791800">
        <w:rPr>
          <w:rFonts w:cstheme="minorHAnsi"/>
          <w:color w:val="000000" w:themeColor="text1"/>
        </w:rPr>
        <w:t xml:space="preserve"> </w:t>
      </w:r>
      <w:r w:rsidR="005C045F" w:rsidRPr="00791800">
        <w:rPr>
          <w:rFonts w:cstheme="minorHAnsi"/>
          <w:color w:val="000000" w:themeColor="text1"/>
        </w:rPr>
        <w:t>2</w:t>
      </w:r>
      <w:r w:rsidRPr="00791800">
        <w:rPr>
          <w:rFonts w:cstheme="minorHAnsi"/>
          <w:color w:val="000000" w:themeColor="text1"/>
        </w:rPr>
        <w:t xml:space="preserve"> nowe, alternatywne szablony graficzne.</w:t>
      </w:r>
    </w:p>
    <w:p w14:paraId="629E0BE3" w14:textId="432BB0E7" w:rsidR="003B6D2E" w:rsidRPr="00791800" w:rsidRDefault="003B6D2E" w:rsidP="00791800">
      <w:pPr>
        <w:pStyle w:val="Akapitzlist"/>
        <w:numPr>
          <w:ilvl w:val="1"/>
          <w:numId w:val="4"/>
        </w:numPr>
        <w:ind w:left="1276" w:hanging="283"/>
        <w:rPr>
          <w:rFonts w:cstheme="minorHAnsi"/>
          <w:color w:val="000000" w:themeColor="text1"/>
        </w:rPr>
      </w:pPr>
      <w:r w:rsidRPr="00791800">
        <w:rPr>
          <w:rFonts w:cstheme="minorHAnsi"/>
          <w:color w:val="000000" w:themeColor="text1"/>
        </w:rPr>
        <w:t>Zamawiający może zgłosić Wykonawcy na adres poczty elektronicznej uwagi do</w:t>
      </w:r>
      <w:r w:rsidR="00240BC1">
        <w:rPr>
          <w:rFonts w:cstheme="minorHAnsi"/>
          <w:color w:val="000000" w:themeColor="text1"/>
        </w:rPr>
        <w:t> </w:t>
      </w:r>
      <w:r w:rsidRPr="00791800">
        <w:rPr>
          <w:rFonts w:cstheme="minorHAnsi"/>
          <w:color w:val="000000" w:themeColor="text1"/>
        </w:rPr>
        <w:t xml:space="preserve">wybranych projektów </w:t>
      </w:r>
      <w:proofErr w:type="spellStart"/>
      <w:r w:rsidRPr="00791800">
        <w:rPr>
          <w:rFonts w:cstheme="minorHAnsi"/>
          <w:color w:val="000000" w:themeColor="text1"/>
        </w:rPr>
        <w:t>layout’ów</w:t>
      </w:r>
      <w:proofErr w:type="spellEnd"/>
      <w:r w:rsidRPr="00791800">
        <w:rPr>
          <w:rFonts w:cstheme="minorHAnsi"/>
          <w:color w:val="000000" w:themeColor="text1"/>
        </w:rPr>
        <w:t xml:space="preserve">. Uwagi Zamawiającego mogą dotyczyć kolorystyki, układu lub błędów merytorycznych, albo innych. </w:t>
      </w:r>
    </w:p>
    <w:p w14:paraId="643AE578" w14:textId="70D55506" w:rsidR="003B6D2E" w:rsidRPr="00791800" w:rsidRDefault="003B6D2E" w:rsidP="00791800">
      <w:pPr>
        <w:pStyle w:val="Akapitzlist"/>
        <w:numPr>
          <w:ilvl w:val="1"/>
          <w:numId w:val="4"/>
        </w:numPr>
        <w:ind w:left="1276" w:hanging="283"/>
        <w:rPr>
          <w:rFonts w:cstheme="minorHAnsi"/>
          <w:color w:val="000000" w:themeColor="text1"/>
        </w:rPr>
      </w:pPr>
      <w:r w:rsidRPr="00791800">
        <w:rPr>
          <w:rFonts w:cstheme="minorHAnsi"/>
          <w:color w:val="000000" w:themeColor="text1"/>
        </w:rPr>
        <w:t>Wykonawca zobowiązany jest uwzględnić uwagi Zamawiającego i przedstawić mu do</w:t>
      </w:r>
      <w:r w:rsidR="00240BC1">
        <w:rPr>
          <w:rFonts w:cstheme="minorHAnsi"/>
          <w:color w:val="000000" w:themeColor="text1"/>
        </w:rPr>
        <w:t> </w:t>
      </w:r>
      <w:r w:rsidRPr="00791800">
        <w:rPr>
          <w:rFonts w:cstheme="minorHAnsi"/>
          <w:color w:val="000000" w:themeColor="text1"/>
        </w:rPr>
        <w:t xml:space="preserve">akceptacji poprawioną wersję </w:t>
      </w:r>
      <w:proofErr w:type="spellStart"/>
      <w:r w:rsidRPr="00791800">
        <w:rPr>
          <w:rFonts w:cstheme="minorHAnsi"/>
          <w:color w:val="000000" w:themeColor="text1"/>
        </w:rPr>
        <w:t>layout’u</w:t>
      </w:r>
      <w:proofErr w:type="spellEnd"/>
      <w:r w:rsidRPr="00791800">
        <w:rPr>
          <w:rFonts w:cstheme="minorHAnsi"/>
          <w:color w:val="000000" w:themeColor="text1"/>
        </w:rPr>
        <w:t>.</w:t>
      </w:r>
    </w:p>
    <w:p w14:paraId="42821CE9" w14:textId="77777777" w:rsidR="003B6D2E" w:rsidRDefault="003B6D2E" w:rsidP="00791800">
      <w:pPr>
        <w:pStyle w:val="Akapitzlist"/>
        <w:numPr>
          <w:ilvl w:val="1"/>
          <w:numId w:val="4"/>
        </w:numPr>
        <w:ind w:left="1276" w:hanging="283"/>
        <w:rPr>
          <w:rFonts w:cstheme="minorHAnsi"/>
          <w:color w:val="000000" w:themeColor="text1"/>
        </w:rPr>
      </w:pPr>
      <w:r w:rsidRPr="00791800">
        <w:rPr>
          <w:rFonts w:cstheme="minorHAnsi"/>
          <w:color w:val="000000" w:themeColor="text1"/>
        </w:rPr>
        <w:t xml:space="preserve">Ostateczny wygląd portalu musi być tożsamy z zaakceptowaną przez Zamawiającego ostateczną wersją wybranego projektu </w:t>
      </w:r>
      <w:proofErr w:type="spellStart"/>
      <w:r w:rsidRPr="00791800">
        <w:rPr>
          <w:rFonts w:cstheme="minorHAnsi"/>
          <w:color w:val="000000" w:themeColor="text1"/>
        </w:rPr>
        <w:t>layout’u</w:t>
      </w:r>
      <w:proofErr w:type="spellEnd"/>
      <w:r w:rsidRPr="00791800">
        <w:rPr>
          <w:rFonts w:cstheme="minorHAnsi"/>
          <w:color w:val="000000" w:themeColor="text1"/>
        </w:rPr>
        <w:t xml:space="preserve">. </w:t>
      </w:r>
    </w:p>
    <w:p w14:paraId="58254D24" w14:textId="77777777" w:rsidR="00791800" w:rsidRPr="00791800" w:rsidRDefault="00791800" w:rsidP="00791800">
      <w:pPr>
        <w:pStyle w:val="Akapitzlist"/>
        <w:ind w:left="993"/>
        <w:rPr>
          <w:rFonts w:cstheme="minorHAnsi"/>
          <w:color w:val="000000" w:themeColor="text1"/>
        </w:rPr>
      </w:pPr>
    </w:p>
    <w:p w14:paraId="149BFB34" w14:textId="376F82CC" w:rsidR="00FF597D" w:rsidRPr="00791800" w:rsidRDefault="00E2699C" w:rsidP="001C16FB">
      <w:pPr>
        <w:pStyle w:val="Akapitzlist"/>
        <w:numPr>
          <w:ilvl w:val="0"/>
          <w:numId w:val="4"/>
        </w:numPr>
        <w:rPr>
          <w:rFonts w:cstheme="minorHAnsi"/>
          <w:b/>
          <w:bCs/>
          <w:color w:val="000000" w:themeColor="text1"/>
        </w:rPr>
      </w:pPr>
      <w:r w:rsidRPr="00791800">
        <w:rPr>
          <w:rFonts w:cstheme="minorHAnsi"/>
          <w:b/>
          <w:bCs/>
          <w:color w:val="000000" w:themeColor="text1"/>
        </w:rPr>
        <w:t>Moduł prezentowania trasy</w:t>
      </w:r>
    </w:p>
    <w:p w14:paraId="3F00A43A" w14:textId="77777777" w:rsidR="00863FC5" w:rsidRPr="00791800" w:rsidRDefault="005652F3" w:rsidP="00791800">
      <w:pPr>
        <w:pStyle w:val="Akapitzlist"/>
        <w:numPr>
          <w:ilvl w:val="1"/>
          <w:numId w:val="4"/>
        </w:numPr>
        <w:ind w:left="1276" w:hanging="283"/>
        <w:rPr>
          <w:rFonts w:cstheme="minorHAnsi"/>
          <w:color w:val="000000" w:themeColor="text1"/>
        </w:rPr>
      </w:pPr>
      <w:r w:rsidRPr="00791800">
        <w:rPr>
          <w:rFonts w:cstheme="minorHAnsi"/>
          <w:color w:val="000000" w:themeColor="text1"/>
        </w:rPr>
        <w:t>Platforma musi prezentować mapę Tarnowa z zaznaczonymi na niej wszystkimi szkołami podstawowymi</w:t>
      </w:r>
      <w:r w:rsidR="00863FC5" w:rsidRPr="00791800">
        <w:rPr>
          <w:rFonts w:cstheme="minorHAnsi"/>
          <w:color w:val="000000" w:themeColor="text1"/>
        </w:rPr>
        <w:t>.</w:t>
      </w:r>
    </w:p>
    <w:p w14:paraId="16A9109A" w14:textId="77777777" w:rsidR="006534DB" w:rsidRPr="00791800" w:rsidRDefault="006534DB" w:rsidP="00791800">
      <w:pPr>
        <w:pStyle w:val="Akapitzlist"/>
        <w:numPr>
          <w:ilvl w:val="1"/>
          <w:numId w:val="4"/>
        </w:numPr>
        <w:ind w:left="1276" w:hanging="283"/>
        <w:rPr>
          <w:rFonts w:cstheme="minorHAnsi"/>
          <w:color w:val="000000" w:themeColor="text1"/>
        </w:rPr>
      </w:pPr>
      <w:r w:rsidRPr="00791800">
        <w:rPr>
          <w:rFonts w:cstheme="minorHAnsi"/>
          <w:color w:val="000000" w:themeColor="text1"/>
        </w:rPr>
        <w:t>Platforma po wybraniu szkoły powinna:</w:t>
      </w:r>
    </w:p>
    <w:p w14:paraId="6EEE9B04" w14:textId="5E88E0D8" w:rsidR="006534DB" w:rsidRPr="00791800" w:rsidRDefault="006534DB" w:rsidP="001C16FB">
      <w:pPr>
        <w:pStyle w:val="Akapitzlist"/>
        <w:numPr>
          <w:ilvl w:val="2"/>
          <w:numId w:val="4"/>
        </w:numPr>
        <w:rPr>
          <w:rFonts w:cstheme="minorHAnsi"/>
          <w:color w:val="000000" w:themeColor="text1"/>
        </w:rPr>
      </w:pPr>
      <w:r w:rsidRPr="00791800">
        <w:rPr>
          <w:rFonts w:cstheme="minorHAnsi"/>
          <w:color w:val="000000" w:themeColor="text1"/>
        </w:rPr>
        <w:lastRenderedPageBreak/>
        <w:t xml:space="preserve"> Wyświetlać </w:t>
      </w:r>
      <w:r w:rsidR="00C67728" w:rsidRPr="00791800">
        <w:rPr>
          <w:rFonts w:cstheme="minorHAnsi"/>
          <w:color w:val="000000" w:themeColor="text1"/>
        </w:rPr>
        <w:t xml:space="preserve">w podstronie </w:t>
      </w:r>
      <w:r w:rsidR="00575A6D" w:rsidRPr="00791800">
        <w:rPr>
          <w:rFonts w:cstheme="minorHAnsi"/>
          <w:color w:val="000000" w:themeColor="text1"/>
        </w:rPr>
        <w:t>podstawowe</w:t>
      </w:r>
      <w:r w:rsidRPr="00791800">
        <w:rPr>
          <w:rFonts w:cstheme="minorHAnsi"/>
          <w:color w:val="000000" w:themeColor="text1"/>
        </w:rPr>
        <w:t xml:space="preserve"> informacje o danej placówce</w:t>
      </w:r>
      <w:r w:rsidR="00575A6D" w:rsidRPr="00791800">
        <w:rPr>
          <w:rFonts w:cstheme="minorHAnsi"/>
          <w:color w:val="000000" w:themeColor="text1"/>
        </w:rPr>
        <w:t xml:space="preserve">. Podstrona powinna mieć możliwość umieszczania tekstu oraz materiałów multimedialnych takich jak </w:t>
      </w:r>
      <w:r w:rsidRPr="00791800">
        <w:rPr>
          <w:rFonts w:cstheme="minorHAnsi"/>
          <w:color w:val="000000" w:themeColor="text1"/>
        </w:rPr>
        <w:t>(zdjęcia, galerie zdjęć, nagrania audio, video)</w:t>
      </w:r>
      <w:r w:rsidR="005C045F" w:rsidRPr="00791800">
        <w:rPr>
          <w:rFonts w:cstheme="minorHAnsi"/>
          <w:color w:val="000000" w:themeColor="text1"/>
        </w:rPr>
        <w:t>.</w:t>
      </w:r>
    </w:p>
    <w:p w14:paraId="52BDD5B3" w14:textId="13F35F12" w:rsidR="006534DB" w:rsidRPr="00791800" w:rsidRDefault="006534DB" w:rsidP="001C16FB">
      <w:pPr>
        <w:pStyle w:val="Akapitzlist"/>
        <w:numPr>
          <w:ilvl w:val="2"/>
          <w:numId w:val="4"/>
        </w:numPr>
        <w:rPr>
          <w:rFonts w:cstheme="minorHAnsi"/>
          <w:color w:val="000000" w:themeColor="text1"/>
        </w:rPr>
      </w:pPr>
      <w:r w:rsidRPr="00791800">
        <w:rPr>
          <w:rFonts w:cstheme="minorHAnsi"/>
          <w:color w:val="000000" w:themeColor="text1"/>
        </w:rPr>
        <w:t xml:space="preserve"> Znaczyć na mapie główne wejście do placówki</w:t>
      </w:r>
      <w:r w:rsidR="00240BC1">
        <w:rPr>
          <w:rFonts w:cstheme="minorHAnsi"/>
          <w:color w:val="000000" w:themeColor="text1"/>
        </w:rPr>
        <w:t>,</w:t>
      </w:r>
    </w:p>
    <w:p w14:paraId="57BC0792" w14:textId="750721D3" w:rsidR="006534DB" w:rsidRPr="00791800" w:rsidRDefault="006534DB" w:rsidP="001C16FB">
      <w:pPr>
        <w:pStyle w:val="Akapitzlist"/>
        <w:numPr>
          <w:ilvl w:val="2"/>
          <w:numId w:val="4"/>
        </w:numPr>
        <w:rPr>
          <w:rFonts w:cstheme="minorHAnsi"/>
          <w:color w:val="000000" w:themeColor="text1"/>
        </w:rPr>
      </w:pPr>
      <w:r w:rsidRPr="00791800">
        <w:rPr>
          <w:rFonts w:cstheme="minorHAnsi"/>
          <w:color w:val="000000" w:themeColor="text1"/>
        </w:rPr>
        <w:t xml:space="preserve"> Znaczyć na mapie obszar</w:t>
      </w:r>
      <w:r w:rsidR="00240BC1">
        <w:rPr>
          <w:rFonts w:cstheme="minorHAnsi"/>
          <w:color w:val="000000" w:themeColor="text1"/>
        </w:rPr>
        <w:t>,</w:t>
      </w:r>
      <w:r w:rsidRPr="00791800">
        <w:rPr>
          <w:rFonts w:cstheme="minorHAnsi"/>
          <w:color w:val="000000" w:themeColor="text1"/>
        </w:rPr>
        <w:t xml:space="preserve"> w którym dostępn</w:t>
      </w:r>
      <w:r w:rsidR="00C67728" w:rsidRPr="00791800">
        <w:rPr>
          <w:rFonts w:cstheme="minorHAnsi"/>
          <w:color w:val="000000" w:themeColor="text1"/>
        </w:rPr>
        <w:t>y</w:t>
      </w:r>
      <w:r w:rsidRPr="00791800">
        <w:rPr>
          <w:rFonts w:cstheme="minorHAnsi"/>
          <w:color w:val="000000" w:themeColor="text1"/>
        </w:rPr>
        <w:t xml:space="preserve"> jest szcze</w:t>
      </w:r>
      <w:r w:rsidR="00C67728" w:rsidRPr="00791800">
        <w:rPr>
          <w:rFonts w:cstheme="minorHAnsi"/>
          <w:color w:val="000000" w:themeColor="text1"/>
        </w:rPr>
        <w:t>gółowy opis wyznaczonej trasy (</w:t>
      </w:r>
      <w:r w:rsidRPr="00791800">
        <w:rPr>
          <w:rFonts w:cstheme="minorHAnsi"/>
          <w:color w:val="000000" w:themeColor="text1"/>
        </w:rPr>
        <w:t xml:space="preserve">preferowany sposób to oznaczenie </w:t>
      </w:r>
      <w:r w:rsidR="005C045F" w:rsidRPr="00791800">
        <w:rPr>
          <w:rFonts w:cstheme="minorHAnsi"/>
          <w:color w:val="000000" w:themeColor="text1"/>
        </w:rPr>
        <w:t>na</w:t>
      </w:r>
      <w:r w:rsidRPr="00791800">
        <w:rPr>
          <w:rFonts w:cstheme="minorHAnsi"/>
          <w:color w:val="000000" w:themeColor="text1"/>
        </w:rPr>
        <w:t xml:space="preserve"> okręg</w:t>
      </w:r>
      <w:r w:rsidR="005C045F" w:rsidRPr="00791800">
        <w:rPr>
          <w:rFonts w:cstheme="minorHAnsi"/>
          <w:color w:val="000000" w:themeColor="text1"/>
        </w:rPr>
        <w:t>u o promieniu 100 metrów</w:t>
      </w:r>
      <w:r w:rsidRPr="00791800">
        <w:rPr>
          <w:rFonts w:cstheme="minorHAnsi"/>
          <w:color w:val="000000" w:themeColor="text1"/>
        </w:rPr>
        <w:t xml:space="preserve"> </w:t>
      </w:r>
      <w:r w:rsidR="005C045F" w:rsidRPr="00791800">
        <w:rPr>
          <w:rFonts w:cstheme="minorHAnsi"/>
          <w:color w:val="000000" w:themeColor="text1"/>
        </w:rPr>
        <w:t>wokół szkoły tras</w:t>
      </w:r>
      <w:r w:rsidR="00240BC1">
        <w:rPr>
          <w:rFonts w:cstheme="minorHAnsi"/>
          <w:color w:val="000000" w:themeColor="text1"/>
        </w:rPr>
        <w:t>,</w:t>
      </w:r>
      <w:r w:rsidR="005C045F" w:rsidRPr="00791800">
        <w:rPr>
          <w:rFonts w:cstheme="minorHAnsi"/>
          <w:color w:val="000000" w:themeColor="text1"/>
        </w:rPr>
        <w:t xml:space="preserve"> którymi można dostać się do szkoły</w:t>
      </w:r>
      <w:r w:rsidRPr="00791800">
        <w:rPr>
          <w:rFonts w:cstheme="minorHAnsi"/>
          <w:color w:val="000000" w:themeColor="text1"/>
        </w:rPr>
        <w:t>)</w:t>
      </w:r>
      <w:r w:rsidR="00240BC1">
        <w:rPr>
          <w:rFonts w:cstheme="minorHAnsi"/>
          <w:color w:val="000000" w:themeColor="text1"/>
        </w:rPr>
        <w:t>,</w:t>
      </w:r>
    </w:p>
    <w:p w14:paraId="637B5A2F" w14:textId="5C1B1158" w:rsidR="00840A96" w:rsidRPr="00791800" w:rsidRDefault="00840A96" w:rsidP="001C16FB">
      <w:pPr>
        <w:pStyle w:val="Akapitzlist"/>
        <w:numPr>
          <w:ilvl w:val="2"/>
          <w:numId w:val="4"/>
        </w:numPr>
        <w:rPr>
          <w:rFonts w:cstheme="minorHAnsi"/>
          <w:color w:val="000000" w:themeColor="text1"/>
        </w:rPr>
      </w:pPr>
      <w:r w:rsidRPr="00791800">
        <w:rPr>
          <w:rFonts w:cstheme="minorHAnsi"/>
          <w:color w:val="000000" w:themeColor="text1"/>
        </w:rPr>
        <w:t xml:space="preserve"> Po wybraniu punktu </w:t>
      </w:r>
      <w:r w:rsidR="005C045F" w:rsidRPr="00791800">
        <w:rPr>
          <w:rFonts w:cstheme="minorHAnsi"/>
          <w:color w:val="000000" w:themeColor="text1"/>
        </w:rPr>
        <w:t>na</w:t>
      </w:r>
      <w:r w:rsidRPr="00791800">
        <w:rPr>
          <w:rFonts w:cstheme="minorHAnsi"/>
          <w:color w:val="000000" w:themeColor="text1"/>
        </w:rPr>
        <w:t xml:space="preserve"> okręgu uruchomić funkcję szczegółowej prezentacji dróg dziecka do szkoły (funkcjonalność szczegółowo opisana w punktach 4.3., 4.4., 4.5.)</w:t>
      </w:r>
      <w:r w:rsidR="00240BC1">
        <w:rPr>
          <w:rFonts w:cstheme="minorHAnsi"/>
          <w:color w:val="000000" w:themeColor="text1"/>
        </w:rPr>
        <w:t>,</w:t>
      </w:r>
    </w:p>
    <w:p w14:paraId="389E9FE8" w14:textId="1C7DF532" w:rsidR="00840A96" w:rsidRPr="00791800" w:rsidRDefault="00840A96" w:rsidP="001C16FB">
      <w:pPr>
        <w:pStyle w:val="Akapitzlist"/>
        <w:numPr>
          <w:ilvl w:val="2"/>
          <w:numId w:val="4"/>
        </w:numPr>
        <w:rPr>
          <w:rFonts w:cstheme="minorHAnsi"/>
          <w:color w:val="000000" w:themeColor="text1"/>
        </w:rPr>
      </w:pPr>
      <w:r w:rsidRPr="00791800">
        <w:rPr>
          <w:rFonts w:cstheme="minorHAnsi"/>
          <w:color w:val="000000" w:themeColor="text1"/>
        </w:rPr>
        <w:t>Umożliwiać intuicyjną opcję wyjścia z trybu wyboru szkoły</w:t>
      </w:r>
    </w:p>
    <w:p w14:paraId="386947F2" w14:textId="77777777" w:rsidR="00863FC5" w:rsidRPr="00791800" w:rsidRDefault="00863FC5" w:rsidP="00791800">
      <w:pPr>
        <w:pStyle w:val="Akapitzlist"/>
        <w:numPr>
          <w:ilvl w:val="1"/>
          <w:numId w:val="4"/>
        </w:numPr>
        <w:ind w:left="1276" w:hanging="283"/>
        <w:rPr>
          <w:rFonts w:cstheme="minorHAnsi"/>
          <w:color w:val="000000" w:themeColor="text1"/>
        </w:rPr>
      </w:pPr>
      <w:r w:rsidRPr="00791800">
        <w:rPr>
          <w:rFonts w:cstheme="minorHAnsi"/>
          <w:color w:val="000000" w:themeColor="text1"/>
        </w:rPr>
        <w:t xml:space="preserve">Platforma musi w szczegółowy sposób </w:t>
      </w:r>
      <w:r w:rsidR="00D708B2" w:rsidRPr="00791800">
        <w:rPr>
          <w:rFonts w:cstheme="minorHAnsi"/>
          <w:color w:val="000000" w:themeColor="text1"/>
        </w:rPr>
        <w:t>prezentować</w:t>
      </w:r>
      <w:r w:rsidRPr="00791800">
        <w:rPr>
          <w:rFonts w:cstheme="minorHAnsi"/>
          <w:color w:val="000000" w:themeColor="text1"/>
        </w:rPr>
        <w:t xml:space="preserve"> kilka wariantów dotarcia dziecka do szkoły dla dowolnego punktu</w:t>
      </w:r>
      <w:r w:rsidR="00D708B2" w:rsidRPr="00791800">
        <w:rPr>
          <w:rFonts w:cstheme="minorHAnsi"/>
          <w:color w:val="000000" w:themeColor="text1"/>
        </w:rPr>
        <w:t xml:space="preserve">, </w:t>
      </w:r>
      <w:r w:rsidRPr="00791800">
        <w:rPr>
          <w:rFonts w:cstheme="minorHAnsi"/>
          <w:color w:val="000000" w:themeColor="text1"/>
        </w:rPr>
        <w:t>który jest oddalony od wybranej szkoły o 100 m lub mniej (podana odległość jest minimalną wartości wymaganą; realizator projektu może zrealizować funkcjonalność dla większej odległości).</w:t>
      </w:r>
    </w:p>
    <w:p w14:paraId="39F9DF63" w14:textId="772D6A0C" w:rsidR="00863FC5" w:rsidRPr="00791800" w:rsidRDefault="001C505A" w:rsidP="00791800">
      <w:pPr>
        <w:pStyle w:val="Akapitzlist"/>
        <w:numPr>
          <w:ilvl w:val="1"/>
          <w:numId w:val="4"/>
        </w:numPr>
        <w:ind w:left="1276" w:hanging="283"/>
        <w:rPr>
          <w:rFonts w:cstheme="minorHAnsi"/>
          <w:color w:val="000000" w:themeColor="text1"/>
        </w:rPr>
      </w:pPr>
      <w:r w:rsidRPr="00791800">
        <w:rPr>
          <w:rFonts w:cstheme="minorHAnsi"/>
          <w:color w:val="000000" w:themeColor="text1"/>
        </w:rPr>
        <w:t xml:space="preserve">Opcja szczegółowego prezentowania wariantów dotarcia dziecka do wybranej szkoły musi umożliwiać </w:t>
      </w:r>
      <w:r w:rsidR="00E060A3" w:rsidRPr="00791800">
        <w:rPr>
          <w:rFonts w:cstheme="minorHAnsi"/>
          <w:color w:val="000000" w:themeColor="text1"/>
        </w:rPr>
        <w:t xml:space="preserve">filtrowanie </w:t>
      </w:r>
      <w:r w:rsidRPr="00791800">
        <w:rPr>
          <w:rFonts w:cstheme="minorHAnsi"/>
          <w:color w:val="000000" w:themeColor="text1"/>
        </w:rPr>
        <w:t xml:space="preserve">tras dla co najmniej następujących kategorii: pieszą, przy pomocy roweru lub innego środka wspomagania ruchu, samochodem </w:t>
      </w:r>
      <w:r w:rsidR="00D54822" w:rsidRPr="00791800">
        <w:rPr>
          <w:rFonts w:cstheme="minorHAnsi"/>
          <w:color w:val="000000" w:themeColor="text1"/>
        </w:rPr>
        <w:t>(</w:t>
      </w:r>
      <w:r w:rsidRPr="00791800">
        <w:rPr>
          <w:rFonts w:cstheme="minorHAnsi"/>
          <w:color w:val="000000" w:themeColor="text1"/>
        </w:rPr>
        <w:t>z opiekune</w:t>
      </w:r>
      <w:r w:rsidR="00D54822" w:rsidRPr="00791800">
        <w:rPr>
          <w:rFonts w:cstheme="minorHAnsi"/>
          <w:color w:val="000000" w:themeColor="text1"/>
        </w:rPr>
        <w:t>m</w:t>
      </w:r>
      <w:r w:rsidR="00385EC4" w:rsidRPr="00791800">
        <w:rPr>
          <w:rFonts w:cstheme="minorHAnsi"/>
          <w:color w:val="000000" w:themeColor="text1"/>
        </w:rPr>
        <w:t>)</w:t>
      </w:r>
      <w:r w:rsidRPr="00791800">
        <w:rPr>
          <w:rFonts w:cstheme="minorHAnsi"/>
          <w:color w:val="000000" w:themeColor="text1"/>
        </w:rPr>
        <w:t>, komunikacją zbiorową.</w:t>
      </w:r>
      <w:r w:rsidR="00E060A3" w:rsidRPr="00791800">
        <w:rPr>
          <w:rFonts w:cstheme="minorHAnsi"/>
          <w:color w:val="000000" w:themeColor="text1"/>
        </w:rPr>
        <w:t xml:space="preserve"> Powinna istnieć możliwość wyświetlenia wszystkich tras</w:t>
      </w:r>
      <w:r w:rsidR="00A1098E" w:rsidRPr="00791800">
        <w:rPr>
          <w:rFonts w:cstheme="minorHAnsi"/>
          <w:color w:val="000000" w:themeColor="text1"/>
        </w:rPr>
        <w:t xml:space="preserve"> do wybranej szkoły.</w:t>
      </w:r>
    </w:p>
    <w:p w14:paraId="41FBB5F3" w14:textId="62E41122" w:rsidR="00840A96" w:rsidRPr="00791800" w:rsidRDefault="00840A96" w:rsidP="00791800">
      <w:pPr>
        <w:pStyle w:val="Akapitzlist"/>
        <w:numPr>
          <w:ilvl w:val="1"/>
          <w:numId w:val="4"/>
        </w:numPr>
        <w:ind w:left="1276" w:hanging="283"/>
        <w:rPr>
          <w:rFonts w:cstheme="minorHAnsi"/>
          <w:color w:val="000000" w:themeColor="text1"/>
        </w:rPr>
      </w:pPr>
      <w:r w:rsidRPr="00791800">
        <w:rPr>
          <w:rFonts w:cstheme="minorHAnsi"/>
          <w:color w:val="000000" w:themeColor="text1"/>
        </w:rPr>
        <w:t xml:space="preserve">Każda z tras </w:t>
      </w:r>
      <w:r w:rsidR="008A7A95" w:rsidRPr="00791800">
        <w:rPr>
          <w:rFonts w:cstheme="minorHAnsi"/>
          <w:color w:val="000000" w:themeColor="text1"/>
        </w:rPr>
        <w:t>w ramach szczegółowego prezentowania wariantów dotarcia dziecka do</w:t>
      </w:r>
      <w:r w:rsidR="00240BC1">
        <w:rPr>
          <w:rFonts w:cstheme="minorHAnsi"/>
          <w:color w:val="000000" w:themeColor="text1"/>
        </w:rPr>
        <w:t> </w:t>
      </w:r>
      <w:r w:rsidR="008A7A95" w:rsidRPr="00791800">
        <w:rPr>
          <w:rFonts w:cstheme="minorHAnsi"/>
          <w:color w:val="000000" w:themeColor="text1"/>
        </w:rPr>
        <w:t xml:space="preserve">wybranej szkoły, </w:t>
      </w:r>
      <w:r w:rsidRPr="00791800">
        <w:rPr>
          <w:rFonts w:cstheme="minorHAnsi"/>
          <w:color w:val="000000" w:themeColor="text1"/>
        </w:rPr>
        <w:t>winna być zwizualizowana przy pomocy zdjęć przedstawiających rzeczywiste rozwiązania infrastrukturalne , np. przejście dla pieszych, sygnalizacja świetlna na trasie, oznakowania przejść. Każde Rozwiązanie Infrastrukturalne, powinn</w:t>
      </w:r>
      <w:r w:rsidR="007251CB" w:rsidRPr="00791800">
        <w:rPr>
          <w:rFonts w:cstheme="minorHAnsi"/>
          <w:color w:val="000000" w:themeColor="text1"/>
        </w:rPr>
        <w:t>o</w:t>
      </w:r>
      <w:r w:rsidRPr="00791800">
        <w:rPr>
          <w:rFonts w:cstheme="minorHAnsi"/>
          <w:color w:val="000000" w:themeColor="text1"/>
        </w:rPr>
        <w:t xml:space="preserve"> zostać uzupełnione o </w:t>
      </w:r>
      <w:r w:rsidR="007251CB" w:rsidRPr="00791800">
        <w:rPr>
          <w:rFonts w:cstheme="minorHAnsi"/>
          <w:color w:val="000000" w:themeColor="text1"/>
        </w:rPr>
        <w:t>materiały multimedialne opisujące go</w:t>
      </w:r>
      <w:r w:rsidRPr="00791800">
        <w:rPr>
          <w:rFonts w:cstheme="minorHAnsi"/>
          <w:color w:val="000000" w:themeColor="text1"/>
        </w:rPr>
        <w:t xml:space="preserve"> i wskazać sposoby korzystania z niego</w:t>
      </w:r>
      <w:r w:rsidR="00C25FD9" w:rsidRPr="00791800">
        <w:rPr>
          <w:rFonts w:cstheme="minorHAnsi"/>
          <w:color w:val="000000" w:themeColor="text1"/>
        </w:rPr>
        <w:t xml:space="preserve"> oraz zawierać informacje przedstawiające </w:t>
      </w:r>
      <w:r w:rsidRPr="00791800">
        <w:rPr>
          <w:rFonts w:cstheme="minorHAnsi"/>
          <w:color w:val="000000" w:themeColor="text1"/>
        </w:rPr>
        <w:t>ryzyka i obowiązki uczestnika ruchu.</w:t>
      </w:r>
      <w:r w:rsidR="005C4EC0" w:rsidRPr="00791800">
        <w:rPr>
          <w:rFonts w:cstheme="minorHAnsi"/>
          <w:color w:val="000000" w:themeColor="text1"/>
        </w:rPr>
        <w:t xml:space="preserve"> (</w:t>
      </w:r>
      <w:r w:rsidR="005C4EC0" w:rsidRPr="00791800">
        <w:rPr>
          <w:rFonts w:eastAsia="Calibri" w:cstheme="minorHAnsi"/>
        </w:rPr>
        <w:t>np. znaki drogowe na trasie, przejście dla pieszych, przystanek autobusowy, droga dla pieszych i rowerów, nr linii autobusowych itp.</w:t>
      </w:r>
      <w:r w:rsidR="005C4EC0" w:rsidRPr="00791800">
        <w:rPr>
          <w:rFonts w:cstheme="minorHAnsi"/>
          <w:color w:val="000000" w:themeColor="text1"/>
        </w:rPr>
        <w:t>)</w:t>
      </w:r>
      <w:r w:rsidR="00D76939" w:rsidRPr="00791800">
        <w:rPr>
          <w:rFonts w:cstheme="minorHAnsi"/>
          <w:color w:val="000000" w:themeColor="text1"/>
        </w:rPr>
        <w:t>. Dodatkowo musi umożliwiać przejście do podstrony o konkretnym rozwiązaniu infrastrukturalnym na której będą się znajdować materiały multimedialne dotyczące go.</w:t>
      </w:r>
      <w:r w:rsidR="000D6064" w:rsidRPr="00791800">
        <w:rPr>
          <w:rFonts w:cstheme="minorHAnsi"/>
          <w:color w:val="FF0000"/>
        </w:rPr>
        <w:t xml:space="preserve"> </w:t>
      </w:r>
    </w:p>
    <w:p w14:paraId="1A1CDD05" w14:textId="1A143F5F" w:rsidR="009114EA" w:rsidRPr="00791800" w:rsidRDefault="009114EA" w:rsidP="00791800">
      <w:pPr>
        <w:pStyle w:val="Akapitzlist"/>
        <w:numPr>
          <w:ilvl w:val="1"/>
          <w:numId w:val="4"/>
        </w:numPr>
        <w:ind w:left="1276" w:hanging="283"/>
        <w:rPr>
          <w:rFonts w:cstheme="minorHAnsi"/>
          <w:color w:val="000000" w:themeColor="text1"/>
        </w:rPr>
      </w:pPr>
      <w:r w:rsidRPr="00791800">
        <w:rPr>
          <w:rFonts w:cstheme="minorHAnsi"/>
          <w:color w:val="000000" w:themeColor="text1"/>
        </w:rPr>
        <w:t xml:space="preserve">Po stronie realizatora leży obowiązek opracowania tras do każdej szkoły, inwentaryzacji </w:t>
      </w:r>
      <w:r w:rsidR="000D6064" w:rsidRPr="00791800">
        <w:rPr>
          <w:rFonts w:cstheme="minorHAnsi"/>
          <w:color w:val="000000" w:themeColor="text1"/>
        </w:rPr>
        <w:t>r</w:t>
      </w:r>
      <w:r w:rsidRPr="00791800">
        <w:rPr>
          <w:rFonts w:cstheme="minorHAnsi"/>
          <w:color w:val="000000" w:themeColor="text1"/>
        </w:rPr>
        <w:t>ozwiązań Infrastrukturalnych na opracowanych trasach, stworzenie wymaganych plików multimedialnych i powiązanie ich z trasami.</w:t>
      </w:r>
    </w:p>
    <w:p w14:paraId="4C803B96" w14:textId="77777777" w:rsidR="0057646A" w:rsidRPr="00791800" w:rsidRDefault="00840A96" w:rsidP="00791800">
      <w:pPr>
        <w:pStyle w:val="Akapitzlist"/>
        <w:numPr>
          <w:ilvl w:val="1"/>
          <w:numId w:val="4"/>
        </w:numPr>
        <w:ind w:left="1276" w:hanging="283"/>
        <w:rPr>
          <w:rFonts w:cstheme="minorHAnsi"/>
          <w:color w:val="000000" w:themeColor="text1"/>
        </w:rPr>
      </w:pPr>
      <w:r w:rsidRPr="00791800">
        <w:rPr>
          <w:rFonts w:eastAsia="Calibri" w:cstheme="minorHAnsi"/>
        </w:rPr>
        <w:t xml:space="preserve">Należy dokonać kategoryzacji dróg z wskazaniem najbardziej optymalnej, bezpiecznej oraz najmniej bezpiecznej. </w:t>
      </w:r>
    </w:p>
    <w:p w14:paraId="396355AB" w14:textId="36ABC948" w:rsidR="00D76939" w:rsidRPr="00791800" w:rsidRDefault="00D76939" w:rsidP="00791800">
      <w:pPr>
        <w:pStyle w:val="Akapitzlist"/>
        <w:numPr>
          <w:ilvl w:val="1"/>
          <w:numId w:val="4"/>
        </w:numPr>
        <w:ind w:left="1276" w:hanging="283"/>
        <w:rPr>
          <w:rFonts w:cstheme="minorHAnsi"/>
          <w:color w:val="000000" w:themeColor="text1"/>
        </w:rPr>
      </w:pPr>
      <w:r w:rsidRPr="00791800">
        <w:rPr>
          <w:rFonts w:cstheme="minorHAnsi"/>
          <w:color w:val="000000" w:themeColor="text1"/>
        </w:rPr>
        <w:t>Moduł CMS musi umożliwiać edycj</w:t>
      </w:r>
      <w:r w:rsidR="009B1D9A" w:rsidRPr="00791800">
        <w:rPr>
          <w:rFonts w:cstheme="minorHAnsi"/>
          <w:color w:val="000000" w:themeColor="text1"/>
        </w:rPr>
        <w:t>ę</w:t>
      </w:r>
      <w:r w:rsidRPr="00791800">
        <w:rPr>
          <w:rFonts w:cstheme="minorHAnsi"/>
          <w:color w:val="000000" w:themeColor="text1"/>
        </w:rPr>
        <w:t xml:space="preserve"> trasy dla każdej kategorii w każdej ze szkół. Musi umożliwiać dodawanie, edytowanie i usuwanie rozwiązań infrastrukturalnych na każdej z tras oraz przypisywanie ich do konkretnej pozycji na trasie. Musi umożliwiać dodawanie, edytowanie oraz usuwanie materiałów multimedialnych powiązanych z poszczególnymi Rozwiązaniami Infrastrukturalnymi.</w:t>
      </w:r>
    </w:p>
    <w:p w14:paraId="0D649389" w14:textId="77777777" w:rsidR="00231B4F" w:rsidRPr="00791800" w:rsidRDefault="00231B4F" w:rsidP="00231B4F">
      <w:pPr>
        <w:pStyle w:val="Akapitzlist"/>
        <w:ind w:left="792"/>
        <w:rPr>
          <w:rFonts w:cstheme="minorHAnsi"/>
          <w:color w:val="000000" w:themeColor="text1"/>
        </w:rPr>
      </w:pPr>
    </w:p>
    <w:p w14:paraId="57E1AB9E" w14:textId="62AE1E87" w:rsidR="00231B4F" w:rsidRPr="00791800" w:rsidRDefault="00231B4F" w:rsidP="001C16FB">
      <w:pPr>
        <w:pStyle w:val="Akapitzlist"/>
        <w:numPr>
          <w:ilvl w:val="0"/>
          <w:numId w:val="4"/>
        </w:numPr>
        <w:rPr>
          <w:rFonts w:cstheme="minorHAnsi"/>
          <w:b/>
          <w:bCs/>
          <w:color w:val="000000" w:themeColor="text1"/>
        </w:rPr>
      </w:pPr>
      <w:r w:rsidRPr="00791800">
        <w:rPr>
          <w:rFonts w:cstheme="minorHAnsi"/>
          <w:b/>
          <w:bCs/>
          <w:color w:val="000000" w:themeColor="text1"/>
        </w:rPr>
        <w:t>Moduł katalogu rozwiązań infrastrukturalnych</w:t>
      </w:r>
    </w:p>
    <w:p w14:paraId="1EFC24A2" w14:textId="62723092" w:rsidR="00231B4F" w:rsidRPr="00791800" w:rsidRDefault="008A7A95" w:rsidP="00791800">
      <w:pPr>
        <w:pStyle w:val="Akapitzlist"/>
        <w:numPr>
          <w:ilvl w:val="1"/>
          <w:numId w:val="4"/>
        </w:numPr>
        <w:ind w:left="1276" w:hanging="283"/>
        <w:rPr>
          <w:rFonts w:cstheme="minorHAnsi"/>
          <w:color w:val="000000" w:themeColor="text1"/>
        </w:rPr>
      </w:pPr>
      <w:r w:rsidRPr="00791800">
        <w:rPr>
          <w:rFonts w:eastAsia="Calibri" w:cstheme="minorHAnsi"/>
        </w:rPr>
        <w:t xml:space="preserve">Na stronie głównej portalu musi znajdować się wyróżniony element nawigacyjny (np. jeden z banerów w </w:t>
      </w:r>
      <w:proofErr w:type="spellStart"/>
      <w:r w:rsidRPr="00791800">
        <w:rPr>
          <w:rFonts w:eastAsia="Calibri" w:cstheme="minorHAnsi"/>
        </w:rPr>
        <w:t>sliderze</w:t>
      </w:r>
      <w:proofErr w:type="spellEnd"/>
      <w:r w:rsidRPr="00791800">
        <w:rPr>
          <w:rFonts w:eastAsia="Calibri" w:cstheme="minorHAnsi"/>
        </w:rPr>
        <w:t xml:space="preserve">, </w:t>
      </w:r>
      <w:proofErr w:type="spellStart"/>
      <w:r w:rsidRPr="00791800">
        <w:rPr>
          <w:rFonts w:eastAsia="Calibri" w:cstheme="minorHAnsi"/>
        </w:rPr>
        <w:t>call</w:t>
      </w:r>
      <w:proofErr w:type="spellEnd"/>
      <w:r w:rsidRPr="00791800">
        <w:rPr>
          <w:rFonts w:eastAsia="Calibri" w:cstheme="minorHAnsi"/>
        </w:rPr>
        <w:t xml:space="preserve"> to </w:t>
      </w:r>
      <w:proofErr w:type="spellStart"/>
      <w:r w:rsidRPr="00791800">
        <w:rPr>
          <w:rFonts w:eastAsia="Calibri" w:cstheme="minorHAnsi"/>
        </w:rPr>
        <w:t>action</w:t>
      </w:r>
      <w:proofErr w:type="spellEnd"/>
      <w:r w:rsidRPr="00791800">
        <w:rPr>
          <w:rFonts w:eastAsia="Calibri" w:cstheme="minorHAnsi"/>
        </w:rPr>
        <w:t xml:space="preserve"> </w:t>
      </w:r>
      <w:r w:rsidR="0007757A" w:rsidRPr="00791800">
        <w:rPr>
          <w:rFonts w:eastAsia="Calibri" w:cstheme="minorHAnsi"/>
        </w:rPr>
        <w:t>itp.</w:t>
      </w:r>
      <w:r w:rsidRPr="00791800">
        <w:rPr>
          <w:rFonts w:eastAsia="Calibri" w:cstheme="minorHAnsi"/>
        </w:rPr>
        <w:t xml:space="preserve">) o nazwie „rozwiązania infrastrukturalne” kierujący do osobnej podstrony gdzie użytkownik będzie mógł </w:t>
      </w:r>
      <w:r w:rsidR="00FE0FF2" w:rsidRPr="00791800">
        <w:rPr>
          <w:rFonts w:eastAsia="Calibri" w:cstheme="minorHAnsi"/>
        </w:rPr>
        <w:t>przeglądać dodane materiały,</w:t>
      </w:r>
      <w:r w:rsidRPr="00791800">
        <w:rPr>
          <w:rFonts w:eastAsia="Calibri" w:cstheme="minorHAnsi"/>
        </w:rPr>
        <w:t xml:space="preserve"> ale też odsłuchać za pomocą lektora informacje o poszczególnych rozwiązaniach infrastrukturalnych np. znaki drogowe na trasie, przejście dla pieszych, przystanek autobusowy, droga dla pieszych i rowerów, nr linii autobusowych itp.</w:t>
      </w:r>
    </w:p>
    <w:p w14:paraId="63D8D3E8" w14:textId="4AEC55FA" w:rsidR="00D30F6C" w:rsidRPr="00791800" w:rsidRDefault="00D30F6C" w:rsidP="00791800">
      <w:pPr>
        <w:pStyle w:val="Akapitzlist"/>
        <w:numPr>
          <w:ilvl w:val="1"/>
          <w:numId w:val="4"/>
        </w:numPr>
        <w:ind w:left="1276" w:hanging="283"/>
        <w:rPr>
          <w:rFonts w:cstheme="minorHAnsi"/>
          <w:color w:val="000000" w:themeColor="text1"/>
        </w:rPr>
      </w:pPr>
      <w:r w:rsidRPr="00791800">
        <w:rPr>
          <w:rFonts w:eastAsia="Calibri" w:cstheme="minorHAnsi"/>
        </w:rPr>
        <w:lastRenderedPageBreak/>
        <w:t xml:space="preserve">Moduł CMS musi umożliwiać </w:t>
      </w:r>
      <w:r w:rsidR="00FE0FF2" w:rsidRPr="00791800">
        <w:rPr>
          <w:rFonts w:eastAsia="Calibri" w:cstheme="minorHAnsi"/>
        </w:rPr>
        <w:t>edycję wyglądu (wraz ze zmianą tekstu „rozwiązania infrastrukturalne”) i pozycji elementu nawigacyjnego opisanego w punkcie 5.1.</w:t>
      </w:r>
    </w:p>
    <w:p w14:paraId="077B6DAF" w14:textId="77777777" w:rsidR="00231B4F" w:rsidRPr="00791800" w:rsidRDefault="00231B4F" w:rsidP="00231B4F">
      <w:pPr>
        <w:pStyle w:val="Akapitzlist"/>
        <w:ind w:left="792"/>
        <w:rPr>
          <w:rFonts w:cstheme="minorHAnsi"/>
          <w:color w:val="000000" w:themeColor="text1"/>
        </w:rPr>
      </w:pPr>
    </w:p>
    <w:p w14:paraId="0E0AD779" w14:textId="576E0C13" w:rsidR="00231B4F" w:rsidRPr="00791800" w:rsidRDefault="00231B4F" w:rsidP="001C16FB">
      <w:pPr>
        <w:pStyle w:val="Akapitzlist"/>
        <w:numPr>
          <w:ilvl w:val="0"/>
          <w:numId w:val="4"/>
        </w:numPr>
        <w:rPr>
          <w:rFonts w:cstheme="minorHAnsi"/>
          <w:b/>
          <w:bCs/>
          <w:color w:val="000000" w:themeColor="text1"/>
        </w:rPr>
      </w:pPr>
      <w:r w:rsidRPr="00791800">
        <w:rPr>
          <w:rFonts w:cstheme="minorHAnsi"/>
          <w:b/>
          <w:bCs/>
          <w:color w:val="000000" w:themeColor="text1"/>
        </w:rPr>
        <w:t>Moduł FAQ</w:t>
      </w:r>
    </w:p>
    <w:p w14:paraId="56442BE1" w14:textId="026FAA50" w:rsidR="00231B4F" w:rsidRPr="00791800" w:rsidRDefault="00F738EE" w:rsidP="00791800">
      <w:pPr>
        <w:pStyle w:val="Akapitzlist"/>
        <w:numPr>
          <w:ilvl w:val="1"/>
          <w:numId w:val="4"/>
        </w:numPr>
        <w:ind w:left="1276" w:hanging="283"/>
        <w:rPr>
          <w:rFonts w:cstheme="minorHAnsi"/>
          <w:color w:val="000000" w:themeColor="text1"/>
        </w:rPr>
      </w:pPr>
      <w:r w:rsidRPr="00791800">
        <w:rPr>
          <w:rFonts w:cstheme="minorHAnsi"/>
          <w:color w:val="000000" w:themeColor="text1"/>
        </w:rPr>
        <w:t>Platforma powinna być wzbogacona o tzw. FAQ</w:t>
      </w:r>
      <w:r w:rsidR="00240BC1">
        <w:rPr>
          <w:rFonts w:cstheme="minorHAnsi"/>
          <w:color w:val="000000" w:themeColor="text1"/>
        </w:rPr>
        <w:t>,</w:t>
      </w:r>
      <w:r w:rsidRPr="00791800">
        <w:rPr>
          <w:rFonts w:cstheme="minorHAnsi"/>
          <w:color w:val="000000" w:themeColor="text1"/>
        </w:rPr>
        <w:t xml:space="preserve"> gdzie użytkownik znajdzie odpowiedzi i</w:t>
      </w:r>
      <w:r w:rsidR="00240BC1">
        <w:rPr>
          <w:rFonts w:cstheme="minorHAnsi"/>
          <w:color w:val="000000" w:themeColor="text1"/>
        </w:rPr>
        <w:t> </w:t>
      </w:r>
      <w:r w:rsidRPr="00791800">
        <w:rPr>
          <w:rFonts w:cstheme="minorHAnsi"/>
          <w:color w:val="000000" w:themeColor="text1"/>
        </w:rPr>
        <w:t>informacje w zakresie istotnych rozwiązań systemu.</w:t>
      </w:r>
    </w:p>
    <w:p w14:paraId="30B64E60" w14:textId="10E573AA" w:rsidR="00FE0FF2" w:rsidRDefault="00B17CA2" w:rsidP="00791800">
      <w:pPr>
        <w:pStyle w:val="Akapitzlist"/>
        <w:numPr>
          <w:ilvl w:val="1"/>
          <w:numId w:val="4"/>
        </w:numPr>
        <w:ind w:left="1276" w:hanging="283"/>
        <w:rPr>
          <w:rFonts w:cstheme="minorHAnsi"/>
          <w:color w:val="000000" w:themeColor="text1"/>
        </w:rPr>
      </w:pPr>
      <w:r w:rsidRPr="00791800">
        <w:rPr>
          <w:rFonts w:cstheme="minorHAnsi"/>
          <w:color w:val="000000" w:themeColor="text1"/>
        </w:rPr>
        <w:t>Moduł CMS musi umożliwiać dodawanie, edycję i usuwanie wpisów w FAQ</w:t>
      </w:r>
      <w:r w:rsidR="00240BC1">
        <w:rPr>
          <w:rFonts w:cstheme="minorHAnsi"/>
          <w:color w:val="000000" w:themeColor="text1"/>
        </w:rPr>
        <w:t>.</w:t>
      </w:r>
    </w:p>
    <w:p w14:paraId="34E59751" w14:textId="77777777" w:rsidR="00791800" w:rsidRPr="00791800" w:rsidRDefault="00791800" w:rsidP="00791800">
      <w:pPr>
        <w:pStyle w:val="Akapitzlist"/>
        <w:ind w:left="1276"/>
        <w:rPr>
          <w:rFonts w:cstheme="minorHAnsi"/>
          <w:color w:val="000000" w:themeColor="text1"/>
        </w:rPr>
      </w:pPr>
    </w:p>
    <w:p w14:paraId="74171082" w14:textId="0973F7D6" w:rsidR="00231B4F" w:rsidRPr="00791800" w:rsidRDefault="00231B4F" w:rsidP="001C16FB">
      <w:pPr>
        <w:pStyle w:val="Akapitzlist"/>
        <w:numPr>
          <w:ilvl w:val="0"/>
          <w:numId w:val="4"/>
        </w:numPr>
        <w:rPr>
          <w:rFonts w:cstheme="minorHAnsi"/>
          <w:b/>
          <w:bCs/>
          <w:color w:val="000000" w:themeColor="text1"/>
        </w:rPr>
      </w:pPr>
      <w:r w:rsidRPr="00791800">
        <w:rPr>
          <w:rFonts w:cstheme="minorHAnsi"/>
          <w:b/>
          <w:bCs/>
          <w:color w:val="000000" w:themeColor="text1"/>
        </w:rPr>
        <w:t xml:space="preserve">Moduł materiałów edukacyjnych </w:t>
      </w:r>
      <w:r w:rsidRPr="00791800">
        <w:rPr>
          <w:rFonts w:eastAsia="Calibri" w:cstheme="minorHAnsi"/>
          <w:b/>
          <w:bCs/>
        </w:rPr>
        <w:t>związanych z tematyką bezpieczeństwa ruchu drogowego</w:t>
      </w:r>
    </w:p>
    <w:p w14:paraId="7F090D03" w14:textId="77777777" w:rsidR="00231B4F" w:rsidRPr="00791800" w:rsidRDefault="00231B4F" w:rsidP="00791800">
      <w:pPr>
        <w:pStyle w:val="Akapitzlist"/>
        <w:numPr>
          <w:ilvl w:val="1"/>
          <w:numId w:val="4"/>
        </w:numPr>
        <w:ind w:left="1276" w:hanging="283"/>
        <w:rPr>
          <w:rFonts w:cstheme="minorHAnsi"/>
          <w:color w:val="000000" w:themeColor="text1"/>
        </w:rPr>
      </w:pPr>
      <w:r w:rsidRPr="00791800">
        <w:rPr>
          <w:rFonts w:cstheme="minorHAnsi"/>
          <w:color w:val="000000" w:themeColor="text1"/>
        </w:rPr>
        <w:t>Treści dostępne w module powinny być podzielone na co najmniej następujące kategorie: quizy, krzyżówki, kolorowanki, układanki, zadania typu dopasuj pary.</w:t>
      </w:r>
    </w:p>
    <w:p w14:paraId="79816545" w14:textId="196B9B40" w:rsidR="00231B4F" w:rsidRPr="00791800" w:rsidRDefault="00231B4F" w:rsidP="00791800">
      <w:pPr>
        <w:pStyle w:val="Akapitzlist"/>
        <w:numPr>
          <w:ilvl w:val="1"/>
          <w:numId w:val="4"/>
        </w:numPr>
        <w:ind w:left="1276" w:hanging="283"/>
        <w:rPr>
          <w:rFonts w:cstheme="minorHAnsi"/>
          <w:color w:val="000000" w:themeColor="text1"/>
        </w:rPr>
      </w:pPr>
      <w:r w:rsidRPr="00791800">
        <w:rPr>
          <w:rFonts w:cstheme="minorHAnsi"/>
          <w:color w:val="000000" w:themeColor="text1"/>
        </w:rPr>
        <w:t xml:space="preserve">Moduł powinien być wstępnie wypełniony co najmniej trzema interaktywnymi elementami w każdej kategorii ( o której mowa w </w:t>
      </w:r>
      <w:r w:rsidR="00F31AFD" w:rsidRPr="00791800">
        <w:rPr>
          <w:rFonts w:cstheme="minorHAnsi"/>
          <w:color w:val="000000" w:themeColor="text1"/>
        </w:rPr>
        <w:t>7</w:t>
      </w:r>
      <w:r w:rsidRPr="00791800">
        <w:rPr>
          <w:rFonts w:cstheme="minorHAnsi"/>
          <w:color w:val="000000" w:themeColor="text1"/>
        </w:rPr>
        <w:t>.</w:t>
      </w:r>
      <w:r w:rsidR="00B17CA2" w:rsidRPr="00791800">
        <w:rPr>
          <w:rFonts w:cstheme="minorHAnsi"/>
          <w:color w:val="000000" w:themeColor="text1"/>
        </w:rPr>
        <w:t>1</w:t>
      </w:r>
      <w:r w:rsidRPr="00791800">
        <w:rPr>
          <w:rFonts w:cstheme="minorHAnsi"/>
          <w:color w:val="000000" w:themeColor="text1"/>
        </w:rPr>
        <w:t>).</w:t>
      </w:r>
    </w:p>
    <w:p w14:paraId="2C60696C" w14:textId="0D930682" w:rsidR="00B17CA2" w:rsidRDefault="00B17CA2" w:rsidP="00791800">
      <w:pPr>
        <w:pStyle w:val="Akapitzlist"/>
        <w:numPr>
          <w:ilvl w:val="1"/>
          <w:numId w:val="4"/>
        </w:numPr>
        <w:ind w:left="1276" w:hanging="283"/>
        <w:rPr>
          <w:rFonts w:cstheme="minorHAnsi"/>
          <w:color w:val="000000" w:themeColor="text1"/>
        </w:rPr>
      </w:pPr>
      <w:r w:rsidRPr="00791800">
        <w:rPr>
          <w:rFonts w:cstheme="minorHAnsi"/>
          <w:color w:val="000000" w:themeColor="text1"/>
        </w:rPr>
        <w:t>Moduł CMS powinien umożliwiać na dodawanie, edytowanie kolejnych treści do moduł materiałów edukacyjnych</w:t>
      </w:r>
      <w:r w:rsidR="00240BC1">
        <w:rPr>
          <w:rFonts w:cstheme="minorHAnsi"/>
          <w:color w:val="000000" w:themeColor="text1"/>
        </w:rPr>
        <w:t xml:space="preserve"> </w:t>
      </w:r>
      <w:r w:rsidRPr="00791800">
        <w:rPr>
          <w:rFonts w:cstheme="minorHAnsi"/>
          <w:color w:val="000000" w:themeColor="text1"/>
        </w:rPr>
        <w:t>a także usuwanie już istniejących materiałów w poszczególnych modułach.</w:t>
      </w:r>
    </w:p>
    <w:p w14:paraId="557435C0" w14:textId="77777777" w:rsidR="00791800" w:rsidRPr="00791800" w:rsidRDefault="00791800" w:rsidP="00791800">
      <w:pPr>
        <w:pStyle w:val="Akapitzlist"/>
        <w:ind w:left="1276"/>
        <w:rPr>
          <w:rFonts w:cstheme="minorHAnsi"/>
          <w:color w:val="000000" w:themeColor="text1"/>
        </w:rPr>
      </w:pPr>
    </w:p>
    <w:p w14:paraId="7338E8B4" w14:textId="77777777" w:rsidR="004531BB" w:rsidRPr="00791800" w:rsidRDefault="004531BB" w:rsidP="001C16FB">
      <w:pPr>
        <w:pStyle w:val="Akapitzlist"/>
        <w:numPr>
          <w:ilvl w:val="0"/>
          <w:numId w:val="4"/>
        </w:numPr>
        <w:rPr>
          <w:rFonts w:cstheme="minorHAnsi"/>
          <w:b/>
          <w:bCs/>
          <w:color w:val="000000" w:themeColor="text1"/>
        </w:rPr>
      </w:pPr>
      <w:r w:rsidRPr="00791800">
        <w:rPr>
          <w:rFonts w:cstheme="minorHAnsi"/>
          <w:b/>
          <w:bCs/>
          <w:color w:val="000000" w:themeColor="text1"/>
        </w:rPr>
        <w:t>Moduł CMS</w:t>
      </w:r>
    </w:p>
    <w:p w14:paraId="6944445D" w14:textId="77777777" w:rsidR="00C220D1" w:rsidRPr="00791800" w:rsidRDefault="00C220D1" w:rsidP="00791800">
      <w:pPr>
        <w:pStyle w:val="Akapitzlist"/>
        <w:numPr>
          <w:ilvl w:val="1"/>
          <w:numId w:val="4"/>
        </w:numPr>
        <w:ind w:left="1276" w:hanging="283"/>
        <w:rPr>
          <w:rFonts w:cstheme="minorHAnsi"/>
        </w:rPr>
      </w:pPr>
      <w:r w:rsidRPr="00791800">
        <w:rPr>
          <w:rFonts w:cstheme="minorHAnsi"/>
        </w:rPr>
        <w:t xml:space="preserve">Musi pozwalać na zarządzanie wszystkimi elementami systemu, a w szczególności: treścią i wyglądem portalu i treściami multimedialnymi. </w:t>
      </w:r>
    </w:p>
    <w:p w14:paraId="7AFF911A" w14:textId="77777777" w:rsidR="00C220D1" w:rsidRPr="00791800" w:rsidRDefault="00C220D1" w:rsidP="00791800">
      <w:pPr>
        <w:pStyle w:val="Akapitzlist"/>
        <w:numPr>
          <w:ilvl w:val="1"/>
          <w:numId w:val="4"/>
        </w:numPr>
        <w:ind w:left="1276" w:hanging="283"/>
        <w:rPr>
          <w:rFonts w:cstheme="minorHAnsi"/>
        </w:rPr>
      </w:pPr>
      <w:r w:rsidRPr="00791800">
        <w:rPr>
          <w:rFonts w:cstheme="minorHAnsi"/>
        </w:rPr>
        <w:t xml:space="preserve">CMS musi być źródłem danych – moduł analityczny i </w:t>
      </w:r>
      <w:proofErr w:type="spellStart"/>
      <w:r w:rsidRPr="00791800">
        <w:rPr>
          <w:rFonts w:cstheme="minorHAnsi"/>
        </w:rPr>
        <w:t>trakingowy</w:t>
      </w:r>
      <w:proofErr w:type="spellEnd"/>
      <w:r w:rsidRPr="00791800">
        <w:rPr>
          <w:rFonts w:cstheme="minorHAnsi"/>
        </w:rPr>
        <w:t>.</w:t>
      </w:r>
    </w:p>
    <w:p w14:paraId="396E932C" w14:textId="77777777" w:rsidR="00C220D1" w:rsidRPr="00791800" w:rsidRDefault="00C220D1" w:rsidP="00791800">
      <w:pPr>
        <w:pStyle w:val="Akapitzlist"/>
        <w:numPr>
          <w:ilvl w:val="1"/>
          <w:numId w:val="4"/>
        </w:numPr>
        <w:ind w:left="1276" w:hanging="283"/>
        <w:rPr>
          <w:rFonts w:cstheme="minorHAnsi"/>
        </w:rPr>
      </w:pPr>
      <w:r w:rsidRPr="00791800">
        <w:rPr>
          <w:rFonts w:cstheme="minorHAnsi"/>
        </w:rPr>
        <w:t>Musi pozwalać na zarządzanie za pomocą jednego Panelu CMS wszystkimi elementami systemu.</w:t>
      </w:r>
    </w:p>
    <w:p w14:paraId="6210DB38" w14:textId="77777777" w:rsidR="00C220D1" w:rsidRPr="00791800" w:rsidRDefault="00C220D1" w:rsidP="00791800">
      <w:pPr>
        <w:pStyle w:val="Akapitzlist"/>
        <w:numPr>
          <w:ilvl w:val="1"/>
          <w:numId w:val="4"/>
        </w:numPr>
        <w:ind w:left="1276" w:hanging="283"/>
        <w:rPr>
          <w:rFonts w:cstheme="minorHAnsi"/>
        </w:rPr>
      </w:pPr>
      <w:r w:rsidRPr="00791800">
        <w:rPr>
          <w:rFonts w:cstheme="minorHAnsi"/>
        </w:rPr>
        <w:t>Musi być wyposażony w polskojęzyczny interfejs graficzny do edycji elementów systemu, w szczególności umożliwiający wygodną edycję tekstów, elementów graficznych, wstawianie i formatowanie tabel, kontrolę linków do stron, kontrolę nad strukturą serwisu podczas tworzenia zawartości.</w:t>
      </w:r>
    </w:p>
    <w:p w14:paraId="3BB6E430" w14:textId="1CA1A897" w:rsidR="00C220D1" w:rsidRPr="00791800" w:rsidRDefault="00C220D1" w:rsidP="00791800">
      <w:pPr>
        <w:pStyle w:val="Akapitzlist"/>
        <w:numPr>
          <w:ilvl w:val="1"/>
          <w:numId w:val="4"/>
        </w:numPr>
        <w:ind w:left="1276" w:hanging="283"/>
        <w:rPr>
          <w:rFonts w:cstheme="minorHAnsi"/>
        </w:rPr>
      </w:pPr>
      <w:r w:rsidRPr="00791800">
        <w:rPr>
          <w:rFonts w:cstheme="minorHAnsi"/>
        </w:rPr>
        <w:t xml:space="preserve">Musi posiadać wbudowany edytor typu WYSIWIG do formatowania treści (posiadający co najmniej trzy tryby: edycyjny, tryb podglądu HTML, tryb podglądu strony </w:t>
      </w:r>
      <w:r w:rsidR="00240BC1">
        <w:rPr>
          <w:rFonts w:cstheme="minorHAnsi"/>
        </w:rPr>
        <w:t>-</w:t>
      </w:r>
      <w:r w:rsidRPr="00791800">
        <w:rPr>
          <w:rFonts w:cstheme="minorHAnsi"/>
        </w:rPr>
        <w:t xml:space="preserve"> </w:t>
      </w:r>
      <w:proofErr w:type="spellStart"/>
      <w:r w:rsidRPr="00791800">
        <w:rPr>
          <w:rFonts w:cstheme="minorHAnsi"/>
        </w:rPr>
        <w:t>preview</w:t>
      </w:r>
      <w:proofErr w:type="spellEnd"/>
      <w:r w:rsidRPr="00791800">
        <w:rPr>
          <w:rFonts w:cstheme="minorHAnsi"/>
        </w:rPr>
        <w:t>). Wszelkie operacje na treści artykułu muszą dać się wykonać za pośrednictwem tego edytora.</w:t>
      </w:r>
    </w:p>
    <w:p w14:paraId="725CCE0A" w14:textId="77777777" w:rsidR="00C220D1" w:rsidRPr="00791800" w:rsidRDefault="00C220D1" w:rsidP="00791800">
      <w:pPr>
        <w:pStyle w:val="Akapitzlist"/>
        <w:numPr>
          <w:ilvl w:val="1"/>
          <w:numId w:val="4"/>
        </w:numPr>
        <w:ind w:left="1276" w:hanging="283"/>
        <w:rPr>
          <w:rFonts w:cstheme="minorHAnsi"/>
        </w:rPr>
      </w:pPr>
      <w:r w:rsidRPr="00791800">
        <w:rPr>
          <w:rFonts w:cstheme="minorHAnsi"/>
        </w:rPr>
        <w:t>Edytor WYSIWIG, musi umożliwiać swobodne osadzanie elementów (plików, artykułów, dokumentów, zdjęć, formularzy, treści multimedialnych, tabel) w treści strony, bez konieczności znajomości kodu języków skryptowych oraz bez konieczności wpisywania ścieżek do dokumentów ulokowanych na lokalnym systemie plików.</w:t>
      </w:r>
    </w:p>
    <w:p w14:paraId="174D23C5" w14:textId="77777777" w:rsidR="00C220D1" w:rsidRPr="00791800" w:rsidRDefault="00C220D1" w:rsidP="00791800">
      <w:pPr>
        <w:pStyle w:val="Akapitzlist"/>
        <w:numPr>
          <w:ilvl w:val="1"/>
          <w:numId w:val="4"/>
        </w:numPr>
        <w:ind w:left="1276" w:hanging="283"/>
        <w:rPr>
          <w:rFonts w:cstheme="minorHAnsi"/>
        </w:rPr>
      </w:pPr>
      <w:r w:rsidRPr="00791800">
        <w:rPr>
          <w:rFonts w:cstheme="minorHAnsi"/>
        </w:rPr>
        <w:t>Musi posiadać możliwość importowania plików do lokalnego repozytorium CMS, w tym obsługę załączania plików z komputera użytkownika.</w:t>
      </w:r>
    </w:p>
    <w:p w14:paraId="0562016E" w14:textId="77777777" w:rsidR="00C220D1" w:rsidRPr="00791800" w:rsidRDefault="00C220D1" w:rsidP="00791800">
      <w:pPr>
        <w:pStyle w:val="Akapitzlist"/>
        <w:numPr>
          <w:ilvl w:val="1"/>
          <w:numId w:val="4"/>
        </w:numPr>
        <w:ind w:left="1276" w:hanging="283"/>
        <w:rPr>
          <w:rFonts w:cstheme="minorHAnsi"/>
        </w:rPr>
      </w:pPr>
      <w:r w:rsidRPr="00791800">
        <w:rPr>
          <w:rFonts w:cstheme="minorHAnsi"/>
        </w:rPr>
        <w:t>Musi mieć możliwość publikacji załączników w postaci plików MS Office 20</w:t>
      </w:r>
      <w:r w:rsidR="00D54822" w:rsidRPr="00791800">
        <w:rPr>
          <w:rFonts w:cstheme="minorHAnsi"/>
        </w:rPr>
        <w:t>13</w:t>
      </w:r>
      <w:r w:rsidRPr="00791800">
        <w:rPr>
          <w:rFonts w:cstheme="minorHAnsi"/>
        </w:rPr>
        <w:t xml:space="preserve"> do 20</w:t>
      </w:r>
      <w:r w:rsidR="00D54822" w:rsidRPr="00791800">
        <w:rPr>
          <w:rFonts w:cstheme="minorHAnsi"/>
        </w:rPr>
        <w:t>23</w:t>
      </w:r>
      <w:r w:rsidRPr="00791800">
        <w:rPr>
          <w:rFonts w:cstheme="minorHAnsi"/>
        </w:rPr>
        <w:t>, RTF, ODT, plików tekstowych, plików PDF, JPG, GIF, PNG, SWG, MPG, MPEG, MP3, AVI, WMV, ZIP, RAR oraz innych plików dowolnego formatu i określonego rozmiaru.</w:t>
      </w:r>
    </w:p>
    <w:p w14:paraId="1BDD89AB" w14:textId="77777777" w:rsidR="00C220D1" w:rsidRPr="00791800" w:rsidRDefault="00C220D1" w:rsidP="00791800">
      <w:pPr>
        <w:pStyle w:val="Akapitzlist"/>
        <w:numPr>
          <w:ilvl w:val="1"/>
          <w:numId w:val="4"/>
        </w:numPr>
        <w:ind w:left="1276" w:hanging="283"/>
        <w:rPr>
          <w:rFonts w:cstheme="minorHAnsi"/>
        </w:rPr>
      </w:pPr>
      <w:r w:rsidRPr="00791800">
        <w:rPr>
          <w:rFonts w:cstheme="minorHAnsi"/>
        </w:rPr>
        <w:t>Musi posiadać mechanizm umożliwiający generowanie przyjaznych dla użytkownika (internauty) i wyszukiwarek internetowych adresów URL.</w:t>
      </w:r>
    </w:p>
    <w:p w14:paraId="4ED932DB" w14:textId="77777777" w:rsidR="00C220D1" w:rsidRPr="00791800" w:rsidRDefault="00C220D1" w:rsidP="00791800">
      <w:pPr>
        <w:pStyle w:val="Akapitzlist"/>
        <w:numPr>
          <w:ilvl w:val="1"/>
          <w:numId w:val="4"/>
        </w:numPr>
        <w:ind w:left="1276" w:hanging="283"/>
        <w:rPr>
          <w:rFonts w:cstheme="minorHAnsi"/>
        </w:rPr>
      </w:pPr>
      <w:r w:rsidRPr="00791800">
        <w:rPr>
          <w:rFonts w:cstheme="minorHAnsi"/>
        </w:rPr>
        <w:t>Musi umożliwiać użytkownikom m.in.:</w:t>
      </w:r>
    </w:p>
    <w:p w14:paraId="7D80E248" w14:textId="77777777" w:rsidR="00C220D1" w:rsidRPr="00791800" w:rsidRDefault="00C220D1" w:rsidP="001C16FB">
      <w:pPr>
        <w:pStyle w:val="Akapitzlist"/>
        <w:numPr>
          <w:ilvl w:val="2"/>
          <w:numId w:val="4"/>
        </w:numPr>
        <w:rPr>
          <w:rFonts w:cstheme="minorHAnsi"/>
        </w:rPr>
      </w:pPr>
      <w:r w:rsidRPr="00791800">
        <w:rPr>
          <w:rFonts w:cstheme="minorHAnsi"/>
        </w:rPr>
        <w:t>dodawanie, edytowanie, usuwanie całych podstron;</w:t>
      </w:r>
    </w:p>
    <w:p w14:paraId="5475E57B" w14:textId="77777777" w:rsidR="00C220D1" w:rsidRPr="00791800" w:rsidRDefault="00C220D1" w:rsidP="001C16FB">
      <w:pPr>
        <w:pStyle w:val="Akapitzlist"/>
        <w:numPr>
          <w:ilvl w:val="2"/>
          <w:numId w:val="4"/>
        </w:numPr>
        <w:rPr>
          <w:rFonts w:cstheme="minorHAnsi"/>
        </w:rPr>
      </w:pPr>
      <w:r w:rsidRPr="00791800">
        <w:rPr>
          <w:rFonts w:cstheme="minorHAnsi"/>
        </w:rPr>
        <w:t>dodawanie, edytowanie, usuwanie wersji językowych;</w:t>
      </w:r>
    </w:p>
    <w:p w14:paraId="49F18D4E" w14:textId="77777777" w:rsidR="00C220D1" w:rsidRPr="00791800" w:rsidRDefault="00C220D1" w:rsidP="001C16FB">
      <w:pPr>
        <w:pStyle w:val="Akapitzlist"/>
        <w:numPr>
          <w:ilvl w:val="2"/>
          <w:numId w:val="4"/>
        </w:numPr>
        <w:rPr>
          <w:rFonts w:cstheme="minorHAnsi"/>
        </w:rPr>
      </w:pPr>
      <w:r w:rsidRPr="00791800">
        <w:rPr>
          <w:rFonts w:cstheme="minorHAnsi"/>
        </w:rPr>
        <w:t>zamieszczanie, usuwanie plików;</w:t>
      </w:r>
    </w:p>
    <w:p w14:paraId="52C6B935" w14:textId="77777777" w:rsidR="00C220D1" w:rsidRPr="00791800" w:rsidRDefault="00C220D1" w:rsidP="001C16FB">
      <w:pPr>
        <w:pStyle w:val="Akapitzlist"/>
        <w:numPr>
          <w:ilvl w:val="2"/>
          <w:numId w:val="4"/>
        </w:numPr>
        <w:rPr>
          <w:rFonts w:cstheme="minorHAnsi"/>
        </w:rPr>
      </w:pPr>
      <w:r w:rsidRPr="00791800">
        <w:rPr>
          <w:rFonts w:cstheme="minorHAnsi"/>
        </w:rPr>
        <w:t>dodawanie, edytowanie, usuwanie tekstów i treści multimedialnych;</w:t>
      </w:r>
    </w:p>
    <w:p w14:paraId="2CBC1839" w14:textId="77777777" w:rsidR="00C220D1" w:rsidRPr="00791800" w:rsidRDefault="00C220D1" w:rsidP="001C16FB">
      <w:pPr>
        <w:pStyle w:val="Akapitzlist"/>
        <w:numPr>
          <w:ilvl w:val="2"/>
          <w:numId w:val="4"/>
        </w:numPr>
        <w:rPr>
          <w:rFonts w:cstheme="minorHAnsi"/>
        </w:rPr>
      </w:pPr>
      <w:r w:rsidRPr="00791800">
        <w:rPr>
          <w:rFonts w:cstheme="minorHAnsi"/>
        </w:rPr>
        <w:t>zamieszczanie, usuwanie plików do pobrania.</w:t>
      </w:r>
    </w:p>
    <w:p w14:paraId="46FA00BF" w14:textId="77777777" w:rsidR="00C220D1" w:rsidRPr="00791800" w:rsidRDefault="00C220D1" w:rsidP="00791800">
      <w:pPr>
        <w:pStyle w:val="Akapitzlist"/>
        <w:numPr>
          <w:ilvl w:val="1"/>
          <w:numId w:val="4"/>
        </w:numPr>
        <w:ind w:left="1276" w:hanging="283"/>
        <w:rPr>
          <w:rFonts w:cstheme="minorHAnsi"/>
        </w:rPr>
      </w:pPr>
      <w:r w:rsidRPr="00791800">
        <w:rPr>
          <w:rFonts w:cstheme="minorHAnsi"/>
        </w:rPr>
        <w:lastRenderedPageBreak/>
        <w:t>Musi mieć możliwość obejrzenia przez użytkownika przedmiotowej podstrony, przed jej ostateczną publikacją.</w:t>
      </w:r>
    </w:p>
    <w:p w14:paraId="7FFB8882" w14:textId="77777777" w:rsidR="00C220D1" w:rsidRPr="00791800" w:rsidRDefault="00C220D1" w:rsidP="00791800">
      <w:pPr>
        <w:pStyle w:val="Akapitzlist"/>
        <w:numPr>
          <w:ilvl w:val="1"/>
          <w:numId w:val="4"/>
        </w:numPr>
        <w:ind w:left="1276" w:hanging="283"/>
        <w:rPr>
          <w:rFonts w:cstheme="minorHAnsi"/>
        </w:rPr>
      </w:pPr>
      <w:r w:rsidRPr="00791800">
        <w:rPr>
          <w:rFonts w:cstheme="minorHAnsi"/>
        </w:rPr>
        <w:t>Musi zapewniać zróżnicowany poziom uprawnień dostępu do elementów systemu.</w:t>
      </w:r>
    </w:p>
    <w:p w14:paraId="6F28EF41" w14:textId="77777777" w:rsidR="00C220D1" w:rsidRPr="00791800" w:rsidRDefault="00C220D1" w:rsidP="00791800">
      <w:pPr>
        <w:pStyle w:val="Akapitzlist"/>
        <w:numPr>
          <w:ilvl w:val="1"/>
          <w:numId w:val="4"/>
        </w:numPr>
        <w:ind w:left="1276" w:hanging="283"/>
        <w:rPr>
          <w:rFonts w:cstheme="minorHAnsi"/>
        </w:rPr>
      </w:pPr>
      <w:r w:rsidRPr="00791800">
        <w:rPr>
          <w:rFonts w:cstheme="minorHAnsi"/>
        </w:rPr>
        <w:t>Musi posiadać możliwość wyboru dowolnej konfiguracji wyświetlania zawartości elementów systemu wg określonych sortowań i filtrów (np. datami: rosnąco i malejąco, wg priorytetu, alfabetycznie, autora, tematu itp.).</w:t>
      </w:r>
    </w:p>
    <w:p w14:paraId="106F92EB" w14:textId="77777777" w:rsidR="00C220D1" w:rsidRPr="00791800" w:rsidRDefault="00C220D1" w:rsidP="00791800">
      <w:pPr>
        <w:pStyle w:val="Akapitzlist"/>
        <w:numPr>
          <w:ilvl w:val="1"/>
          <w:numId w:val="4"/>
        </w:numPr>
        <w:ind w:left="1276" w:hanging="283"/>
        <w:rPr>
          <w:rFonts w:cstheme="minorHAnsi"/>
        </w:rPr>
      </w:pPr>
      <w:r w:rsidRPr="00791800">
        <w:rPr>
          <w:rFonts w:cstheme="minorHAnsi"/>
        </w:rPr>
        <w:t>Musi umożliwiać przeszukiwanie treści wg różnych kryteriów, m.in. wg: nazwy pliku, tytułu, daty, godziny, ID artykułu.</w:t>
      </w:r>
    </w:p>
    <w:p w14:paraId="4BFD02C8" w14:textId="77777777" w:rsidR="00C220D1" w:rsidRPr="00791800" w:rsidRDefault="00C220D1" w:rsidP="00791800">
      <w:pPr>
        <w:pStyle w:val="Akapitzlist"/>
        <w:numPr>
          <w:ilvl w:val="1"/>
          <w:numId w:val="4"/>
        </w:numPr>
        <w:ind w:left="1276" w:hanging="283"/>
        <w:rPr>
          <w:rFonts w:cstheme="minorHAnsi"/>
        </w:rPr>
      </w:pPr>
      <w:r w:rsidRPr="00791800">
        <w:rPr>
          <w:rFonts w:cstheme="minorHAnsi"/>
        </w:rPr>
        <w:t xml:space="preserve">META </w:t>
      </w:r>
      <w:proofErr w:type="spellStart"/>
      <w:r w:rsidRPr="00791800">
        <w:rPr>
          <w:rFonts w:cstheme="minorHAnsi"/>
        </w:rPr>
        <w:t>Tagi</w:t>
      </w:r>
      <w:proofErr w:type="spellEnd"/>
      <w:r w:rsidRPr="00791800">
        <w:rPr>
          <w:rFonts w:cstheme="minorHAnsi"/>
        </w:rPr>
        <w:t xml:space="preserve"> oraz TITLE muszą być generowane dla każdej podstrony.</w:t>
      </w:r>
    </w:p>
    <w:p w14:paraId="44608740" w14:textId="77777777" w:rsidR="00C220D1" w:rsidRPr="00791800" w:rsidRDefault="00C220D1" w:rsidP="00791800">
      <w:pPr>
        <w:pStyle w:val="Akapitzlist"/>
        <w:numPr>
          <w:ilvl w:val="1"/>
          <w:numId w:val="4"/>
        </w:numPr>
        <w:ind w:left="1276" w:hanging="283"/>
        <w:rPr>
          <w:rFonts w:cstheme="minorHAnsi"/>
        </w:rPr>
      </w:pPr>
      <w:r w:rsidRPr="00791800">
        <w:rPr>
          <w:rFonts w:cstheme="minorHAnsi"/>
        </w:rPr>
        <w:t>Musi być produktem udostępnianym na licencji Open Source lub równoważnej, niewymagającej ponoszenia przez Zamawiającego żadnych kosztów, ani na etapie instalacji i uruchomienia, ani w przyszłości.</w:t>
      </w:r>
    </w:p>
    <w:p w14:paraId="46317EDC" w14:textId="77777777" w:rsidR="00C220D1" w:rsidRPr="00791800" w:rsidRDefault="00C220D1" w:rsidP="00791800">
      <w:pPr>
        <w:pStyle w:val="Akapitzlist"/>
        <w:numPr>
          <w:ilvl w:val="1"/>
          <w:numId w:val="4"/>
        </w:numPr>
        <w:ind w:left="1276" w:hanging="283"/>
        <w:rPr>
          <w:rFonts w:cstheme="minorHAnsi"/>
        </w:rPr>
      </w:pPr>
      <w:r w:rsidRPr="00791800">
        <w:rPr>
          <w:rFonts w:cstheme="minorHAnsi"/>
        </w:rPr>
        <w:t>Dostęp do kodu źródłowego systemu CMS musi być nieograniczony a licencja nie może w żaden sposób ograniczać Zamawiającego w modyfikacji tego kodu na własny użytek.</w:t>
      </w:r>
    </w:p>
    <w:p w14:paraId="73DCAB3D" w14:textId="77777777" w:rsidR="00C220D1" w:rsidRPr="00791800" w:rsidRDefault="00C220D1" w:rsidP="00791800">
      <w:pPr>
        <w:pStyle w:val="Akapitzlist"/>
        <w:numPr>
          <w:ilvl w:val="1"/>
          <w:numId w:val="4"/>
        </w:numPr>
        <w:ind w:left="1276" w:hanging="283"/>
        <w:rPr>
          <w:rFonts w:cstheme="minorHAnsi"/>
        </w:rPr>
      </w:pPr>
      <w:r w:rsidRPr="00791800">
        <w:rPr>
          <w:rFonts w:cstheme="minorHAnsi"/>
        </w:rPr>
        <w:t>Musi pozwalać na jego rozbudowę oraz na swobodne tworzenie do niego dodatkowych elementów systemu w przyszłości w szczególności nowych portali.</w:t>
      </w:r>
    </w:p>
    <w:p w14:paraId="73A243E2" w14:textId="77777777" w:rsidR="00C220D1" w:rsidRPr="00791800" w:rsidRDefault="00C220D1" w:rsidP="00791800">
      <w:pPr>
        <w:pStyle w:val="Akapitzlist"/>
        <w:numPr>
          <w:ilvl w:val="1"/>
          <w:numId w:val="4"/>
        </w:numPr>
        <w:ind w:left="1276" w:hanging="283"/>
        <w:rPr>
          <w:rFonts w:cstheme="minorHAnsi"/>
        </w:rPr>
      </w:pPr>
      <w:r w:rsidRPr="00791800">
        <w:rPr>
          <w:rFonts w:cstheme="minorHAnsi"/>
        </w:rPr>
        <w:t>Musi być zbudowany w oparciu o model MVC, MVVM lub podobny, umożliwiający rozdzielenie szablonów widoków od logiki biznesowej.</w:t>
      </w:r>
    </w:p>
    <w:p w14:paraId="331337B4" w14:textId="77777777" w:rsidR="00C220D1" w:rsidRPr="00791800" w:rsidRDefault="00C220D1" w:rsidP="00791800">
      <w:pPr>
        <w:pStyle w:val="Akapitzlist"/>
        <w:numPr>
          <w:ilvl w:val="1"/>
          <w:numId w:val="4"/>
        </w:numPr>
        <w:ind w:left="1276" w:hanging="283"/>
        <w:rPr>
          <w:rFonts w:cstheme="minorHAnsi"/>
        </w:rPr>
      </w:pPr>
      <w:r w:rsidRPr="00791800">
        <w:rPr>
          <w:rFonts w:cstheme="minorHAnsi"/>
        </w:rPr>
        <w:t>Wykonawca musi zapewnić opiekę autorską na czas realizacji działań projektowych, od momentu podpisania końcowego odbioru.</w:t>
      </w:r>
    </w:p>
    <w:p w14:paraId="034CBEF3" w14:textId="00CD73A3" w:rsidR="00C220D1" w:rsidRPr="00791800" w:rsidRDefault="00C220D1" w:rsidP="00791800">
      <w:pPr>
        <w:pStyle w:val="Akapitzlist"/>
        <w:numPr>
          <w:ilvl w:val="1"/>
          <w:numId w:val="4"/>
        </w:numPr>
        <w:ind w:left="1276" w:hanging="283"/>
        <w:rPr>
          <w:rFonts w:cstheme="minorHAnsi"/>
        </w:rPr>
      </w:pPr>
      <w:r w:rsidRPr="00791800">
        <w:rPr>
          <w:rFonts w:cstheme="minorHAnsi"/>
        </w:rPr>
        <w:t>CMS musi pozwalać na zarządzanie funkcjonalnościami opisanymi w pkt</w:t>
      </w:r>
      <w:r w:rsidR="00240BC1">
        <w:rPr>
          <w:rFonts w:cstheme="minorHAnsi"/>
        </w:rPr>
        <w:t>.</w:t>
      </w:r>
      <w:r w:rsidRPr="00791800">
        <w:rPr>
          <w:rFonts w:cstheme="minorHAnsi"/>
        </w:rPr>
        <w:t xml:space="preserve"> </w:t>
      </w:r>
      <w:r w:rsidR="00B17CA2" w:rsidRPr="00791800">
        <w:rPr>
          <w:rFonts w:cstheme="minorHAnsi"/>
        </w:rPr>
        <w:t xml:space="preserve">4, </w:t>
      </w:r>
      <w:r w:rsidRPr="00791800">
        <w:rPr>
          <w:rFonts w:cstheme="minorHAnsi"/>
        </w:rPr>
        <w:t>5, 6, 7</w:t>
      </w:r>
      <w:r w:rsidR="00B17CA2" w:rsidRPr="00791800">
        <w:rPr>
          <w:rFonts w:cstheme="minorHAnsi"/>
        </w:rPr>
        <w:t>.</w:t>
      </w:r>
    </w:p>
    <w:p w14:paraId="3246197D" w14:textId="77777777" w:rsidR="00597220" w:rsidRPr="00791800" w:rsidRDefault="00597220" w:rsidP="00791800">
      <w:pPr>
        <w:pStyle w:val="Akapitzlist"/>
        <w:numPr>
          <w:ilvl w:val="1"/>
          <w:numId w:val="4"/>
        </w:numPr>
        <w:ind w:left="1276" w:hanging="283"/>
        <w:rPr>
          <w:rFonts w:cstheme="minorHAnsi"/>
          <w:color w:val="000000" w:themeColor="text1"/>
        </w:rPr>
      </w:pPr>
      <w:r w:rsidRPr="00791800">
        <w:rPr>
          <w:rFonts w:cstheme="minorHAnsi"/>
          <w:color w:val="000000" w:themeColor="text1"/>
        </w:rPr>
        <w:t>Moduł CMS musi zapisywać historię wprowadzonych w nim zmian (z uwzględnieniem co najmniej następujących informacji: autor zmiany, oznaczenie czego dotyczy zmiana, dokładna data zmiany).</w:t>
      </w:r>
    </w:p>
    <w:p w14:paraId="464CA681" w14:textId="77777777" w:rsidR="00597220" w:rsidRPr="00791800" w:rsidRDefault="00597220" w:rsidP="00791800">
      <w:pPr>
        <w:pStyle w:val="Akapitzlist"/>
        <w:numPr>
          <w:ilvl w:val="1"/>
          <w:numId w:val="4"/>
        </w:numPr>
        <w:ind w:left="1276" w:hanging="283"/>
        <w:rPr>
          <w:rFonts w:cstheme="minorHAnsi"/>
          <w:color w:val="000000" w:themeColor="text1"/>
        </w:rPr>
      </w:pPr>
      <w:r w:rsidRPr="00791800">
        <w:rPr>
          <w:rFonts w:cstheme="minorHAnsi"/>
          <w:color w:val="000000" w:themeColor="text1"/>
        </w:rPr>
        <w:t>Moduł CMS musi umożliwiać przeglądanie i przywracanie wcześniejszej wersji na podstawie zapisanej historii.</w:t>
      </w:r>
    </w:p>
    <w:p w14:paraId="059C8865" w14:textId="77777777" w:rsidR="00597220" w:rsidRDefault="00597220" w:rsidP="00791800">
      <w:pPr>
        <w:pStyle w:val="Akapitzlist"/>
        <w:numPr>
          <w:ilvl w:val="1"/>
          <w:numId w:val="4"/>
        </w:numPr>
        <w:ind w:left="1276" w:hanging="283"/>
        <w:rPr>
          <w:rFonts w:cstheme="minorHAnsi"/>
          <w:color w:val="000000" w:themeColor="text1"/>
        </w:rPr>
      </w:pPr>
      <w:r w:rsidRPr="00791800">
        <w:rPr>
          <w:rFonts w:cstheme="minorHAnsi"/>
          <w:color w:val="000000" w:themeColor="text1"/>
        </w:rPr>
        <w:t>Moduł CMS musi umożliwiać zapis wersji roboczych tworzonych treści.</w:t>
      </w:r>
    </w:p>
    <w:p w14:paraId="128DFC23" w14:textId="77777777" w:rsidR="00791800" w:rsidRPr="00791800" w:rsidRDefault="00791800" w:rsidP="00791800">
      <w:pPr>
        <w:pStyle w:val="Akapitzlist"/>
        <w:ind w:left="1276"/>
        <w:rPr>
          <w:rFonts w:cstheme="minorHAnsi"/>
          <w:color w:val="000000" w:themeColor="text1"/>
        </w:rPr>
      </w:pPr>
    </w:p>
    <w:p w14:paraId="01296A4C" w14:textId="77777777" w:rsidR="002E7F89" w:rsidRPr="00791800" w:rsidRDefault="00D5599C" w:rsidP="001C16FB">
      <w:pPr>
        <w:pStyle w:val="Akapitzlist"/>
        <w:numPr>
          <w:ilvl w:val="0"/>
          <w:numId w:val="4"/>
        </w:numPr>
        <w:rPr>
          <w:rFonts w:cstheme="minorHAnsi"/>
          <w:b/>
          <w:bCs/>
          <w:color w:val="000000" w:themeColor="text1"/>
        </w:rPr>
      </w:pPr>
      <w:r w:rsidRPr="00791800">
        <w:rPr>
          <w:rFonts w:cstheme="minorHAnsi"/>
          <w:b/>
          <w:bCs/>
          <w:color w:val="000000" w:themeColor="text1"/>
        </w:rPr>
        <w:t>Dodatkowe wymagania systemu</w:t>
      </w:r>
    </w:p>
    <w:p w14:paraId="2CDF8A1A" w14:textId="0438026D" w:rsidR="002E7F89" w:rsidRPr="00791800" w:rsidRDefault="006055F7" w:rsidP="00791800">
      <w:pPr>
        <w:pStyle w:val="Akapitzlist"/>
        <w:numPr>
          <w:ilvl w:val="1"/>
          <w:numId w:val="4"/>
        </w:numPr>
        <w:ind w:left="1276" w:hanging="283"/>
        <w:rPr>
          <w:rFonts w:cstheme="minorHAnsi"/>
          <w:color w:val="000000" w:themeColor="text1"/>
        </w:rPr>
      </w:pPr>
      <w:r w:rsidRPr="00791800">
        <w:rPr>
          <w:rFonts w:cstheme="minorHAnsi"/>
          <w:color w:val="000000" w:themeColor="text1"/>
        </w:rPr>
        <w:t xml:space="preserve">W ramach wdrożenia wymaga się od Wykonawcy przeprowadzenia w siedzibie Zamawiającego instruktażu dla maksymalnie </w:t>
      </w:r>
      <w:r w:rsidR="00E2699C" w:rsidRPr="00791800">
        <w:rPr>
          <w:rFonts w:cstheme="minorHAnsi"/>
          <w:color w:val="000000" w:themeColor="text1"/>
        </w:rPr>
        <w:t>2</w:t>
      </w:r>
      <w:r w:rsidRPr="00791800">
        <w:rPr>
          <w:rFonts w:cstheme="minorHAnsi"/>
          <w:color w:val="000000" w:themeColor="text1"/>
        </w:rPr>
        <w:t xml:space="preserve"> administratorów </w:t>
      </w:r>
      <w:r w:rsidR="00E2699C" w:rsidRPr="00791800">
        <w:rPr>
          <w:rFonts w:cstheme="minorHAnsi"/>
          <w:color w:val="000000" w:themeColor="text1"/>
        </w:rPr>
        <w:t>Portalu</w:t>
      </w:r>
      <w:r w:rsidRPr="00791800">
        <w:rPr>
          <w:rFonts w:cstheme="minorHAnsi"/>
          <w:color w:val="000000" w:themeColor="text1"/>
        </w:rPr>
        <w:t xml:space="preserve"> (pracowników Zamawiającego i Jednostek budżetowych Zamawiającego) w wymiarze nieprzekraczającym 10 godzin (rozdzielonych na maksymalnie 2 dni). Zamawiający udostępni niezbędny sprzęt informatyczny i pomieszczenia na potrzeby instruktażu. Dopuszcza się możliwość szkoleń zdalnych</w:t>
      </w:r>
    </w:p>
    <w:p w14:paraId="16C1CC89" w14:textId="77777777" w:rsidR="006055F7" w:rsidRDefault="006055F7" w:rsidP="00791800">
      <w:pPr>
        <w:pStyle w:val="Akapitzlist"/>
        <w:numPr>
          <w:ilvl w:val="1"/>
          <w:numId w:val="4"/>
        </w:numPr>
        <w:ind w:left="1276" w:hanging="283"/>
        <w:rPr>
          <w:rFonts w:cstheme="minorHAnsi"/>
          <w:color w:val="000000" w:themeColor="text1"/>
        </w:rPr>
      </w:pPr>
      <w:r w:rsidRPr="00791800">
        <w:rPr>
          <w:rFonts w:cstheme="minorHAnsi"/>
          <w:color w:val="000000" w:themeColor="text1"/>
        </w:rPr>
        <w:t>Dopuszcza się możliwość prac wdrożeniowych poprzez dostęp zdalny na zasadach opisanych w umowie.</w:t>
      </w:r>
    </w:p>
    <w:p w14:paraId="51C820D1" w14:textId="77777777" w:rsidR="00791800" w:rsidRPr="00791800" w:rsidRDefault="00791800" w:rsidP="00791800">
      <w:pPr>
        <w:pStyle w:val="Akapitzlist"/>
        <w:ind w:left="1276"/>
        <w:rPr>
          <w:rFonts w:cstheme="minorHAnsi"/>
          <w:color w:val="000000" w:themeColor="text1"/>
        </w:rPr>
      </w:pPr>
    </w:p>
    <w:p w14:paraId="23D04E85" w14:textId="77777777" w:rsidR="00D5599C" w:rsidRPr="00791800" w:rsidRDefault="00D5599C" w:rsidP="001C16FB">
      <w:pPr>
        <w:pStyle w:val="Akapitzlist"/>
        <w:numPr>
          <w:ilvl w:val="0"/>
          <w:numId w:val="4"/>
        </w:numPr>
        <w:rPr>
          <w:rFonts w:cstheme="minorHAnsi"/>
          <w:b/>
          <w:bCs/>
          <w:color w:val="000000" w:themeColor="text1"/>
        </w:rPr>
      </w:pPr>
      <w:r w:rsidRPr="00791800">
        <w:rPr>
          <w:rFonts w:cstheme="minorHAnsi"/>
          <w:b/>
          <w:bCs/>
          <w:color w:val="000000" w:themeColor="text1"/>
        </w:rPr>
        <w:t>Realizacja Zamówienia</w:t>
      </w:r>
    </w:p>
    <w:p w14:paraId="0960FCA1" w14:textId="3E5B4C9D" w:rsidR="00D5599C" w:rsidRPr="00A87245" w:rsidRDefault="00D5599C" w:rsidP="00A87245">
      <w:pPr>
        <w:pStyle w:val="Akapitzlist"/>
        <w:numPr>
          <w:ilvl w:val="1"/>
          <w:numId w:val="4"/>
        </w:numPr>
        <w:ind w:left="1276" w:hanging="283"/>
        <w:rPr>
          <w:rFonts w:cstheme="minorHAnsi"/>
          <w:color w:val="000000" w:themeColor="text1"/>
        </w:rPr>
      </w:pPr>
      <w:r w:rsidRPr="00A87245">
        <w:rPr>
          <w:rFonts w:cstheme="minorHAnsi"/>
          <w:color w:val="000000" w:themeColor="text1"/>
        </w:rPr>
        <w:t xml:space="preserve">W trakcie realizacji niniejszego zlecenia Wykonawca zobowiązany jest do: </w:t>
      </w:r>
    </w:p>
    <w:p w14:paraId="68C86013" w14:textId="55F418CA" w:rsidR="00D5599C" w:rsidRPr="00791800" w:rsidRDefault="00D5599C" w:rsidP="00791800">
      <w:pPr>
        <w:pStyle w:val="Akapitzlist"/>
        <w:numPr>
          <w:ilvl w:val="1"/>
          <w:numId w:val="4"/>
        </w:numPr>
        <w:ind w:left="1276" w:hanging="283"/>
        <w:rPr>
          <w:rFonts w:cstheme="minorHAnsi"/>
          <w:color w:val="000000" w:themeColor="text1"/>
        </w:rPr>
      </w:pPr>
      <w:r w:rsidRPr="00791800">
        <w:rPr>
          <w:rFonts w:cstheme="minorHAnsi"/>
          <w:color w:val="000000" w:themeColor="text1"/>
        </w:rPr>
        <w:t>zachowania najwyższej staranności;</w:t>
      </w:r>
    </w:p>
    <w:p w14:paraId="1BB3DF9C" w14:textId="3BD4D75E" w:rsidR="00D5599C" w:rsidRPr="00791800" w:rsidRDefault="00D5599C" w:rsidP="00791800">
      <w:pPr>
        <w:pStyle w:val="Akapitzlist"/>
        <w:numPr>
          <w:ilvl w:val="1"/>
          <w:numId w:val="4"/>
        </w:numPr>
        <w:ind w:left="1276" w:hanging="283"/>
        <w:rPr>
          <w:rFonts w:cstheme="minorHAnsi"/>
          <w:color w:val="000000" w:themeColor="text1"/>
        </w:rPr>
      </w:pPr>
      <w:r w:rsidRPr="00791800">
        <w:rPr>
          <w:rFonts w:cstheme="minorHAnsi"/>
          <w:color w:val="000000" w:themeColor="text1"/>
        </w:rPr>
        <w:t>realizacji zamówienia zgodnie z obowiązującymi przepisami prawa krajowego i wspólnotowego, zasadami polityk wspólnotowych, w szczególności z zasadą równości szans, co oznacza, że rezultaty działań realizowanych w ramach zamówienia dostępne będą na równych zasadach dla wszystkich zainteresowanych;</w:t>
      </w:r>
    </w:p>
    <w:p w14:paraId="5E961BCB" w14:textId="78C92387" w:rsidR="00D5599C" w:rsidRPr="00791800" w:rsidRDefault="00D5599C" w:rsidP="00791800">
      <w:pPr>
        <w:pStyle w:val="Akapitzlist"/>
        <w:numPr>
          <w:ilvl w:val="1"/>
          <w:numId w:val="4"/>
        </w:numPr>
        <w:ind w:left="1276" w:hanging="283"/>
        <w:rPr>
          <w:rFonts w:cstheme="minorHAnsi"/>
          <w:color w:val="000000" w:themeColor="text1"/>
        </w:rPr>
      </w:pPr>
      <w:r w:rsidRPr="00791800">
        <w:rPr>
          <w:rFonts w:cstheme="minorHAnsi"/>
          <w:color w:val="000000" w:themeColor="text1"/>
        </w:rPr>
        <w:t xml:space="preserve">realizacji zamówienia zgodnie z Rozporządzeniem Rady Ministrów z dnia 12 kwietnia 2012 r. w sprawie Krajowych Ram Interoperacyjności, minimalnych wymagań dla rejestrów publicznych i wymiany informacji w postaci elektronicznej oraz minimalnych </w:t>
      </w:r>
      <w:r w:rsidRPr="00791800">
        <w:rPr>
          <w:rFonts w:cstheme="minorHAnsi"/>
          <w:color w:val="000000" w:themeColor="text1"/>
        </w:rPr>
        <w:lastRenderedPageBreak/>
        <w:t>wymagań dla systemów teleinformatycznych (Dz.U. 2017 poz. 2247, ze zm.), w zakresie dostosowania platformy do standardu WCAG 2.1 na poziomie AA;</w:t>
      </w:r>
    </w:p>
    <w:p w14:paraId="3FB51675" w14:textId="7B43741F" w:rsidR="00D5599C" w:rsidRPr="00791800" w:rsidRDefault="00D5599C" w:rsidP="00791800">
      <w:pPr>
        <w:pStyle w:val="Akapitzlist"/>
        <w:numPr>
          <w:ilvl w:val="1"/>
          <w:numId w:val="4"/>
        </w:numPr>
        <w:ind w:left="1276" w:hanging="283"/>
        <w:rPr>
          <w:rFonts w:cstheme="minorHAnsi"/>
          <w:color w:val="000000" w:themeColor="text1"/>
        </w:rPr>
      </w:pPr>
      <w:r w:rsidRPr="00791800">
        <w:rPr>
          <w:rFonts w:cstheme="minorHAnsi"/>
          <w:color w:val="000000" w:themeColor="text1"/>
        </w:rPr>
        <w:t xml:space="preserve">przestrzegania i działania zgodnie z zasadami wizualizacji </w:t>
      </w:r>
      <w:proofErr w:type="spellStart"/>
      <w:r w:rsidRPr="00791800">
        <w:rPr>
          <w:rFonts w:cstheme="minorHAnsi"/>
          <w:color w:val="000000" w:themeColor="text1"/>
        </w:rPr>
        <w:t>Norway</w:t>
      </w:r>
      <w:proofErr w:type="spellEnd"/>
      <w:r w:rsidRPr="00791800">
        <w:rPr>
          <w:rFonts w:cstheme="minorHAnsi"/>
          <w:color w:val="000000" w:themeColor="text1"/>
        </w:rPr>
        <w:t xml:space="preserve"> </w:t>
      </w:r>
      <w:proofErr w:type="spellStart"/>
      <w:r w:rsidRPr="00791800">
        <w:rPr>
          <w:rFonts w:cstheme="minorHAnsi"/>
          <w:color w:val="000000" w:themeColor="text1"/>
        </w:rPr>
        <w:t>Grants</w:t>
      </w:r>
      <w:proofErr w:type="spellEnd"/>
      <w:r w:rsidRPr="00791800">
        <w:rPr>
          <w:rFonts w:cstheme="minorHAnsi"/>
          <w:color w:val="000000" w:themeColor="text1"/>
        </w:rPr>
        <w:t>, tj. wykorzystania plików przekazanych przez Zamawiającego;</w:t>
      </w:r>
    </w:p>
    <w:p w14:paraId="212B6CEF" w14:textId="6A9B7649" w:rsidR="00D5599C" w:rsidRPr="00791800" w:rsidRDefault="00D5599C" w:rsidP="00791800">
      <w:pPr>
        <w:pStyle w:val="Akapitzlist"/>
        <w:numPr>
          <w:ilvl w:val="1"/>
          <w:numId w:val="4"/>
        </w:numPr>
        <w:ind w:left="1276" w:hanging="283"/>
        <w:rPr>
          <w:rFonts w:cstheme="minorHAnsi"/>
          <w:color w:val="000000" w:themeColor="text1"/>
        </w:rPr>
      </w:pPr>
      <w:r w:rsidRPr="00791800">
        <w:rPr>
          <w:rFonts w:cstheme="minorHAnsi"/>
          <w:color w:val="000000" w:themeColor="text1"/>
        </w:rPr>
        <w:t>przetwarzania – zgodnie z</w:t>
      </w:r>
      <w:r w:rsidR="00240BC1">
        <w:rPr>
          <w:rFonts w:cstheme="minorHAnsi"/>
          <w:color w:val="000000" w:themeColor="text1"/>
        </w:rPr>
        <w:t xml:space="preserve"> </w:t>
      </w:r>
      <w:r w:rsidRPr="00791800">
        <w:rPr>
          <w:rFonts w:cstheme="minorHAnsi"/>
          <w:color w:val="000000" w:themeColor="text1"/>
        </w:rPr>
        <w:t xml:space="preserve">ustawą z dnia 10 maja 2018 r. o ochronie danych osobowych (Dz.U. 2019 poz. 1781, ze zm.) oraz przepisami wykonawczymi do tej ustawy – danych osobowych pozyskiwanych w ramach niniejszego zamówienia; </w:t>
      </w:r>
    </w:p>
    <w:p w14:paraId="19FECBEB" w14:textId="400633B6" w:rsidR="00D5599C" w:rsidRPr="00791800" w:rsidRDefault="00D5599C" w:rsidP="00791800">
      <w:pPr>
        <w:pStyle w:val="Akapitzlist"/>
        <w:numPr>
          <w:ilvl w:val="1"/>
          <w:numId w:val="4"/>
        </w:numPr>
        <w:ind w:left="1276" w:hanging="283"/>
        <w:rPr>
          <w:rFonts w:cstheme="minorHAnsi"/>
          <w:color w:val="000000" w:themeColor="text1"/>
        </w:rPr>
      </w:pPr>
      <w:r w:rsidRPr="00791800">
        <w:rPr>
          <w:rFonts w:cstheme="minorHAnsi"/>
          <w:color w:val="000000" w:themeColor="text1"/>
        </w:rPr>
        <w:t xml:space="preserve">podpisania w terminie wskazanym przez Zamawiającego odrębnej Umowy o powierzenie przetwarzania danych osobowych i przestrzegania jej zapisów; </w:t>
      </w:r>
    </w:p>
    <w:p w14:paraId="5EE1A799" w14:textId="5023965C" w:rsidR="00D5599C" w:rsidRPr="00791800" w:rsidRDefault="00D5599C" w:rsidP="00791800">
      <w:pPr>
        <w:pStyle w:val="Akapitzlist"/>
        <w:numPr>
          <w:ilvl w:val="1"/>
          <w:numId w:val="4"/>
        </w:numPr>
        <w:ind w:left="1276" w:hanging="283"/>
        <w:rPr>
          <w:rFonts w:cstheme="minorHAnsi"/>
          <w:color w:val="000000" w:themeColor="text1"/>
        </w:rPr>
      </w:pPr>
      <w:r w:rsidRPr="00791800">
        <w:rPr>
          <w:rFonts w:cstheme="minorHAnsi"/>
          <w:color w:val="000000" w:themeColor="text1"/>
        </w:rPr>
        <w:t xml:space="preserve">przekazania Zamawiającemu (w celach archiwalnych, dowodowych i promocyjnych) </w:t>
      </w:r>
    </w:p>
    <w:p w14:paraId="11E77F63" w14:textId="77777777" w:rsidR="00D5599C" w:rsidRPr="00791800" w:rsidRDefault="00D5599C" w:rsidP="00791800">
      <w:pPr>
        <w:pStyle w:val="Akapitzlist"/>
        <w:numPr>
          <w:ilvl w:val="1"/>
          <w:numId w:val="4"/>
        </w:numPr>
        <w:ind w:left="1276" w:hanging="283"/>
        <w:rPr>
          <w:rFonts w:cstheme="minorHAnsi"/>
          <w:color w:val="000000" w:themeColor="text1"/>
        </w:rPr>
      </w:pPr>
      <w:r w:rsidRPr="00791800">
        <w:rPr>
          <w:rFonts w:cstheme="minorHAnsi"/>
          <w:color w:val="000000" w:themeColor="text1"/>
        </w:rPr>
        <w:t>w formie edytowalnej (na nośniku fizycznym lub w chmurze internetowej) wszystkich produktów wytworzonych w trakcie realizacji niniejszego zamówienia, wraz ze stosownymi instrukcjami instalacyjnymi;</w:t>
      </w:r>
    </w:p>
    <w:p w14:paraId="790EB488" w14:textId="056824B6" w:rsidR="00D5599C" w:rsidRPr="00791800" w:rsidRDefault="00D5599C" w:rsidP="001C16FB">
      <w:pPr>
        <w:pStyle w:val="Akapitzlist"/>
        <w:numPr>
          <w:ilvl w:val="2"/>
          <w:numId w:val="4"/>
        </w:numPr>
        <w:rPr>
          <w:rFonts w:cstheme="minorHAnsi"/>
          <w:color w:val="000000" w:themeColor="text1"/>
        </w:rPr>
      </w:pPr>
      <w:r w:rsidRPr="00791800">
        <w:rPr>
          <w:rFonts w:cstheme="minorHAnsi"/>
          <w:color w:val="000000" w:themeColor="text1"/>
        </w:rPr>
        <w:t>ścisłej współpracy z Zamawiającym na każdym etapie realizacji zamówienia;</w:t>
      </w:r>
    </w:p>
    <w:p w14:paraId="4430AEC1" w14:textId="65AC781D" w:rsidR="00D5599C" w:rsidRPr="00791800" w:rsidRDefault="00D5599C" w:rsidP="001C16FB">
      <w:pPr>
        <w:pStyle w:val="Akapitzlist"/>
        <w:numPr>
          <w:ilvl w:val="2"/>
          <w:numId w:val="4"/>
        </w:numPr>
        <w:rPr>
          <w:rFonts w:cstheme="minorHAnsi"/>
          <w:color w:val="000000" w:themeColor="text1"/>
        </w:rPr>
      </w:pPr>
      <w:r w:rsidRPr="00791800">
        <w:rPr>
          <w:rFonts w:cstheme="minorHAnsi"/>
          <w:color w:val="000000" w:themeColor="text1"/>
        </w:rPr>
        <w:t>pokrycia wszystkich kosztów związanych z realizacją niniejszego zamówienia;</w:t>
      </w:r>
    </w:p>
    <w:p w14:paraId="1AAD0AF1" w14:textId="31A7058B" w:rsidR="00D5599C" w:rsidRPr="00791800" w:rsidRDefault="00D5599C" w:rsidP="001C16FB">
      <w:pPr>
        <w:pStyle w:val="Akapitzlist"/>
        <w:numPr>
          <w:ilvl w:val="2"/>
          <w:numId w:val="4"/>
        </w:numPr>
        <w:rPr>
          <w:rFonts w:cstheme="minorHAnsi"/>
          <w:color w:val="000000" w:themeColor="text1"/>
        </w:rPr>
      </w:pPr>
      <w:r w:rsidRPr="00791800">
        <w:rPr>
          <w:rFonts w:cstheme="minorHAnsi"/>
          <w:color w:val="000000" w:themeColor="text1"/>
        </w:rPr>
        <w:t>odpowiedzialności za wszelkie zobowiązania formalno-prawne wobec podmiotów z nim współpracujących przy lub na rzecz realizacji niniejszego zamówienia;</w:t>
      </w:r>
    </w:p>
    <w:p w14:paraId="7B897772" w14:textId="79E17039" w:rsidR="00D5599C" w:rsidRPr="00791800" w:rsidRDefault="00D5599C" w:rsidP="001C16FB">
      <w:pPr>
        <w:pStyle w:val="Akapitzlist"/>
        <w:numPr>
          <w:ilvl w:val="2"/>
          <w:numId w:val="4"/>
        </w:numPr>
        <w:rPr>
          <w:rFonts w:cstheme="minorHAnsi"/>
          <w:color w:val="000000" w:themeColor="text1"/>
        </w:rPr>
      </w:pPr>
      <w:r w:rsidRPr="00791800">
        <w:rPr>
          <w:rFonts w:cstheme="minorHAnsi"/>
          <w:color w:val="000000" w:themeColor="text1"/>
        </w:rPr>
        <w:t xml:space="preserve">uzyskania akceptacji Zamawiającego na wszystkie materiały przygotowane w ramach umowy przed ich opublikowaniem/uruchomieniem/instalacją. </w:t>
      </w:r>
    </w:p>
    <w:p w14:paraId="63B83D95" w14:textId="77777777" w:rsidR="00D5599C" w:rsidRPr="00791800" w:rsidRDefault="00D5599C" w:rsidP="00791800">
      <w:pPr>
        <w:pStyle w:val="Akapitzlist"/>
        <w:numPr>
          <w:ilvl w:val="1"/>
          <w:numId w:val="4"/>
        </w:numPr>
        <w:ind w:left="1276" w:hanging="283"/>
        <w:rPr>
          <w:rFonts w:cstheme="minorHAnsi"/>
          <w:color w:val="000000" w:themeColor="text1"/>
        </w:rPr>
      </w:pPr>
      <w:r w:rsidRPr="00791800">
        <w:rPr>
          <w:rFonts w:cstheme="minorHAnsi"/>
          <w:color w:val="000000" w:themeColor="text1"/>
        </w:rPr>
        <w:t>Zamawiający zastrzega sobie możliwość żądania od Wykonawcy, na każdym etapie realizacji zamówienia, informacji i wyjaśnień związanych z przebiegiem realizacji zamówienia i osiąganymi rezultatami poszczególnych zadań.</w:t>
      </w:r>
    </w:p>
    <w:sectPr w:rsidR="00D5599C" w:rsidRPr="00791800" w:rsidSect="00D71F3B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25974" w14:textId="77777777" w:rsidR="00D71F3B" w:rsidRDefault="00D71F3B" w:rsidP="00064FAB">
      <w:pPr>
        <w:spacing w:after="0" w:line="240" w:lineRule="auto"/>
      </w:pPr>
      <w:r>
        <w:separator/>
      </w:r>
    </w:p>
  </w:endnote>
  <w:endnote w:type="continuationSeparator" w:id="0">
    <w:p w14:paraId="24E4B695" w14:textId="77777777" w:rsidR="00D71F3B" w:rsidRDefault="00D71F3B" w:rsidP="00064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A6B57" w14:textId="77777777" w:rsidR="00064FAB" w:rsidRPr="00064FAB" w:rsidRDefault="00064FAB" w:rsidP="00064FA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360"/>
      <w:jc w:val="center"/>
      <w:rPr>
        <w:rFonts w:ascii="Verdana" w:eastAsia="Verdana" w:hAnsi="Verdana" w:cs="Verdana"/>
        <w:color w:val="000000"/>
        <w:kern w:val="0"/>
        <w:sz w:val="16"/>
        <w:szCs w:val="16"/>
        <w:lang w:eastAsia="pl-PL"/>
        <w14:ligatures w14:val="none"/>
      </w:rPr>
    </w:pPr>
    <w:r w:rsidRPr="00064FAB">
      <w:rPr>
        <w:rFonts w:ascii="Calibri" w:eastAsia="Times New Roman" w:hAnsi="Calibri" w:cs="Calibri"/>
        <w:kern w:val="0"/>
        <w:sz w:val="16"/>
        <w:szCs w:val="16"/>
        <w:lang w:eastAsia="pl-PL"/>
        <w14:ligatures w14:val="none"/>
      </w:rPr>
      <w:t>Projekt pn. „Tarnów – Nowe Spojrzenie” finansowany ze środków Norweskiego Mechanizmu Finansowego 2014-2021 w ramach Programu „Rozwój Lokalny” oraz środków budżetu państwa</w:t>
    </w:r>
  </w:p>
  <w:p w14:paraId="1E33B14F" w14:textId="77777777" w:rsidR="00064FAB" w:rsidRDefault="00064F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7BB44" w14:textId="77777777" w:rsidR="00D71F3B" w:rsidRDefault="00D71F3B" w:rsidP="00064FAB">
      <w:pPr>
        <w:spacing w:after="0" w:line="240" w:lineRule="auto"/>
      </w:pPr>
      <w:r>
        <w:separator/>
      </w:r>
    </w:p>
  </w:footnote>
  <w:footnote w:type="continuationSeparator" w:id="0">
    <w:p w14:paraId="0EBC98A4" w14:textId="77777777" w:rsidR="00D71F3B" w:rsidRDefault="00D71F3B" w:rsidP="00064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9BB05" w14:textId="646F1D9A" w:rsidR="00064FAB" w:rsidRDefault="00064FAB">
    <w:pPr>
      <w:pStyle w:val="Nagwek"/>
    </w:pPr>
    <w:r>
      <w:rPr>
        <w:noProof/>
        <w:color w:val="000000"/>
      </w:rPr>
      <w:drawing>
        <wp:inline distT="0" distB="0" distL="0" distR="0" wp14:anchorId="15CF79C9" wp14:editId="537FC984">
          <wp:extent cx="681600" cy="764329"/>
          <wp:effectExtent l="0" t="0" r="0" b="0"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1600" cy="7643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836B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9A12F3E"/>
    <w:multiLevelType w:val="multilevel"/>
    <w:tmpl w:val="E0FEFAD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1144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BA1792A"/>
    <w:multiLevelType w:val="hybridMultilevel"/>
    <w:tmpl w:val="95B61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FE5188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129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60601371">
    <w:abstractNumId w:val="3"/>
  </w:num>
  <w:num w:numId="2" w16cid:durableId="1773477446">
    <w:abstractNumId w:val="0"/>
  </w:num>
  <w:num w:numId="3" w16cid:durableId="662468280">
    <w:abstractNumId w:val="1"/>
  </w:num>
  <w:num w:numId="4" w16cid:durableId="10368579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85D"/>
    <w:rsid w:val="0004456F"/>
    <w:rsid w:val="00061539"/>
    <w:rsid w:val="00064FAB"/>
    <w:rsid w:val="0007757A"/>
    <w:rsid w:val="00090F21"/>
    <w:rsid w:val="0009344D"/>
    <w:rsid w:val="000C3CE0"/>
    <w:rsid w:val="000D4E53"/>
    <w:rsid w:val="000D6064"/>
    <w:rsid w:val="000F3D2F"/>
    <w:rsid w:val="001C16FB"/>
    <w:rsid w:val="001C505A"/>
    <w:rsid w:val="001F34FC"/>
    <w:rsid w:val="00225C44"/>
    <w:rsid w:val="00226401"/>
    <w:rsid w:val="00231B4F"/>
    <w:rsid w:val="00240BC1"/>
    <w:rsid w:val="002C67F7"/>
    <w:rsid w:val="002E7F89"/>
    <w:rsid w:val="00303CAE"/>
    <w:rsid w:val="00385EC4"/>
    <w:rsid w:val="003B6D2E"/>
    <w:rsid w:val="003D4923"/>
    <w:rsid w:val="003F7D6A"/>
    <w:rsid w:val="004531BB"/>
    <w:rsid w:val="004C3EAD"/>
    <w:rsid w:val="005652F3"/>
    <w:rsid w:val="00565362"/>
    <w:rsid w:val="00565F1A"/>
    <w:rsid w:val="00575A6D"/>
    <w:rsid w:val="0057646A"/>
    <w:rsid w:val="00597220"/>
    <w:rsid w:val="005C045F"/>
    <w:rsid w:val="005C4044"/>
    <w:rsid w:val="005C4EC0"/>
    <w:rsid w:val="005F5B3C"/>
    <w:rsid w:val="006000E1"/>
    <w:rsid w:val="006055F7"/>
    <w:rsid w:val="006245B1"/>
    <w:rsid w:val="006534DB"/>
    <w:rsid w:val="006537C0"/>
    <w:rsid w:val="006A0E98"/>
    <w:rsid w:val="006B6979"/>
    <w:rsid w:val="007251CB"/>
    <w:rsid w:val="00791800"/>
    <w:rsid w:val="007A6E65"/>
    <w:rsid w:val="00840A96"/>
    <w:rsid w:val="00853CD2"/>
    <w:rsid w:val="00863FC5"/>
    <w:rsid w:val="008A7A95"/>
    <w:rsid w:val="008D4C06"/>
    <w:rsid w:val="008E5F30"/>
    <w:rsid w:val="008F6C29"/>
    <w:rsid w:val="009114EA"/>
    <w:rsid w:val="009B1D9A"/>
    <w:rsid w:val="009B2B6E"/>
    <w:rsid w:val="00A0020E"/>
    <w:rsid w:val="00A1098E"/>
    <w:rsid w:val="00A4651F"/>
    <w:rsid w:val="00A87245"/>
    <w:rsid w:val="00B17CA2"/>
    <w:rsid w:val="00B2164A"/>
    <w:rsid w:val="00B3185D"/>
    <w:rsid w:val="00B35B57"/>
    <w:rsid w:val="00B65933"/>
    <w:rsid w:val="00B95F08"/>
    <w:rsid w:val="00BF3F29"/>
    <w:rsid w:val="00C01E82"/>
    <w:rsid w:val="00C220D1"/>
    <w:rsid w:val="00C25FD9"/>
    <w:rsid w:val="00C53DC2"/>
    <w:rsid w:val="00C67728"/>
    <w:rsid w:val="00C811EF"/>
    <w:rsid w:val="00CC5E8A"/>
    <w:rsid w:val="00CC6F90"/>
    <w:rsid w:val="00CE2D04"/>
    <w:rsid w:val="00D30F6C"/>
    <w:rsid w:val="00D54822"/>
    <w:rsid w:val="00D5599C"/>
    <w:rsid w:val="00D708B2"/>
    <w:rsid w:val="00D71F3B"/>
    <w:rsid w:val="00D76939"/>
    <w:rsid w:val="00E05F20"/>
    <w:rsid w:val="00E060A3"/>
    <w:rsid w:val="00E06F3E"/>
    <w:rsid w:val="00E152FD"/>
    <w:rsid w:val="00E2699C"/>
    <w:rsid w:val="00EC2AC3"/>
    <w:rsid w:val="00EC52E7"/>
    <w:rsid w:val="00EF626B"/>
    <w:rsid w:val="00F31AFD"/>
    <w:rsid w:val="00F343A4"/>
    <w:rsid w:val="00F738EE"/>
    <w:rsid w:val="00FE0FF2"/>
    <w:rsid w:val="00FF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84E93"/>
  <w15:chartTrackingRefBased/>
  <w15:docId w15:val="{996E1390-7DE9-4185-80EE-6B8F107C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link w:val="Nagwek1Znak"/>
    <w:uiPriority w:val="9"/>
    <w:qFormat/>
    <w:rsid w:val="000F3D2F"/>
    <w:pPr>
      <w:numPr>
        <w:numId w:val="3"/>
      </w:numPr>
      <w:spacing w:before="160" w:line="240" w:lineRule="auto"/>
      <w:jc w:val="both"/>
      <w:outlineLvl w:val="0"/>
    </w:pPr>
    <w:rPr>
      <w:rFonts w:ascii="Calibri" w:eastAsiaTheme="majorEastAsia" w:hAnsi="Calibri" w:cstheme="majorBidi"/>
      <w:b/>
      <w:kern w:val="0"/>
      <w:sz w:val="24"/>
      <w:szCs w:val="32"/>
      <w:u w:val="single"/>
      <w14:ligatures w14:val="none"/>
    </w:rPr>
  </w:style>
  <w:style w:type="paragraph" w:styleId="Nagwek2">
    <w:name w:val="heading 2"/>
    <w:link w:val="Nagwek2Znak"/>
    <w:uiPriority w:val="9"/>
    <w:unhideWhenUsed/>
    <w:qFormat/>
    <w:rsid w:val="000F3D2F"/>
    <w:pPr>
      <w:widowControl w:val="0"/>
      <w:numPr>
        <w:ilvl w:val="1"/>
        <w:numId w:val="3"/>
      </w:numPr>
      <w:spacing w:before="40" w:after="40" w:line="240" w:lineRule="auto"/>
      <w:jc w:val="both"/>
      <w:outlineLvl w:val="1"/>
    </w:pPr>
    <w:rPr>
      <w:rFonts w:ascii="Calibri" w:eastAsiaTheme="majorEastAsia" w:hAnsi="Calibri" w:cstheme="majorBidi"/>
      <w:kern w:val="0"/>
      <w:sz w:val="24"/>
      <w:szCs w:val="26"/>
      <w14:ligatures w14:val="none"/>
    </w:rPr>
  </w:style>
  <w:style w:type="paragraph" w:styleId="Nagwek3">
    <w:name w:val="heading 3"/>
    <w:link w:val="Nagwek3Znak"/>
    <w:uiPriority w:val="9"/>
    <w:unhideWhenUsed/>
    <w:qFormat/>
    <w:rsid w:val="000F3D2F"/>
    <w:pPr>
      <w:numPr>
        <w:ilvl w:val="2"/>
        <w:numId w:val="3"/>
      </w:numPr>
      <w:spacing w:before="40" w:after="40" w:line="240" w:lineRule="auto"/>
      <w:ind w:left="1134" w:hanging="850"/>
      <w:jc w:val="both"/>
      <w:outlineLvl w:val="2"/>
    </w:pPr>
    <w:rPr>
      <w:rFonts w:ascii="Calibri" w:eastAsiaTheme="majorEastAsia" w:hAnsi="Calibri" w:cstheme="majorBidi"/>
      <w:kern w:val="0"/>
      <w:sz w:val="24"/>
      <w:szCs w:val="24"/>
      <w14:ligatures w14:val="none"/>
    </w:rPr>
  </w:style>
  <w:style w:type="paragraph" w:styleId="Nagwek4">
    <w:name w:val="heading 4"/>
    <w:link w:val="Nagwek4Znak"/>
    <w:uiPriority w:val="9"/>
    <w:unhideWhenUsed/>
    <w:qFormat/>
    <w:rsid w:val="000F3D2F"/>
    <w:pPr>
      <w:widowControl w:val="0"/>
      <w:numPr>
        <w:ilvl w:val="3"/>
        <w:numId w:val="3"/>
      </w:numPr>
      <w:spacing w:before="40" w:after="0" w:line="240" w:lineRule="auto"/>
      <w:ind w:left="862" w:hanging="437"/>
      <w:jc w:val="both"/>
      <w:outlineLvl w:val="3"/>
    </w:pPr>
    <w:rPr>
      <w:rFonts w:ascii="Calibri" w:eastAsiaTheme="majorEastAsia" w:hAnsi="Calibri" w:cstheme="majorBidi"/>
      <w:iCs/>
      <w:kern w:val="0"/>
      <w:sz w:val="24"/>
      <w14:ligatures w14:val="none"/>
    </w:rPr>
  </w:style>
  <w:style w:type="paragraph" w:styleId="Nagwek5">
    <w:name w:val="heading 5"/>
    <w:link w:val="Nagwek5Znak"/>
    <w:uiPriority w:val="9"/>
    <w:unhideWhenUsed/>
    <w:qFormat/>
    <w:rsid w:val="000F3D2F"/>
    <w:pPr>
      <w:widowControl w:val="0"/>
      <w:numPr>
        <w:ilvl w:val="4"/>
        <w:numId w:val="3"/>
      </w:numPr>
      <w:spacing w:before="40" w:after="0" w:line="240" w:lineRule="auto"/>
      <w:ind w:left="1701" w:hanging="1009"/>
      <w:jc w:val="both"/>
      <w:outlineLvl w:val="4"/>
    </w:pPr>
    <w:rPr>
      <w:rFonts w:ascii="Calibri" w:eastAsiaTheme="majorEastAsia" w:hAnsi="Calibri" w:cstheme="majorBidi"/>
      <w:kern w:val="0"/>
      <w:sz w:val="24"/>
      <w14:ligatures w14:val="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F3D2F"/>
    <w:pPr>
      <w:keepNext/>
      <w:keepLines/>
      <w:numPr>
        <w:ilvl w:val="5"/>
        <w:numId w:val="3"/>
      </w:numPr>
      <w:spacing w:before="40" w:after="0"/>
      <w:jc w:val="both"/>
      <w:outlineLvl w:val="5"/>
    </w:pPr>
    <w:rPr>
      <w:rFonts w:ascii="Calibri" w:eastAsiaTheme="majorEastAsia" w:hAnsi="Calibri" w:cstheme="majorBidi"/>
      <w:color w:val="1F3763" w:themeColor="accent1" w:themeShade="7F"/>
      <w:kern w:val="0"/>
      <w:sz w:val="24"/>
      <w14:ligatures w14:val="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F3D2F"/>
    <w:pPr>
      <w:keepNext/>
      <w:keepLines/>
      <w:numPr>
        <w:ilvl w:val="6"/>
        <w:numId w:val="3"/>
      </w:numPr>
      <w:spacing w:before="40" w:after="0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kern w:val="0"/>
      <w:sz w:val="24"/>
      <w14:ligatures w14:val="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F3D2F"/>
    <w:pPr>
      <w:keepNext/>
      <w:keepLines/>
      <w:numPr>
        <w:ilvl w:val="7"/>
        <w:numId w:val="3"/>
      </w:numPr>
      <w:spacing w:before="40" w:after="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F3D2F"/>
    <w:pPr>
      <w:keepNext/>
      <w:keepLines/>
      <w:numPr>
        <w:ilvl w:val="8"/>
        <w:numId w:val="3"/>
      </w:numPr>
      <w:spacing w:before="40" w:after="0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3CE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F3D2F"/>
    <w:rPr>
      <w:rFonts w:ascii="Calibri" w:eastAsiaTheme="majorEastAsia" w:hAnsi="Calibri" w:cstheme="majorBidi"/>
      <w:b/>
      <w:kern w:val="0"/>
      <w:sz w:val="24"/>
      <w:szCs w:val="32"/>
      <w:u w:val="single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0F3D2F"/>
    <w:rPr>
      <w:rFonts w:ascii="Calibri" w:eastAsiaTheme="majorEastAsia" w:hAnsi="Calibri" w:cstheme="majorBidi"/>
      <w:kern w:val="0"/>
      <w:sz w:val="24"/>
      <w:szCs w:val="26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0F3D2F"/>
    <w:rPr>
      <w:rFonts w:ascii="Calibri" w:eastAsiaTheme="majorEastAsia" w:hAnsi="Calibri" w:cstheme="majorBidi"/>
      <w:kern w:val="0"/>
      <w:sz w:val="24"/>
      <w:szCs w:val="24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rsid w:val="000F3D2F"/>
    <w:rPr>
      <w:rFonts w:ascii="Calibri" w:eastAsiaTheme="majorEastAsia" w:hAnsi="Calibri" w:cstheme="majorBidi"/>
      <w:iCs/>
      <w:kern w:val="0"/>
      <w:sz w:val="24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"/>
    <w:rsid w:val="000F3D2F"/>
    <w:rPr>
      <w:rFonts w:ascii="Calibri" w:eastAsiaTheme="majorEastAsia" w:hAnsi="Calibri" w:cstheme="majorBidi"/>
      <w:kern w:val="0"/>
      <w:sz w:val="24"/>
      <w14:ligatures w14:val="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F3D2F"/>
    <w:rPr>
      <w:rFonts w:ascii="Calibri" w:eastAsiaTheme="majorEastAsia" w:hAnsi="Calibri" w:cstheme="majorBidi"/>
      <w:color w:val="1F3763" w:themeColor="accent1" w:themeShade="7F"/>
      <w:kern w:val="0"/>
      <w:sz w:val="24"/>
      <w14:ligatures w14:val="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F3D2F"/>
    <w:rPr>
      <w:rFonts w:asciiTheme="majorHAnsi" w:eastAsiaTheme="majorEastAsia" w:hAnsiTheme="majorHAnsi" w:cstheme="majorBidi"/>
      <w:i/>
      <w:iCs/>
      <w:color w:val="1F3763" w:themeColor="accent1" w:themeShade="7F"/>
      <w:kern w:val="0"/>
      <w:sz w:val="24"/>
      <w14:ligatures w14:val="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F3D2F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F3D2F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styleId="Uwydatnienie">
    <w:name w:val="Emphasis"/>
    <w:basedOn w:val="Domylnaczcionkaakapitu"/>
    <w:uiPriority w:val="20"/>
    <w:qFormat/>
    <w:rsid w:val="00EC52E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4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04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64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4FAB"/>
  </w:style>
  <w:style w:type="paragraph" w:styleId="Stopka">
    <w:name w:val="footer"/>
    <w:basedOn w:val="Normalny"/>
    <w:link w:val="StopkaZnak"/>
    <w:uiPriority w:val="99"/>
    <w:unhideWhenUsed/>
    <w:rsid w:val="00064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4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1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2235</Words>
  <Characters>13413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a.mosio</dc:creator>
  <cp:keywords/>
  <dc:description/>
  <cp:lastModifiedBy>umt</cp:lastModifiedBy>
  <cp:revision>8</cp:revision>
  <cp:lastPrinted>2024-02-06T09:36:00Z</cp:lastPrinted>
  <dcterms:created xsi:type="dcterms:W3CDTF">2024-02-15T12:42:00Z</dcterms:created>
  <dcterms:modified xsi:type="dcterms:W3CDTF">2024-02-19T10:03:00Z</dcterms:modified>
</cp:coreProperties>
</file>