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594F8C16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B1706B" w:rsidRPr="00B1706B">
        <w:rPr>
          <w:rFonts w:eastAsia="Times New Roman" w:cs="Calibri"/>
          <w:b/>
          <w:lang w:eastAsia="pl-PL"/>
        </w:rPr>
        <w:t>CSiR.260.2.202</w:t>
      </w:r>
      <w:r w:rsidR="009C106D">
        <w:rPr>
          <w:rFonts w:eastAsia="Times New Roman" w:cs="Calibri"/>
          <w:b/>
          <w:lang w:eastAsia="pl-PL"/>
        </w:rPr>
        <w:t>4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5D533001" w:rsidR="00FF37BB" w:rsidRDefault="00692002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b/>
          <w:lang w:eastAsia="pl-PL"/>
        </w:rPr>
        <w:t>Centrum Sportu i Rekreacji w Konstantynowie Łódzkim</w:t>
      </w:r>
      <w:r w:rsidR="00B1706B">
        <w:rPr>
          <w:rFonts w:eastAsia="Times New Roman" w:cs="Calibri"/>
          <w:b/>
          <w:lang w:eastAsia="pl-PL"/>
        </w:rPr>
        <w:br/>
      </w:r>
      <w:r w:rsidRPr="00692002">
        <w:rPr>
          <w:rFonts w:eastAsia="Times New Roman" w:cs="Calibri"/>
          <w:b/>
          <w:lang w:eastAsia="pl-PL"/>
        </w:rPr>
        <w:t>ul. Kilińskiego 75A, 95-050 Konstantynów Łódzki</w:t>
      </w:r>
    </w:p>
    <w:p w14:paraId="24F13EB8" w14:textId="53A52E22" w:rsidR="00FF37BB" w:rsidRPr="006F7674" w:rsidRDefault="00FF37BB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B1706B">
        <w:rPr>
          <w:rFonts w:eastAsia="Times New Roman" w:cs="Calibri"/>
          <w:b/>
          <w:lang w:eastAsia="pl-PL"/>
        </w:rPr>
        <w:t>2</w:t>
      </w:r>
      <w:r w:rsidR="009C106D">
        <w:rPr>
          <w:rFonts w:eastAsia="Times New Roman" w:cs="Calibri"/>
          <w:b/>
          <w:lang w:eastAsia="pl-PL"/>
        </w:rPr>
        <w:t>6</w:t>
      </w:r>
      <w:r w:rsidR="006E333F">
        <w:rPr>
          <w:rFonts w:eastAsia="Times New Roman" w:cs="Calibri"/>
          <w:b/>
          <w:lang w:eastAsia="pl-PL"/>
        </w:rPr>
        <w:t>.0</w:t>
      </w:r>
      <w:r w:rsidR="009C106D">
        <w:rPr>
          <w:rFonts w:eastAsia="Times New Roman" w:cs="Calibri"/>
          <w:b/>
          <w:lang w:eastAsia="pl-PL"/>
        </w:rPr>
        <w:t>4</w:t>
      </w:r>
      <w:r w:rsidR="006E333F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662D65" w:rsidRPr="00662D65">
        <w:rPr>
          <w:rFonts w:cs="Calibri"/>
          <w:b/>
        </w:rPr>
        <w:t>2024/BZP 00303729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B1706B" w:rsidRPr="00B1706B">
        <w:rPr>
          <w:rFonts w:eastAsia="Times New Roman" w:cs="Calibri"/>
          <w:b/>
          <w:lang w:eastAsia="pl-PL"/>
        </w:rPr>
        <w:t>CSiR.260.2.202</w:t>
      </w:r>
      <w:r w:rsidR="009C106D">
        <w:rPr>
          <w:rFonts w:eastAsia="Times New Roman" w:cs="Calibri"/>
          <w:b/>
          <w:lang w:eastAsia="pl-PL"/>
        </w:rPr>
        <w:t>4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157044" w:rsidRPr="00157044">
        <w:rPr>
          <w:rFonts w:eastAsia="Times New Roman" w:cs="Calibri"/>
          <w:b/>
          <w:lang w:eastAsia="pl-PL"/>
        </w:rPr>
        <w:t>Modernizacja i remont pływalni miejskiej Centrum Sportu i Rekreacji w Konstantynowie Łódzkim przy ulicy Kilińskiego 75A</w:t>
      </w:r>
      <w:r w:rsidR="00EB2D82" w:rsidRPr="00EB2D82">
        <w:rPr>
          <w:rFonts w:eastAsia="Times New Roman" w:cs="Calibri"/>
          <w:b/>
          <w:lang w:eastAsia="pl-PL"/>
        </w:rPr>
        <w:t xml:space="preserve">: </w:t>
      </w:r>
    </w:p>
    <w:p w14:paraId="405AFC2A" w14:textId="77777777" w:rsidR="00670A06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2965C583" w14:textId="3C9955F3" w:rsidR="00692002" w:rsidRDefault="00EB2D82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 w:rsidR="00A651EA"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 w:rsidR="00A651EA">
        <w:rPr>
          <w:rFonts w:cs="Calibri"/>
        </w:rPr>
        <w:t xml:space="preserve">I pkt </w:t>
      </w:r>
      <w:r w:rsidRPr="00670A06">
        <w:rPr>
          <w:rFonts w:cs="Calibri"/>
        </w:rPr>
        <w:t xml:space="preserve">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6CE759FA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B1706B">
        <w:rPr>
          <w:rFonts w:eastAsia="Times New Roman" w:cs="Calibri"/>
          <w:lang w:eastAsia="pl-PL"/>
        </w:rPr>
        <w:t>7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30083C5D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D6339A">
        <w:rPr>
          <w:rFonts w:eastAsia="Times New Roman" w:cs="Calibri"/>
          <w:lang w:eastAsia="pl-PL"/>
        </w:rPr>
        <w:t xml:space="preserve">w terminie </w:t>
      </w:r>
      <w:r w:rsidR="00D6339A" w:rsidRPr="00D6339A">
        <w:rPr>
          <w:rFonts w:eastAsia="Times New Roman" w:cs="Calibri"/>
          <w:b/>
          <w:lang w:eastAsia="pl-PL"/>
        </w:rPr>
        <w:t>od 24.06.2024 r. do 14.08.2024 r.</w:t>
      </w:r>
    </w:p>
    <w:p w14:paraId="082C946B" w14:textId="77777777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75385" w:rsidRPr="006F7674">
        <w:rPr>
          <w:rFonts w:cs="Calibri"/>
        </w:rPr>
        <w:t xml:space="preserve">30 dni licząc </w:t>
      </w:r>
      <w:r w:rsidR="00075385" w:rsidRPr="006F7674">
        <w:rPr>
          <w:rFonts w:cs="Calibri"/>
        </w:rPr>
        <w:lastRenderedPageBreak/>
        <w:t>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3494"/>
        <w:gridCol w:w="3001"/>
        <w:gridCol w:w="2666"/>
      </w:tblGrid>
      <w:tr w:rsidR="00B1706B" w:rsidRPr="00C647A6" w14:paraId="019C89E2" w14:textId="77777777" w:rsidTr="004F7492">
        <w:trPr>
          <w:trHeight w:val="567"/>
        </w:trPr>
        <w:tc>
          <w:tcPr>
            <w:tcW w:w="0" w:type="auto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0" w:type="auto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0" w:type="auto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4F7492">
        <w:trPr>
          <w:trHeight w:val="567"/>
        </w:trPr>
        <w:tc>
          <w:tcPr>
            <w:tcW w:w="0" w:type="auto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4F7492">
        <w:trPr>
          <w:trHeight w:val="567"/>
        </w:trPr>
        <w:tc>
          <w:tcPr>
            <w:tcW w:w="0" w:type="auto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53F073A2" w14:textId="77777777" w:rsidR="00B1706B" w:rsidRDefault="00B1706B" w:rsidP="00B1706B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6"/>
        <w:gridCol w:w="2778"/>
        <w:gridCol w:w="3516"/>
        <w:gridCol w:w="2866"/>
      </w:tblGrid>
      <w:tr w:rsidR="00B1706B" w:rsidRPr="00C647A6" w14:paraId="5FEDF5FE" w14:textId="77777777" w:rsidTr="00B1706B">
        <w:trPr>
          <w:trHeight w:val="567"/>
        </w:trPr>
        <w:tc>
          <w:tcPr>
            <w:tcW w:w="0" w:type="auto"/>
          </w:tcPr>
          <w:p w14:paraId="4A90E0F2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33128E9D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69F5E9AF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</w:tcPr>
          <w:p w14:paraId="1A12D7D0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B1706B" w:rsidRPr="00C647A6" w14:paraId="2785AB64" w14:textId="77777777" w:rsidTr="00B1706B">
        <w:trPr>
          <w:trHeight w:val="567"/>
        </w:trPr>
        <w:tc>
          <w:tcPr>
            <w:tcW w:w="0" w:type="auto"/>
          </w:tcPr>
          <w:p w14:paraId="4702EA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55E2EAA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D5002D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18A08F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2A7D1F96" w14:textId="77777777" w:rsidTr="00B1706B">
        <w:trPr>
          <w:trHeight w:val="567"/>
        </w:trPr>
        <w:tc>
          <w:tcPr>
            <w:tcW w:w="0" w:type="auto"/>
          </w:tcPr>
          <w:p w14:paraId="4E0CEAC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6C1C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129488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732FF6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D317910" w14:textId="77777777" w:rsidR="00B1706B" w:rsidRPr="006F7674" w:rsidRDefault="00B1706B" w:rsidP="00B1706B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lastRenderedPageBreak/>
        <w:t>(wypełnić, jeżeli Wykonawca zamierza powierzyć prace podwykonawcom)</w:t>
      </w:r>
    </w:p>
    <w:p w14:paraId="4F4690BC" w14:textId="77777777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57044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492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2D65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106D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51EA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1389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339A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6124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2024-04-26T10:28:00Z</dcterms:modified>
</cp:coreProperties>
</file>