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9C1883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9C1883">
        <w:pict/>
      </w:r>
      <w:r w:rsidRPr="009C1883">
        <w:pict>
          <v:rect id="Rectangle 5" o:spid="_x0000_s1030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9C1883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9C1883">
        <w:pict/>
      </w:r>
      <w:r w:rsidRPr="009C1883">
        <w:pict>
          <v:rect id="Rectangle 4" o:spid="_x0000_s1031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72046E" w:rsidRDefault="008727B9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Na potrzeby postępowania o udzielenie zamówienia publicznego pn. </w:t>
      </w:r>
      <w:r w:rsidR="00F35E08">
        <w:rPr>
          <w:rFonts w:ascii="Cambria" w:hAnsi="Cambria" w:cs="Cambria"/>
        </w:rPr>
        <w:t>„</w:t>
      </w:r>
      <w:r w:rsidR="0072046E">
        <w:rPr>
          <w:rFonts w:ascii="Cambria" w:hAnsi="Cambria"/>
          <w:b/>
        </w:rPr>
        <w:t>Dostawa materiałów medycznych</w:t>
      </w:r>
      <w:r w:rsidR="0072046E">
        <w:rPr>
          <w:rFonts w:ascii="Cambria" w:hAnsi="Cambria"/>
          <w:b/>
          <w:bCs/>
        </w:rPr>
        <w:t xml:space="preserve"> jednorazowego użytku, przyrządów do przetaczania płynów, do żywienia dojelitowego, asortymentu do sterylizacji i tlenoterapii</w:t>
      </w:r>
      <w:r w:rsidR="00B65A40">
        <w:rPr>
          <w:rFonts w:ascii="Cambria" w:hAnsi="Cambria"/>
          <w:b/>
          <w:bCs/>
        </w:rPr>
        <w:t>”</w:t>
      </w:r>
      <w:r w:rsidR="0072046E">
        <w:rPr>
          <w:rFonts w:ascii="Cambria" w:hAnsi="Cambria"/>
          <w:b/>
          <w:bCs/>
        </w:rPr>
        <w:t xml:space="preserve">. </w:t>
      </w:r>
    </w:p>
    <w:p w:rsidR="008727B9" w:rsidRPr="00210C6A" w:rsidRDefault="00B65A40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Znak postępowania: </w:t>
      </w:r>
      <w:r w:rsidR="0037728B">
        <w:rPr>
          <w:rFonts w:ascii="Cambria" w:hAnsi="Cambria" w:cs="Cambria"/>
          <w:b/>
          <w:bCs/>
        </w:rPr>
        <w:t>ZP/</w:t>
      </w:r>
      <w:r w:rsidR="00F35E08">
        <w:rPr>
          <w:rFonts w:ascii="Cambria" w:hAnsi="Cambria" w:cs="Cambria"/>
          <w:b/>
          <w:bCs/>
        </w:rPr>
        <w:t>M</w:t>
      </w:r>
      <w:r w:rsidR="000F549C">
        <w:rPr>
          <w:rFonts w:ascii="Cambria" w:hAnsi="Cambria" w:cs="Cambria"/>
          <w:b/>
          <w:bCs/>
        </w:rPr>
        <w:t>MJ/17</w:t>
      </w:r>
      <w:r>
        <w:rPr>
          <w:rFonts w:ascii="Cambria" w:hAnsi="Cambria" w:cs="Cambria"/>
          <w:b/>
          <w:bCs/>
        </w:rPr>
        <w:t>/202</w:t>
      </w:r>
      <w:r w:rsidR="00210C6A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</w:t>
      </w:r>
      <w:r w:rsidR="00A13F17">
        <w:rPr>
          <w:rFonts w:ascii="Cambria" w:hAnsi="Cambria" w:cs="Cambria"/>
          <w:color w:val="222222"/>
          <w:sz w:val="22"/>
          <w:szCs w:val="22"/>
        </w:rPr>
        <w:t xml:space="preserve"> 2024 poz. 507</w:t>
      </w:r>
      <w:r>
        <w:rPr>
          <w:rFonts w:ascii="Cambria" w:hAnsi="Cambria" w:cs="Cambria"/>
          <w:color w:val="222222"/>
          <w:sz w:val="22"/>
          <w:szCs w:val="22"/>
        </w:rPr>
        <w:t>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B" w:rsidRDefault="0037728B">
      <w:pPr>
        <w:spacing w:after="0" w:line="240" w:lineRule="auto"/>
      </w:pPr>
      <w:r>
        <w:separator/>
      </w:r>
    </w:p>
  </w:endnote>
  <w:endnote w:type="continuationSeparator" w:id="1">
    <w:p w:rsidR="0037728B" w:rsidRDefault="003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9C188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7728B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B696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7728B" w:rsidRDefault="003772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377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B" w:rsidRDefault="0037728B">
      <w:pPr>
        <w:spacing w:after="0" w:line="240" w:lineRule="auto"/>
      </w:pPr>
      <w:r>
        <w:separator/>
      </w:r>
    </w:p>
  </w:footnote>
  <w:footnote w:type="continuationSeparator" w:id="1">
    <w:p w:rsidR="0037728B" w:rsidRDefault="0037728B">
      <w:pPr>
        <w:spacing w:after="0" w:line="240" w:lineRule="auto"/>
      </w:pPr>
      <w:r>
        <w:continuationSeparator/>
      </w:r>
    </w:p>
  </w:footnote>
  <w:footnote w:id="2">
    <w:p w:rsidR="0037728B" w:rsidRDefault="0037728B" w:rsidP="00B65A40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37728B" w:rsidRDefault="0037728B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37728B" w:rsidRPr="00435063" w:rsidRDefault="0037728B" w:rsidP="00BB6966">
      <w:pPr>
        <w:suppressAutoHyphens/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28B" w:rsidRPr="00435063" w:rsidRDefault="0037728B" w:rsidP="00BB6966">
      <w:pPr>
        <w:suppressAutoHyphens/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B6966">
        <w:rPr>
          <w:rFonts w:ascii="Cambria" w:hAnsi="Cambria" w:cs="Cambria"/>
          <w:color w:val="222222"/>
          <w:sz w:val="16"/>
          <w:szCs w:val="16"/>
          <w:lang w:eastAsia="pl-PL"/>
        </w:rPr>
        <w:t xml:space="preserve">               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BB6966">
        <w:rPr>
          <w:rFonts w:ascii="Cambria" w:hAnsi="Cambria" w:cs="Cambria"/>
          <w:color w:val="222222"/>
          <w:sz w:val="16"/>
          <w:szCs w:val="16"/>
          <w:lang w:eastAsia="pl-PL"/>
        </w:rPr>
        <w:t xml:space="preserve">                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37728B" w:rsidRPr="00435063" w:rsidRDefault="0037728B" w:rsidP="00BB6966">
      <w:pPr>
        <w:suppressAutoHyphens/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. o rachunkowości (Dz. U. z 2023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 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120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0442A"/>
    <w:rsid w:val="000C136F"/>
    <w:rsid w:val="000E00D9"/>
    <w:rsid w:val="000F549C"/>
    <w:rsid w:val="00124CCA"/>
    <w:rsid w:val="00210C6A"/>
    <w:rsid w:val="002E4CFC"/>
    <w:rsid w:val="0037728B"/>
    <w:rsid w:val="00435063"/>
    <w:rsid w:val="00592116"/>
    <w:rsid w:val="006159C8"/>
    <w:rsid w:val="00711C10"/>
    <w:rsid w:val="0072046E"/>
    <w:rsid w:val="008727B9"/>
    <w:rsid w:val="009C1883"/>
    <w:rsid w:val="00A13F17"/>
    <w:rsid w:val="00B65A40"/>
    <w:rsid w:val="00BB6966"/>
    <w:rsid w:val="00C06679"/>
    <w:rsid w:val="00C148C6"/>
    <w:rsid w:val="00D73A26"/>
    <w:rsid w:val="00DD3112"/>
    <w:rsid w:val="00F35E08"/>
    <w:rsid w:val="00F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7</cp:revision>
  <cp:lastPrinted>2023-04-07T09:49:00Z</cp:lastPrinted>
  <dcterms:created xsi:type="dcterms:W3CDTF">2024-05-10T07:57:00Z</dcterms:created>
  <dcterms:modified xsi:type="dcterms:W3CDTF">2025-05-05T10:36:00Z</dcterms:modified>
</cp:coreProperties>
</file>