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C5F" w:rsidRDefault="00FD1C88" w:rsidP="00FD1C88">
      <w:pPr>
        <w:jc w:val="right"/>
      </w:pPr>
      <w:r>
        <w:t xml:space="preserve">Toruń, </w:t>
      </w:r>
      <w:r w:rsidR="006D367F">
        <w:t xml:space="preserve"> 24</w:t>
      </w:r>
      <w:r>
        <w:t>.08.2023 roku</w:t>
      </w:r>
    </w:p>
    <w:p w:rsidR="00FD1C88" w:rsidRDefault="00FD1C88" w:rsidP="00FD1C88">
      <w:pPr>
        <w:jc w:val="right"/>
      </w:pPr>
    </w:p>
    <w:p w:rsidR="00FD1C88" w:rsidRDefault="00FD1C88" w:rsidP="00BC1B2B"/>
    <w:p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  <w:r w:rsidRPr="00222AB6">
        <w:t>w postępowaniu</w:t>
      </w:r>
      <w:r>
        <w:t xml:space="preserve"> </w:t>
      </w:r>
      <w:r w:rsidRPr="00FD1C88">
        <w:rPr>
          <w:szCs w:val="24"/>
        </w:rPr>
        <w:t xml:space="preserve">“Promocja gospodarcza Województwa Kujawsko-Pomorskiego podczas wydarzenia kulturalnego i wydarzeń sportowych”, </w:t>
      </w:r>
      <w:r w:rsidRPr="00FD1C88">
        <w:rPr>
          <w:sz w:val="20"/>
          <w:szCs w:val="20"/>
        </w:rPr>
        <w:t>TARRSA/PROMOCJA_WKP/PN/1/2023</w:t>
      </w:r>
      <w:r>
        <w:rPr>
          <w:sz w:val="20"/>
          <w:szCs w:val="20"/>
        </w:rPr>
        <w:t xml:space="preserve">  </w:t>
      </w:r>
    </w:p>
    <w:p w:rsidR="00BC1B2B" w:rsidRDefault="00BC1B2B" w:rsidP="00FD1C88">
      <w:pPr>
        <w:spacing w:after="0" w:line="240" w:lineRule="auto"/>
        <w:jc w:val="center"/>
        <w:rPr>
          <w:sz w:val="20"/>
          <w:szCs w:val="20"/>
        </w:rPr>
      </w:pPr>
    </w:p>
    <w:p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:rsidR="006D367F" w:rsidRDefault="006D367F" w:rsidP="00F530C5">
      <w:pPr>
        <w:spacing w:after="0" w:line="240" w:lineRule="auto"/>
        <w:ind w:firstLine="284"/>
        <w:jc w:val="both"/>
        <w:rPr>
          <w:rFonts w:cs="Calibri"/>
        </w:rPr>
      </w:pPr>
      <w:r>
        <w:rPr>
          <w:rFonts w:cs="Calibri"/>
        </w:rPr>
        <w:t>Niniejszym TARR S.A. informuje, że w ww. postępowaniu o udzielenie zamówienia publicznego wpłynęła jedna oferta, która uzyskała ocenę jak niżej:</w:t>
      </w:r>
    </w:p>
    <w:p w:rsidR="00F530C5" w:rsidRDefault="00F530C5" w:rsidP="00F530C5">
      <w:pPr>
        <w:pStyle w:val="Akapitzlist"/>
        <w:numPr>
          <w:ilvl w:val="0"/>
          <w:numId w:val="5"/>
        </w:numPr>
        <w:spacing w:line="240" w:lineRule="auto"/>
        <w:ind w:left="426"/>
        <w:jc w:val="both"/>
      </w:pPr>
      <w:r w:rsidRPr="00F530C5">
        <w:rPr>
          <w:rFonts w:cs="Calibri"/>
        </w:rPr>
        <w:t xml:space="preserve">Oferta </w:t>
      </w:r>
      <w:r>
        <w:t xml:space="preserve">Konsorcjum w składzie: </w:t>
      </w:r>
      <w:r w:rsidRPr="00F530C5">
        <w:t>Teatr im. Wilama Horzycy w Toruniu,</w:t>
      </w:r>
      <w:r w:rsidRPr="006D367F">
        <w:t xml:space="preserve"> Plac Teatralny 1, 87-100 Toruń, NIP: 9560007858</w:t>
      </w:r>
      <w:r>
        <w:t xml:space="preserve">, </w:t>
      </w:r>
      <w:r w:rsidRPr="006D367F">
        <w:t>Twarde Pierniki S.A., ul. Generała Józefa Bema 73-89, 87-100 Toruń, NIP: 9562303845</w:t>
      </w:r>
      <w:r>
        <w:t>.</w:t>
      </w:r>
    </w:p>
    <w:p w:rsidR="00F530C5" w:rsidRPr="00F530C5" w:rsidRDefault="00F530C5" w:rsidP="00F530C5">
      <w:pPr>
        <w:pStyle w:val="Akapitzlist"/>
        <w:spacing w:line="240" w:lineRule="auto"/>
        <w:ind w:left="426"/>
        <w:jc w:val="both"/>
        <w:rPr>
          <w:szCs w:val="28"/>
        </w:rPr>
      </w:pPr>
      <w:r w:rsidRPr="00F530C5">
        <w:rPr>
          <w:szCs w:val="28"/>
        </w:rPr>
        <w:t>Punktacja</w:t>
      </w:r>
      <w:r w:rsidRPr="00F530C5">
        <w:rPr>
          <w:szCs w:val="28"/>
        </w:rPr>
        <w:t xml:space="preserve"> </w:t>
      </w:r>
      <w:r w:rsidRPr="00F530C5">
        <w:rPr>
          <w:szCs w:val="28"/>
        </w:rPr>
        <w:t>w kryterium Cena</w:t>
      </w:r>
      <w:r>
        <w:rPr>
          <w:szCs w:val="28"/>
        </w:rPr>
        <w:t>: 60 punktów,</w:t>
      </w:r>
    </w:p>
    <w:p w:rsidR="00F530C5" w:rsidRPr="00F530C5" w:rsidRDefault="00F530C5" w:rsidP="00F530C5">
      <w:pPr>
        <w:pStyle w:val="Akapitzlist"/>
        <w:spacing w:line="240" w:lineRule="auto"/>
        <w:ind w:left="426"/>
        <w:jc w:val="both"/>
        <w:rPr>
          <w:szCs w:val="28"/>
        </w:rPr>
      </w:pPr>
      <w:r w:rsidRPr="00F530C5">
        <w:rPr>
          <w:szCs w:val="28"/>
        </w:rPr>
        <w:t>Punktacja</w:t>
      </w:r>
      <w:r w:rsidRPr="00F530C5">
        <w:rPr>
          <w:szCs w:val="28"/>
        </w:rPr>
        <w:t xml:space="preserve"> </w:t>
      </w:r>
      <w:r w:rsidRPr="00F530C5">
        <w:rPr>
          <w:szCs w:val="28"/>
        </w:rPr>
        <w:t>w kryterium Liczba uczestników biorących udział w wydarzeniu sportowym</w:t>
      </w:r>
      <w:r>
        <w:rPr>
          <w:szCs w:val="28"/>
        </w:rPr>
        <w:t>: 20 punktów,</w:t>
      </w:r>
    </w:p>
    <w:p w:rsidR="00F530C5" w:rsidRPr="00F530C5" w:rsidRDefault="00F530C5" w:rsidP="00F530C5">
      <w:pPr>
        <w:pStyle w:val="Akapitzlist"/>
        <w:spacing w:line="240" w:lineRule="auto"/>
        <w:ind w:left="426"/>
        <w:jc w:val="both"/>
        <w:rPr>
          <w:szCs w:val="28"/>
        </w:rPr>
      </w:pPr>
      <w:r w:rsidRPr="00F530C5">
        <w:rPr>
          <w:szCs w:val="28"/>
        </w:rPr>
        <w:t>Punktacja</w:t>
      </w:r>
      <w:r w:rsidRPr="00F530C5">
        <w:rPr>
          <w:szCs w:val="28"/>
        </w:rPr>
        <w:t xml:space="preserve"> </w:t>
      </w:r>
      <w:r w:rsidRPr="00F530C5">
        <w:rPr>
          <w:szCs w:val="28"/>
        </w:rPr>
        <w:t>w kryterium</w:t>
      </w:r>
      <w:r>
        <w:rPr>
          <w:szCs w:val="28"/>
        </w:rPr>
        <w:t xml:space="preserve"> </w:t>
      </w:r>
      <w:r w:rsidRPr="00F530C5">
        <w:rPr>
          <w:szCs w:val="28"/>
        </w:rPr>
        <w:t>Liczba dodatkowych nośników będących w dyspozycji klubu sportowego wykorzystywanych do przeprowadzenia działań promocyjnych</w:t>
      </w:r>
      <w:r>
        <w:rPr>
          <w:szCs w:val="28"/>
        </w:rPr>
        <w:t>: 10 punktów,</w:t>
      </w:r>
      <w:r w:rsidRPr="00F530C5">
        <w:rPr>
          <w:szCs w:val="28"/>
        </w:rPr>
        <w:t xml:space="preserve"> </w:t>
      </w:r>
    </w:p>
    <w:p w:rsidR="00FD1C88" w:rsidRPr="00F530C5" w:rsidRDefault="00F530C5" w:rsidP="00F530C5">
      <w:pPr>
        <w:pStyle w:val="Akapitzlist"/>
        <w:spacing w:line="240" w:lineRule="auto"/>
        <w:ind w:left="426"/>
        <w:jc w:val="both"/>
        <w:rPr>
          <w:b/>
          <w:bCs/>
          <w:sz w:val="32"/>
          <w:szCs w:val="32"/>
        </w:rPr>
      </w:pPr>
      <w:r w:rsidRPr="00F530C5">
        <w:rPr>
          <w:b/>
          <w:bCs/>
          <w:szCs w:val="28"/>
        </w:rPr>
        <w:t>Punktacja łączna</w:t>
      </w:r>
      <w:r w:rsidRPr="00F530C5">
        <w:rPr>
          <w:b/>
          <w:bCs/>
          <w:szCs w:val="28"/>
        </w:rPr>
        <w:t>: 90 punktów</w:t>
      </w:r>
      <w:r>
        <w:rPr>
          <w:b/>
          <w:bCs/>
          <w:szCs w:val="28"/>
        </w:rPr>
        <w:t>.</w:t>
      </w:r>
    </w:p>
    <w:p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:rsidR="006D367F" w:rsidRDefault="006D367F" w:rsidP="006D367F">
      <w:pPr>
        <w:pStyle w:val="Akapitzlist"/>
        <w:spacing w:after="0" w:line="240" w:lineRule="auto"/>
        <w:ind w:left="284"/>
        <w:contextualSpacing w:val="0"/>
        <w:jc w:val="both"/>
        <w:rPr>
          <w:rFonts w:ascii="Calibri" w:hAnsi="Calibri"/>
        </w:rPr>
      </w:pPr>
      <w:r w:rsidRPr="006D367F">
        <w:rPr>
          <w:rFonts w:ascii="Calibri" w:hAnsi="Calibri"/>
        </w:rPr>
        <w:t xml:space="preserve">W niniejszym postępowaniu jako najkorzystniejsza została wybrana oferta wykonawcy: </w:t>
      </w:r>
    </w:p>
    <w:p w:rsidR="00F530C5" w:rsidRDefault="00F530C5" w:rsidP="006D367F">
      <w:pPr>
        <w:pStyle w:val="Akapitzlist"/>
        <w:spacing w:after="0" w:line="240" w:lineRule="auto"/>
        <w:ind w:left="284"/>
        <w:contextualSpacing w:val="0"/>
        <w:jc w:val="both"/>
      </w:pPr>
      <w:r>
        <w:t xml:space="preserve">Konsorcjum w składzie: </w:t>
      </w:r>
    </w:p>
    <w:p w:rsidR="00F530C5" w:rsidRPr="006D367F" w:rsidRDefault="00F530C5" w:rsidP="006D367F">
      <w:pPr>
        <w:pStyle w:val="Akapitzlist"/>
        <w:spacing w:after="0" w:line="240" w:lineRule="auto"/>
        <w:ind w:left="284"/>
        <w:contextualSpacing w:val="0"/>
        <w:jc w:val="both"/>
        <w:rPr>
          <w:rFonts w:ascii="Calibri" w:hAnsi="Calibri"/>
        </w:rPr>
      </w:pPr>
      <w:r w:rsidRPr="00F530C5">
        <w:t>Teatr im. Wilama Horzycy w Toruniu,</w:t>
      </w:r>
      <w:r w:rsidRPr="006D367F">
        <w:t xml:space="preserve"> Plac Teatralny 1, 87-100 Toruń</w:t>
      </w:r>
      <w:r>
        <w:t xml:space="preserve">; </w:t>
      </w:r>
      <w:r w:rsidRPr="006D367F">
        <w:t>Twarde Pierniki S.A., ul. Generała Józefa Bema 73-89, 87-100 Toruń</w:t>
      </w:r>
      <w:r>
        <w:t>.</w:t>
      </w:r>
    </w:p>
    <w:p w:rsidR="00FD1C88" w:rsidRDefault="006D367F" w:rsidP="00FD1C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5326AF">
        <w:rPr>
          <w:rFonts w:ascii="Calibri" w:hAnsi="Calibri"/>
          <w:i/>
          <w:iCs/>
        </w:rPr>
        <w:t>Uzasadnienie:</w:t>
      </w:r>
      <w:r>
        <w:rPr>
          <w:rFonts w:ascii="Calibri" w:hAnsi="Calibri"/>
        </w:rPr>
        <w:t xml:space="preserve"> Oferta jest jedyną ofertą złożoną w postępowaniu, nie podlega odrzuceniu, spełnia wszystkie wymagania SWZ i złożona została przez wykonawcę niepodlegającego wykluczeniu i spełniającego warunki udziału.</w:t>
      </w:r>
    </w:p>
    <w:p w:rsidR="006D367F" w:rsidRDefault="006D367F" w:rsidP="00FD1C88">
      <w:pPr>
        <w:autoSpaceDE w:val="0"/>
        <w:autoSpaceDN w:val="0"/>
        <w:adjustRightInd w:val="0"/>
        <w:spacing w:after="0" w:line="240" w:lineRule="auto"/>
        <w:jc w:val="both"/>
      </w:pPr>
    </w:p>
    <w:p w:rsidR="00F530C5" w:rsidRDefault="00F530C5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:rsidR="00FD1C88" w:rsidRPr="00FD1C88" w:rsidRDefault="00FD1C88" w:rsidP="00FD1C88">
      <w:pPr>
        <w:jc w:val="center"/>
      </w:pP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0C185B" wp14:editId="510F2A1B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5E7" w:rsidRDefault="00EF25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D6ACDDC" wp14:editId="75684CB5">
          <wp:simplePos x="0" y="0"/>
          <wp:positionH relativeFrom="margin">
            <wp:posOffset>-750366</wp:posOffset>
          </wp:positionH>
          <wp:positionV relativeFrom="margin">
            <wp:posOffset>-1392112</wp:posOffset>
          </wp:positionV>
          <wp:extent cx="7234555" cy="1221740"/>
          <wp:effectExtent l="0" t="0" r="4445" b="0"/>
          <wp:wrapSquare wrapText="bothSides"/>
          <wp:docPr id="20" name="Obraz 20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FD01F7"/>
    <w:multiLevelType w:val="hybridMultilevel"/>
    <w:tmpl w:val="578298F2"/>
    <w:lvl w:ilvl="0" w:tplc="6500167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98364">
    <w:abstractNumId w:val="3"/>
  </w:num>
  <w:num w:numId="2" w16cid:durableId="2005545870">
    <w:abstractNumId w:val="0"/>
  </w:num>
  <w:num w:numId="3" w16cid:durableId="235747476">
    <w:abstractNumId w:val="1"/>
  </w:num>
  <w:num w:numId="4" w16cid:durableId="1255363401">
    <w:abstractNumId w:val="2"/>
  </w:num>
  <w:num w:numId="5" w16cid:durableId="389154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6D367F"/>
    <w:rsid w:val="008B106A"/>
    <w:rsid w:val="00BC1B2B"/>
    <w:rsid w:val="00D70DE7"/>
    <w:rsid w:val="00E91C5F"/>
    <w:rsid w:val="00EF25E7"/>
    <w:rsid w:val="00F530C5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CD3D39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1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Beata Kmieć</cp:lastModifiedBy>
  <cp:revision>3</cp:revision>
  <dcterms:created xsi:type="dcterms:W3CDTF">2023-08-24T09:20:00Z</dcterms:created>
  <dcterms:modified xsi:type="dcterms:W3CDTF">2023-08-24T09:37:00Z</dcterms:modified>
</cp:coreProperties>
</file>