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CF38C" w14:textId="5F84CE1C" w:rsidR="006C5568" w:rsidRPr="002C3D24" w:rsidRDefault="006C5568" w:rsidP="006C5568">
      <w:pPr>
        <w:pStyle w:val="Tekstpodstawowy2"/>
        <w:tabs>
          <w:tab w:val="left" w:pos="0"/>
          <w:tab w:val="left" w:pos="1140"/>
        </w:tabs>
        <w:spacing w:after="0" w:line="276" w:lineRule="auto"/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2C3D24">
        <w:rPr>
          <w:rFonts w:ascii="Arial" w:eastAsia="Calibri" w:hAnsi="Arial" w:cs="Arial"/>
          <w:b/>
          <w:bCs/>
          <w:sz w:val="18"/>
          <w:szCs w:val="18"/>
          <w:lang w:eastAsia="en-US"/>
        </w:rPr>
        <w:t>UMOWA NR ……………………………..</w:t>
      </w:r>
    </w:p>
    <w:p w14:paraId="50783ADE" w14:textId="77777777" w:rsidR="006C5568" w:rsidRPr="002C3D24" w:rsidRDefault="006C5568" w:rsidP="006C5568">
      <w:pPr>
        <w:tabs>
          <w:tab w:val="num" w:pos="720"/>
          <w:tab w:val="num" w:pos="288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5906E7E4" w14:textId="780D507C" w:rsidR="00A90B49" w:rsidRPr="002C3D24" w:rsidRDefault="00A90B49" w:rsidP="00A90B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zawarta między</w:t>
      </w:r>
      <w:r w:rsidRPr="002C3D24">
        <w:rPr>
          <w:rFonts w:ascii="Arial" w:hAnsi="Arial" w:cs="Arial"/>
          <w:b/>
          <w:bCs/>
          <w:sz w:val="18"/>
          <w:szCs w:val="18"/>
        </w:rPr>
        <w:t xml:space="preserve"> Województwem Mazowieckim</w:t>
      </w:r>
      <w:r w:rsidRPr="002C3D24">
        <w:rPr>
          <w:rFonts w:ascii="Arial" w:hAnsi="Arial" w:cs="Arial"/>
          <w:sz w:val="18"/>
          <w:szCs w:val="18"/>
        </w:rPr>
        <w:t>, ul. Jagiellońska 26, 03-719 Warszawa, NIP: 113-245-39-40, REGON: 015528910, zwanym dalej ,,Zamawiającym”, reprezentowanym</w:t>
      </w:r>
      <w:r w:rsidR="000432FB" w:rsidRPr="002C3D24">
        <w:rPr>
          <w:rFonts w:ascii="Arial" w:hAnsi="Arial" w:cs="Arial"/>
          <w:sz w:val="18"/>
          <w:szCs w:val="18"/>
        </w:rPr>
        <w:t xml:space="preserve"> przez:</w:t>
      </w:r>
      <w:r w:rsidRPr="002C3D24">
        <w:rPr>
          <w:rFonts w:ascii="Arial" w:hAnsi="Arial" w:cs="Arial"/>
          <w:sz w:val="18"/>
          <w:szCs w:val="18"/>
        </w:rPr>
        <w:t xml:space="preserve"> </w:t>
      </w:r>
    </w:p>
    <w:p w14:paraId="78FAED6B" w14:textId="77777777" w:rsidR="00A90B49" w:rsidRPr="002C3D24" w:rsidRDefault="00A90B49" w:rsidP="00A90B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D7308AC" w14:textId="0EA48734" w:rsidR="00A90B49" w:rsidRPr="002C3D24" w:rsidRDefault="000432FB" w:rsidP="000432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1)</w:t>
      </w:r>
    </w:p>
    <w:p w14:paraId="2DC319AE" w14:textId="3E18C90D" w:rsidR="000432FB" w:rsidRPr="002C3D24" w:rsidRDefault="000432FB" w:rsidP="000432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 xml:space="preserve">2) </w:t>
      </w:r>
    </w:p>
    <w:p w14:paraId="277CE949" w14:textId="77777777" w:rsidR="000432FB" w:rsidRPr="002C3D24" w:rsidRDefault="000432FB" w:rsidP="006C556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1F1FAB8" w14:textId="57E5D72E" w:rsidR="00A90B49" w:rsidRPr="002C3D24" w:rsidRDefault="00A90B49" w:rsidP="006C556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a</w:t>
      </w:r>
    </w:p>
    <w:p w14:paraId="04495BD4" w14:textId="77777777" w:rsidR="00A90B49" w:rsidRPr="002C3D24" w:rsidRDefault="00A90B49" w:rsidP="006C556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02CAFE2" w14:textId="38DD312C" w:rsidR="006C5568" w:rsidRPr="002C3D24" w:rsidRDefault="00912695" w:rsidP="006C556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 xml:space="preserve">zwaną </w:t>
      </w:r>
      <w:r w:rsidR="006C5568" w:rsidRPr="002C3D24">
        <w:rPr>
          <w:rFonts w:ascii="Arial" w:hAnsi="Arial" w:cs="Arial"/>
          <w:sz w:val="18"/>
          <w:szCs w:val="18"/>
        </w:rPr>
        <w:t xml:space="preserve">dalej </w:t>
      </w:r>
      <w:r w:rsidR="006C5568" w:rsidRPr="002C3D24">
        <w:rPr>
          <w:rFonts w:ascii="Arial" w:hAnsi="Arial" w:cs="Arial"/>
          <w:b/>
          <w:bCs/>
          <w:sz w:val="18"/>
          <w:szCs w:val="18"/>
        </w:rPr>
        <w:t>Wykonawcą</w:t>
      </w:r>
      <w:r w:rsidR="000432FB" w:rsidRPr="002C3D24">
        <w:rPr>
          <w:rFonts w:ascii="Arial" w:hAnsi="Arial" w:cs="Arial"/>
          <w:sz w:val="18"/>
          <w:szCs w:val="18"/>
        </w:rPr>
        <w:t xml:space="preserve"> </w:t>
      </w:r>
      <w:r w:rsidR="006C5568" w:rsidRPr="002C3D24">
        <w:rPr>
          <w:rFonts w:ascii="Arial" w:hAnsi="Arial" w:cs="Arial"/>
          <w:sz w:val="18"/>
          <w:szCs w:val="18"/>
        </w:rPr>
        <w:t>wspólnie zwanymi dalej „</w:t>
      </w:r>
      <w:r w:rsidR="006C5568" w:rsidRPr="002C3D24">
        <w:rPr>
          <w:rFonts w:ascii="Arial" w:hAnsi="Arial" w:cs="Arial"/>
          <w:b/>
          <w:bCs/>
          <w:sz w:val="18"/>
          <w:szCs w:val="18"/>
        </w:rPr>
        <w:t>Stronami</w:t>
      </w:r>
      <w:r w:rsidR="006C5568" w:rsidRPr="002C3D24">
        <w:rPr>
          <w:rFonts w:ascii="Arial" w:hAnsi="Arial" w:cs="Arial"/>
          <w:sz w:val="18"/>
          <w:szCs w:val="18"/>
        </w:rPr>
        <w:t>”.</w:t>
      </w:r>
    </w:p>
    <w:p w14:paraId="7D647040" w14:textId="77777777" w:rsidR="006C5568" w:rsidRPr="002C3D24" w:rsidRDefault="006C5568" w:rsidP="006C556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13350E5" w14:textId="77777777" w:rsidR="006C5568" w:rsidRPr="002C3D24" w:rsidRDefault="006C5568" w:rsidP="006C556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B32E97" w14:textId="1399E680" w:rsidR="006C5568" w:rsidRPr="002C3D24" w:rsidRDefault="006C5568" w:rsidP="006C556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Strony zawierają umowę (dalej: „Umowa”) w ramach zamówienia publicznego udzielanego</w:t>
      </w:r>
      <w:r w:rsidR="00A90B49" w:rsidRPr="002C3D24">
        <w:rPr>
          <w:rFonts w:ascii="Arial" w:hAnsi="Arial" w:cs="Arial"/>
          <w:sz w:val="18"/>
          <w:szCs w:val="18"/>
        </w:rPr>
        <w:t xml:space="preserve"> na podstawie postępowania o nr </w:t>
      </w:r>
      <w:proofErr w:type="spellStart"/>
      <w:r w:rsidR="000432FB" w:rsidRPr="002C3D24">
        <w:rPr>
          <w:rFonts w:ascii="Arial" w:hAnsi="Arial" w:cs="Arial"/>
          <w:sz w:val="18"/>
          <w:szCs w:val="18"/>
        </w:rPr>
        <w:t>xxxx</w:t>
      </w:r>
      <w:proofErr w:type="spellEnd"/>
      <w:r w:rsidR="000432FB" w:rsidRPr="002C3D24">
        <w:rPr>
          <w:rFonts w:ascii="Arial" w:hAnsi="Arial" w:cs="Arial"/>
          <w:sz w:val="18"/>
          <w:szCs w:val="18"/>
        </w:rPr>
        <w:t xml:space="preserve">  </w:t>
      </w:r>
      <w:r w:rsidRPr="002C3D24">
        <w:rPr>
          <w:rFonts w:ascii="Arial" w:hAnsi="Arial" w:cs="Arial"/>
          <w:sz w:val="18"/>
          <w:szCs w:val="18"/>
        </w:rPr>
        <w:t xml:space="preserve">zgodnie z przepisami ustawy z dnia 11 września 2019 r. </w:t>
      </w:r>
      <w:r w:rsidR="00F64FD1" w:rsidRPr="002C3D24">
        <w:rPr>
          <w:rFonts w:ascii="Arial" w:hAnsi="Arial" w:cs="Arial"/>
          <w:sz w:val="18"/>
          <w:szCs w:val="18"/>
        </w:rPr>
        <w:t>–</w:t>
      </w:r>
      <w:r w:rsidRPr="002C3D24">
        <w:rPr>
          <w:rFonts w:ascii="Arial" w:hAnsi="Arial" w:cs="Arial"/>
          <w:sz w:val="18"/>
          <w:szCs w:val="18"/>
        </w:rPr>
        <w:t xml:space="preserve"> Prawo zamówień publicznych (Dz. U. z 202</w:t>
      </w:r>
      <w:r w:rsidR="00B24880" w:rsidRPr="002C3D24">
        <w:rPr>
          <w:rFonts w:ascii="Arial" w:hAnsi="Arial" w:cs="Arial"/>
          <w:sz w:val="18"/>
          <w:szCs w:val="18"/>
        </w:rPr>
        <w:t>4</w:t>
      </w:r>
      <w:r w:rsidRPr="002C3D24">
        <w:rPr>
          <w:rFonts w:ascii="Arial" w:hAnsi="Arial" w:cs="Arial"/>
          <w:sz w:val="18"/>
          <w:szCs w:val="18"/>
        </w:rPr>
        <w:t xml:space="preserve"> r. poz. </w:t>
      </w:r>
      <w:r w:rsidR="00B24880" w:rsidRPr="002C3D24">
        <w:rPr>
          <w:rFonts w:ascii="Arial" w:hAnsi="Arial" w:cs="Arial"/>
          <w:sz w:val="18"/>
          <w:szCs w:val="18"/>
        </w:rPr>
        <w:t>1320</w:t>
      </w:r>
      <w:r w:rsidRPr="002C3D24">
        <w:rPr>
          <w:rFonts w:ascii="Arial" w:hAnsi="Arial" w:cs="Arial"/>
          <w:sz w:val="18"/>
          <w:szCs w:val="18"/>
        </w:rPr>
        <w:t>).</w:t>
      </w:r>
    </w:p>
    <w:p w14:paraId="0D0F490D" w14:textId="77777777" w:rsidR="006C5568" w:rsidRPr="002C3D24" w:rsidRDefault="006C5568" w:rsidP="006C5568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1E72244F" w14:textId="77777777" w:rsidR="006C5568" w:rsidRPr="002C3D24" w:rsidRDefault="006C5568" w:rsidP="006C556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§ 1.</w:t>
      </w:r>
    </w:p>
    <w:p w14:paraId="6DB45075" w14:textId="77777777" w:rsidR="00BC4264" w:rsidRPr="002C3D24" w:rsidRDefault="00BC4264" w:rsidP="006C556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752FD472" w14:textId="26A8EDDA" w:rsidR="008313AF" w:rsidRPr="002C3D24" w:rsidRDefault="00F407E2" w:rsidP="00445CF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Przedmiotem umowy (dalej: „Przedmiot umowy”) jest wykonanie przez Wykonawcę na rzecz Zamawiającego usługi polegającej na</w:t>
      </w:r>
      <w:r w:rsidR="00BC44D1" w:rsidRPr="002C3D24">
        <w:rPr>
          <w:rFonts w:ascii="Arial" w:hAnsi="Arial" w:cs="Arial"/>
          <w:sz w:val="18"/>
          <w:szCs w:val="18"/>
        </w:rPr>
        <w:t xml:space="preserve"> wynajmie powierzchni reklamowych </w:t>
      </w:r>
      <w:r w:rsidR="006A5333" w:rsidRPr="002C3D24">
        <w:rPr>
          <w:rFonts w:ascii="Arial" w:hAnsi="Arial" w:cs="Arial"/>
          <w:sz w:val="18"/>
          <w:szCs w:val="18"/>
        </w:rPr>
        <w:t xml:space="preserve">w terminie 1 września – 31 października 2025 r. </w:t>
      </w:r>
      <w:r w:rsidR="00BC44D1" w:rsidRPr="002C3D24">
        <w:rPr>
          <w:rFonts w:ascii="Arial" w:hAnsi="Arial" w:cs="Arial"/>
          <w:sz w:val="18"/>
          <w:szCs w:val="18"/>
        </w:rPr>
        <w:t>w</w:t>
      </w:r>
      <w:r w:rsidR="003C5EBD" w:rsidRPr="002C3D24">
        <w:rPr>
          <w:rFonts w:ascii="Arial" w:hAnsi="Arial" w:cs="Arial"/>
          <w:sz w:val="18"/>
          <w:szCs w:val="18"/>
        </w:rPr>
        <w:t> </w:t>
      </w:r>
      <w:r w:rsidR="00BC44D1" w:rsidRPr="002C3D24">
        <w:rPr>
          <w:rFonts w:ascii="Arial" w:hAnsi="Arial" w:cs="Arial"/>
          <w:sz w:val="18"/>
          <w:szCs w:val="18"/>
        </w:rPr>
        <w:t xml:space="preserve">autobusach komunikacji miejskiej w </w:t>
      </w:r>
      <w:r w:rsidR="0047358F" w:rsidRPr="002C3D24">
        <w:rPr>
          <w:rFonts w:ascii="Arial" w:hAnsi="Arial" w:cs="Arial"/>
          <w:sz w:val="18"/>
          <w:szCs w:val="18"/>
        </w:rPr>
        <w:t>Warszawie, Płocku, Radomiu, Siedlcach i Ostrołęce</w:t>
      </w:r>
      <w:r w:rsidR="00BC44D1" w:rsidRPr="002C3D24">
        <w:rPr>
          <w:rFonts w:ascii="Arial" w:hAnsi="Arial" w:cs="Arial"/>
          <w:sz w:val="18"/>
          <w:szCs w:val="18"/>
        </w:rPr>
        <w:t xml:space="preserve"> wraz z drukiem, montażem, demontażem i utylizacją</w:t>
      </w:r>
      <w:r w:rsidR="00F1485B" w:rsidRPr="002C3D24">
        <w:rPr>
          <w:rFonts w:ascii="Arial" w:hAnsi="Arial" w:cs="Arial"/>
          <w:sz w:val="18"/>
          <w:szCs w:val="18"/>
        </w:rPr>
        <w:t xml:space="preserve"> materiałów informacyjnych</w:t>
      </w:r>
      <w:r w:rsidR="00BC44D1" w:rsidRPr="002C3D24">
        <w:rPr>
          <w:rFonts w:ascii="Arial" w:hAnsi="Arial" w:cs="Arial"/>
          <w:sz w:val="18"/>
          <w:szCs w:val="18"/>
        </w:rPr>
        <w:t xml:space="preserve">, </w:t>
      </w:r>
      <w:r w:rsidRPr="002C3D24">
        <w:rPr>
          <w:rFonts w:ascii="Arial" w:hAnsi="Arial" w:cs="Arial"/>
          <w:sz w:val="18"/>
          <w:szCs w:val="18"/>
        </w:rPr>
        <w:t>zgodnie z Opis</w:t>
      </w:r>
      <w:r w:rsidR="0007177D" w:rsidRPr="002C3D24">
        <w:rPr>
          <w:rFonts w:ascii="Arial" w:hAnsi="Arial" w:cs="Arial"/>
          <w:sz w:val="18"/>
          <w:szCs w:val="18"/>
        </w:rPr>
        <w:t>em</w:t>
      </w:r>
      <w:r w:rsidRPr="002C3D24">
        <w:rPr>
          <w:rFonts w:ascii="Arial" w:hAnsi="Arial" w:cs="Arial"/>
          <w:sz w:val="18"/>
          <w:szCs w:val="18"/>
        </w:rPr>
        <w:t xml:space="preserve"> Przedmiotu Zamówienia</w:t>
      </w:r>
      <w:r w:rsidR="00586320" w:rsidRPr="002C3D24">
        <w:rPr>
          <w:rFonts w:ascii="Arial" w:hAnsi="Arial" w:cs="Arial"/>
          <w:sz w:val="18"/>
          <w:szCs w:val="18"/>
        </w:rPr>
        <w:t xml:space="preserve"> (dalej: „OPZ”)</w:t>
      </w:r>
      <w:r w:rsidRPr="002C3D24">
        <w:rPr>
          <w:rFonts w:ascii="Arial" w:hAnsi="Arial" w:cs="Arial"/>
          <w:sz w:val="18"/>
          <w:szCs w:val="18"/>
        </w:rPr>
        <w:t>, stanowiącego załącznik nr</w:t>
      </w:r>
      <w:r w:rsidR="00F64FD1" w:rsidRPr="002C3D24">
        <w:rPr>
          <w:rFonts w:ascii="Arial" w:hAnsi="Arial" w:cs="Arial"/>
          <w:sz w:val="18"/>
          <w:szCs w:val="18"/>
        </w:rPr>
        <w:t> </w:t>
      </w:r>
      <w:r w:rsidRPr="002C3D24">
        <w:rPr>
          <w:rFonts w:ascii="Arial" w:hAnsi="Arial" w:cs="Arial"/>
          <w:sz w:val="18"/>
          <w:szCs w:val="18"/>
        </w:rPr>
        <w:t>1</w:t>
      </w:r>
      <w:r w:rsidR="00F64FD1" w:rsidRPr="002C3D24">
        <w:rPr>
          <w:rFonts w:ascii="Arial" w:hAnsi="Arial" w:cs="Arial"/>
          <w:sz w:val="18"/>
          <w:szCs w:val="18"/>
        </w:rPr>
        <w:t> </w:t>
      </w:r>
      <w:r w:rsidRPr="002C3D24">
        <w:rPr>
          <w:rFonts w:ascii="Arial" w:hAnsi="Arial" w:cs="Arial"/>
          <w:sz w:val="18"/>
          <w:szCs w:val="18"/>
        </w:rPr>
        <w:t>do</w:t>
      </w:r>
      <w:r w:rsidR="00F64FD1" w:rsidRPr="002C3D24">
        <w:rPr>
          <w:rFonts w:ascii="Arial" w:hAnsi="Arial" w:cs="Arial"/>
          <w:sz w:val="18"/>
          <w:szCs w:val="18"/>
        </w:rPr>
        <w:t> </w:t>
      </w:r>
      <w:r w:rsidRPr="002C3D24">
        <w:rPr>
          <w:rFonts w:ascii="Arial" w:hAnsi="Arial" w:cs="Arial"/>
          <w:sz w:val="18"/>
          <w:szCs w:val="18"/>
        </w:rPr>
        <w:t>Umowy</w:t>
      </w:r>
      <w:r w:rsidR="008313AF" w:rsidRPr="002C3D24">
        <w:rPr>
          <w:rFonts w:ascii="Arial" w:hAnsi="Arial" w:cs="Arial"/>
          <w:sz w:val="18"/>
          <w:szCs w:val="18"/>
        </w:rPr>
        <w:t>, w następującym zakresie:</w:t>
      </w:r>
    </w:p>
    <w:p w14:paraId="13B67E7F" w14:textId="54B5D4B1" w:rsidR="00F407E2" w:rsidRPr="002C3D24" w:rsidRDefault="0007177D" w:rsidP="009028A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 xml:space="preserve">wynajem powierzchni reklamowej typu </w:t>
      </w:r>
      <w:proofErr w:type="spellStart"/>
      <w:r w:rsidRPr="002C3D24">
        <w:rPr>
          <w:rFonts w:ascii="Arial" w:hAnsi="Arial" w:cs="Arial"/>
          <w:sz w:val="18"/>
          <w:szCs w:val="18"/>
        </w:rPr>
        <w:t>fullback</w:t>
      </w:r>
      <w:proofErr w:type="spellEnd"/>
      <w:r w:rsidRPr="002C3D24">
        <w:rPr>
          <w:rFonts w:ascii="Arial" w:hAnsi="Arial" w:cs="Arial"/>
          <w:sz w:val="18"/>
          <w:szCs w:val="18"/>
        </w:rPr>
        <w:t>;</w:t>
      </w:r>
    </w:p>
    <w:p w14:paraId="0127403E" w14:textId="2E2F73AC" w:rsidR="0007177D" w:rsidRPr="002C3D24" w:rsidRDefault="0007177D" w:rsidP="009028A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 xml:space="preserve">wynajem powierzchni reklamowej typu </w:t>
      </w:r>
      <w:proofErr w:type="spellStart"/>
      <w:r w:rsidRPr="002C3D24">
        <w:rPr>
          <w:rFonts w:ascii="Arial" w:hAnsi="Arial" w:cs="Arial"/>
          <w:sz w:val="18"/>
          <w:szCs w:val="18"/>
        </w:rPr>
        <w:t>halfback</w:t>
      </w:r>
      <w:proofErr w:type="spellEnd"/>
      <w:r w:rsidRPr="002C3D24">
        <w:rPr>
          <w:rFonts w:ascii="Arial" w:hAnsi="Arial" w:cs="Arial"/>
          <w:sz w:val="18"/>
          <w:szCs w:val="18"/>
        </w:rPr>
        <w:t>;</w:t>
      </w:r>
    </w:p>
    <w:p w14:paraId="6D7550D8" w14:textId="57B18818" w:rsidR="0007177D" w:rsidRPr="002C3D24" w:rsidRDefault="0007177D" w:rsidP="009028A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wynajem powierzchni reklamowej wewnątrz autobusów;</w:t>
      </w:r>
    </w:p>
    <w:p w14:paraId="50BED6D0" w14:textId="4C8AC567" w:rsidR="0007177D" w:rsidRPr="002C3D24" w:rsidRDefault="0007177D" w:rsidP="009028A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wynajem ekranów LED.</w:t>
      </w:r>
    </w:p>
    <w:p w14:paraId="79EEB54E" w14:textId="14C88603" w:rsidR="00BD64A6" w:rsidRPr="002C3D24" w:rsidRDefault="00BD64A6" w:rsidP="0034326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 xml:space="preserve">Termin realizacji Przedmiotu umowy Strony ustalają </w:t>
      </w:r>
      <w:r w:rsidR="00BC4264" w:rsidRPr="002C3D24">
        <w:rPr>
          <w:rFonts w:ascii="Arial" w:hAnsi="Arial" w:cs="Arial"/>
          <w:sz w:val="18"/>
          <w:szCs w:val="18"/>
        </w:rPr>
        <w:t xml:space="preserve">na </w:t>
      </w:r>
      <w:r w:rsidR="00475B7F" w:rsidRPr="002C3D24">
        <w:rPr>
          <w:rFonts w:ascii="Arial" w:hAnsi="Arial" w:cs="Arial"/>
          <w:sz w:val="18"/>
          <w:szCs w:val="18"/>
        </w:rPr>
        <w:t xml:space="preserve">7 </w:t>
      </w:r>
      <w:r w:rsidR="00824817" w:rsidRPr="002C3D24">
        <w:rPr>
          <w:rFonts w:ascii="Arial" w:hAnsi="Arial" w:cs="Arial"/>
          <w:sz w:val="18"/>
          <w:szCs w:val="18"/>
        </w:rPr>
        <w:t xml:space="preserve">miesięcy </w:t>
      </w:r>
      <w:r w:rsidR="00475B7F" w:rsidRPr="002C3D24">
        <w:rPr>
          <w:rFonts w:ascii="Arial" w:hAnsi="Arial" w:cs="Arial"/>
          <w:sz w:val="18"/>
          <w:szCs w:val="18"/>
        </w:rPr>
        <w:t xml:space="preserve">liczone </w:t>
      </w:r>
      <w:r w:rsidR="00824817" w:rsidRPr="002C3D24">
        <w:rPr>
          <w:rFonts w:ascii="Arial" w:hAnsi="Arial" w:cs="Arial"/>
          <w:sz w:val="18"/>
          <w:szCs w:val="18"/>
        </w:rPr>
        <w:t xml:space="preserve">od dnia </w:t>
      </w:r>
      <w:r w:rsidR="00BB318D" w:rsidRPr="002C3D24">
        <w:rPr>
          <w:rFonts w:ascii="Arial" w:hAnsi="Arial" w:cs="Arial"/>
          <w:sz w:val="18"/>
          <w:szCs w:val="18"/>
        </w:rPr>
        <w:t xml:space="preserve">zawarcia </w:t>
      </w:r>
      <w:r w:rsidR="00F1485B" w:rsidRPr="002C3D24">
        <w:rPr>
          <w:rFonts w:ascii="Arial" w:hAnsi="Arial" w:cs="Arial"/>
          <w:sz w:val="18"/>
          <w:szCs w:val="18"/>
        </w:rPr>
        <w:t>U</w:t>
      </w:r>
      <w:r w:rsidR="00824817" w:rsidRPr="002C3D24">
        <w:rPr>
          <w:rFonts w:ascii="Arial" w:hAnsi="Arial" w:cs="Arial"/>
          <w:sz w:val="18"/>
          <w:szCs w:val="18"/>
        </w:rPr>
        <w:t xml:space="preserve">mowy, jednak nie dłużej niż do 20 grudnia </w:t>
      </w:r>
      <w:r w:rsidR="001C19B2" w:rsidRPr="002C3D24">
        <w:rPr>
          <w:rFonts w:ascii="Arial" w:hAnsi="Arial" w:cs="Arial"/>
          <w:sz w:val="18"/>
          <w:szCs w:val="18"/>
        </w:rPr>
        <w:t xml:space="preserve">2025 </w:t>
      </w:r>
      <w:r w:rsidR="00824817" w:rsidRPr="002C3D24">
        <w:rPr>
          <w:rFonts w:ascii="Arial" w:hAnsi="Arial" w:cs="Arial"/>
          <w:sz w:val="18"/>
          <w:szCs w:val="18"/>
        </w:rPr>
        <w:t>r.</w:t>
      </w:r>
    </w:p>
    <w:p w14:paraId="336731B0" w14:textId="77777777" w:rsidR="006C5568" w:rsidRPr="002C3D24" w:rsidRDefault="006C5568" w:rsidP="006C5568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18EA0727" w14:textId="77777777" w:rsidR="006C5568" w:rsidRPr="002C3D24" w:rsidRDefault="006C5568" w:rsidP="006C556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§ 2.</w:t>
      </w:r>
    </w:p>
    <w:p w14:paraId="5A7DFC1E" w14:textId="4F945A1E" w:rsidR="0047358F" w:rsidRPr="002C3D24" w:rsidRDefault="00824817" w:rsidP="002214D4">
      <w:pPr>
        <w:pStyle w:val="TableParagraph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18"/>
          <w:szCs w:val="18"/>
          <w:lang w:eastAsia="pl-PL"/>
        </w:rPr>
      </w:pPr>
      <w:r w:rsidRPr="002C3D24">
        <w:rPr>
          <w:rFonts w:ascii="Arial" w:hAnsi="Arial" w:cs="Arial"/>
          <w:sz w:val="18"/>
          <w:szCs w:val="18"/>
          <w:lang w:eastAsia="pl-PL"/>
        </w:rPr>
        <w:t xml:space="preserve">Zamawiający zobowiązuje się do dostarczenia Wykonawcy </w:t>
      </w:r>
      <w:r w:rsidR="0034326F" w:rsidRPr="002C3D24">
        <w:rPr>
          <w:rFonts w:ascii="Arial" w:hAnsi="Arial" w:cs="Arial"/>
          <w:sz w:val="18"/>
          <w:szCs w:val="18"/>
          <w:lang w:eastAsia="pl-PL"/>
        </w:rPr>
        <w:t>materiał</w:t>
      </w:r>
      <w:r w:rsidR="00EE0A2E" w:rsidRPr="002C3D24">
        <w:rPr>
          <w:rFonts w:ascii="Arial" w:hAnsi="Arial" w:cs="Arial"/>
          <w:sz w:val="18"/>
          <w:szCs w:val="18"/>
          <w:lang w:eastAsia="pl-PL"/>
        </w:rPr>
        <w:t>ów</w:t>
      </w:r>
      <w:r w:rsidR="00F1485B" w:rsidRPr="002C3D24">
        <w:rPr>
          <w:rFonts w:ascii="Arial" w:hAnsi="Arial" w:cs="Arial"/>
          <w:sz w:val="18"/>
          <w:szCs w:val="18"/>
          <w:lang w:eastAsia="pl-PL"/>
        </w:rPr>
        <w:t xml:space="preserve"> informacyjnych</w:t>
      </w:r>
      <w:r w:rsidR="0034326F" w:rsidRPr="002C3D24">
        <w:rPr>
          <w:rFonts w:ascii="Arial" w:hAnsi="Arial" w:cs="Arial"/>
          <w:sz w:val="18"/>
          <w:szCs w:val="18"/>
          <w:lang w:eastAsia="pl-PL"/>
        </w:rPr>
        <w:t xml:space="preserve"> do emisji</w:t>
      </w:r>
      <w:r w:rsidR="00EE0A2E" w:rsidRPr="002C3D24">
        <w:rPr>
          <w:rFonts w:ascii="Arial" w:hAnsi="Arial" w:cs="Arial"/>
          <w:sz w:val="18"/>
          <w:szCs w:val="18"/>
          <w:lang w:eastAsia="pl-PL"/>
        </w:rPr>
        <w:t>, w tym projektów graficznych, spotów i animacji</w:t>
      </w:r>
      <w:r w:rsidR="0047358F" w:rsidRPr="002C3D24">
        <w:rPr>
          <w:rFonts w:ascii="Arial" w:hAnsi="Arial" w:cs="Arial"/>
          <w:sz w:val="18"/>
          <w:szCs w:val="18"/>
          <w:lang w:eastAsia="pl-PL"/>
        </w:rPr>
        <w:t xml:space="preserve"> nie później niż do 20 sierpnia 2025 r.</w:t>
      </w:r>
    </w:p>
    <w:p w14:paraId="1D142CD8" w14:textId="2104B00A" w:rsidR="00763157" w:rsidRPr="002C3D24" w:rsidRDefault="00763157" w:rsidP="002214D4">
      <w:pPr>
        <w:pStyle w:val="TableParagraph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18"/>
          <w:szCs w:val="18"/>
          <w:lang w:eastAsia="pl-PL"/>
        </w:rPr>
      </w:pPr>
      <w:r w:rsidRPr="002C3D24">
        <w:rPr>
          <w:rFonts w:ascii="Arial" w:hAnsi="Arial" w:cs="Arial"/>
          <w:sz w:val="18"/>
          <w:szCs w:val="18"/>
          <w:lang w:eastAsia="pl-PL"/>
        </w:rPr>
        <w:t xml:space="preserve">Termin ekspozycji </w:t>
      </w:r>
      <w:r w:rsidR="00F1485B" w:rsidRPr="002C3D24">
        <w:rPr>
          <w:rFonts w:ascii="Arial" w:hAnsi="Arial" w:cs="Arial"/>
          <w:sz w:val="18"/>
          <w:szCs w:val="18"/>
          <w:lang w:eastAsia="pl-PL"/>
        </w:rPr>
        <w:t xml:space="preserve">materiałów informacyjnych </w:t>
      </w:r>
      <w:r w:rsidRPr="002C3D24">
        <w:rPr>
          <w:rFonts w:ascii="Arial" w:hAnsi="Arial" w:cs="Arial"/>
          <w:sz w:val="18"/>
          <w:szCs w:val="18"/>
          <w:lang w:eastAsia="pl-PL"/>
        </w:rPr>
        <w:t xml:space="preserve">na wszystkich nośnikach </w:t>
      </w:r>
      <w:r w:rsidR="00F1485B" w:rsidRPr="002C3D24">
        <w:rPr>
          <w:rFonts w:ascii="Arial" w:hAnsi="Arial" w:cs="Arial"/>
          <w:sz w:val="18"/>
          <w:szCs w:val="18"/>
          <w:lang w:eastAsia="pl-PL"/>
        </w:rPr>
        <w:t>S</w:t>
      </w:r>
      <w:r w:rsidRPr="002C3D24">
        <w:rPr>
          <w:rFonts w:ascii="Arial" w:hAnsi="Arial" w:cs="Arial"/>
          <w:sz w:val="18"/>
          <w:szCs w:val="18"/>
          <w:lang w:eastAsia="pl-PL"/>
        </w:rPr>
        <w:t>trony ustalają na 1 września – 31</w:t>
      </w:r>
      <w:r w:rsidR="003C5EBD" w:rsidRPr="002C3D24">
        <w:rPr>
          <w:rFonts w:ascii="Arial" w:hAnsi="Arial" w:cs="Arial"/>
          <w:sz w:val="18"/>
          <w:szCs w:val="18"/>
          <w:lang w:eastAsia="pl-PL"/>
        </w:rPr>
        <w:t> </w:t>
      </w:r>
      <w:r w:rsidRPr="002C3D24">
        <w:rPr>
          <w:rFonts w:ascii="Arial" w:hAnsi="Arial" w:cs="Arial"/>
          <w:sz w:val="18"/>
          <w:szCs w:val="18"/>
          <w:lang w:eastAsia="pl-PL"/>
        </w:rPr>
        <w:t>października 2025 r.</w:t>
      </w:r>
    </w:p>
    <w:p w14:paraId="10D3FF26" w14:textId="7D5F1A6F" w:rsidR="0047358F" w:rsidRPr="002C3D24" w:rsidRDefault="001C19B2" w:rsidP="002214D4">
      <w:pPr>
        <w:pStyle w:val="TableParagraph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18"/>
          <w:szCs w:val="18"/>
          <w:lang w:eastAsia="pl-PL"/>
        </w:rPr>
      </w:pPr>
      <w:r w:rsidRPr="002C3D24">
        <w:rPr>
          <w:rFonts w:ascii="Arial" w:hAnsi="Arial" w:cs="Arial"/>
          <w:color w:val="000000" w:themeColor="text1"/>
          <w:sz w:val="18"/>
          <w:szCs w:val="18"/>
        </w:rPr>
        <w:t>Strony ustalają t</w:t>
      </w:r>
      <w:r w:rsidR="007C0A66" w:rsidRPr="002C3D24">
        <w:rPr>
          <w:rFonts w:ascii="Arial" w:hAnsi="Arial" w:cs="Arial"/>
          <w:color w:val="000000" w:themeColor="text1"/>
          <w:sz w:val="18"/>
          <w:szCs w:val="18"/>
        </w:rPr>
        <w:t>ermin montażu materiałów informacyjnych</w:t>
      </w:r>
      <w:r w:rsidR="0047358F" w:rsidRPr="002C3D2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C0A66" w:rsidRPr="002C3D24">
        <w:rPr>
          <w:rFonts w:ascii="Arial" w:hAnsi="Arial" w:cs="Arial"/>
          <w:color w:val="000000" w:themeColor="text1"/>
          <w:sz w:val="18"/>
          <w:szCs w:val="18"/>
        </w:rPr>
        <w:t xml:space="preserve">nie później niż </w:t>
      </w:r>
      <w:r w:rsidR="00405874" w:rsidRPr="002C3D24">
        <w:rPr>
          <w:rFonts w:ascii="Arial" w:hAnsi="Arial" w:cs="Arial"/>
          <w:color w:val="000000" w:themeColor="text1"/>
          <w:sz w:val="18"/>
          <w:szCs w:val="18"/>
        </w:rPr>
        <w:t>1 września</w:t>
      </w:r>
      <w:r w:rsidR="007C0A66" w:rsidRPr="002C3D24">
        <w:rPr>
          <w:rFonts w:ascii="Arial" w:hAnsi="Arial" w:cs="Arial"/>
          <w:color w:val="000000" w:themeColor="text1"/>
          <w:sz w:val="18"/>
          <w:szCs w:val="18"/>
        </w:rPr>
        <w:t xml:space="preserve"> 2025 r.</w:t>
      </w:r>
    </w:p>
    <w:p w14:paraId="38C5AA9E" w14:textId="25D0C452" w:rsidR="007C0A66" w:rsidRPr="002C3D24" w:rsidRDefault="001C19B2" w:rsidP="002214D4">
      <w:pPr>
        <w:pStyle w:val="TableParagraph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18"/>
          <w:szCs w:val="18"/>
          <w:lang w:eastAsia="pl-PL"/>
        </w:rPr>
      </w:pPr>
      <w:r w:rsidRPr="002C3D24">
        <w:rPr>
          <w:rFonts w:ascii="Arial" w:hAnsi="Arial" w:cs="Arial"/>
          <w:color w:val="000000" w:themeColor="text1"/>
          <w:sz w:val="18"/>
          <w:szCs w:val="18"/>
        </w:rPr>
        <w:t>Strony ustalają t</w:t>
      </w:r>
      <w:r w:rsidR="007C0A66" w:rsidRPr="002C3D24">
        <w:rPr>
          <w:rFonts w:ascii="Arial" w:hAnsi="Arial" w:cs="Arial"/>
          <w:color w:val="000000" w:themeColor="text1"/>
          <w:sz w:val="18"/>
          <w:szCs w:val="18"/>
        </w:rPr>
        <w:t>ermin demontażu materiałów informacyjnych</w:t>
      </w:r>
      <w:r w:rsidR="0047358F" w:rsidRPr="002C3D24">
        <w:rPr>
          <w:rFonts w:ascii="Arial" w:hAnsi="Arial" w:cs="Arial"/>
          <w:color w:val="000000" w:themeColor="text1"/>
          <w:sz w:val="18"/>
          <w:szCs w:val="18"/>
        </w:rPr>
        <w:t xml:space="preserve"> nie wcześniej niż </w:t>
      </w:r>
      <w:r w:rsidR="00405874" w:rsidRPr="002C3D24">
        <w:rPr>
          <w:rFonts w:ascii="Arial" w:hAnsi="Arial" w:cs="Arial"/>
          <w:color w:val="000000" w:themeColor="text1"/>
          <w:sz w:val="18"/>
          <w:szCs w:val="18"/>
        </w:rPr>
        <w:t>3</w:t>
      </w:r>
      <w:r w:rsidR="0047358F" w:rsidRPr="002C3D24">
        <w:rPr>
          <w:rFonts w:ascii="Arial" w:hAnsi="Arial" w:cs="Arial"/>
          <w:color w:val="000000" w:themeColor="text1"/>
          <w:sz w:val="18"/>
          <w:szCs w:val="18"/>
        </w:rPr>
        <w:t xml:space="preserve">1 </w:t>
      </w:r>
      <w:r w:rsidR="00405874" w:rsidRPr="002C3D24">
        <w:rPr>
          <w:rFonts w:ascii="Arial" w:hAnsi="Arial" w:cs="Arial"/>
          <w:color w:val="000000" w:themeColor="text1"/>
          <w:sz w:val="18"/>
          <w:szCs w:val="18"/>
        </w:rPr>
        <w:t>października</w:t>
      </w:r>
      <w:r w:rsidR="0047358F" w:rsidRPr="002C3D24">
        <w:rPr>
          <w:rFonts w:ascii="Arial" w:hAnsi="Arial" w:cs="Arial"/>
          <w:color w:val="000000" w:themeColor="text1"/>
          <w:sz w:val="18"/>
          <w:szCs w:val="18"/>
        </w:rPr>
        <w:t xml:space="preserve"> 2025 r.</w:t>
      </w:r>
    </w:p>
    <w:p w14:paraId="0CF77084" w14:textId="3C002C1F" w:rsidR="00E1475D" w:rsidRPr="002C3D24" w:rsidRDefault="00824817" w:rsidP="002214D4">
      <w:pPr>
        <w:pStyle w:val="TableParagraph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18"/>
          <w:szCs w:val="18"/>
          <w:lang w:eastAsia="pl-PL"/>
        </w:rPr>
      </w:pPr>
      <w:r w:rsidRPr="002C3D24">
        <w:rPr>
          <w:rFonts w:ascii="Arial" w:hAnsi="Arial" w:cs="Arial"/>
          <w:sz w:val="18"/>
          <w:szCs w:val="18"/>
        </w:rPr>
        <w:t>Zamawiający oświadcza, że posiada prawa autorskie do przedmiotowych</w:t>
      </w:r>
      <w:r w:rsidR="00EE0A2E" w:rsidRPr="002C3D24">
        <w:rPr>
          <w:rFonts w:ascii="Arial" w:hAnsi="Arial" w:cs="Arial"/>
          <w:sz w:val="18"/>
          <w:szCs w:val="18"/>
        </w:rPr>
        <w:t xml:space="preserve"> materiałów </w:t>
      </w:r>
      <w:r w:rsidR="00F1485B" w:rsidRPr="002C3D24">
        <w:rPr>
          <w:rFonts w:ascii="Arial" w:hAnsi="Arial" w:cs="Arial"/>
          <w:sz w:val="18"/>
          <w:szCs w:val="18"/>
        </w:rPr>
        <w:t xml:space="preserve">informacyjnych </w:t>
      </w:r>
      <w:r w:rsidR="00EE0A2E" w:rsidRPr="002C3D24">
        <w:rPr>
          <w:rFonts w:ascii="Arial" w:hAnsi="Arial" w:cs="Arial"/>
          <w:sz w:val="18"/>
          <w:szCs w:val="18"/>
        </w:rPr>
        <w:t>do emisji, w</w:t>
      </w:r>
      <w:r w:rsidR="00F64FD1" w:rsidRPr="002C3D24">
        <w:rPr>
          <w:rFonts w:ascii="Arial" w:hAnsi="Arial" w:cs="Arial"/>
          <w:sz w:val="18"/>
          <w:szCs w:val="18"/>
        </w:rPr>
        <w:t> </w:t>
      </w:r>
      <w:r w:rsidR="00EE0A2E" w:rsidRPr="002C3D24">
        <w:rPr>
          <w:rFonts w:ascii="Arial" w:hAnsi="Arial" w:cs="Arial"/>
          <w:sz w:val="18"/>
          <w:szCs w:val="18"/>
        </w:rPr>
        <w:t>tym</w:t>
      </w:r>
      <w:r w:rsidRPr="002C3D24">
        <w:rPr>
          <w:rFonts w:ascii="Arial" w:hAnsi="Arial" w:cs="Arial"/>
          <w:sz w:val="18"/>
          <w:szCs w:val="18"/>
        </w:rPr>
        <w:t xml:space="preserve"> projektów</w:t>
      </w:r>
      <w:r w:rsidR="00EE0A2E" w:rsidRPr="002C3D24">
        <w:rPr>
          <w:rFonts w:ascii="Arial" w:hAnsi="Arial" w:cs="Arial"/>
          <w:sz w:val="18"/>
          <w:szCs w:val="18"/>
        </w:rPr>
        <w:t xml:space="preserve"> graficznych</w:t>
      </w:r>
      <w:r w:rsidR="00F1485B" w:rsidRPr="002C3D24">
        <w:rPr>
          <w:rFonts w:ascii="Arial" w:hAnsi="Arial" w:cs="Arial"/>
          <w:sz w:val="18"/>
          <w:szCs w:val="18"/>
        </w:rPr>
        <w:t>,</w:t>
      </w:r>
      <w:r w:rsidRPr="002C3D24">
        <w:rPr>
          <w:rFonts w:ascii="Arial" w:hAnsi="Arial" w:cs="Arial"/>
          <w:sz w:val="18"/>
          <w:szCs w:val="18"/>
        </w:rPr>
        <w:t xml:space="preserve"> jak również spotów i animacji. Zamawiający udziela Wykonawcy nieodpłatnej licencji do projektów </w:t>
      </w:r>
      <w:r w:rsidR="00F1485B" w:rsidRPr="002C3D24">
        <w:rPr>
          <w:rFonts w:ascii="Arial" w:hAnsi="Arial" w:cs="Arial"/>
          <w:sz w:val="18"/>
          <w:szCs w:val="18"/>
        </w:rPr>
        <w:t xml:space="preserve">materiałów informacyjnych </w:t>
      </w:r>
      <w:r w:rsidRPr="002C3D24">
        <w:rPr>
          <w:rFonts w:ascii="Arial" w:hAnsi="Arial" w:cs="Arial"/>
          <w:sz w:val="18"/>
          <w:szCs w:val="18"/>
        </w:rPr>
        <w:t xml:space="preserve">na czas trwania Umowy na następujących polach eksploatacji: wykonania czynności niezbędnych do druku, montażu, dbania o należyty stan przez czas ekspozycji, demontażu, utylizacji </w:t>
      </w:r>
      <w:r w:rsidR="000579A1" w:rsidRPr="002C3D24">
        <w:rPr>
          <w:rFonts w:ascii="Arial" w:hAnsi="Arial" w:cs="Arial"/>
          <w:sz w:val="18"/>
          <w:szCs w:val="18"/>
        </w:rPr>
        <w:t>materiałów informacyjnych</w:t>
      </w:r>
      <w:r w:rsidRPr="002C3D24">
        <w:rPr>
          <w:rFonts w:ascii="Arial" w:hAnsi="Arial" w:cs="Arial"/>
          <w:sz w:val="18"/>
          <w:szCs w:val="18"/>
        </w:rPr>
        <w:t>, jak również udziela nieodpłatnej licencji do emisji spotów i animacji na czas ich emisji</w:t>
      </w:r>
      <w:r w:rsidR="00586320" w:rsidRPr="002C3D24">
        <w:rPr>
          <w:rFonts w:ascii="Arial" w:hAnsi="Arial" w:cs="Arial"/>
          <w:sz w:val="18"/>
          <w:szCs w:val="18"/>
        </w:rPr>
        <w:t xml:space="preserve"> określony Umową</w:t>
      </w:r>
      <w:r w:rsidRPr="002C3D24">
        <w:rPr>
          <w:rFonts w:ascii="Arial" w:hAnsi="Arial" w:cs="Arial"/>
          <w:sz w:val="18"/>
          <w:szCs w:val="18"/>
        </w:rPr>
        <w:t xml:space="preserve">. </w:t>
      </w:r>
    </w:p>
    <w:p w14:paraId="2B72C011" w14:textId="457147CF" w:rsidR="00EE0A2E" w:rsidRPr="002C3D24" w:rsidRDefault="00586320" w:rsidP="002214D4">
      <w:pPr>
        <w:pStyle w:val="TableParagraph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18"/>
          <w:szCs w:val="18"/>
          <w:lang w:eastAsia="pl-PL"/>
        </w:rPr>
      </w:pPr>
      <w:r w:rsidRPr="002C3D24">
        <w:rPr>
          <w:rFonts w:ascii="Arial" w:hAnsi="Arial" w:cs="Arial"/>
          <w:sz w:val="18"/>
          <w:szCs w:val="18"/>
        </w:rPr>
        <w:t xml:space="preserve">Wykonawca oświadcza, iż wykona Przedmiot umowy, zgodnie z treścią </w:t>
      </w:r>
      <w:r w:rsidR="00F1485B" w:rsidRPr="002C3D24">
        <w:rPr>
          <w:rFonts w:ascii="Arial" w:hAnsi="Arial" w:cs="Arial"/>
          <w:sz w:val="18"/>
          <w:szCs w:val="18"/>
        </w:rPr>
        <w:t>U</w:t>
      </w:r>
      <w:r w:rsidRPr="002C3D24">
        <w:rPr>
          <w:rFonts w:ascii="Arial" w:hAnsi="Arial" w:cs="Arial"/>
          <w:sz w:val="18"/>
          <w:szCs w:val="18"/>
        </w:rPr>
        <w:t>mowy, z OPZ, ze złożoną przez siebie ofertą oraz z najwyższą starannością zawodową, estetyką i z dbałością o dobre imię i wizerunek Zamawiającego oraz że będzie stosował się do wskazówek Zamawiającego w zakresie wykonywania Przedmiotu umowy.</w:t>
      </w:r>
    </w:p>
    <w:p w14:paraId="16AE6178" w14:textId="3934FAA2" w:rsidR="00824817" w:rsidRPr="002C3D24" w:rsidRDefault="0034326F" w:rsidP="002214D4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426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 xml:space="preserve">Materiały, o których mowa w ust. 1 zostaną przekazane </w:t>
      </w:r>
      <w:r w:rsidR="00586320" w:rsidRPr="002C3D24">
        <w:rPr>
          <w:rFonts w:ascii="Arial" w:hAnsi="Arial" w:cs="Arial"/>
          <w:sz w:val="18"/>
          <w:szCs w:val="18"/>
        </w:rPr>
        <w:t xml:space="preserve">Wykonawcy </w:t>
      </w:r>
      <w:r w:rsidRPr="002C3D24">
        <w:rPr>
          <w:rFonts w:ascii="Arial" w:hAnsi="Arial" w:cs="Arial"/>
          <w:sz w:val="18"/>
          <w:szCs w:val="18"/>
        </w:rPr>
        <w:t>zgodnie ze specyfikacj</w:t>
      </w:r>
      <w:r w:rsidR="00767C1A" w:rsidRPr="002C3D24">
        <w:rPr>
          <w:rFonts w:ascii="Arial" w:hAnsi="Arial" w:cs="Arial"/>
          <w:sz w:val="18"/>
          <w:szCs w:val="18"/>
        </w:rPr>
        <w:t xml:space="preserve">ą do przygotowania projektów </w:t>
      </w:r>
      <w:r w:rsidR="0070686F" w:rsidRPr="002C3D24">
        <w:rPr>
          <w:rFonts w:ascii="Arial" w:hAnsi="Arial" w:cs="Arial"/>
          <w:sz w:val="18"/>
          <w:szCs w:val="18"/>
        </w:rPr>
        <w:t xml:space="preserve">graficznych </w:t>
      </w:r>
      <w:r w:rsidR="00767C1A" w:rsidRPr="002C3D24">
        <w:rPr>
          <w:rFonts w:ascii="Arial" w:hAnsi="Arial" w:cs="Arial"/>
          <w:sz w:val="18"/>
          <w:szCs w:val="18"/>
        </w:rPr>
        <w:t xml:space="preserve">i plików </w:t>
      </w:r>
      <w:r w:rsidR="0070686F" w:rsidRPr="002C3D24">
        <w:rPr>
          <w:rFonts w:ascii="Arial" w:hAnsi="Arial" w:cs="Arial"/>
          <w:sz w:val="18"/>
          <w:szCs w:val="18"/>
        </w:rPr>
        <w:t xml:space="preserve">na nośniki, </w:t>
      </w:r>
      <w:r w:rsidRPr="002C3D24">
        <w:rPr>
          <w:rFonts w:ascii="Arial" w:hAnsi="Arial" w:cs="Arial"/>
          <w:sz w:val="18"/>
          <w:szCs w:val="18"/>
        </w:rPr>
        <w:t xml:space="preserve">stanowiącą załącznik nr 2 do </w:t>
      </w:r>
      <w:r w:rsidR="00586320" w:rsidRPr="002C3D24">
        <w:rPr>
          <w:rFonts w:ascii="Arial" w:hAnsi="Arial" w:cs="Arial"/>
          <w:sz w:val="18"/>
          <w:szCs w:val="18"/>
        </w:rPr>
        <w:t>U</w:t>
      </w:r>
      <w:r w:rsidRPr="002C3D24">
        <w:rPr>
          <w:rFonts w:ascii="Arial" w:hAnsi="Arial" w:cs="Arial"/>
          <w:sz w:val="18"/>
          <w:szCs w:val="18"/>
        </w:rPr>
        <w:t>mowy</w:t>
      </w:r>
      <w:r w:rsidR="00824817" w:rsidRPr="002C3D24">
        <w:rPr>
          <w:rFonts w:ascii="Arial" w:hAnsi="Arial" w:cs="Arial"/>
          <w:sz w:val="18"/>
          <w:szCs w:val="18"/>
        </w:rPr>
        <w:t xml:space="preserve"> na adres e-mail: ………………….</w:t>
      </w:r>
    </w:p>
    <w:p w14:paraId="3ADDE7B0" w14:textId="56F4F807" w:rsidR="00824817" w:rsidRPr="002C3D24" w:rsidRDefault="00824817" w:rsidP="002214D4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 xml:space="preserve">Wykonawca zobowiązuje się wydrukować i emitować </w:t>
      </w:r>
      <w:r w:rsidR="00475B7F" w:rsidRPr="002C3D24">
        <w:rPr>
          <w:rFonts w:ascii="Arial" w:hAnsi="Arial" w:cs="Arial"/>
          <w:sz w:val="18"/>
          <w:szCs w:val="18"/>
        </w:rPr>
        <w:t xml:space="preserve">materiały informacyjne </w:t>
      </w:r>
      <w:r w:rsidRPr="002C3D24">
        <w:rPr>
          <w:rFonts w:ascii="Arial" w:hAnsi="Arial" w:cs="Arial"/>
          <w:sz w:val="18"/>
          <w:szCs w:val="18"/>
        </w:rPr>
        <w:t xml:space="preserve">zgodnie z przesłanymi projektami i OPZ. </w:t>
      </w:r>
    </w:p>
    <w:p w14:paraId="6E0E17C6" w14:textId="62383487" w:rsidR="00824817" w:rsidRPr="002C3D24" w:rsidRDefault="00824817" w:rsidP="002214D4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 xml:space="preserve">Wykonawca zobowiązuje się zapewnić </w:t>
      </w:r>
      <w:r w:rsidR="00586320" w:rsidRPr="002C3D24">
        <w:rPr>
          <w:rFonts w:ascii="Arial" w:hAnsi="Arial" w:cs="Arial"/>
          <w:sz w:val="18"/>
          <w:szCs w:val="18"/>
        </w:rPr>
        <w:t xml:space="preserve">na własny koszt </w:t>
      </w:r>
      <w:r w:rsidRPr="002C3D24">
        <w:rPr>
          <w:rFonts w:ascii="Arial" w:hAnsi="Arial" w:cs="Arial"/>
          <w:sz w:val="18"/>
          <w:szCs w:val="18"/>
        </w:rPr>
        <w:t xml:space="preserve">usunięcie odpadów pozostałych po montażu </w:t>
      </w:r>
      <w:r w:rsidR="00586320" w:rsidRPr="002C3D24">
        <w:rPr>
          <w:rFonts w:ascii="Arial" w:hAnsi="Arial" w:cs="Arial"/>
          <w:sz w:val="18"/>
          <w:szCs w:val="18"/>
        </w:rPr>
        <w:t xml:space="preserve">oraz </w:t>
      </w:r>
      <w:r w:rsidRPr="002C3D24">
        <w:rPr>
          <w:rFonts w:ascii="Arial" w:hAnsi="Arial" w:cs="Arial"/>
          <w:sz w:val="18"/>
          <w:szCs w:val="18"/>
        </w:rPr>
        <w:t xml:space="preserve">demontażu </w:t>
      </w:r>
      <w:r w:rsidR="00475B7F" w:rsidRPr="002C3D24">
        <w:rPr>
          <w:rFonts w:ascii="Arial" w:hAnsi="Arial" w:cs="Arial"/>
          <w:sz w:val="18"/>
          <w:szCs w:val="18"/>
        </w:rPr>
        <w:t>materiałów informacyjnych</w:t>
      </w:r>
      <w:r w:rsidRPr="002C3D24">
        <w:rPr>
          <w:rFonts w:ascii="Arial" w:hAnsi="Arial" w:cs="Arial"/>
          <w:sz w:val="18"/>
          <w:szCs w:val="18"/>
        </w:rPr>
        <w:t xml:space="preserve">. </w:t>
      </w:r>
    </w:p>
    <w:p w14:paraId="2DB2FE5E" w14:textId="4611CE4B" w:rsidR="00824817" w:rsidRPr="002C3D24" w:rsidRDefault="00824817" w:rsidP="002214D4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 xml:space="preserve">Po demontażu </w:t>
      </w:r>
      <w:r w:rsidR="00475B7F" w:rsidRPr="002C3D24">
        <w:rPr>
          <w:rFonts w:ascii="Arial" w:hAnsi="Arial" w:cs="Arial"/>
          <w:sz w:val="18"/>
          <w:szCs w:val="18"/>
        </w:rPr>
        <w:t xml:space="preserve">materiałów informacyjnych </w:t>
      </w:r>
      <w:r w:rsidRPr="002C3D24">
        <w:rPr>
          <w:rFonts w:ascii="Arial" w:hAnsi="Arial" w:cs="Arial"/>
          <w:sz w:val="18"/>
          <w:szCs w:val="18"/>
        </w:rPr>
        <w:t xml:space="preserve">Wykonawca zobowiązuje się </w:t>
      </w:r>
      <w:r w:rsidR="00586320" w:rsidRPr="002C3D24">
        <w:rPr>
          <w:rFonts w:ascii="Arial" w:hAnsi="Arial" w:cs="Arial"/>
          <w:sz w:val="18"/>
          <w:szCs w:val="18"/>
        </w:rPr>
        <w:t xml:space="preserve">na własny koszt </w:t>
      </w:r>
      <w:r w:rsidRPr="002C3D24">
        <w:rPr>
          <w:rFonts w:ascii="Arial" w:hAnsi="Arial" w:cs="Arial"/>
          <w:sz w:val="18"/>
          <w:szCs w:val="18"/>
        </w:rPr>
        <w:t xml:space="preserve">zutylizować </w:t>
      </w:r>
      <w:r w:rsidR="00AC3258" w:rsidRPr="002C3D24">
        <w:rPr>
          <w:rFonts w:ascii="Arial" w:hAnsi="Arial" w:cs="Arial"/>
          <w:sz w:val="18"/>
          <w:szCs w:val="18"/>
        </w:rPr>
        <w:t>materiały informacyjne</w:t>
      </w:r>
      <w:r w:rsidRPr="002C3D24">
        <w:rPr>
          <w:rFonts w:ascii="Arial" w:hAnsi="Arial" w:cs="Arial"/>
          <w:sz w:val="18"/>
          <w:szCs w:val="18"/>
        </w:rPr>
        <w:t xml:space="preserve">, zgodnie z obowiązującymi przepisami o odpadach. </w:t>
      </w:r>
    </w:p>
    <w:p w14:paraId="46D5244E" w14:textId="3A82C736" w:rsidR="00824817" w:rsidRPr="002C3D24" w:rsidRDefault="00824817" w:rsidP="002214D4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 xml:space="preserve">Wykonawca w nakładzie druku uwzględnia liczbę potrzebną do ekspozycji </w:t>
      </w:r>
      <w:r w:rsidR="00475B7F" w:rsidRPr="002C3D24">
        <w:rPr>
          <w:rFonts w:ascii="Arial" w:hAnsi="Arial" w:cs="Arial"/>
          <w:sz w:val="18"/>
          <w:szCs w:val="18"/>
        </w:rPr>
        <w:t xml:space="preserve">materiałów informacyjnych </w:t>
      </w:r>
      <w:r w:rsidRPr="002C3D24">
        <w:rPr>
          <w:rFonts w:ascii="Arial" w:hAnsi="Arial" w:cs="Arial"/>
          <w:sz w:val="18"/>
          <w:szCs w:val="18"/>
        </w:rPr>
        <w:t xml:space="preserve">przez cały okres obowiązywania Umowy. Jeżeli w trakcie realizacji Umowy konieczne będzie zwiększenie </w:t>
      </w:r>
      <w:r w:rsidR="00586320" w:rsidRPr="002C3D24">
        <w:rPr>
          <w:rFonts w:ascii="Arial" w:hAnsi="Arial" w:cs="Arial"/>
          <w:sz w:val="18"/>
          <w:szCs w:val="18"/>
        </w:rPr>
        <w:t>l</w:t>
      </w:r>
      <w:r w:rsidRPr="002C3D24">
        <w:rPr>
          <w:rFonts w:ascii="Arial" w:hAnsi="Arial" w:cs="Arial"/>
          <w:sz w:val="18"/>
          <w:szCs w:val="18"/>
        </w:rPr>
        <w:t xml:space="preserve">iczby drukowanych materiałów </w:t>
      </w:r>
      <w:r w:rsidR="004F2AED" w:rsidRPr="002C3D24">
        <w:rPr>
          <w:rFonts w:ascii="Arial" w:hAnsi="Arial" w:cs="Arial"/>
          <w:sz w:val="18"/>
          <w:szCs w:val="18"/>
        </w:rPr>
        <w:t xml:space="preserve">informacyjnych </w:t>
      </w:r>
      <w:r w:rsidRPr="002C3D24">
        <w:rPr>
          <w:rFonts w:ascii="Arial" w:hAnsi="Arial" w:cs="Arial"/>
          <w:sz w:val="18"/>
          <w:szCs w:val="18"/>
        </w:rPr>
        <w:t xml:space="preserve">np. na skutek uszkodzenia nośnika, Wykonawca zobowiązany jest zapewnić wydruk dodatkowych </w:t>
      </w:r>
      <w:r w:rsidR="00475B7F" w:rsidRPr="002C3D24">
        <w:rPr>
          <w:rFonts w:ascii="Arial" w:hAnsi="Arial" w:cs="Arial"/>
          <w:sz w:val="18"/>
          <w:szCs w:val="18"/>
        </w:rPr>
        <w:t xml:space="preserve">materiałów </w:t>
      </w:r>
      <w:r w:rsidR="00586320" w:rsidRPr="002C3D24">
        <w:rPr>
          <w:rFonts w:ascii="Arial" w:hAnsi="Arial" w:cs="Arial"/>
          <w:sz w:val="18"/>
          <w:szCs w:val="18"/>
        </w:rPr>
        <w:t>na własny koszt</w:t>
      </w:r>
      <w:r w:rsidRPr="002C3D24">
        <w:rPr>
          <w:rFonts w:ascii="Arial" w:hAnsi="Arial" w:cs="Arial"/>
          <w:sz w:val="18"/>
          <w:szCs w:val="18"/>
        </w:rPr>
        <w:t>.</w:t>
      </w:r>
    </w:p>
    <w:p w14:paraId="79DE9B1A" w14:textId="787E84A1" w:rsidR="00824817" w:rsidRPr="002C3D24" w:rsidRDefault="00824817" w:rsidP="002214D4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Wykonawca zobowiązany jest do</w:t>
      </w:r>
      <w:r w:rsidR="000579A1" w:rsidRPr="002C3D24">
        <w:rPr>
          <w:rFonts w:ascii="Arial" w:hAnsi="Arial" w:cs="Arial"/>
          <w:sz w:val="18"/>
          <w:szCs w:val="18"/>
        </w:rPr>
        <w:t xml:space="preserve"> bieżącego</w:t>
      </w:r>
      <w:r w:rsidRPr="002C3D24">
        <w:rPr>
          <w:rFonts w:ascii="Arial" w:hAnsi="Arial" w:cs="Arial"/>
          <w:sz w:val="18"/>
          <w:szCs w:val="18"/>
        </w:rPr>
        <w:t xml:space="preserve"> monitorowania stanu technicznego i estetyki </w:t>
      </w:r>
      <w:r w:rsidR="007E4663" w:rsidRPr="002C3D24">
        <w:rPr>
          <w:rFonts w:ascii="Arial" w:hAnsi="Arial" w:cs="Arial"/>
          <w:sz w:val="18"/>
          <w:szCs w:val="18"/>
        </w:rPr>
        <w:t>materiałów informacyjnych</w:t>
      </w:r>
      <w:r w:rsidR="000579A1" w:rsidRPr="002C3D24">
        <w:rPr>
          <w:rFonts w:ascii="Arial" w:hAnsi="Arial" w:cs="Arial"/>
          <w:sz w:val="18"/>
          <w:szCs w:val="18"/>
        </w:rPr>
        <w:t xml:space="preserve">, w tym zobowiązany jest do umieszczenia nowych </w:t>
      </w:r>
      <w:r w:rsidR="00BB4A51" w:rsidRPr="002C3D24">
        <w:rPr>
          <w:rFonts w:ascii="Arial" w:hAnsi="Arial" w:cs="Arial"/>
          <w:sz w:val="18"/>
          <w:szCs w:val="18"/>
        </w:rPr>
        <w:t xml:space="preserve">materiałów </w:t>
      </w:r>
      <w:r w:rsidR="000579A1" w:rsidRPr="002C3D24">
        <w:rPr>
          <w:rFonts w:ascii="Arial" w:hAnsi="Arial" w:cs="Arial"/>
          <w:sz w:val="18"/>
          <w:szCs w:val="18"/>
        </w:rPr>
        <w:t>w przypadku uszkodzenia nośnika</w:t>
      </w:r>
      <w:r w:rsidR="00AC3258" w:rsidRPr="002C3D24">
        <w:rPr>
          <w:rFonts w:ascii="Arial" w:hAnsi="Arial" w:cs="Arial"/>
          <w:sz w:val="18"/>
          <w:szCs w:val="18"/>
        </w:rPr>
        <w:t xml:space="preserve"> </w:t>
      </w:r>
      <w:r w:rsidR="00E52CFB">
        <w:rPr>
          <w:rFonts w:ascii="Arial" w:hAnsi="Arial" w:cs="Arial"/>
          <w:sz w:val="18"/>
          <w:szCs w:val="18"/>
        </w:rPr>
        <w:t>lub</w:t>
      </w:r>
      <w:r w:rsidR="00AC3258" w:rsidRPr="002C3D24">
        <w:rPr>
          <w:rFonts w:ascii="Arial" w:hAnsi="Arial" w:cs="Arial"/>
          <w:sz w:val="18"/>
          <w:szCs w:val="18"/>
        </w:rPr>
        <w:t xml:space="preserve"> zniszczenia materiałów informacyjnych</w:t>
      </w:r>
      <w:r w:rsidR="000579A1" w:rsidRPr="002C3D24">
        <w:rPr>
          <w:rFonts w:ascii="Arial" w:hAnsi="Arial" w:cs="Arial"/>
          <w:sz w:val="18"/>
          <w:szCs w:val="18"/>
        </w:rPr>
        <w:t>.</w:t>
      </w:r>
    </w:p>
    <w:p w14:paraId="6BF11B52" w14:textId="7901E20C" w:rsidR="00824817" w:rsidRPr="002C3D24" w:rsidRDefault="00824817" w:rsidP="002214D4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 xml:space="preserve">Wykonawca po wykonaniu Przedmiotu umowy zobowiązuje się </w:t>
      </w:r>
      <w:r w:rsidR="008313AF" w:rsidRPr="002C3D24">
        <w:rPr>
          <w:rFonts w:ascii="Arial" w:hAnsi="Arial" w:cs="Arial"/>
          <w:sz w:val="18"/>
          <w:szCs w:val="18"/>
        </w:rPr>
        <w:t xml:space="preserve">przekazać </w:t>
      </w:r>
      <w:r w:rsidRPr="002C3D24">
        <w:rPr>
          <w:rFonts w:ascii="Arial" w:hAnsi="Arial" w:cs="Arial"/>
          <w:sz w:val="18"/>
          <w:szCs w:val="18"/>
        </w:rPr>
        <w:t>Zamawiającemu sprawozdanie z</w:t>
      </w:r>
      <w:r w:rsidR="003C5EBD" w:rsidRPr="002C3D24">
        <w:rPr>
          <w:rFonts w:ascii="Arial" w:hAnsi="Arial" w:cs="Arial"/>
          <w:sz w:val="18"/>
          <w:szCs w:val="18"/>
        </w:rPr>
        <w:t> </w:t>
      </w:r>
      <w:r w:rsidRPr="002C3D24">
        <w:rPr>
          <w:rFonts w:ascii="Arial" w:hAnsi="Arial" w:cs="Arial"/>
          <w:sz w:val="18"/>
          <w:szCs w:val="18"/>
        </w:rPr>
        <w:t xml:space="preserve">wykonania składające się z oświadczenia o wykonaniu Przedmiotu umowy wraz ze zdjęciami dokumentującymi jego należyte wykonanie tzn. zdjęciami zamontowanych </w:t>
      </w:r>
      <w:r w:rsidR="007E4663" w:rsidRPr="002C3D24">
        <w:rPr>
          <w:rFonts w:ascii="Arial" w:hAnsi="Arial" w:cs="Arial"/>
          <w:sz w:val="18"/>
          <w:szCs w:val="18"/>
        </w:rPr>
        <w:t>materiałów informacyjnych</w:t>
      </w:r>
      <w:r w:rsidRPr="002C3D24">
        <w:rPr>
          <w:rFonts w:ascii="Arial" w:hAnsi="Arial" w:cs="Arial"/>
          <w:sz w:val="18"/>
          <w:szCs w:val="18"/>
        </w:rPr>
        <w:t xml:space="preserve">. </w:t>
      </w:r>
      <w:r w:rsidRPr="002C3D24">
        <w:rPr>
          <w:rFonts w:ascii="Arial" w:hAnsi="Arial" w:cs="Arial"/>
          <w:sz w:val="18"/>
          <w:szCs w:val="18"/>
        </w:rPr>
        <w:lastRenderedPageBreak/>
        <w:t xml:space="preserve">Sprawozdanie będzie uznane za prawidłowo dostarczone, jeżeli dotrze do Zamawiającego, nie później niż do 10 </w:t>
      </w:r>
      <w:r w:rsidR="0047358F" w:rsidRPr="002C3D24">
        <w:rPr>
          <w:rFonts w:ascii="Arial" w:hAnsi="Arial" w:cs="Arial"/>
          <w:sz w:val="18"/>
          <w:szCs w:val="18"/>
        </w:rPr>
        <w:t xml:space="preserve">listopada </w:t>
      </w:r>
      <w:r w:rsidRPr="002C3D24">
        <w:rPr>
          <w:rFonts w:ascii="Arial" w:hAnsi="Arial" w:cs="Arial"/>
          <w:sz w:val="18"/>
          <w:szCs w:val="18"/>
        </w:rPr>
        <w:t>2025 r.</w:t>
      </w:r>
      <w:r w:rsidR="00EF5E65" w:rsidRPr="002C3D24">
        <w:rPr>
          <w:rFonts w:ascii="Arial" w:hAnsi="Arial" w:cs="Arial"/>
          <w:sz w:val="18"/>
          <w:szCs w:val="18"/>
        </w:rPr>
        <w:t xml:space="preserve"> </w:t>
      </w:r>
      <w:r w:rsidRPr="002C3D24">
        <w:rPr>
          <w:rFonts w:ascii="Arial" w:hAnsi="Arial" w:cs="Arial"/>
          <w:sz w:val="18"/>
          <w:szCs w:val="18"/>
        </w:rPr>
        <w:t xml:space="preserve"> </w:t>
      </w:r>
    </w:p>
    <w:p w14:paraId="1BB201C4" w14:textId="1ED1F341" w:rsidR="00824817" w:rsidRPr="002C3D24" w:rsidRDefault="00824817" w:rsidP="002214D4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bookmarkStart w:id="0" w:name="_Hlk134427746"/>
      <w:bookmarkStart w:id="1" w:name="_Hlk134427650"/>
      <w:r w:rsidRPr="002C3D24">
        <w:rPr>
          <w:rFonts w:ascii="Arial" w:hAnsi="Arial" w:cs="Arial"/>
          <w:sz w:val="18"/>
          <w:szCs w:val="18"/>
        </w:rPr>
        <w:t xml:space="preserve">Wzór </w:t>
      </w:r>
      <w:r w:rsidR="00767C1A" w:rsidRPr="002C3D24">
        <w:rPr>
          <w:rFonts w:ascii="Arial" w:hAnsi="Arial" w:cs="Arial"/>
          <w:sz w:val="18"/>
          <w:szCs w:val="18"/>
        </w:rPr>
        <w:t>sprawozdania</w:t>
      </w:r>
      <w:r w:rsidRPr="002C3D24">
        <w:rPr>
          <w:rFonts w:ascii="Arial" w:hAnsi="Arial" w:cs="Arial"/>
          <w:sz w:val="18"/>
          <w:szCs w:val="18"/>
        </w:rPr>
        <w:t xml:space="preserve">, o którym mowa w ust. </w:t>
      </w:r>
      <w:r w:rsidR="00700437" w:rsidRPr="002C3D24">
        <w:rPr>
          <w:rFonts w:ascii="Arial" w:hAnsi="Arial" w:cs="Arial"/>
          <w:sz w:val="18"/>
          <w:szCs w:val="18"/>
        </w:rPr>
        <w:t>1</w:t>
      </w:r>
      <w:r w:rsidR="00763157" w:rsidRPr="002C3D24">
        <w:rPr>
          <w:rFonts w:ascii="Arial" w:hAnsi="Arial" w:cs="Arial"/>
          <w:sz w:val="18"/>
          <w:szCs w:val="18"/>
        </w:rPr>
        <w:t>3</w:t>
      </w:r>
      <w:r w:rsidRPr="002C3D24">
        <w:rPr>
          <w:rFonts w:ascii="Arial" w:hAnsi="Arial" w:cs="Arial"/>
          <w:sz w:val="18"/>
          <w:szCs w:val="18"/>
        </w:rPr>
        <w:t xml:space="preserve"> stanowi załącznik nr 4 do Umowy. </w:t>
      </w:r>
      <w:bookmarkEnd w:id="0"/>
    </w:p>
    <w:bookmarkEnd w:id="1"/>
    <w:p w14:paraId="16FA821D" w14:textId="0FDB7C32" w:rsidR="00824817" w:rsidRPr="002C3D24" w:rsidRDefault="00824817" w:rsidP="002214D4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 xml:space="preserve">Sprawozdanie, o którym mowa w ust. </w:t>
      </w:r>
      <w:r w:rsidR="00700437" w:rsidRPr="002C3D24">
        <w:rPr>
          <w:rFonts w:ascii="Arial" w:hAnsi="Arial" w:cs="Arial"/>
          <w:sz w:val="18"/>
          <w:szCs w:val="18"/>
        </w:rPr>
        <w:t>1</w:t>
      </w:r>
      <w:r w:rsidR="00763157" w:rsidRPr="002C3D24">
        <w:rPr>
          <w:rFonts w:ascii="Arial" w:hAnsi="Arial" w:cs="Arial"/>
          <w:sz w:val="18"/>
          <w:szCs w:val="18"/>
        </w:rPr>
        <w:t>3</w:t>
      </w:r>
      <w:r w:rsidRPr="002C3D24">
        <w:rPr>
          <w:rFonts w:ascii="Arial" w:hAnsi="Arial" w:cs="Arial"/>
          <w:sz w:val="18"/>
          <w:szCs w:val="18"/>
        </w:rPr>
        <w:t xml:space="preserve"> należy przesłać na adres mailowy: </w:t>
      </w:r>
      <w:hyperlink r:id="rId11" w:history="1">
        <w:r w:rsidR="009968A2" w:rsidRPr="002C3D24">
          <w:rPr>
            <w:rStyle w:val="Hipercze"/>
            <w:rFonts w:ascii="Arial" w:hAnsi="Arial" w:cs="Arial"/>
            <w:sz w:val="18"/>
            <w:szCs w:val="18"/>
          </w:rPr>
          <w:t>komunikacjazewnetrzna@mazovia.pl</w:t>
        </w:r>
      </w:hyperlink>
      <w:r w:rsidRPr="002C3D24">
        <w:rPr>
          <w:rFonts w:ascii="Arial" w:hAnsi="Arial" w:cs="Arial"/>
          <w:sz w:val="18"/>
          <w:szCs w:val="18"/>
        </w:rPr>
        <w:t>.</w:t>
      </w:r>
    </w:p>
    <w:p w14:paraId="5C3A4BAB" w14:textId="77777777" w:rsidR="006C5568" w:rsidRPr="002C3D24" w:rsidRDefault="006C5568" w:rsidP="006C556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375D270" w14:textId="77777777" w:rsidR="006C5568" w:rsidRPr="002C3D24" w:rsidRDefault="006C5568" w:rsidP="006C556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§ 3.</w:t>
      </w:r>
    </w:p>
    <w:p w14:paraId="4BB1001E" w14:textId="77777777" w:rsidR="00462B5A" w:rsidRPr="002C3D24" w:rsidRDefault="00462B5A" w:rsidP="002214D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2C3D24">
        <w:rPr>
          <w:rFonts w:ascii="Arial" w:eastAsia="Arial" w:hAnsi="Arial" w:cs="Arial"/>
          <w:color w:val="000000"/>
          <w:sz w:val="18"/>
          <w:szCs w:val="18"/>
        </w:rPr>
        <w:t xml:space="preserve">Osobami wyznaczonymi do kontaktu w sprawie realizacji Umowy są: </w:t>
      </w:r>
    </w:p>
    <w:p w14:paraId="3556BF16" w14:textId="7C438494" w:rsidR="00462B5A" w:rsidRPr="002C3D24" w:rsidRDefault="00462B5A" w:rsidP="003C5EB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2C3D24">
        <w:rPr>
          <w:rFonts w:ascii="Arial" w:eastAsia="Arial" w:hAnsi="Arial" w:cs="Arial"/>
          <w:color w:val="000000"/>
          <w:sz w:val="18"/>
          <w:szCs w:val="18"/>
        </w:rPr>
        <w:t>ze strony Zamawiającego:</w:t>
      </w:r>
      <w:r w:rsidR="00EF5E65" w:rsidRPr="002C3D24">
        <w:rPr>
          <w:rFonts w:ascii="Arial" w:eastAsia="Arial" w:hAnsi="Arial" w:cs="Arial"/>
          <w:color w:val="000000"/>
          <w:sz w:val="18"/>
          <w:szCs w:val="18"/>
        </w:rPr>
        <w:t>………………………..</w:t>
      </w:r>
    </w:p>
    <w:p w14:paraId="30C2D162" w14:textId="2D668601" w:rsidR="00462B5A" w:rsidRPr="002C3D24" w:rsidRDefault="00462B5A" w:rsidP="003C5EB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2C3D24">
        <w:rPr>
          <w:rFonts w:ascii="Arial" w:eastAsia="Arial" w:hAnsi="Arial" w:cs="Arial"/>
          <w:color w:val="000000"/>
          <w:sz w:val="18"/>
          <w:szCs w:val="18"/>
        </w:rPr>
        <w:t>ze strony Wykonawcy</w:t>
      </w:r>
      <w:r w:rsidRPr="002C3D24">
        <w:rPr>
          <w:rFonts w:ascii="Arial" w:hAnsi="Arial" w:cs="Arial"/>
          <w:color w:val="000000"/>
          <w:sz w:val="18"/>
          <w:szCs w:val="18"/>
        </w:rPr>
        <w:t xml:space="preserve">: </w:t>
      </w:r>
      <w:r w:rsidR="00EF5E65" w:rsidRPr="002C3D24">
        <w:rPr>
          <w:rFonts w:ascii="Arial" w:hAnsi="Arial" w:cs="Arial"/>
          <w:color w:val="000000"/>
          <w:sz w:val="18"/>
          <w:szCs w:val="18"/>
        </w:rPr>
        <w:t>…………………………………….</w:t>
      </w:r>
    </w:p>
    <w:p w14:paraId="42ACE4CB" w14:textId="50D66760" w:rsidR="00462B5A" w:rsidRPr="002C3D24" w:rsidRDefault="00462B5A" w:rsidP="002214D4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2C3D24">
        <w:rPr>
          <w:rFonts w:ascii="Arial" w:eastAsia="Arial" w:hAnsi="Arial" w:cs="Arial"/>
          <w:color w:val="000000"/>
          <w:sz w:val="18"/>
          <w:szCs w:val="18"/>
        </w:rPr>
        <w:t>Strony ustalają następujące adresy do korespondencji:</w:t>
      </w:r>
    </w:p>
    <w:p w14:paraId="3CE75C11" w14:textId="59B8B96E" w:rsidR="00462B5A" w:rsidRPr="002C3D24" w:rsidRDefault="00462B5A" w:rsidP="003C5EB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2C3D24">
        <w:rPr>
          <w:rFonts w:ascii="Arial" w:eastAsia="Arial" w:hAnsi="Arial" w:cs="Arial"/>
          <w:color w:val="000000"/>
          <w:sz w:val="18"/>
          <w:szCs w:val="18"/>
        </w:rPr>
        <w:t xml:space="preserve">Zamawiający: </w:t>
      </w:r>
      <w:r w:rsidR="00EF5E65" w:rsidRPr="002C3D24">
        <w:rPr>
          <w:rFonts w:ascii="Arial" w:eastAsia="Arial" w:hAnsi="Arial" w:cs="Arial"/>
          <w:color w:val="000000"/>
          <w:sz w:val="18"/>
          <w:szCs w:val="18"/>
        </w:rPr>
        <w:t>…………………………..</w:t>
      </w:r>
    </w:p>
    <w:p w14:paraId="12C3CC40" w14:textId="74EA95B5" w:rsidR="00462B5A" w:rsidRPr="002C3D24" w:rsidRDefault="00462B5A" w:rsidP="003C5EB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2C3D24">
        <w:rPr>
          <w:rFonts w:ascii="Arial" w:eastAsia="Arial" w:hAnsi="Arial" w:cs="Arial"/>
          <w:color w:val="000000"/>
          <w:sz w:val="18"/>
          <w:szCs w:val="18"/>
        </w:rPr>
        <w:t xml:space="preserve">Wykonawca: </w:t>
      </w:r>
      <w:r w:rsidR="00EF5E65" w:rsidRPr="002C3D24">
        <w:rPr>
          <w:rFonts w:ascii="Arial" w:eastAsia="Arial" w:hAnsi="Arial" w:cs="Arial"/>
          <w:color w:val="000000"/>
          <w:sz w:val="18"/>
          <w:szCs w:val="18"/>
        </w:rPr>
        <w:t>……………………………………….</w:t>
      </w:r>
    </w:p>
    <w:p w14:paraId="7C7F5F14" w14:textId="32E5C494" w:rsidR="00462B5A" w:rsidRPr="002C3D24" w:rsidRDefault="00462B5A" w:rsidP="002214D4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2C3D24">
        <w:rPr>
          <w:rFonts w:ascii="Arial" w:eastAsia="Arial" w:hAnsi="Arial" w:cs="Arial"/>
          <w:color w:val="000000"/>
          <w:sz w:val="18"/>
          <w:szCs w:val="18"/>
        </w:rPr>
        <w:t xml:space="preserve">Zmiana osób, o których mowa w ust. </w:t>
      </w:r>
      <w:r w:rsidR="00586320" w:rsidRPr="002C3D24">
        <w:rPr>
          <w:rFonts w:ascii="Arial" w:eastAsia="Arial" w:hAnsi="Arial" w:cs="Arial"/>
          <w:color w:val="000000"/>
          <w:sz w:val="18"/>
          <w:szCs w:val="18"/>
        </w:rPr>
        <w:t>1</w:t>
      </w:r>
      <w:r w:rsidRPr="002C3D24">
        <w:rPr>
          <w:rFonts w:ascii="Arial" w:eastAsia="Arial" w:hAnsi="Arial" w:cs="Arial"/>
          <w:color w:val="000000"/>
          <w:sz w:val="18"/>
          <w:szCs w:val="18"/>
        </w:rPr>
        <w:t xml:space="preserve"> oraz wszelkich danych kontaktowych wskazanych w Umowie nie stanowi zmiany </w:t>
      </w:r>
      <w:r w:rsidR="004F2AED" w:rsidRPr="002C3D24">
        <w:rPr>
          <w:rFonts w:ascii="Arial" w:eastAsia="Arial" w:hAnsi="Arial" w:cs="Arial"/>
          <w:color w:val="000000"/>
          <w:sz w:val="18"/>
          <w:szCs w:val="18"/>
        </w:rPr>
        <w:t>U</w:t>
      </w:r>
      <w:r w:rsidRPr="002C3D24">
        <w:rPr>
          <w:rFonts w:ascii="Arial" w:eastAsia="Arial" w:hAnsi="Arial" w:cs="Arial"/>
          <w:color w:val="000000"/>
          <w:sz w:val="18"/>
          <w:szCs w:val="18"/>
        </w:rPr>
        <w:t>mowy, wymaga jedynie zawiadomienia o niej drugiej Strony w formie informacji pisemnej lub elektronicznej (opatrzonej kwalifikowanym podpisem elektronicznym) przez osobę upoważnioną</w:t>
      </w:r>
      <w:r w:rsidR="00586320" w:rsidRPr="002C3D24">
        <w:rPr>
          <w:rFonts w:ascii="Arial" w:eastAsia="Arial" w:hAnsi="Arial" w:cs="Arial"/>
          <w:color w:val="000000"/>
          <w:sz w:val="18"/>
          <w:szCs w:val="18"/>
        </w:rPr>
        <w:t xml:space="preserve"> do reprezentowania Strony</w:t>
      </w:r>
      <w:r w:rsidRPr="002C3D24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D6F8C6F" w14:textId="6375EB06" w:rsidR="00462B5A" w:rsidRPr="002C3D24" w:rsidRDefault="00462B5A" w:rsidP="002214D4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2C3D24">
        <w:rPr>
          <w:rFonts w:ascii="Arial" w:eastAsia="Arial" w:hAnsi="Arial" w:cs="Arial"/>
          <w:color w:val="000000"/>
          <w:sz w:val="18"/>
          <w:szCs w:val="18"/>
        </w:rPr>
        <w:t xml:space="preserve">Strony ustalają, że o ile postanowienia </w:t>
      </w:r>
      <w:r w:rsidR="00586320" w:rsidRPr="002C3D24">
        <w:rPr>
          <w:rFonts w:ascii="Arial" w:eastAsia="Arial" w:hAnsi="Arial" w:cs="Arial"/>
          <w:color w:val="000000"/>
          <w:sz w:val="18"/>
          <w:szCs w:val="18"/>
        </w:rPr>
        <w:t>U</w:t>
      </w:r>
      <w:r w:rsidRPr="002C3D24">
        <w:rPr>
          <w:rFonts w:ascii="Arial" w:eastAsia="Arial" w:hAnsi="Arial" w:cs="Arial"/>
          <w:color w:val="000000"/>
          <w:sz w:val="18"/>
          <w:szCs w:val="18"/>
        </w:rPr>
        <w:t xml:space="preserve">mowy nie stanowią inaczej, korespondencja pomiędzy nimi odbywa się w formie elektronicznej na adresy wskazane w ust. </w:t>
      </w:r>
      <w:r w:rsidR="00586320" w:rsidRPr="002C3D24">
        <w:rPr>
          <w:rFonts w:ascii="Arial" w:eastAsia="Arial" w:hAnsi="Arial" w:cs="Arial"/>
          <w:color w:val="000000"/>
          <w:sz w:val="18"/>
          <w:szCs w:val="18"/>
        </w:rPr>
        <w:t>2</w:t>
      </w:r>
      <w:r w:rsidRPr="002C3D24">
        <w:rPr>
          <w:rFonts w:ascii="Arial" w:eastAsia="Arial" w:hAnsi="Arial" w:cs="Arial"/>
          <w:color w:val="000000"/>
          <w:sz w:val="18"/>
          <w:szCs w:val="18"/>
        </w:rPr>
        <w:t xml:space="preserve"> lub w formie pisemnej na adres wskazany w</w:t>
      </w:r>
      <w:r w:rsidR="003C5EBD" w:rsidRPr="002C3D24">
        <w:rPr>
          <w:rFonts w:ascii="Arial" w:eastAsia="Arial" w:hAnsi="Arial" w:cs="Arial"/>
          <w:color w:val="000000"/>
          <w:sz w:val="18"/>
          <w:szCs w:val="18"/>
        </w:rPr>
        <w:t> </w:t>
      </w:r>
      <w:r w:rsidRPr="002C3D24">
        <w:rPr>
          <w:rFonts w:ascii="Arial" w:eastAsia="Arial" w:hAnsi="Arial" w:cs="Arial"/>
          <w:color w:val="000000"/>
          <w:sz w:val="18"/>
          <w:szCs w:val="18"/>
        </w:rPr>
        <w:t xml:space="preserve">komparycji </w:t>
      </w:r>
      <w:r w:rsidR="002B6C80" w:rsidRPr="002C3D24">
        <w:rPr>
          <w:rFonts w:ascii="Arial" w:eastAsia="Arial" w:hAnsi="Arial" w:cs="Arial"/>
          <w:color w:val="000000"/>
          <w:sz w:val="18"/>
          <w:szCs w:val="18"/>
        </w:rPr>
        <w:t>U</w:t>
      </w:r>
      <w:r w:rsidRPr="002C3D24">
        <w:rPr>
          <w:rFonts w:ascii="Arial" w:eastAsia="Arial" w:hAnsi="Arial" w:cs="Arial"/>
          <w:color w:val="000000"/>
          <w:sz w:val="18"/>
          <w:szCs w:val="18"/>
        </w:rPr>
        <w:t xml:space="preserve">mowy. </w:t>
      </w:r>
    </w:p>
    <w:p w14:paraId="7B6B5610" w14:textId="39DCB0AD" w:rsidR="00462B5A" w:rsidRPr="002C3D24" w:rsidRDefault="00462B5A" w:rsidP="002214D4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2C3D24">
        <w:rPr>
          <w:rFonts w:ascii="Arial" w:eastAsia="Arial" w:hAnsi="Arial" w:cs="Arial"/>
          <w:color w:val="000000"/>
          <w:sz w:val="18"/>
          <w:szCs w:val="18"/>
        </w:rPr>
        <w:t xml:space="preserve">Strony są zobowiązane do niezwłocznego, wzajemnego powiadomienia o każdej zmianie nazw lub adresów wskazanych w komparycji </w:t>
      </w:r>
      <w:r w:rsidR="00586320" w:rsidRPr="002C3D24">
        <w:rPr>
          <w:rFonts w:ascii="Arial" w:eastAsia="Arial" w:hAnsi="Arial" w:cs="Arial"/>
          <w:color w:val="000000"/>
          <w:sz w:val="18"/>
          <w:szCs w:val="18"/>
        </w:rPr>
        <w:t>U</w:t>
      </w:r>
      <w:r w:rsidRPr="002C3D24">
        <w:rPr>
          <w:rFonts w:ascii="Arial" w:eastAsia="Arial" w:hAnsi="Arial" w:cs="Arial"/>
          <w:color w:val="000000"/>
          <w:sz w:val="18"/>
          <w:szCs w:val="18"/>
        </w:rPr>
        <w:t xml:space="preserve">mowy bez konieczności sporządzania aneksu do </w:t>
      </w:r>
      <w:r w:rsidR="00586320" w:rsidRPr="002C3D24">
        <w:rPr>
          <w:rFonts w:ascii="Arial" w:eastAsia="Arial" w:hAnsi="Arial" w:cs="Arial"/>
          <w:color w:val="000000"/>
          <w:sz w:val="18"/>
          <w:szCs w:val="18"/>
        </w:rPr>
        <w:t>U</w:t>
      </w:r>
      <w:r w:rsidRPr="002C3D24">
        <w:rPr>
          <w:rFonts w:ascii="Arial" w:eastAsia="Arial" w:hAnsi="Arial" w:cs="Arial"/>
          <w:color w:val="000000"/>
          <w:sz w:val="18"/>
          <w:szCs w:val="18"/>
        </w:rPr>
        <w:t xml:space="preserve">mowy. Powiadomienie winno być pod rygorem nieważności dokonane w formie pisemnej lub elektronicznej (podpisane kwalifikowanym podpisem elektronicznym) i doręczonej Stronie na adres e-mail wskazany w ust. </w:t>
      </w:r>
      <w:r w:rsidR="00586320" w:rsidRPr="002C3D24">
        <w:rPr>
          <w:rFonts w:ascii="Arial" w:eastAsia="Arial" w:hAnsi="Arial" w:cs="Arial"/>
          <w:color w:val="000000"/>
          <w:sz w:val="18"/>
          <w:szCs w:val="18"/>
        </w:rPr>
        <w:t>2</w:t>
      </w:r>
      <w:r w:rsidRPr="002C3D24">
        <w:rPr>
          <w:rFonts w:ascii="Arial" w:eastAsia="Arial" w:hAnsi="Arial" w:cs="Arial"/>
          <w:color w:val="000000"/>
          <w:sz w:val="18"/>
          <w:szCs w:val="18"/>
        </w:rPr>
        <w:t xml:space="preserve"> lub na adres wskazany w</w:t>
      </w:r>
      <w:r w:rsidR="003C5EBD" w:rsidRPr="002C3D24">
        <w:rPr>
          <w:rFonts w:ascii="Arial" w:eastAsia="Arial" w:hAnsi="Arial" w:cs="Arial"/>
          <w:color w:val="000000"/>
          <w:sz w:val="18"/>
          <w:szCs w:val="18"/>
        </w:rPr>
        <w:t> </w:t>
      </w:r>
      <w:r w:rsidRPr="002C3D24">
        <w:rPr>
          <w:rFonts w:ascii="Arial" w:eastAsia="Arial" w:hAnsi="Arial" w:cs="Arial"/>
          <w:color w:val="000000"/>
          <w:sz w:val="18"/>
          <w:szCs w:val="18"/>
        </w:rPr>
        <w:t xml:space="preserve">komparycji </w:t>
      </w:r>
      <w:r w:rsidR="00586320" w:rsidRPr="002C3D24">
        <w:rPr>
          <w:rFonts w:ascii="Arial" w:eastAsia="Arial" w:hAnsi="Arial" w:cs="Arial"/>
          <w:color w:val="000000"/>
          <w:sz w:val="18"/>
          <w:szCs w:val="18"/>
        </w:rPr>
        <w:t>U</w:t>
      </w:r>
      <w:r w:rsidRPr="002C3D24">
        <w:rPr>
          <w:rFonts w:ascii="Arial" w:eastAsia="Arial" w:hAnsi="Arial" w:cs="Arial"/>
          <w:color w:val="000000"/>
          <w:sz w:val="18"/>
          <w:szCs w:val="18"/>
        </w:rPr>
        <w:t xml:space="preserve">mowy; powiadomienie uznaje się za dostarczone następnego dnia po dniu jego wysłania lub doręczenia. </w:t>
      </w:r>
    </w:p>
    <w:p w14:paraId="5FD1988D" w14:textId="7CA9F6C6" w:rsidR="00462B5A" w:rsidRPr="002C3D24" w:rsidRDefault="00462B5A" w:rsidP="002214D4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2C3D24">
        <w:rPr>
          <w:rFonts w:ascii="Arial" w:eastAsia="Arial" w:hAnsi="Arial" w:cs="Arial"/>
          <w:color w:val="000000"/>
          <w:sz w:val="18"/>
          <w:szCs w:val="18"/>
        </w:rPr>
        <w:t xml:space="preserve">Zaniechanie obowiązku, o którym mowa w ust. </w:t>
      </w:r>
      <w:r w:rsidR="00586320" w:rsidRPr="002C3D24">
        <w:rPr>
          <w:rFonts w:ascii="Arial" w:eastAsia="Arial" w:hAnsi="Arial" w:cs="Arial"/>
          <w:color w:val="000000"/>
          <w:sz w:val="18"/>
          <w:szCs w:val="18"/>
        </w:rPr>
        <w:t>5</w:t>
      </w:r>
      <w:r w:rsidRPr="002C3D24">
        <w:rPr>
          <w:rFonts w:ascii="Arial" w:eastAsia="Arial" w:hAnsi="Arial" w:cs="Arial"/>
          <w:color w:val="000000"/>
          <w:sz w:val="18"/>
          <w:szCs w:val="18"/>
        </w:rPr>
        <w:t xml:space="preserve"> powoduje, że korespondencję wysłaną na adres wskazany w komparycji Umowy lub na adres e-mail wskazany w ust. </w:t>
      </w:r>
      <w:r w:rsidR="00586320" w:rsidRPr="002C3D24">
        <w:rPr>
          <w:rFonts w:ascii="Arial" w:eastAsia="Arial" w:hAnsi="Arial" w:cs="Arial"/>
          <w:color w:val="000000"/>
          <w:sz w:val="18"/>
          <w:szCs w:val="18"/>
        </w:rPr>
        <w:t>2</w:t>
      </w:r>
      <w:r w:rsidR="004F2AED" w:rsidRPr="002C3D24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2C3D24">
        <w:rPr>
          <w:rFonts w:ascii="Arial" w:eastAsia="Arial" w:hAnsi="Arial" w:cs="Arial"/>
          <w:color w:val="000000"/>
          <w:sz w:val="18"/>
          <w:szCs w:val="18"/>
        </w:rPr>
        <w:t xml:space="preserve">uznaje się za doręczoną. </w:t>
      </w:r>
    </w:p>
    <w:p w14:paraId="1A31B504" w14:textId="77777777" w:rsidR="006C5568" w:rsidRPr="002C3D24" w:rsidRDefault="006C5568" w:rsidP="006C5568">
      <w:pPr>
        <w:spacing w:after="0"/>
        <w:ind w:left="284"/>
        <w:jc w:val="both"/>
        <w:rPr>
          <w:rFonts w:ascii="Arial" w:hAnsi="Arial" w:cs="Arial"/>
          <w:sz w:val="18"/>
          <w:szCs w:val="18"/>
        </w:rPr>
      </w:pPr>
    </w:p>
    <w:p w14:paraId="7FFA0CA7" w14:textId="77777777" w:rsidR="006C5568" w:rsidRPr="002C3D24" w:rsidRDefault="006C5568" w:rsidP="006C556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bookmarkStart w:id="2" w:name="_Hlk63766257"/>
      <w:r w:rsidRPr="002C3D24">
        <w:rPr>
          <w:rFonts w:ascii="Arial" w:hAnsi="Arial" w:cs="Arial"/>
          <w:sz w:val="18"/>
          <w:szCs w:val="18"/>
        </w:rPr>
        <w:t>§ 4.</w:t>
      </w:r>
    </w:p>
    <w:p w14:paraId="1F7D53F9" w14:textId="58816891" w:rsidR="001B4276" w:rsidRPr="002C3D24" w:rsidRDefault="006C5568" w:rsidP="002214D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bookmarkStart w:id="3" w:name="_Hlk98497072"/>
      <w:bookmarkEnd w:id="2"/>
      <w:r w:rsidRPr="002C3D24">
        <w:rPr>
          <w:rFonts w:ascii="Arial" w:hAnsi="Arial" w:cs="Arial"/>
          <w:sz w:val="18"/>
          <w:szCs w:val="18"/>
        </w:rPr>
        <w:t xml:space="preserve">Za wykonanie Przedmiotu umowy Wykonawcy przysługuje </w:t>
      </w:r>
      <w:r w:rsidR="001B4276" w:rsidRPr="002C3D24">
        <w:rPr>
          <w:rFonts w:ascii="Arial" w:hAnsi="Arial" w:cs="Arial"/>
          <w:sz w:val="18"/>
          <w:szCs w:val="18"/>
        </w:rPr>
        <w:t xml:space="preserve">łączne </w:t>
      </w:r>
      <w:r w:rsidRPr="002C3D24">
        <w:rPr>
          <w:rFonts w:ascii="Arial" w:hAnsi="Arial" w:cs="Arial"/>
          <w:sz w:val="18"/>
          <w:szCs w:val="18"/>
        </w:rPr>
        <w:t>wynagrodzenie w wysokości</w:t>
      </w:r>
      <w:r w:rsidR="00A90B49" w:rsidRPr="002C3D24">
        <w:rPr>
          <w:rStyle w:val="Odwoanieprzypisudolnego"/>
          <w:rFonts w:ascii="Arial" w:hAnsi="Arial" w:cs="Arial"/>
          <w:b/>
          <w:bCs/>
          <w:sz w:val="18"/>
          <w:szCs w:val="18"/>
        </w:rPr>
        <w:footnoteReference w:id="1"/>
      </w:r>
      <w:r w:rsidRPr="002C3D24">
        <w:rPr>
          <w:rFonts w:ascii="Arial" w:hAnsi="Arial" w:cs="Arial"/>
          <w:sz w:val="18"/>
          <w:szCs w:val="18"/>
        </w:rPr>
        <w:t xml:space="preserve"> </w:t>
      </w:r>
      <w:r w:rsidR="00425C66" w:rsidRPr="002C3D24">
        <w:rPr>
          <w:rFonts w:ascii="Arial" w:hAnsi="Arial" w:cs="Arial"/>
          <w:sz w:val="18"/>
          <w:szCs w:val="18"/>
        </w:rPr>
        <w:t>………………………………</w:t>
      </w:r>
      <w:r w:rsidRPr="002C3D24">
        <w:rPr>
          <w:rFonts w:ascii="Arial" w:hAnsi="Arial" w:cs="Arial"/>
          <w:b/>
          <w:bCs/>
          <w:sz w:val="18"/>
          <w:szCs w:val="18"/>
        </w:rPr>
        <w:t xml:space="preserve">brutto (słownie: </w:t>
      </w:r>
      <w:r w:rsidR="00A90B49" w:rsidRPr="002C3D24">
        <w:rPr>
          <w:rFonts w:ascii="Arial" w:hAnsi="Arial" w:cs="Arial"/>
          <w:b/>
          <w:bCs/>
          <w:sz w:val="18"/>
          <w:szCs w:val="18"/>
        </w:rPr>
        <w:t xml:space="preserve"> </w:t>
      </w:r>
      <w:r w:rsidR="00D972EA" w:rsidRPr="002C3D24">
        <w:rPr>
          <w:rFonts w:ascii="Arial" w:hAnsi="Arial" w:cs="Arial"/>
          <w:b/>
          <w:bCs/>
          <w:sz w:val="18"/>
          <w:szCs w:val="18"/>
        </w:rPr>
        <w:t>00</w:t>
      </w:r>
      <w:r w:rsidRPr="002C3D24">
        <w:rPr>
          <w:rFonts w:ascii="Arial" w:hAnsi="Arial" w:cs="Arial"/>
          <w:b/>
          <w:bCs/>
          <w:sz w:val="18"/>
          <w:szCs w:val="18"/>
        </w:rPr>
        <w:t>/100)</w:t>
      </w:r>
      <w:r w:rsidR="002E0049" w:rsidRPr="002C3D24">
        <w:rPr>
          <w:rFonts w:ascii="Arial" w:hAnsi="Arial" w:cs="Arial"/>
          <w:sz w:val="18"/>
          <w:szCs w:val="18"/>
        </w:rPr>
        <w:t>, zgodnie ze złożoną ofertą</w:t>
      </w:r>
      <w:r w:rsidR="00770310" w:rsidRPr="002C3D24">
        <w:rPr>
          <w:rFonts w:ascii="Arial" w:hAnsi="Arial" w:cs="Arial"/>
          <w:sz w:val="18"/>
          <w:szCs w:val="18"/>
        </w:rPr>
        <w:t xml:space="preserve"> z </w:t>
      </w:r>
      <w:r w:rsidR="00D972EA" w:rsidRPr="002C3D24">
        <w:rPr>
          <w:rFonts w:ascii="Arial" w:hAnsi="Arial" w:cs="Arial"/>
          <w:sz w:val="18"/>
          <w:szCs w:val="18"/>
        </w:rPr>
        <w:t>XX</w:t>
      </w:r>
      <w:r w:rsidR="00A90B49" w:rsidRPr="002C3D24">
        <w:rPr>
          <w:rFonts w:ascii="Arial" w:hAnsi="Arial" w:cs="Arial"/>
          <w:sz w:val="18"/>
          <w:szCs w:val="18"/>
        </w:rPr>
        <w:t xml:space="preserve"> </w:t>
      </w:r>
      <w:r w:rsidR="00D972EA" w:rsidRPr="002C3D24">
        <w:rPr>
          <w:rFonts w:ascii="Arial" w:hAnsi="Arial" w:cs="Arial"/>
          <w:sz w:val="18"/>
          <w:szCs w:val="18"/>
        </w:rPr>
        <w:t xml:space="preserve">xxx </w:t>
      </w:r>
      <w:proofErr w:type="spellStart"/>
      <w:r w:rsidR="007C0A66" w:rsidRPr="002C3D24">
        <w:rPr>
          <w:rFonts w:ascii="Arial" w:hAnsi="Arial" w:cs="Arial"/>
          <w:sz w:val="18"/>
          <w:szCs w:val="18"/>
        </w:rPr>
        <w:t>xxxxxx</w:t>
      </w:r>
      <w:proofErr w:type="spellEnd"/>
      <w:r w:rsidR="00A90B49" w:rsidRPr="002C3D24">
        <w:rPr>
          <w:rFonts w:ascii="Arial" w:hAnsi="Arial" w:cs="Arial"/>
          <w:sz w:val="18"/>
          <w:szCs w:val="18"/>
        </w:rPr>
        <w:t xml:space="preserve"> r.</w:t>
      </w:r>
      <w:r w:rsidR="002E0049" w:rsidRPr="002C3D24">
        <w:rPr>
          <w:rFonts w:ascii="Arial" w:hAnsi="Arial" w:cs="Arial"/>
          <w:sz w:val="18"/>
          <w:szCs w:val="18"/>
        </w:rPr>
        <w:t xml:space="preserve">, będącą załącznikiem nr </w:t>
      </w:r>
      <w:r w:rsidR="00767C1A" w:rsidRPr="002C3D24">
        <w:rPr>
          <w:rFonts w:ascii="Arial" w:hAnsi="Arial" w:cs="Arial"/>
          <w:sz w:val="18"/>
          <w:szCs w:val="18"/>
        </w:rPr>
        <w:t xml:space="preserve">6 </w:t>
      </w:r>
      <w:r w:rsidR="002E0049" w:rsidRPr="002C3D24">
        <w:rPr>
          <w:rFonts w:ascii="Arial" w:hAnsi="Arial" w:cs="Arial"/>
          <w:sz w:val="18"/>
          <w:szCs w:val="18"/>
        </w:rPr>
        <w:t xml:space="preserve">do </w:t>
      </w:r>
      <w:r w:rsidR="00793C1D" w:rsidRPr="002C3D24">
        <w:rPr>
          <w:rFonts w:ascii="Arial" w:hAnsi="Arial" w:cs="Arial"/>
          <w:sz w:val="18"/>
          <w:szCs w:val="18"/>
        </w:rPr>
        <w:t>U</w:t>
      </w:r>
      <w:r w:rsidR="002E0049" w:rsidRPr="002C3D24">
        <w:rPr>
          <w:rFonts w:ascii="Arial" w:hAnsi="Arial" w:cs="Arial"/>
          <w:sz w:val="18"/>
          <w:szCs w:val="18"/>
        </w:rPr>
        <w:t>mowy</w:t>
      </w:r>
      <w:r w:rsidR="001B4276" w:rsidRPr="002C3D24">
        <w:rPr>
          <w:rFonts w:ascii="Arial" w:hAnsi="Arial" w:cs="Arial"/>
          <w:sz w:val="18"/>
          <w:szCs w:val="18"/>
        </w:rPr>
        <w:t>.</w:t>
      </w:r>
    </w:p>
    <w:p w14:paraId="36C45755" w14:textId="6E5F369D" w:rsidR="006C5568" w:rsidRPr="002C3D24" w:rsidRDefault="00462B5A" w:rsidP="003C5EBD">
      <w:pPr>
        <w:pStyle w:val="Akapitzlist"/>
        <w:numPr>
          <w:ilvl w:val="0"/>
          <w:numId w:val="3"/>
        </w:numPr>
        <w:spacing w:after="0" w:line="240" w:lineRule="auto"/>
        <w:ind w:left="0" w:firstLine="66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 xml:space="preserve"> </w:t>
      </w:r>
      <w:r w:rsidR="001B4276" w:rsidRPr="002C3D24">
        <w:rPr>
          <w:rFonts w:ascii="Arial" w:hAnsi="Arial" w:cs="Arial"/>
          <w:sz w:val="18"/>
          <w:szCs w:val="18"/>
        </w:rPr>
        <w:t xml:space="preserve">Łączne wynagrodzenie, o którym mowa w ust. 1 obejmuje następujące </w:t>
      </w:r>
      <w:r w:rsidR="00700437" w:rsidRPr="002C3D24">
        <w:rPr>
          <w:rFonts w:ascii="Arial" w:hAnsi="Arial" w:cs="Arial"/>
          <w:sz w:val="18"/>
          <w:szCs w:val="18"/>
        </w:rPr>
        <w:t>działania</w:t>
      </w:r>
      <w:r w:rsidRPr="002C3D24">
        <w:rPr>
          <w:rFonts w:ascii="Arial" w:hAnsi="Arial" w:cs="Arial"/>
          <w:sz w:val="18"/>
          <w:szCs w:val="18"/>
        </w:rPr>
        <w:t>:</w:t>
      </w:r>
    </w:p>
    <w:p w14:paraId="718F391E" w14:textId="6366D294" w:rsidR="0047358F" w:rsidRPr="002C3D24" w:rsidRDefault="0047358F" w:rsidP="003C5EBD">
      <w:pPr>
        <w:pStyle w:val="Akapitzlist"/>
        <w:numPr>
          <w:ilvl w:val="1"/>
          <w:numId w:val="2"/>
        </w:numPr>
        <w:spacing w:after="160" w:line="240" w:lineRule="auto"/>
        <w:ind w:left="1134" w:hanging="283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 xml:space="preserve">Wynajem powierzchni reklamowej typu </w:t>
      </w:r>
      <w:proofErr w:type="spellStart"/>
      <w:r w:rsidRPr="002C3D24">
        <w:rPr>
          <w:rFonts w:ascii="Arial" w:hAnsi="Arial" w:cs="Arial"/>
          <w:sz w:val="18"/>
          <w:szCs w:val="18"/>
        </w:rPr>
        <w:t>fullback</w:t>
      </w:r>
      <w:proofErr w:type="spellEnd"/>
      <w:r w:rsidRPr="002C3D24">
        <w:rPr>
          <w:rFonts w:ascii="Arial" w:hAnsi="Arial" w:cs="Arial"/>
          <w:sz w:val="18"/>
          <w:szCs w:val="18"/>
        </w:rPr>
        <w:t xml:space="preserve"> wraz z drukiem, montażem, demontażem i utylizacją na:</w:t>
      </w:r>
    </w:p>
    <w:p w14:paraId="5A72DFBF" w14:textId="7A387F06" w:rsidR="006A5333" w:rsidRPr="002C3D24" w:rsidRDefault="0047358F" w:rsidP="002214D4">
      <w:pPr>
        <w:pStyle w:val="Akapitzlist"/>
        <w:numPr>
          <w:ilvl w:val="0"/>
          <w:numId w:val="31"/>
        </w:numPr>
        <w:spacing w:after="160" w:line="240" w:lineRule="auto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b/>
          <w:bCs/>
          <w:sz w:val="18"/>
          <w:szCs w:val="18"/>
        </w:rPr>
        <w:t xml:space="preserve">100 </w:t>
      </w:r>
      <w:r w:rsidRPr="002C3D24">
        <w:rPr>
          <w:rFonts w:ascii="Arial" w:hAnsi="Arial" w:cs="Arial"/>
          <w:sz w:val="18"/>
          <w:szCs w:val="18"/>
        </w:rPr>
        <w:t xml:space="preserve">autobusach komunikacji miejskiej w Warszawie </w:t>
      </w:r>
      <w:r w:rsidR="006A5333" w:rsidRPr="002C3D24">
        <w:rPr>
          <w:rFonts w:ascii="Arial" w:hAnsi="Arial" w:cs="Arial"/>
          <w:sz w:val="18"/>
          <w:szCs w:val="18"/>
        </w:rPr>
        <w:t>w wysokości ………………………………. brutto (słownie:……………………..)</w:t>
      </w:r>
      <w:r w:rsidR="00445CF6" w:rsidRPr="002C3D24">
        <w:rPr>
          <w:rFonts w:ascii="Arial" w:hAnsi="Arial" w:cs="Arial"/>
          <w:sz w:val="18"/>
          <w:szCs w:val="18"/>
        </w:rPr>
        <w:t xml:space="preserve">, </w:t>
      </w:r>
    </w:p>
    <w:p w14:paraId="1888B6C0" w14:textId="59EBF321" w:rsidR="006A5333" w:rsidRPr="002C3D24" w:rsidRDefault="0047358F" w:rsidP="002214D4">
      <w:pPr>
        <w:pStyle w:val="Akapitzlist"/>
        <w:numPr>
          <w:ilvl w:val="0"/>
          <w:numId w:val="31"/>
        </w:numPr>
        <w:spacing w:after="160" w:line="240" w:lineRule="auto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b/>
          <w:bCs/>
          <w:sz w:val="18"/>
          <w:szCs w:val="18"/>
        </w:rPr>
        <w:t>7</w:t>
      </w:r>
      <w:r w:rsidRPr="002C3D24">
        <w:rPr>
          <w:rFonts w:ascii="Arial" w:hAnsi="Arial" w:cs="Arial"/>
          <w:sz w:val="18"/>
          <w:szCs w:val="18"/>
        </w:rPr>
        <w:t xml:space="preserve"> autobusach komunikacji miejskiej w Ostrołęce</w:t>
      </w:r>
      <w:r w:rsidR="006A5333" w:rsidRPr="002C3D24">
        <w:rPr>
          <w:rFonts w:ascii="Arial" w:hAnsi="Arial" w:cs="Arial"/>
          <w:sz w:val="18"/>
          <w:szCs w:val="18"/>
        </w:rPr>
        <w:t xml:space="preserve"> w wysokości ………………………………. </w:t>
      </w:r>
      <w:r w:rsidR="00445CF6" w:rsidRPr="002C3D24">
        <w:rPr>
          <w:rFonts w:ascii="Arial" w:hAnsi="Arial" w:cs="Arial"/>
          <w:sz w:val="18"/>
          <w:szCs w:val="18"/>
        </w:rPr>
        <w:t>b</w:t>
      </w:r>
      <w:r w:rsidR="006A5333" w:rsidRPr="002C3D24">
        <w:rPr>
          <w:rFonts w:ascii="Arial" w:hAnsi="Arial" w:cs="Arial"/>
          <w:sz w:val="18"/>
          <w:szCs w:val="18"/>
        </w:rPr>
        <w:t>rutto (słownie:……………………..)</w:t>
      </w:r>
      <w:r w:rsidR="00445CF6" w:rsidRPr="002C3D24">
        <w:rPr>
          <w:rFonts w:ascii="Arial" w:hAnsi="Arial" w:cs="Arial"/>
          <w:sz w:val="18"/>
          <w:szCs w:val="18"/>
        </w:rPr>
        <w:t xml:space="preserve">, </w:t>
      </w:r>
    </w:p>
    <w:p w14:paraId="500D0C95" w14:textId="7C9CF453" w:rsidR="006A5333" w:rsidRPr="002C3D24" w:rsidRDefault="0047358F" w:rsidP="002214D4">
      <w:pPr>
        <w:pStyle w:val="Akapitzlist"/>
        <w:numPr>
          <w:ilvl w:val="0"/>
          <w:numId w:val="31"/>
        </w:numPr>
        <w:spacing w:after="160" w:line="240" w:lineRule="auto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b/>
          <w:bCs/>
          <w:sz w:val="18"/>
          <w:szCs w:val="18"/>
        </w:rPr>
        <w:t xml:space="preserve">30 </w:t>
      </w:r>
      <w:r w:rsidRPr="002C3D24">
        <w:rPr>
          <w:rFonts w:ascii="Arial" w:hAnsi="Arial" w:cs="Arial"/>
          <w:sz w:val="18"/>
          <w:szCs w:val="18"/>
        </w:rPr>
        <w:t>autobusach komunikacji miejskiej w Płocku</w:t>
      </w:r>
      <w:r w:rsidR="006A5333" w:rsidRPr="002C3D24">
        <w:rPr>
          <w:rFonts w:ascii="Arial" w:hAnsi="Arial" w:cs="Arial"/>
          <w:sz w:val="18"/>
          <w:szCs w:val="18"/>
        </w:rPr>
        <w:t xml:space="preserve"> w wysokości ………………………………. </w:t>
      </w:r>
      <w:r w:rsidR="00445CF6" w:rsidRPr="002C3D24">
        <w:rPr>
          <w:rFonts w:ascii="Arial" w:hAnsi="Arial" w:cs="Arial"/>
          <w:sz w:val="18"/>
          <w:szCs w:val="18"/>
        </w:rPr>
        <w:t>b</w:t>
      </w:r>
      <w:r w:rsidR="006A5333" w:rsidRPr="002C3D24">
        <w:rPr>
          <w:rFonts w:ascii="Arial" w:hAnsi="Arial" w:cs="Arial"/>
          <w:sz w:val="18"/>
          <w:szCs w:val="18"/>
        </w:rPr>
        <w:t xml:space="preserve">rutto (słownie:……………………..); </w:t>
      </w:r>
    </w:p>
    <w:p w14:paraId="337742C0" w14:textId="77777777" w:rsidR="003C5EBD" w:rsidRPr="002C3D24" w:rsidRDefault="0047358F" w:rsidP="003C5EBD">
      <w:pPr>
        <w:pStyle w:val="Akapitzlist"/>
        <w:numPr>
          <w:ilvl w:val="0"/>
          <w:numId w:val="31"/>
        </w:numPr>
        <w:spacing w:after="160" w:line="240" w:lineRule="auto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b/>
          <w:bCs/>
          <w:sz w:val="18"/>
          <w:szCs w:val="18"/>
        </w:rPr>
        <w:t xml:space="preserve">26 </w:t>
      </w:r>
      <w:r w:rsidRPr="002C3D24">
        <w:rPr>
          <w:rFonts w:ascii="Arial" w:hAnsi="Arial" w:cs="Arial"/>
          <w:sz w:val="18"/>
          <w:szCs w:val="18"/>
        </w:rPr>
        <w:t>autobusach komunikacji miejskiej w Radomiu</w:t>
      </w:r>
      <w:r w:rsidR="006A5333" w:rsidRPr="002C3D24">
        <w:rPr>
          <w:rFonts w:ascii="Arial" w:hAnsi="Arial" w:cs="Arial"/>
          <w:sz w:val="18"/>
          <w:szCs w:val="18"/>
        </w:rPr>
        <w:t xml:space="preserve"> w wysokości ………………………………. </w:t>
      </w:r>
      <w:r w:rsidR="00445CF6" w:rsidRPr="002C3D24">
        <w:rPr>
          <w:rFonts w:ascii="Arial" w:hAnsi="Arial" w:cs="Arial"/>
          <w:sz w:val="18"/>
          <w:szCs w:val="18"/>
        </w:rPr>
        <w:t>b</w:t>
      </w:r>
      <w:r w:rsidR="006A5333" w:rsidRPr="002C3D24">
        <w:rPr>
          <w:rFonts w:ascii="Arial" w:hAnsi="Arial" w:cs="Arial"/>
          <w:sz w:val="18"/>
          <w:szCs w:val="18"/>
        </w:rPr>
        <w:t>rutto (słownie:……………………..)</w:t>
      </w:r>
      <w:r w:rsidR="00445CF6" w:rsidRPr="002C3D24">
        <w:rPr>
          <w:rFonts w:ascii="Arial" w:hAnsi="Arial" w:cs="Arial"/>
          <w:sz w:val="18"/>
          <w:szCs w:val="18"/>
        </w:rPr>
        <w:t xml:space="preserve">, </w:t>
      </w:r>
    </w:p>
    <w:p w14:paraId="58AC2DDD" w14:textId="77777777" w:rsidR="003C5EBD" w:rsidRPr="002C3D24" w:rsidRDefault="0047358F" w:rsidP="003C5EBD">
      <w:pPr>
        <w:pStyle w:val="Akapitzlist"/>
        <w:numPr>
          <w:ilvl w:val="0"/>
          <w:numId w:val="31"/>
        </w:numPr>
        <w:spacing w:after="160" w:line="240" w:lineRule="auto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b/>
          <w:bCs/>
          <w:sz w:val="18"/>
          <w:szCs w:val="18"/>
        </w:rPr>
        <w:t xml:space="preserve">10 </w:t>
      </w:r>
      <w:r w:rsidRPr="002C3D24">
        <w:rPr>
          <w:rFonts w:ascii="Arial" w:hAnsi="Arial" w:cs="Arial"/>
          <w:sz w:val="18"/>
          <w:szCs w:val="18"/>
        </w:rPr>
        <w:t>autobusach komunikacji miejskiej w Siedlcach</w:t>
      </w:r>
      <w:r w:rsidR="006A5333" w:rsidRPr="002C3D24">
        <w:rPr>
          <w:rFonts w:ascii="Arial" w:hAnsi="Arial" w:cs="Arial"/>
          <w:sz w:val="18"/>
          <w:szCs w:val="18"/>
        </w:rPr>
        <w:t xml:space="preserve"> w wysokości ………………………………. </w:t>
      </w:r>
      <w:r w:rsidR="00445CF6" w:rsidRPr="002C3D24">
        <w:rPr>
          <w:rFonts w:ascii="Arial" w:hAnsi="Arial" w:cs="Arial"/>
          <w:sz w:val="18"/>
          <w:szCs w:val="18"/>
        </w:rPr>
        <w:t>b</w:t>
      </w:r>
      <w:r w:rsidR="006A5333" w:rsidRPr="002C3D24">
        <w:rPr>
          <w:rFonts w:ascii="Arial" w:hAnsi="Arial" w:cs="Arial"/>
          <w:sz w:val="18"/>
          <w:szCs w:val="18"/>
        </w:rPr>
        <w:t>rutto (słownie:……………………..)</w:t>
      </w:r>
      <w:r w:rsidR="00445CF6" w:rsidRPr="002C3D24">
        <w:rPr>
          <w:rFonts w:ascii="Arial" w:hAnsi="Arial" w:cs="Arial"/>
          <w:sz w:val="18"/>
          <w:szCs w:val="18"/>
        </w:rPr>
        <w:t xml:space="preserve">, </w:t>
      </w:r>
    </w:p>
    <w:p w14:paraId="4F7D7629" w14:textId="3526BB97" w:rsidR="006A5333" w:rsidRPr="002C3D24" w:rsidRDefault="004F2AED" w:rsidP="003C5EBD">
      <w:pPr>
        <w:pStyle w:val="Akapitzlist"/>
        <w:numPr>
          <w:ilvl w:val="1"/>
          <w:numId w:val="2"/>
        </w:numPr>
        <w:spacing w:after="160" w:line="240" w:lineRule="auto"/>
        <w:ind w:left="1134" w:hanging="283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w</w:t>
      </w:r>
      <w:r w:rsidR="0047358F" w:rsidRPr="002C3D24">
        <w:rPr>
          <w:rFonts w:ascii="Arial" w:hAnsi="Arial" w:cs="Arial"/>
          <w:sz w:val="18"/>
          <w:szCs w:val="18"/>
        </w:rPr>
        <w:t xml:space="preserve">ynajem powierzchni reklamowej typu </w:t>
      </w:r>
      <w:proofErr w:type="spellStart"/>
      <w:r w:rsidR="0047358F" w:rsidRPr="002C3D24">
        <w:rPr>
          <w:rFonts w:ascii="Arial" w:hAnsi="Arial" w:cs="Arial"/>
          <w:sz w:val="18"/>
          <w:szCs w:val="18"/>
        </w:rPr>
        <w:t>halfback</w:t>
      </w:r>
      <w:proofErr w:type="spellEnd"/>
      <w:r w:rsidR="0047358F" w:rsidRPr="002C3D24">
        <w:rPr>
          <w:rFonts w:ascii="Arial" w:hAnsi="Arial" w:cs="Arial"/>
          <w:sz w:val="18"/>
          <w:szCs w:val="18"/>
        </w:rPr>
        <w:t xml:space="preserve"> na</w:t>
      </w:r>
      <w:r w:rsidRPr="002C3D24">
        <w:rPr>
          <w:rFonts w:ascii="Arial" w:hAnsi="Arial" w:cs="Arial"/>
          <w:sz w:val="18"/>
          <w:szCs w:val="18"/>
        </w:rPr>
        <w:t xml:space="preserve"> </w:t>
      </w:r>
      <w:r w:rsidR="0047358F" w:rsidRPr="002C3D24">
        <w:rPr>
          <w:rFonts w:ascii="Arial" w:hAnsi="Arial" w:cs="Arial"/>
          <w:b/>
          <w:bCs/>
          <w:sz w:val="18"/>
          <w:szCs w:val="18"/>
        </w:rPr>
        <w:t>3</w:t>
      </w:r>
      <w:r w:rsidR="0047358F" w:rsidRPr="002C3D24">
        <w:rPr>
          <w:rFonts w:ascii="Arial" w:hAnsi="Arial" w:cs="Arial"/>
          <w:sz w:val="18"/>
          <w:szCs w:val="18"/>
        </w:rPr>
        <w:t xml:space="preserve"> autobusach komunikacji miejskiej w Ostrołęce </w:t>
      </w:r>
      <w:r w:rsidR="006A5333" w:rsidRPr="002C3D24">
        <w:rPr>
          <w:rFonts w:ascii="Arial" w:hAnsi="Arial" w:cs="Arial"/>
          <w:sz w:val="18"/>
          <w:szCs w:val="18"/>
        </w:rPr>
        <w:t>w wysokości ……………………………….brutto (słownie:……………………..)</w:t>
      </w:r>
      <w:r w:rsidR="00445CF6" w:rsidRPr="002C3D24">
        <w:rPr>
          <w:rFonts w:ascii="Arial" w:hAnsi="Arial" w:cs="Arial"/>
          <w:sz w:val="18"/>
          <w:szCs w:val="18"/>
        </w:rPr>
        <w:t xml:space="preserve">, </w:t>
      </w:r>
    </w:p>
    <w:p w14:paraId="62FCB910" w14:textId="7F1C5B71" w:rsidR="0047358F" w:rsidRPr="002C3D24" w:rsidRDefault="0047358F" w:rsidP="003C5EBD">
      <w:pPr>
        <w:pStyle w:val="Akapitzlist"/>
        <w:numPr>
          <w:ilvl w:val="1"/>
          <w:numId w:val="2"/>
        </w:numPr>
        <w:spacing w:after="160" w:line="240" w:lineRule="auto"/>
        <w:ind w:left="1134" w:hanging="283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wynajem powierzchni reklamowej wewnątrz autobusów – ramki:</w:t>
      </w:r>
    </w:p>
    <w:p w14:paraId="35CBA5D4" w14:textId="68A336FD" w:rsidR="006A5333" w:rsidRPr="002C3D24" w:rsidRDefault="0047358F" w:rsidP="003C5EBD">
      <w:pPr>
        <w:pStyle w:val="Akapitzlist"/>
        <w:numPr>
          <w:ilvl w:val="3"/>
          <w:numId w:val="2"/>
        </w:numPr>
        <w:spacing w:after="160" w:line="240" w:lineRule="auto"/>
        <w:ind w:left="1560" w:hanging="426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b/>
          <w:bCs/>
          <w:sz w:val="18"/>
          <w:szCs w:val="18"/>
        </w:rPr>
        <w:t>700</w:t>
      </w:r>
      <w:r w:rsidRPr="002C3D24">
        <w:rPr>
          <w:rFonts w:ascii="Arial" w:hAnsi="Arial" w:cs="Arial"/>
          <w:sz w:val="18"/>
          <w:szCs w:val="18"/>
        </w:rPr>
        <w:t xml:space="preserve"> ramek (jedna ramka = jeden autobus) w autobusach komunikacji miejskiej w Warszawie</w:t>
      </w:r>
      <w:r w:rsidR="006A5333" w:rsidRPr="002C3D24">
        <w:rPr>
          <w:rFonts w:ascii="Arial" w:hAnsi="Arial" w:cs="Arial"/>
          <w:sz w:val="18"/>
          <w:szCs w:val="18"/>
        </w:rPr>
        <w:t xml:space="preserve"> w</w:t>
      </w:r>
      <w:r w:rsidR="003C5EBD" w:rsidRPr="002C3D24">
        <w:rPr>
          <w:rFonts w:ascii="Arial" w:hAnsi="Arial" w:cs="Arial"/>
          <w:sz w:val="18"/>
          <w:szCs w:val="18"/>
        </w:rPr>
        <w:t> </w:t>
      </w:r>
      <w:r w:rsidR="006A5333" w:rsidRPr="002C3D24">
        <w:rPr>
          <w:rFonts w:ascii="Arial" w:hAnsi="Arial" w:cs="Arial"/>
          <w:sz w:val="18"/>
          <w:szCs w:val="18"/>
        </w:rPr>
        <w:t>wysokości ……………………………….brutto (słownie:……………………..)</w:t>
      </w:r>
      <w:r w:rsidR="00445CF6" w:rsidRPr="002C3D24">
        <w:rPr>
          <w:rFonts w:ascii="Arial" w:hAnsi="Arial" w:cs="Arial"/>
          <w:sz w:val="18"/>
          <w:szCs w:val="18"/>
        </w:rPr>
        <w:t xml:space="preserve">, </w:t>
      </w:r>
    </w:p>
    <w:p w14:paraId="21183A3C" w14:textId="07D07FB2" w:rsidR="006A5333" w:rsidRPr="002C3D24" w:rsidRDefault="0047358F" w:rsidP="003C5EBD">
      <w:pPr>
        <w:pStyle w:val="Akapitzlist"/>
        <w:numPr>
          <w:ilvl w:val="3"/>
          <w:numId w:val="2"/>
        </w:numPr>
        <w:spacing w:after="160" w:line="240" w:lineRule="auto"/>
        <w:ind w:left="1560" w:hanging="426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b/>
          <w:bCs/>
          <w:sz w:val="18"/>
          <w:szCs w:val="18"/>
        </w:rPr>
        <w:t xml:space="preserve">17 </w:t>
      </w:r>
      <w:r w:rsidRPr="002C3D24">
        <w:rPr>
          <w:rFonts w:ascii="Arial" w:hAnsi="Arial" w:cs="Arial"/>
          <w:sz w:val="18"/>
          <w:szCs w:val="18"/>
        </w:rPr>
        <w:t>ramek w autobusach komunikacji miejskiej w Ostrołęce</w:t>
      </w:r>
      <w:r w:rsidR="006A5333" w:rsidRPr="002C3D24">
        <w:rPr>
          <w:rFonts w:ascii="Arial" w:hAnsi="Arial" w:cs="Arial"/>
          <w:sz w:val="18"/>
          <w:szCs w:val="18"/>
        </w:rPr>
        <w:t xml:space="preserve"> w wysokości ……………………………….brutto (słownie:……………………..)</w:t>
      </w:r>
      <w:r w:rsidR="00445CF6" w:rsidRPr="002C3D24">
        <w:rPr>
          <w:rFonts w:ascii="Arial" w:hAnsi="Arial" w:cs="Arial"/>
          <w:sz w:val="18"/>
          <w:szCs w:val="18"/>
        </w:rPr>
        <w:t xml:space="preserve">, </w:t>
      </w:r>
    </w:p>
    <w:p w14:paraId="3D5BD1EC" w14:textId="5376481C" w:rsidR="006A5333" w:rsidRPr="002C3D24" w:rsidRDefault="0047358F" w:rsidP="003C5EBD">
      <w:pPr>
        <w:pStyle w:val="Akapitzlist"/>
        <w:numPr>
          <w:ilvl w:val="3"/>
          <w:numId w:val="2"/>
        </w:numPr>
        <w:spacing w:after="160" w:line="240" w:lineRule="auto"/>
        <w:ind w:left="1560" w:hanging="426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b/>
          <w:bCs/>
          <w:sz w:val="18"/>
          <w:szCs w:val="18"/>
        </w:rPr>
        <w:t>50</w:t>
      </w:r>
      <w:r w:rsidRPr="002C3D24">
        <w:rPr>
          <w:rFonts w:ascii="Arial" w:hAnsi="Arial" w:cs="Arial"/>
          <w:sz w:val="18"/>
          <w:szCs w:val="18"/>
        </w:rPr>
        <w:t xml:space="preserve"> ramek w autobusach komunikacji miejskiej w Płocku</w:t>
      </w:r>
      <w:r w:rsidR="006A5333" w:rsidRPr="002C3D24">
        <w:rPr>
          <w:rFonts w:ascii="Arial" w:hAnsi="Arial" w:cs="Arial"/>
          <w:sz w:val="18"/>
          <w:szCs w:val="18"/>
        </w:rPr>
        <w:t xml:space="preserve"> w wysokości ……………………………….brutto (słownie:……………………..)</w:t>
      </w:r>
      <w:r w:rsidR="00445CF6" w:rsidRPr="002C3D24">
        <w:rPr>
          <w:rFonts w:ascii="Arial" w:hAnsi="Arial" w:cs="Arial"/>
          <w:sz w:val="18"/>
          <w:szCs w:val="18"/>
        </w:rPr>
        <w:t xml:space="preserve">, </w:t>
      </w:r>
    </w:p>
    <w:p w14:paraId="062FE779" w14:textId="1949F8EC" w:rsidR="0047358F" w:rsidRPr="002C3D24" w:rsidRDefault="0047358F" w:rsidP="003C5EBD">
      <w:pPr>
        <w:pStyle w:val="Akapitzlist"/>
        <w:numPr>
          <w:ilvl w:val="3"/>
          <w:numId w:val="2"/>
        </w:numPr>
        <w:spacing w:after="160" w:line="240" w:lineRule="auto"/>
        <w:ind w:left="1560" w:hanging="426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b/>
          <w:bCs/>
          <w:sz w:val="18"/>
          <w:szCs w:val="18"/>
        </w:rPr>
        <w:t>70</w:t>
      </w:r>
      <w:r w:rsidRPr="002C3D24">
        <w:rPr>
          <w:rFonts w:ascii="Arial" w:hAnsi="Arial" w:cs="Arial"/>
          <w:sz w:val="18"/>
          <w:szCs w:val="18"/>
        </w:rPr>
        <w:t xml:space="preserve"> ramek w komunikacji miejskiej w Radomiu</w:t>
      </w:r>
      <w:r w:rsidR="006A5333" w:rsidRPr="002C3D24">
        <w:rPr>
          <w:rFonts w:ascii="Arial" w:hAnsi="Arial" w:cs="Arial"/>
          <w:sz w:val="18"/>
          <w:szCs w:val="18"/>
        </w:rPr>
        <w:t xml:space="preserve"> w wysokości ……………………………….brutto (słownie:……………………..)</w:t>
      </w:r>
      <w:r w:rsidR="00445CF6" w:rsidRPr="002C3D24">
        <w:rPr>
          <w:rFonts w:ascii="Arial" w:hAnsi="Arial" w:cs="Arial"/>
          <w:sz w:val="18"/>
          <w:szCs w:val="18"/>
        </w:rPr>
        <w:t xml:space="preserve">, </w:t>
      </w:r>
    </w:p>
    <w:p w14:paraId="76CFD137" w14:textId="31A9584A" w:rsidR="0047358F" w:rsidRPr="002C3D24" w:rsidRDefault="004F2AED" w:rsidP="006A5333">
      <w:pPr>
        <w:pStyle w:val="Akapitzlist"/>
        <w:numPr>
          <w:ilvl w:val="1"/>
          <w:numId w:val="2"/>
        </w:numPr>
        <w:spacing w:after="160" w:line="240" w:lineRule="auto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w</w:t>
      </w:r>
      <w:r w:rsidR="0047358F" w:rsidRPr="002C3D24">
        <w:rPr>
          <w:rFonts w:ascii="Arial" w:hAnsi="Arial" w:cs="Arial"/>
          <w:sz w:val="18"/>
          <w:szCs w:val="18"/>
        </w:rPr>
        <w:t>ynajem ekranów LED w:</w:t>
      </w:r>
    </w:p>
    <w:p w14:paraId="498FAB83" w14:textId="77777777" w:rsidR="003C5EBD" w:rsidRPr="002C3D24" w:rsidRDefault="0047358F" w:rsidP="003C5EBD">
      <w:pPr>
        <w:pStyle w:val="Akapitzlist"/>
        <w:numPr>
          <w:ilvl w:val="0"/>
          <w:numId w:val="32"/>
        </w:numPr>
        <w:spacing w:after="160" w:line="240" w:lineRule="auto"/>
        <w:ind w:left="1418" w:hanging="284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b/>
          <w:bCs/>
          <w:sz w:val="18"/>
          <w:szCs w:val="18"/>
        </w:rPr>
        <w:t xml:space="preserve">150 </w:t>
      </w:r>
      <w:r w:rsidRPr="002C3D24">
        <w:rPr>
          <w:rFonts w:ascii="Arial" w:hAnsi="Arial" w:cs="Arial"/>
          <w:sz w:val="18"/>
          <w:szCs w:val="18"/>
        </w:rPr>
        <w:t>autobusach (każdy z 5 monitorami) komunikacji miejskiej w Warszawie</w:t>
      </w:r>
      <w:r w:rsidR="006A5333" w:rsidRPr="002C3D24">
        <w:rPr>
          <w:rFonts w:ascii="Arial" w:hAnsi="Arial" w:cs="Arial"/>
          <w:sz w:val="18"/>
          <w:szCs w:val="18"/>
        </w:rPr>
        <w:t xml:space="preserve"> w wysokości ……………………………….brutto (słownie:……………………..)</w:t>
      </w:r>
      <w:r w:rsidR="00445CF6" w:rsidRPr="002C3D24">
        <w:rPr>
          <w:rFonts w:ascii="Arial" w:hAnsi="Arial" w:cs="Arial"/>
          <w:sz w:val="18"/>
          <w:szCs w:val="18"/>
        </w:rPr>
        <w:t xml:space="preserve">, </w:t>
      </w:r>
    </w:p>
    <w:p w14:paraId="375AEFCE" w14:textId="77777777" w:rsidR="003C5EBD" w:rsidRPr="002C3D24" w:rsidRDefault="0047358F" w:rsidP="003C5EBD">
      <w:pPr>
        <w:pStyle w:val="Akapitzlist"/>
        <w:numPr>
          <w:ilvl w:val="0"/>
          <w:numId w:val="32"/>
        </w:numPr>
        <w:spacing w:after="160" w:line="240" w:lineRule="auto"/>
        <w:ind w:left="1418" w:hanging="284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b/>
          <w:bCs/>
          <w:sz w:val="18"/>
          <w:szCs w:val="18"/>
        </w:rPr>
        <w:lastRenderedPageBreak/>
        <w:t xml:space="preserve">13 </w:t>
      </w:r>
      <w:r w:rsidRPr="002C3D24">
        <w:rPr>
          <w:rFonts w:ascii="Arial" w:hAnsi="Arial" w:cs="Arial"/>
          <w:sz w:val="18"/>
          <w:szCs w:val="18"/>
        </w:rPr>
        <w:t>autobusach (łącznie 25 ekranów) komunikacji miejskiej w Płocku</w:t>
      </w:r>
      <w:r w:rsidR="006A5333" w:rsidRPr="002C3D24">
        <w:rPr>
          <w:rFonts w:ascii="Arial" w:hAnsi="Arial" w:cs="Arial"/>
          <w:sz w:val="18"/>
          <w:szCs w:val="18"/>
        </w:rPr>
        <w:t xml:space="preserve"> w wysokości ……………………………….brutto (słownie:……………………..)</w:t>
      </w:r>
      <w:r w:rsidR="00445CF6" w:rsidRPr="002C3D24">
        <w:rPr>
          <w:rFonts w:ascii="Arial" w:hAnsi="Arial" w:cs="Arial"/>
          <w:sz w:val="18"/>
          <w:szCs w:val="18"/>
        </w:rPr>
        <w:t xml:space="preserve">, </w:t>
      </w:r>
    </w:p>
    <w:p w14:paraId="25572AAD" w14:textId="4B570215" w:rsidR="006C5568" w:rsidRPr="002C3D24" w:rsidRDefault="006C5568" w:rsidP="003C5EBD">
      <w:pPr>
        <w:pStyle w:val="Akapitzlist"/>
        <w:numPr>
          <w:ilvl w:val="0"/>
          <w:numId w:val="3"/>
        </w:numPr>
        <w:spacing w:after="16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Faktur</w:t>
      </w:r>
      <w:r w:rsidR="006A5333" w:rsidRPr="002C3D24">
        <w:rPr>
          <w:rFonts w:ascii="Arial" w:hAnsi="Arial" w:cs="Arial"/>
          <w:sz w:val="18"/>
          <w:szCs w:val="18"/>
        </w:rPr>
        <w:t>a</w:t>
      </w:r>
      <w:r w:rsidRPr="002C3D24">
        <w:rPr>
          <w:rFonts w:ascii="Arial" w:hAnsi="Arial" w:cs="Arial"/>
          <w:sz w:val="18"/>
          <w:szCs w:val="18"/>
        </w:rPr>
        <w:t xml:space="preserve"> zawierając</w:t>
      </w:r>
      <w:r w:rsidR="006A5333" w:rsidRPr="002C3D24">
        <w:rPr>
          <w:rFonts w:ascii="Arial" w:hAnsi="Arial" w:cs="Arial"/>
          <w:sz w:val="18"/>
          <w:szCs w:val="18"/>
        </w:rPr>
        <w:t>a</w:t>
      </w:r>
      <w:r w:rsidRPr="002C3D24">
        <w:rPr>
          <w:rFonts w:ascii="Arial" w:hAnsi="Arial" w:cs="Arial"/>
          <w:sz w:val="18"/>
          <w:szCs w:val="18"/>
        </w:rPr>
        <w:t xml:space="preserve"> kwot</w:t>
      </w:r>
      <w:r w:rsidR="006A5333" w:rsidRPr="002C3D24">
        <w:rPr>
          <w:rFonts w:ascii="Arial" w:hAnsi="Arial" w:cs="Arial"/>
          <w:sz w:val="18"/>
          <w:szCs w:val="18"/>
        </w:rPr>
        <w:t>ę</w:t>
      </w:r>
      <w:r w:rsidRPr="002C3D24">
        <w:rPr>
          <w:rFonts w:ascii="Arial" w:hAnsi="Arial" w:cs="Arial"/>
          <w:sz w:val="18"/>
          <w:szCs w:val="18"/>
        </w:rPr>
        <w:t xml:space="preserve"> wynagrodzenia wskazan</w:t>
      </w:r>
      <w:r w:rsidR="006A5333" w:rsidRPr="002C3D24">
        <w:rPr>
          <w:rFonts w:ascii="Arial" w:hAnsi="Arial" w:cs="Arial"/>
          <w:sz w:val="18"/>
          <w:szCs w:val="18"/>
        </w:rPr>
        <w:t>ą</w:t>
      </w:r>
      <w:r w:rsidRPr="002C3D24">
        <w:rPr>
          <w:rFonts w:ascii="Arial" w:hAnsi="Arial" w:cs="Arial"/>
          <w:sz w:val="18"/>
          <w:szCs w:val="18"/>
        </w:rPr>
        <w:t xml:space="preserve"> w ust. 1 zostan</w:t>
      </w:r>
      <w:r w:rsidR="006A5333" w:rsidRPr="002C3D24">
        <w:rPr>
          <w:rFonts w:ascii="Arial" w:hAnsi="Arial" w:cs="Arial"/>
          <w:sz w:val="18"/>
          <w:szCs w:val="18"/>
        </w:rPr>
        <w:t>ie</w:t>
      </w:r>
      <w:r w:rsidRPr="002C3D24">
        <w:rPr>
          <w:rFonts w:ascii="Arial" w:hAnsi="Arial" w:cs="Arial"/>
          <w:sz w:val="18"/>
          <w:szCs w:val="18"/>
        </w:rPr>
        <w:t xml:space="preserve"> wystawiona przez Wykonawcę w ciągu 2 dni roboczych od momentu potwierdzenia przez Zamawiającego, że Przedmiot umowy został wykonany należycie. </w:t>
      </w:r>
    </w:p>
    <w:p w14:paraId="66DF0A12" w14:textId="71A6E551" w:rsidR="00695C4C" w:rsidRPr="002C3D24" w:rsidRDefault="006C5568" w:rsidP="002214D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Podstawą do wystawienia faktur</w:t>
      </w:r>
      <w:r w:rsidR="006A5333" w:rsidRPr="002C3D24">
        <w:rPr>
          <w:rFonts w:ascii="Arial" w:hAnsi="Arial" w:cs="Arial"/>
          <w:sz w:val="18"/>
          <w:szCs w:val="18"/>
        </w:rPr>
        <w:t>y</w:t>
      </w:r>
      <w:r w:rsidRPr="002C3D24">
        <w:rPr>
          <w:rFonts w:ascii="Arial" w:hAnsi="Arial" w:cs="Arial"/>
          <w:sz w:val="18"/>
          <w:szCs w:val="18"/>
        </w:rPr>
        <w:t>, o któr</w:t>
      </w:r>
      <w:r w:rsidR="006A5333" w:rsidRPr="002C3D24">
        <w:rPr>
          <w:rFonts w:ascii="Arial" w:hAnsi="Arial" w:cs="Arial"/>
          <w:sz w:val="18"/>
          <w:szCs w:val="18"/>
        </w:rPr>
        <w:t>ej</w:t>
      </w:r>
      <w:r w:rsidRPr="002C3D24">
        <w:rPr>
          <w:rFonts w:ascii="Arial" w:hAnsi="Arial" w:cs="Arial"/>
          <w:sz w:val="18"/>
          <w:szCs w:val="18"/>
        </w:rPr>
        <w:t xml:space="preserve"> mowa w ust. </w:t>
      </w:r>
      <w:r w:rsidR="001B4276" w:rsidRPr="002C3D24">
        <w:rPr>
          <w:rFonts w:ascii="Arial" w:hAnsi="Arial" w:cs="Arial"/>
          <w:sz w:val="18"/>
          <w:szCs w:val="18"/>
        </w:rPr>
        <w:t>3</w:t>
      </w:r>
      <w:r w:rsidRPr="002C3D24">
        <w:rPr>
          <w:rFonts w:ascii="Arial" w:hAnsi="Arial" w:cs="Arial"/>
          <w:sz w:val="18"/>
          <w:szCs w:val="18"/>
        </w:rPr>
        <w:t xml:space="preserve">, </w:t>
      </w:r>
      <w:bookmarkStart w:id="5" w:name="_Hlk132720173"/>
      <w:r w:rsidRPr="002C3D24">
        <w:rPr>
          <w:rFonts w:ascii="Arial" w:hAnsi="Arial" w:cs="Arial"/>
          <w:sz w:val="18"/>
          <w:szCs w:val="18"/>
        </w:rPr>
        <w:t xml:space="preserve">będzie zaakceptowane przez Zamawiającego </w:t>
      </w:r>
      <w:r w:rsidR="00AA0E32" w:rsidRPr="002C3D24">
        <w:rPr>
          <w:rFonts w:ascii="Arial" w:hAnsi="Arial" w:cs="Arial"/>
          <w:sz w:val="18"/>
          <w:szCs w:val="18"/>
        </w:rPr>
        <w:t xml:space="preserve">sprawozdanie </w:t>
      </w:r>
      <w:r w:rsidRPr="002C3D24">
        <w:rPr>
          <w:rFonts w:ascii="Arial" w:hAnsi="Arial" w:cs="Arial"/>
          <w:sz w:val="18"/>
          <w:szCs w:val="18"/>
        </w:rPr>
        <w:t xml:space="preserve">Wykonawcy, o </w:t>
      </w:r>
      <w:r w:rsidR="00AA0E32" w:rsidRPr="002C3D24">
        <w:rPr>
          <w:rFonts w:ascii="Arial" w:hAnsi="Arial" w:cs="Arial"/>
          <w:sz w:val="18"/>
          <w:szCs w:val="18"/>
        </w:rPr>
        <w:t>który</w:t>
      </w:r>
      <w:r w:rsidR="00E6305A" w:rsidRPr="002C3D24">
        <w:rPr>
          <w:rFonts w:ascii="Arial" w:hAnsi="Arial" w:cs="Arial"/>
          <w:sz w:val="18"/>
          <w:szCs w:val="18"/>
        </w:rPr>
        <w:t>m</w:t>
      </w:r>
      <w:r w:rsidR="00AA0E32" w:rsidRPr="002C3D24">
        <w:rPr>
          <w:rFonts w:ascii="Arial" w:hAnsi="Arial" w:cs="Arial"/>
          <w:sz w:val="18"/>
          <w:szCs w:val="18"/>
        </w:rPr>
        <w:t xml:space="preserve"> </w:t>
      </w:r>
      <w:r w:rsidRPr="002C3D24">
        <w:rPr>
          <w:rFonts w:ascii="Arial" w:hAnsi="Arial" w:cs="Arial"/>
          <w:sz w:val="18"/>
          <w:szCs w:val="18"/>
        </w:rPr>
        <w:t xml:space="preserve">mowa w § 2 ust. </w:t>
      </w:r>
      <w:r w:rsidR="00700437" w:rsidRPr="002C3D24">
        <w:rPr>
          <w:rFonts w:ascii="Arial" w:hAnsi="Arial" w:cs="Arial"/>
          <w:sz w:val="18"/>
          <w:szCs w:val="18"/>
        </w:rPr>
        <w:t>1</w:t>
      </w:r>
      <w:r w:rsidR="00763157" w:rsidRPr="002C3D24">
        <w:rPr>
          <w:rFonts w:ascii="Arial" w:hAnsi="Arial" w:cs="Arial"/>
          <w:sz w:val="18"/>
          <w:szCs w:val="18"/>
        </w:rPr>
        <w:t>3</w:t>
      </w:r>
      <w:r w:rsidR="00AA0E32" w:rsidRPr="002C3D24">
        <w:rPr>
          <w:rFonts w:ascii="Arial" w:hAnsi="Arial" w:cs="Arial"/>
          <w:sz w:val="18"/>
          <w:szCs w:val="18"/>
        </w:rPr>
        <w:t xml:space="preserve"> </w:t>
      </w:r>
      <w:r w:rsidRPr="002C3D24">
        <w:rPr>
          <w:rFonts w:ascii="Arial" w:hAnsi="Arial" w:cs="Arial"/>
          <w:sz w:val="18"/>
          <w:szCs w:val="18"/>
        </w:rPr>
        <w:t>oraz podpisany protokół odbioru</w:t>
      </w:r>
      <w:r w:rsidR="004F2AED" w:rsidRPr="002C3D24">
        <w:rPr>
          <w:rFonts w:ascii="Arial" w:hAnsi="Arial" w:cs="Arial"/>
          <w:sz w:val="18"/>
          <w:szCs w:val="18"/>
        </w:rPr>
        <w:t xml:space="preserve"> w</w:t>
      </w:r>
      <w:r w:rsidRPr="002C3D24">
        <w:rPr>
          <w:rFonts w:ascii="Arial" w:hAnsi="Arial" w:cs="Arial"/>
          <w:sz w:val="18"/>
          <w:szCs w:val="18"/>
        </w:rPr>
        <w:t>, któr</w:t>
      </w:r>
      <w:r w:rsidR="00FB41E8" w:rsidRPr="002C3D24">
        <w:rPr>
          <w:rFonts w:ascii="Arial" w:hAnsi="Arial" w:cs="Arial"/>
          <w:sz w:val="18"/>
          <w:szCs w:val="18"/>
        </w:rPr>
        <w:t>ego</w:t>
      </w:r>
      <w:r w:rsidRPr="002C3D24">
        <w:rPr>
          <w:rFonts w:ascii="Arial" w:hAnsi="Arial" w:cs="Arial"/>
          <w:sz w:val="18"/>
          <w:szCs w:val="18"/>
        </w:rPr>
        <w:t xml:space="preserve"> wzór stanowi załącznik nr 3 do Umow</w:t>
      </w:r>
      <w:r w:rsidR="008313AF" w:rsidRPr="002C3D24">
        <w:rPr>
          <w:rFonts w:ascii="Arial" w:hAnsi="Arial" w:cs="Arial"/>
          <w:sz w:val="18"/>
          <w:szCs w:val="18"/>
        </w:rPr>
        <w:t>y. Podpisanie protokołu odbioru nastąpi</w:t>
      </w:r>
      <w:r w:rsidR="004F2AED" w:rsidRPr="002C3D24">
        <w:rPr>
          <w:rFonts w:ascii="Arial" w:hAnsi="Arial" w:cs="Arial"/>
          <w:sz w:val="18"/>
          <w:szCs w:val="18"/>
        </w:rPr>
        <w:t xml:space="preserve"> w terminie </w:t>
      </w:r>
      <w:r w:rsidR="00D44B6E" w:rsidRPr="002C3D24">
        <w:rPr>
          <w:rFonts w:ascii="Arial" w:hAnsi="Arial" w:cs="Arial"/>
          <w:sz w:val="18"/>
          <w:szCs w:val="18"/>
        </w:rPr>
        <w:t xml:space="preserve">do </w:t>
      </w:r>
      <w:r w:rsidR="004D1020" w:rsidRPr="002C3D24">
        <w:rPr>
          <w:rFonts w:ascii="Arial" w:hAnsi="Arial" w:cs="Arial"/>
          <w:sz w:val="18"/>
          <w:szCs w:val="18"/>
        </w:rPr>
        <w:t>3</w:t>
      </w:r>
      <w:r w:rsidR="004F2AED" w:rsidRPr="002C3D24">
        <w:rPr>
          <w:rFonts w:ascii="Arial" w:hAnsi="Arial" w:cs="Arial"/>
          <w:sz w:val="18"/>
          <w:szCs w:val="18"/>
        </w:rPr>
        <w:t xml:space="preserve">dni </w:t>
      </w:r>
      <w:r w:rsidR="004D1020" w:rsidRPr="002C3D24">
        <w:rPr>
          <w:rFonts w:ascii="Arial" w:hAnsi="Arial" w:cs="Arial"/>
          <w:sz w:val="18"/>
          <w:szCs w:val="18"/>
        </w:rPr>
        <w:t xml:space="preserve">roboczych </w:t>
      </w:r>
      <w:r w:rsidR="004F2AED" w:rsidRPr="002C3D24">
        <w:rPr>
          <w:rFonts w:ascii="Arial" w:hAnsi="Arial" w:cs="Arial"/>
          <w:sz w:val="18"/>
          <w:szCs w:val="18"/>
        </w:rPr>
        <w:t xml:space="preserve">od dnia </w:t>
      </w:r>
      <w:r w:rsidR="00D44B6E" w:rsidRPr="002C3D24">
        <w:rPr>
          <w:rFonts w:ascii="Arial" w:hAnsi="Arial" w:cs="Arial"/>
          <w:sz w:val="18"/>
          <w:szCs w:val="18"/>
        </w:rPr>
        <w:t xml:space="preserve"> akceptacji</w:t>
      </w:r>
      <w:r w:rsidR="008313AF" w:rsidRPr="002C3D24">
        <w:rPr>
          <w:rFonts w:ascii="Arial" w:hAnsi="Arial" w:cs="Arial"/>
          <w:sz w:val="18"/>
          <w:szCs w:val="18"/>
        </w:rPr>
        <w:t xml:space="preserve"> sprawozdania, o którym mowa w § 2 ust. 13</w:t>
      </w:r>
      <w:r w:rsidRPr="002C3D24">
        <w:rPr>
          <w:rFonts w:ascii="Arial" w:hAnsi="Arial" w:cs="Arial"/>
          <w:sz w:val="18"/>
          <w:szCs w:val="18"/>
        </w:rPr>
        <w:t xml:space="preserve">. </w:t>
      </w:r>
    </w:p>
    <w:p w14:paraId="39BB26D1" w14:textId="757B5736" w:rsidR="00695C4C" w:rsidRPr="002C3D24" w:rsidRDefault="00695C4C" w:rsidP="002214D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eastAsia="Arial" w:hAnsi="Arial" w:cs="Arial"/>
          <w:color w:val="000000"/>
          <w:sz w:val="18"/>
          <w:szCs w:val="18"/>
        </w:rPr>
        <w:t xml:space="preserve">Do podpisania protokołu odbioru, o którym mowa w ust. </w:t>
      </w:r>
      <w:r w:rsidR="001B4276" w:rsidRPr="002C3D24">
        <w:rPr>
          <w:rFonts w:ascii="Arial" w:eastAsia="Arial" w:hAnsi="Arial" w:cs="Arial"/>
          <w:color w:val="000000"/>
          <w:sz w:val="18"/>
          <w:szCs w:val="18"/>
        </w:rPr>
        <w:t>4</w:t>
      </w:r>
      <w:r w:rsidRPr="002C3D24">
        <w:rPr>
          <w:rFonts w:ascii="Arial" w:eastAsia="Arial" w:hAnsi="Arial" w:cs="Arial"/>
          <w:color w:val="000000"/>
          <w:sz w:val="18"/>
          <w:szCs w:val="18"/>
        </w:rPr>
        <w:t xml:space="preserve"> wyznacza się</w:t>
      </w:r>
      <w:r w:rsidR="000C1F13" w:rsidRPr="002C3D24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2C3D24">
        <w:rPr>
          <w:rFonts w:ascii="Arial" w:eastAsia="Arial" w:hAnsi="Arial" w:cs="Arial"/>
          <w:color w:val="000000"/>
          <w:sz w:val="18"/>
          <w:szCs w:val="18"/>
        </w:rPr>
        <w:t>ze strony Zamawiającego jedną z</w:t>
      </w:r>
      <w:r w:rsidR="003C5EBD" w:rsidRPr="002C3D24">
        <w:rPr>
          <w:rFonts w:ascii="Arial" w:eastAsia="Arial" w:hAnsi="Arial" w:cs="Arial"/>
          <w:color w:val="000000"/>
          <w:sz w:val="18"/>
          <w:szCs w:val="18"/>
        </w:rPr>
        <w:t> </w:t>
      </w:r>
      <w:r w:rsidRPr="002C3D24">
        <w:rPr>
          <w:rFonts w:ascii="Arial" w:eastAsia="Arial" w:hAnsi="Arial" w:cs="Arial"/>
          <w:color w:val="000000"/>
          <w:sz w:val="18"/>
          <w:szCs w:val="18"/>
        </w:rPr>
        <w:t>niżej wymienionych osób:</w:t>
      </w:r>
    </w:p>
    <w:p w14:paraId="5BCCE96E" w14:textId="0FB38F57" w:rsidR="00695C4C" w:rsidRPr="002C3D24" w:rsidRDefault="008A3D50" w:rsidP="003C5EB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425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2C3D24">
        <w:rPr>
          <w:rFonts w:ascii="Arial" w:eastAsia="Arial" w:hAnsi="Arial" w:cs="Arial"/>
          <w:color w:val="000000"/>
          <w:sz w:val="18"/>
          <w:szCs w:val="18"/>
        </w:rPr>
        <w:t>…………………………………..</w:t>
      </w:r>
      <w:r w:rsidR="00695C4C" w:rsidRPr="002C3D24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2C3D24">
        <w:rPr>
          <w:rFonts w:ascii="Arial" w:eastAsia="Arial" w:hAnsi="Arial" w:cs="Arial"/>
          <w:color w:val="000000"/>
          <w:sz w:val="18"/>
          <w:szCs w:val="18"/>
        </w:rPr>
        <w:t>;</w:t>
      </w:r>
    </w:p>
    <w:p w14:paraId="04E5A1A3" w14:textId="48574951" w:rsidR="00695C4C" w:rsidRPr="002C3D24" w:rsidRDefault="008A3D50" w:rsidP="003C5EB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425"/>
        <w:contextualSpacing/>
        <w:rPr>
          <w:rFonts w:ascii="Arial" w:eastAsia="Arial" w:hAnsi="Arial" w:cs="Arial"/>
          <w:color w:val="000000"/>
          <w:sz w:val="18"/>
          <w:szCs w:val="18"/>
        </w:rPr>
      </w:pPr>
      <w:r w:rsidRPr="002C3D24">
        <w:rPr>
          <w:rFonts w:ascii="Arial" w:eastAsia="Arial" w:hAnsi="Arial" w:cs="Arial"/>
          <w:color w:val="000000"/>
          <w:sz w:val="18"/>
          <w:szCs w:val="18"/>
        </w:rPr>
        <w:t>……………………..……………;</w:t>
      </w:r>
      <w:r w:rsidR="00695C4C" w:rsidRPr="002C3D24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bookmarkEnd w:id="5"/>
    <w:p w14:paraId="396C8C9F" w14:textId="69AE8FD5" w:rsidR="006C5568" w:rsidRPr="002C3D24" w:rsidRDefault="006C5568" w:rsidP="002214D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Zamawiający zobowiązuje się do zapłaty wynagrodzenia w terminie 14 dni od dnia otrzymania przez Zamawiającego i zaakceptowania prawidłowo wystawionej faktury zawierające</w:t>
      </w:r>
      <w:r w:rsidR="00FB41E8" w:rsidRPr="002C3D24">
        <w:rPr>
          <w:rFonts w:ascii="Arial" w:hAnsi="Arial" w:cs="Arial"/>
          <w:sz w:val="18"/>
          <w:szCs w:val="18"/>
        </w:rPr>
        <w:t>j</w:t>
      </w:r>
      <w:r w:rsidRPr="002C3D24">
        <w:rPr>
          <w:rFonts w:ascii="Arial" w:hAnsi="Arial" w:cs="Arial"/>
          <w:sz w:val="18"/>
          <w:szCs w:val="18"/>
        </w:rPr>
        <w:t xml:space="preserve"> następujące dane:</w:t>
      </w:r>
    </w:p>
    <w:p w14:paraId="145B8123" w14:textId="77777777" w:rsidR="006C5568" w:rsidRPr="002C3D24" w:rsidRDefault="006C5568" w:rsidP="003C5EBD">
      <w:pPr>
        <w:pStyle w:val="Akapitzlist"/>
        <w:numPr>
          <w:ilvl w:val="0"/>
          <w:numId w:val="4"/>
        </w:numPr>
        <w:spacing w:after="0" w:line="240" w:lineRule="auto"/>
        <w:ind w:left="1418" w:hanging="425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 xml:space="preserve">Nabywca: Województwo Mazowieckie, ul. Jagiellońska 26, 03-719 Warszawa, NIP: 1132453940; </w:t>
      </w:r>
    </w:p>
    <w:p w14:paraId="1575D93C" w14:textId="77777777" w:rsidR="006C5568" w:rsidRPr="002C3D24" w:rsidRDefault="006C5568" w:rsidP="003C5EBD">
      <w:pPr>
        <w:pStyle w:val="Akapitzlist"/>
        <w:numPr>
          <w:ilvl w:val="0"/>
          <w:numId w:val="4"/>
        </w:numPr>
        <w:spacing w:after="0" w:line="240" w:lineRule="auto"/>
        <w:ind w:left="1418" w:hanging="425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Odbiorca: Urząd Marszałkowski Województwa Mazowieckiego w Warszawie, ul. Jagiellońska 26, 03-719 Warszawa;</w:t>
      </w:r>
    </w:p>
    <w:p w14:paraId="651B8B24" w14:textId="77777777" w:rsidR="006C5568" w:rsidRPr="002C3D24" w:rsidRDefault="006C5568" w:rsidP="003C5EBD">
      <w:pPr>
        <w:pStyle w:val="Akapitzlist"/>
        <w:numPr>
          <w:ilvl w:val="0"/>
          <w:numId w:val="4"/>
        </w:numPr>
        <w:spacing w:after="0" w:line="240" w:lineRule="auto"/>
        <w:ind w:left="1418" w:hanging="425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numer Umowy.</w:t>
      </w:r>
    </w:p>
    <w:p w14:paraId="16AD8ABB" w14:textId="77777777" w:rsidR="006C5568" w:rsidRPr="002C3D24" w:rsidRDefault="006C5568" w:rsidP="002214D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bookmarkStart w:id="6" w:name="_Hlk103589924"/>
      <w:bookmarkEnd w:id="3"/>
      <w:r w:rsidRPr="002C3D24">
        <w:rPr>
          <w:rFonts w:ascii="Arial" w:hAnsi="Arial" w:cs="Arial"/>
          <w:sz w:val="18"/>
          <w:szCs w:val="18"/>
        </w:rPr>
        <w:t xml:space="preserve">Faktura VAT może być dostarczona: </w:t>
      </w:r>
    </w:p>
    <w:p w14:paraId="1AAFE84D" w14:textId="1B57D5B4" w:rsidR="006C5568" w:rsidRPr="002C3D24" w:rsidRDefault="006C5568" w:rsidP="003C5EBD">
      <w:pPr>
        <w:pStyle w:val="Akapitzlist"/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 xml:space="preserve">przesyłką przez operatora publicznego na adres: </w:t>
      </w:r>
      <w:r w:rsidR="00C04C3B" w:rsidRPr="002C3D24">
        <w:rPr>
          <w:rFonts w:ascii="Arial" w:hAnsi="Arial" w:cs="Arial"/>
          <w:sz w:val="18"/>
          <w:szCs w:val="18"/>
        </w:rPr>
        <w:t>Urząd Marszałkowski Województwa Mazowieckiego, ul. Jagiellońska 26, 03-719 Warszawa</w:t>
      </w:r>
      <w:r w:rsidRPr="002C3D24">
        <w:rPr>
          <w:rFonts w:ascii="Arial" w:hAnsi="Arial" w:cs="Arial"/>
          <w:sz w:val="18"/>
          <w:szCs w:val="18"/>
        </w:rPr>
        <w:t xml:space="preserve"> lub</w:t>
      </w:r>
    </w:p>
    <w:p w14:paraId="696F8692" w14:textId="6CBAEC14" w:rsidR="006C5568" w:rsidRPr="002C3D24" w:rsidRDefault="006C5568" w:rsidP="003C5EBD">
      <w:pPr>
        <w:pStyle w:val="Akapitzlist"/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 xml:space="preserve">przesyłką elektroniczną na adres email: </w:t>
      </w:r>
      <w:hyperlink r:id="rId12" w:history="1">
        <w:r w:rsidR="00EA3180" w:rsidRPr="002C3D24">
          <w:rPr>
            <w:rStyle w:val="Hipercze"/>
            <w:rFonts w:ascii="Arial" w:hAnsi="Arial" w:cs="Arial"/>
            <w:sz w:val="18"/>
            <w:szCs w:val="18"/>
          </w:rPr>
          <w:t>komunikacjazewnetrzna@mazovia.pl</w:t>
        </w:r>
      </w:hyperlink>
      <w:r w:rsidRPr="002C3D24">
        <w:rPr>
          <w:rFonts w:ascii="Arial" w:hAnsi="Arial" w:cs="Arial"/>
          <w:sz w:val="18"/>
          <w:szCs w:val="18"/>
        </w:rPr>
        <w:t xml:space="preserve"> lub</w:t>
      </w:r>
    </w:p>
    <w:p w14:paraId="768A7C82" w14:textId="77777777" w:rsidR="006C5568" w:rsidRPr="002C3D24" w:rsidRDefault="006C5568" w:rsidP="003C5EBD">
      <w:pPr>
        <w:pStyle w:val="Akapitzlist"/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 xml:space="preserve">za pośrednictwem </w:t>
      </w:r>
      <w:proofErr w:type="spellStart"/>
      <w:r w:rsidRPr="002C3D24">
        <w:rPr>
          <w:rFonts w:ascii="Arial" w:hAnsi="Arial" w:cs="Arial"/>
          <w:sz w:val="18"/>
          <w:szCs w:val="18"/>
        </w:rPr>
        <w:t>ePUAP</w:t>
      </w:r>
      <w:proofErr w:type="spellEnd"/>
      <w:r w:rsidRPr="002C3D24">
        <w:rPr>
          <w:rFonts w:ascii="Arial" w:hAnsi="Arial" w:cs="Arial"/>
          <w:sz w:val="18"/>
          <w:szCs w:val="18"/>
        </w:rPr>
        <w:t xml:space="preserve"> Urzędu Marszałkowskiego Województwa Mazowieckiego lub</w:t>
      </w:r>
    </w:p>
    <w:p w14:paraId="39D76F87" w14:textId="77777777" w:rsidR="006C5568" w:rsidRPr="002C3D24" w:rsidRDefault="006C5568" w:rsidP="003C5EBD">
      <w:pPr>
        <w:pStyle w:val="Akapitzlist"/>
        <w:numPr>
          <w:ilvl w:val="0"/>
          <w:numId w:val="1"/>
        </w:numPr>
        <w:spacing w:after="0" w:line="240" w:lineRule="auto"/>
        <w:ind w:left="1418" w:hanging="425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 xml:space="preserve">za pośrednictwem Platformy Elektronicznego Fakturowania (PEF). </w:t>
      </w:r>
    </w:p>
    <w:p w14:paraId="59F9BBEB" w14:textId="2A1D1353" w:rsidR="00837B8D" w:rsidRPr="002C3D24" w:rsidRDefault="00837B8D" w:rsidP="002214D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Płatnoś</w:t>
      </w:r>
      <w:r w:rsidR="00C73A24" w:rsidRPr="002C3D24">
        <w:rPr>
          <w:rFonts w:ascii="Arial" w:hAnsi="Arial" w:cs="Arial"/>
          <w:sz w:val="18"/>
          <w:szCs w:val="18"/>
        </w:rPr>
        <w:t>ci</w:t>
      </w:r>
      <w:r w:rsidRPr="002C3D24">
        <w:rPr>
          <w:rFonts w:ascii="Arial" w:hAnsi="Arial" w:cs="Arial"/>
          <w:sz w:val="18"/>
          <w:szCs w:val="18"/>
        </w:rPr>
        <w:t xml:space="preserve"> zostan</w:t>
      </w:r>
      <w:r w:rsidR="00C73A24" w:rsidRPr="002C3D24">
        <w:rPr>
          <w:rFonts w:ascii="Arial" w:hAnsi="Arial" w:cs="Arial"/>
          <w:sz w:val="18"/>
          <w:szCs w:val="18"/>
        </w:rPr>
        <w:t>ą</w:t>
      </w:r>
      <w:r w:rsidRPr="002C3D24">
        <w:rPr>
          <w:rFonts w:ascii="Arial" w:hAnsi="Arial" w:cs="Arial"/>
          <w:sz w:val="18"/>
          <w:szCs w:val="18"/>
        </w:rPr>
        <w:t xml:space="preserve"> dokonan</w:t>
      </w:r>
      <w:r w:rsidR="00C73A24" w:rsidRPr="002C3D24">
        <w:rPr>
          <w:rFonts w:ascii="Arial" w:hAnsi="Arial" w:cs="Arial"/>
          <w:sz w:val="18"/>
          <w:szCs w:val="18"/>
        </w:rPr>
        <w:t>e</w:t>
      </w:r>
      <w:r w:rsidRPr="002C3D24">
        <w:rPr>
          <w:rFonts w:ascii="Arial" w:hAnsi="Arial" w:cs="Arial"/>
          <w:sz w:val="18"/>
          <w:szCs w:val="18"/>
        </w:rPr>
        <w:t xml:space="preserve"> na rachunek bankowy Wykonawcy: </w:t>
      </w:r>
      <w:r w:rsidR="00425C66" w:rsidRPr="002C3D24">
        <w:rPr>
          <w:rFonts w:ascii="Arial" w:hAnsi="Arial" w:cs="Arial"/>
          <w:sz w:val="18"/>
          <w:szCs w:val="18"/>
        </w:rPr>
        <w:t>……………………</w:t>
      </w:r>
      <w:r w:rsidR="0039226B" w:rsidRPr="002C3D24">
        <w:rPr>
          <w:rFonts w:ascii="Arial" w:hAnsi="Arial" w:cs="Arial"/>
          <w:b/>
          <w:bCs/>
          <w:sz w:val="18"/>
          <w:szCs w:val="18"/>
        </w:rPr>
        <w:t xml:space="preserve"> </w:t>
      </w:r>
      <w:r w:rsidRPr="002C3D24">
        <w:rPr>
          <w:rFonts w:ascii="Arial" w:hAnsi="Arial" w:cs="Arial"/>
          <w:sz w:val="18"/>
          <w:szCs w:val="18"/>
        </w:rPr>
        <w:t>wskazany w</w:t>
      </w:r>
      <w:r w:rsidR="00F64FD1" w:rsidRPr="002C3D24">
        <w:rPr>
          <w:rFonts w:ascii="Arial" w:hAnsi="Arial" w:cs="Arial"/>
          <w:sz w:val="18"/>
          <w:szCs w:val="18"/>
        </w:rPr>
        <w:t> </w:t>
      </w:r>
      <w:r w:rsidRPr="002C3D24">
        <w:rPr>
          <w:rFonts w:ascii="Arial" w:hAnsi="Arial" w:cs="Arial"/>
          <w:sz w:val="18"/>
          <w:szCs w:val="18"/>
        </w:rPr>
        <w:t>fakturze, o</w:t>
      </w:r>
      <w:r w:rsidR="003C5EBD" w:rsidRPr="002C3D24">
        <w:rPr>
          <w:rFonts w:ascii="Arial" w:hAnsi="Arial" w:cs="Arial"/>
          <w:sz w:val="18"/>
          <w:szCs w:val="18"/>
        </w:rPr>
        <w:t> </w:t>
      </w:r>
      <w:r w:rsidRPr="002C3D24">
        <w:rPr>
          <w:rFonts w:ascii="Arial" w:hAnsi="Arial" w:cs="Arial"/>
          <w:sz w:val="18"/>
          <w:szCs w:val="18"/>
        </w:rPr>
        <w:t xml:space="preserve">której mowa w ust. </w:t>
      </w:r>
      <w:r w:rsidR="001B4276" w:rsidRPr="002C3D24">
        <w:rPr>
          <w:rFonts w:ascii="Arial" w:hAnsi="Arial" w:cs="Arial"/>
          <w:sz w:val="18"/>
          <w:szCs w:val="18"/>
        </w:rPr>
        <w:t>3</w:t>
      </w:r>
      <w:r w:rsidRPr="002C3D24">
        <w:rPr>
          <w:rFonts w:ascii="Arial" w:hAnsi="Arial" w:cs="Arial"/>
          <w:sz w:val="18"/>
          <w:szCs w:val="18"/>
        </w:rPr>
        <w:t>.</w:t>
      </w:r>
    </w:p>
    <w:p w14:paraId="7762A89B" w14:textId="77777777" w:rsidR="008313AF" w:rsidRPr="002C3D24" w:rsidRDefault="008313AF" w:rsidP="008313AF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bookmarkStart w:id="7" w:name="_Hlk102547050"/>
      <w:r w:rsidRPr="002C3D24">
        <w:rPr>
          <w:rFonts w:ascii="Arial" w:hAnsi="Arial" w:cs="Arial"/>
          <w:sz w:val="18"/>
          <w:szCs w:val="18"/>
        </w:rPr>
        <w:t xml:space="preserve">Wykonawca oświadcza, że posiada rachunek rozliczeniowy ujawniony w wykazie podatników VAT, służący wyłącznie do celów rozliczeń z tytułu prowadzonej przez niego działalności gospodarczej, który będzie wskazany w fakturze, o której mowa w ust. 3. </w:t>
      </w:r>
    </w:p>
    <w:p w14:paraId="265E251F" w14:textId="36F597DB" w:rsidR="006C5568" w:rsidRPr="002C3D24" w:rsidRDefault="006C5568" w:rsidP="002214D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 xml:space="preserve">Zmiana numeru rachunku bankowego, o którym mowa w ust. </w:t>
      </w:r>
      <w:r w:rsidR="008313AF" w:rsidRPr="002C3D24">
        <w:rPr>
          <w:rFonts w:ascii="Arial" w:hAnsi="Arial" w:cs="Arial"/>
          <w:sz w:val="18"/>
          <w:szCs w:val="18"/>
        </w:rPr>
        <w:t>8</w:t>
      </w:r>
      <w:r w:rsidRPr="002C3D24">
        <w:rPr>
          <w:rFonts w:ascii="Arial" w:hAnsi="Arial" w:cs="Arial"/>
          <w:sz w:val="18"/>
          <w:szCs w:val="18"/>
        </w:rPr>
        <w:t xml:space="preserve"> nie stanowi zmiany Umowy, a wymaga jedynie poinformowania o tym fakcie drugiej Strony w formie pisma podpisanego </w:t>
      </w:r>
      <w:bookmarkStart w:id="8" w:name="_Hlk102565051"/>
      <w:r w:rsidRPr="002C3D24">
        <w:rPr>
          <w:rFonts w:ascii="Arial" w:hAnsi="Arial" w:cs="Arial"/>
          <w:sz w:val="18"/>
          <w:szCs w:val="18"/>
        </w:rPr>
        <w:t xml:space="preserve">przez osoby upoważnione do </w:t>
      </w:r>
      <w:bookmarkEnd w:id="7"/>
      <w:bookmarkEnd w:id="8"/>
      <w:r w:rsidR="001B4276" w:rsidRPr="002C3D24">
        <w:rPr>
          <w:rFonts w:ascii="Arial" w:hAnsi="Arial" w:cs="Arial"/>
          <w:sz w:val="18"/>
          <w:szCs w:val="18"/>
        </w:rPr>
        <w:t>składania oświadczeń woli w imieniu Wykonawcy</w:t>
      </w:r>
      <w:r w:rsidRPr="002C3D24">
        <w:rPr>
          <w:rFonts w:ascii="Arial" w:hAnsi="Arial" w:cs="Arial"/>
          <w:sz w:val="18"/>
          <w:szCs w:val="18"/>
        </w:rPr>
        <w:t>.</w:t>
      </w:r>
    </w:p>
    <w:bookmarkEnd w:id="6"/>
    <w:p w14:paraId="04C2E012" w14:textId="77777777" w:rsidR="006C5568" w:rsidRPr="002C3D24" w:rsidRDefault="006C5568" w:rsidP="002214D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Zamawiający zastrzega sobie prawo do wstrzymania płatności w przypadku braku numeru rachunku bankowego lub jego zmiany w wykazie podatników VAT, bez wcześniejszego powiadomienia Wykonawcy, do czasu uzupełnienia informacji przez Wykonawcę.</w:t>
      </w:r>
    </w:p>
    <w:p w14:paraId="431AC2CB" w14:textId="77777777" w:rsidR="006C5568" w:rsidRPr="002C3D24" w:rsidRDefault="006C5568" w:rsidP="002214D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Za datę dokonania płatności Strony będą uważały datę przekazania przez Zamawiającego polecenia zapłaty do jego banku.</w:t>
      </w:r>
    </w:p>
    <w:p w14:paraId="74AFBEAF" w14:textId="77777777" w:rsidR="006C5568" w:rsidRPr="002C3D24" w:rsidRDefault="006C5568" w:rsidP="002214D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Poza kwotą wynagrodzenia, o której mowa w ust. 1, Zamawiającego nie obciążają inne wydatki Wykonawcy.</w:t>
      </w:r>
    </w:p>
    <w:p w14:paraId="013A5BD0" w14:textId="77777777" w:rsidR="006A5333" w:rsidRPr="002C3D24" w:rsidRDefault="006A5333" w:rsidP="006C556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67E0C11B" w14:textId="1D7DE156" w:rsidR="006C5568" w:rsidRPr="002C3D24" w:rsidRDefault="006C5568" w:rsidP="006C556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§ 5.</w:t>
      </w:r>
    </w:p>
    <w:p w14:paraId="74A7CD82" w14:textId="04A8BCD6" w:rsidR="006C5568" w:rsidRPr="002C3D24" w:rsidRDefault="006C5568" w:rsidP="002214D4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 xml:space="preserve">Strony ustalają, że Wykonawca nie może przenieść wierzytelności wynikającej z Umowy na rzecz osoby trzeciej bez pisemnej zgody Zamawiającego, pod rygorem nieważności. </w:t>
      </w:r>
    </w:p>
    <w:p w14:paraId="6483F866" w14:textId="4C9AA041" w:rsidR="006C5568" w:rsidRPr="002C3D24" w:rsidRDefault="006C5568" w:rsidP="002214D4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W razie naruszenia przez Wykonawcę postanowień z ust. 1 Zamawiający może niezwłocznie odstąpić od Umowy, w takim przypadku § 7</w:t>
      </w:r>
      <w:r w:rsidRPr="002C3D24">
        <w:rPr>
          <w:rFonts w:ascii="Arial" w:hAnsi="Arial" w:cs="Arial"/>
          <w:b/>
          <w:bCs/>
          <w:sz w:val="18"/>
          <w:szCs w:val="18"/>
        </w:rPr>
        <w:t xml:space="preserve"> </w:t>
      </w:r>
      <w:r w:rsidR="001B4276" w:rsidRPr="002C3D24">
        <w:rPr>
          <w:rFonts w:ascii="Arial" w:hAnsi="Arial" w:cs="Arial"/>
          <w:sz w:val="18"/>
          <w:szCs w:val="18"/>
        </w:rPr>
        <w:t>stosuje się odpowiednio</w:t>
      </w:r>
      <w:r w:rsidRPr="002C3D24">
        <w:rPr>
          <w:rFonts w:ascii="Arial" w:hAnsi="Arial" w:cs="Arial"/>
          <w:sz w:val="18"/>
          <w:szCs w:val="18"/>
        </w:rPr>
        <w:t xml:space="preserve">.  </w:t>
      </w:r>
    </w:p>
    <w:p w14:paraId="35DD4AC8" w14:textId="77777777" w:rsidR="006C5568" w:rsidRPr="002C3D24" w:rsidRDefault="006C5568" w:rsidP="006C556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58A9973" w14:textId="77777777" w:rsidR="006C5568" w:rsidRPr="002C3D24" w:rsidRDefault="006C5568" w:rsidP="006C556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§ 6.</w:t>
      </w:r>
    </w:p>
    <w:p w14:paraId="312D8C7F" w14:textId="3EC58B32" w:rsidR="006C5568" w:rsidRPr="002C3D24" w:rsidRDefault="006C5568" w:rsidP="002214D4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Wykonawca oświadcza, że posiada odpowiednie zezwolenia, środki materialne, zasoby ludzkie i techniczne oraz sprzęt niezbędny do wykonania Umowy oraz zobowiązuje się wykonywać ją z</w:t>
      </w:r>
      <w:r w:rsidR="00F64FD1" w:rsidRPr="002C3D24">
        <w:rPr>
          <w:rFonts w:ascii="Arial" w:hAnsi="Arial" w:cs="Arial"/>
          <w:sz w:val="18"/>
          <w:szCs w:val="18"/>
        </w:rPr>
        <w:t> </w:t>
      </w:r>
      <w:r w:rsidRPr="002C3D24">
        <w:rPr>
          <w:rFonts w:ascii="Arial" w:hAnsi="Arial" w:cs="Arial"/>
          <w:sz w:val="18"/>
          <w:szCs w:val="18"/>
        </w:rPr>
        <w:t>należytą starannością, z</w:t>
      </w:r>
      <w:r w:rsidR="003C5EBD" w:rsidRPr="002C3D24">
        <w:rPr>
          <w:rFonts w:ascii="Arial" w:hAnsi="Arial" w:cs="Arial"/>
          <w:sz w:val="18"/>
          <w:szCs w:val="18"/>
        </w:rPr>
        <w:t> </w:t>
      </w:r>
      <w:r w:rsidRPr="002C3D24">
        <w:rPr>
          <w:rFonts w:ascii="Arial" w:hAnsi="Arial" w:cs="Arial"/>
          <w:sz w:val="18"/>
          <w:szCs w:val="18"/>
        </w:rPr>
        <w:t xml:space="preserve">uwzględnieniem interesów Zamawiającego i z dbałością o jego dobre imię.  </w:t>
      </w:r>
    </w:p>
    <w:p w14:paraId="3B73B50F" w14:textId="796B6030" w:rsidR="006C5568" w:rsidRPr="002C3D24" w:rsidRDefault="006C5568" w:rsidP="002214D4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 xml:space="preserve">Wykonawca nie może powierzyć wykonania Przedmiotu umowy osobie trzeciej bez zgody Zamawiającego wyrażonej </w:t>
      </w:r>
      <w:r w:rsidR="008313AF" w:rsidRPr="002C3D24">
        <w:rPr>
          <w:rFonts w:ascii="Arial" w:hAnsi="Arial" w:cs="Arial"/>
          <w:sz w:val="18"/>
          <w:szCs w:val="18"/>
        </w:rPr>
        <w:t>w formie pisemnej lub elektronicznej (podpisanej kwalifikowanym podpisem elektronicznym)</w:t>
      </w:r>
      <w:r w:rsidRPr="002C3D24">
        <w:rPr>
          <w:rFonts w:ascii="Arial" w:hAnsi="Arial" w:cs="Arial"/>
          <w:sz w:val="18"/>
          <w:szCs w:val="18"/>
        </w:rPr>
        <w:t xml:space="preserve">, chyba że powierzenie to następuje dla podwykonawcy wskazanego zgodnie z prawem zamówień publicznych. </w:t>
      </w:r>
    </w:p>
    <w:p w14:paraId="60F5E0E1" w14:textId="77777777" w:rsidR="006C5568" w:rsidRPr="002C3D24" w:rsidRDefault="006C5568" w:rsidP="002214D4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W przypadku, gdy Wykonawca skorzysta przy wykonaniu Przedmiotu umowy z pomocy osób trzecich, ponosi pełną odpowiedzialność za podjęte przez nich działania jak za swoje własne oraz zobowiązuje się do bezpośredniego rozliczenia się z tymi osobami (dotyczy to także podwykonawców) za wykonane przez nich prace.</w:t>
      </w:r>
    </w:p>
    <w:p w14:paraId="53C10F2C" w14:textId="77777777" w:rsidR="006C5568" w:rsidRPr="002C3D24" w:rsidRDefault="006C5568" w:rsidP="006C5568">
      <w:pPr>
        <w:tabs>
          <w:tab w:val="left" w:pos="284"/>
        </w:tabs>
        <w:spacing w:after="0"/>
        <w:ind w:left="284"/>
        <w:jc w:val="both"/>
        <w:rPr>
          <w:rFonts w:ascii="Arial" w:hAnsi="Arial" w:cs="Arial"/>
          <w:sz w:val="18"/>
          <w:szCs w:val="18"/>
        </w:rPr>
      </w:pPr>
    </w:p>
    <w:p w14:paraId="306FF95B" w14:textId="77777777" w:rsidR="006C5568" w:rsidRPr="002C3D24" w:rsidRDefault="006C5568" w:rsidP="006C5568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§ 7.</w:t>
      </w:r>
    </w:p>
    <w:p w14:paraId="52BDE0E3" w14:textId="77777777" w:rsidR="006C5568" w:rsidRPr="002C3D24" w:rsidRDefault="006C5568" w:rsidP="002214D4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bookmarkStart w:id="9" w:name="_Hlk114839554"/>
      <w:r w:rsidRPr="002C3D24">
        <w:rPr>
          <w:rFonts w:ascii="Arial" w:hAnsi="Arial" w:cs="Arial"/>
          <w:sz w:val="18"/>
          <w:szCs w:val="18"/>
        </w:rPr>
        <w:t>Zamawiającemu przysługuje uprawnienie do odstąpienia od Umowy w terminie 30 dni od dnia dowiedzenia się przez Zamawiającego o wystąpieniu okoliczności uzasadniających odstąpienie, bez wyznaczenia Wykonawcy dodatkowego terminu, jeżeli wykonanie Umowy nie leży w interesie publicznym, czego nie można było przewidzieć w chwili jej zawarcia, lub dalsze wykonywanie Umowy może zagrozić istotnemu interesowi bezpieczeństwa państwa, bezpieczeństwu publicznemu lub zdrowiu publicznemu. W tym przypadku Wykonawcy przysługuje jedynie wynagrodzenie za wykonaną do czasu odstąpienia część Przedmiotu umowy zgodnie z kosztami przedstawionymi w formularzu ofertowym.</w:t>
      </w:r>
    </w:p>
    <w:p w14:paraId="5FD48904" w14:textId="77777777" w:rsidR="00366794" w:rsidRDefault="006C5568" w:rsidP="00366794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lastRenderedPageBreak/>
        <w:t xml:space="preserve">Zamawiającemu przysługuje uprawnienie do odstąpienia od Umowy w terminie 21 dni od dnia dowiedzenia się przez Zamawiającego o wystąpieniu okoliczności uzasadniających odstąpienie, bez wyznaczenia Wykonawcy dodatkowego terminu, jeżeli Wykonawca nie wykonuje Przedmiotu </w:t>
      </w:r>
      <w:bookmarkEnd w:id="9"/>
      <w:r w:rsidRPr="002C3D24">
        <w:rPr>
          <w:rFonts w:ascii="Arial" w:hAnsi="Arial" w:cs="Arial"/>
          <w:sz w:val="18"/>
          <w:szCs w:val="18"/>
        </w:rPr>
        <w:t xml:space="preserve">umowy w terminach, o których mowa w § </w:t>
      </w:r>
      <w:r w:rsidR="008313AF" w:rsidRPr="002C3D24">
        <w:rPr>
          <w:rFonts w:ascii="Arial" w:hAnsi="Arial" w:cs="Arial"/>
          <w:sz w:val="18"/>
          <w:szCs w:val="18"/>
        </w:rPr>
        <w:t>2 ust. 2</w:t>
      </w:r>
      <w:r w:rsidRPr="002C3D24">
        <w:rPr>
          <w:rFonts w:ascii="Arial" w:hAnsi="Arial" w:cs="Arial"/>
          <w:sz w:val="18"/>
          <w:szCs w:val="18"/>
        </w:rPr>
        <w:t xml:space="preserve">. Wykonawca nie wykonuje Przedmiotu umowy w terminach, o których mowa w § </w:t>
      </w:r>
      <w:r w:rsidR="008313AF" w:rsidRPr="002C3D24">
        <w:rPr>
          <w:rFonts w:ascii="Arial" w:hAnsi="Arial" w:cs="Arial"/>
          <w:sz w:val="18"/>
          <w:szCs w:val="18"/>
        </w:rPr>
        <w:t>2 ust. 2</w:t>
      </w:r>
      <w:r w:rsidRPr="002C3D24">
        <w:rPr>
          <w:rFonts w:ascii="Arial" w:hAnsi="Arial" w:cs="Arial"/>
          <w:sz w:val="18"/>
          <w:szCs w:val="18"/>
        </w:rPr>
        <w:t xml:space="preserve">, jeżeli dopuszcza się </w:t>
      </w:r>
      <w:r w:rsidR="009B1E42" w:rsidRPr="002C3D24">
        <w:rPr>
          <w:rFonts w:ascii="Arial" w:hAnsi="Arial" w:cs="Arial"/>
          <w:sz w:val="18"/>
          <w:szCs w:val="18"/>
        </w:rPr>
        <w:t xml:space="preserve">zwłoki </w:t>
      </w:r>
      <w:r w:rsidRPr="002C3D24">
        <w:rPr>
          <w:rFonts w:ascii="Arial" w:hAnsi="Arial" w:cs="Arial"/>
          <w:sz w:val="18"/>
          <w:szCs w:val="18"/>
        </w:rPr>
        <w:t xml:space="preserve">w ich wykonaniu o 2 dni. </w:t>
      </w:r>
    </w:p>
    <w:p w14:paraId="51BA51C5" w14:textId="77777777" w:rsidR="00366794" w:rsidRDefault="00A83B15" w:rsidP="00366794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366794">
        <w:rPr>
          <w:rFonts w:ascii="Arial" w:hAnsi="Arial" w:cs="Arial"/>
          <w:sz w:val="18"/>
          <w:szCs w:val="18"/>
        </w:rPr>
        <w:t>Postanowienia ust. 1 i 2 nie ograniczają prawa Zamawiającego do odstąpienia od Umowy w innych, niż wymienione w ust. 1 i 2, przypadkach wskazanych w przepisach obowiązującego prawa, w szczególności postanowieniach Kodeksu cywilnego. Zamawiającemu przysługuje prawo do odstąpienia od Umowy w</w:t>
      </w:r>
      <w:r w:rsidR="003C5EBD" w:rsidRPr="00366794">
        <w:rPr>
          <w:rFonts w:ascii="Arial" w:hAnsi="Arial" w:cs="Arial"/>
          <w:sz w:val="18"/>
          <w:szCs w:val="18"/>
        </w:rPr>
        <w:t> </w:t>
      </w:r>
      <w:r w:rsidRPr="00366794">
        <w:rPr>
          <w:rFonts w:ascii="Arial" w:hAnsi="Arial" w:cs="Arial"/>
          <w:sz w:val="18"/>
          <w:szCs w:val="18"/>
        </w:rPr>
        <w:t>terminie 30 dni od dnia dowiedzenia się przez Zamawiającego o wystąpieniu przyczyn uzasadniających odstąpienie.</w:t>
      </w:r>
    </w:p>
    <w:p w14:paraId="3F4534E0" w14:textId="77777777" w:rsidR="00366794" w:rsidRDefault="00A83B15" w:rsidP="00366794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366794">
        <w:rPr>
          <w:rFonts w:ascii="Arial" w:hAnsi="Arial" w:cs="Arial"/>
          <w:sz w:val="18"/>
          <w:szCs w:val="18"/>
        </w:rPr>
        <w:t>W przypadku odstąpienia od Umowy lub jej rozwiązania, Zamawiający nie traci uprawnienia do naliczania kar Umownych, określonych w § 8.</w:t>
      </w:r>
    </w:p>
    <w:p w14:paraId="2E2EEB5E" w14:textId="77777777" w:rsidR="00366794" w:rsidRDefault="00A83B15" w:rsidP="00366794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366794">
        <w:rPr>
          <w:rFonts w:ascii="Arial" w:hAnsi="Arial" w:cs="Arial"/>
          <w:sz w:val="18"/>
          <w:szCs w:val="18"/>
        </w:rPr>
        <w:t xml:space="preserve">W przypadku odstąpienia od Umowy lub jej rozwiązania, wynagrodzenie, o którym mowa w § 4 ust. 1 zostanie rozliczone do czasu faktycznej realizacji bez uwag i zastrzeżeń przedmiotu Umowy. Odstąpienie od Umowy lub jej rozwiązanie przez Zamawiającego nie mogą stanowić podstawy do nierozliczenia prac wykonanych przez Wykonawcę do daty wypowiedzenia. </w:t>
      </w:r>
    </w:p>
    <w:p w14:paraId="38B86348" w14:textId="077853AE" w:rsidR="006C5568" w:rsidRPr="00366794" w:rsidRDefault="006C5568" w:rsidP="00366794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366794">
        <w:rPr>
          <w:rFonts w:ascii="Arial" w:hAnsi="Arial" w:cs="Arial"/>
          <w:sz w:val="18"/>
          <w:szCs w:val="18"/>
        </w:rPr>
        <w:t>Prawo odstąpienia Zamawiający wykona przez złożenie oświadczenia Wykonawcy</w:t>
      </w:r>
      <w:r w:rsidR="001B4276" w:rsidRPr="00366794">
        <w:rPr>
          <w:rFonts w:ascii="Arial" w:hAnsi="Arial" w:cs="Arial"/>
          <w:sz w:val="18"/>
          <w:szCs w:val="18"/>
        </w:rPr>
        <w:t xml:space="preserve"> w formie pisemnej lub elektronicznej (podpisanej kwalifikowanym podpisem elektronicznym)</w:t>
      </w:r>
      <w:r w:rsidRPr="00366794">
        <w:rPr>
          <w:rFonts w:ascii="Arial" w:hAnsi="Arial" w:cs="Arial"/>
          <w:sz w:val="18"/>
          <w:szCs w:val="18"/>
        </w:rPr>
        <w:t xml:space="preserve">. </w:t>
      </w:r>
    </w:p>
    <w:p w14:paraId="14C58711" w14:textId="77777777" w:rsidR="006C5568" w:rsidRPr="002C3D24" w:rsidRDefault="006C5568" w:rsidP="006C5568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78DB5CB5" w14:textId="77777777" w:rsidR="006C5568" w:rsidRPr="002C3D24" w:rsidRDefault="006C5568" w:rsidP="006C5568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§ 8.</w:t>
      </w:r>
    </w:p>
    <w:p w14:paraId="12807B2D" w14:textId="4E1D89EA" w:rsidR="006C5568" w:rsidRPr="002C3D24" w:rsidRDefault="006C5568" w:rsidP="002214D4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 xml:space="preserve">Wykonawca zobowiązuje się do zapłaty na rzecz Zamawiającego kary umownej w wysokości 10 % wynagrodzenia brutto, określonego </w:t>
      </w:r>
      <w:r w:rsidR="008313AF" w:rsidRPr="002C3D24">
        <w:rPr>
          <w:rFonts w:ascii="Arial" w:hAnsi="Arial" w:cs="Arial"/>
          <w:sz w:val="18"/>
          <w:szCs w:val="18"/>
        </w:rPr>
        <w:t xml:space="preserve">w § 4 ust. 2 </w:t>
      </w:r>
      <w:r w:rsidR="00DC2F74" w:rsidRPr="002C3D24">
        <w:rPr>
          <w:rFonts w:ascii="Arial" w:hAnsi="Arial" w:cs="Arial"/>
          <w:sz w:val="18"/>
          <w:szCs w:val="18"/>
        </w:rPr>
        <w:t>dla danego działania</w:t>
      </w:r>
      <w:r w:rsidRPr="002C3D24">
        <w:rPr>
          <w:rFonts w:ascii="Arial" w:hAnsi="Arial" w:cs="Arial"/>
          <w:sz w:val="18"/>
          <w:szCs w:val="18"/>
        </w:rPr>
        <w:t>, w przypadku niewykonania lub nienależytego wykonania</w:t>
      </w:r>
      <w:r w:rsidR="004A1617" w:rsidRPr="002C3D24">
        <w:rPr>
          <w:rFonts w:ascii="Arial" w:hAnsi="Arial" w:cs="Arial"/>
          <w:sz w:val="18"/>
          <w:szCs w:val="18"/>
        </w:rPr>
        <w:t xml:space="preserve"> </w:t>
      </w:r>
      <w:r w:rsidR="0007177D" w:rsidRPr="002C3D24">
        <w:rPr>
          <w:rFonts w:ascii="Arial" w:hAnsi="Arial" w:cs="Arial"/>
          <w:sz w:val="18"/>
          <w:szCs w:val="18"/>
        </w:rPr>
        <w:t xml:space="preserve">Przedmiotu umowy dla </w:t>
      </w:r>
      <w:r w:rsidR="00DC2F74" w:rsidRPr="002C3D24">
        <w:rPr>
          <w:rFonts w:ascii="Arial" w:hAnsi="Arial" w:cs="Arial"/>
          <w:sz w:val="18"/>
          <w:szCs w:val="18"/>
        </w:rPr>
        <w:t>danego</w:t>
      </w:r>
      <w:r w:rsidR="009B0310" w:rsidRPr="002C3D24">
        <w:rPr>
          <w:rFonts w:ascii="Arial" w:hAnsi="Arial" w:cs="Arial"/>
          <w:sz w:val="18"/>
          <w:szCs w:val="18"/>
        </w:rPr>
        <w:t xml:space="preserve"> zakresu</w:t>
      </w:r>
      <w:r w:rsidR="00DC2F74" w:rsidRPr="002C3D24">
        <w:rPr>
          <w:rFonts w:ascii="Arial" w:hAnsi="Arial" w:cs="Arial"/>
          <w:sz w:val="18"/>
          <w:szCs w:val="18"/>
        </w:rPr>
        <w:t xml:space="preserve"> działania </w:t>
      </w:r>
      <w:r w:rsidR="004A5D1D" w:rsidRPr="002C3D24">
        <w:rPr>
          <w:rFonts w:ascii="Arial" w:hAnsi="Arial" w:cs="Arial"/>
          <w:sz w:val="18"/>
          <w:szCs w:val="18"/>
        </w:rPr>
        <w:t>określonego w § 1 ust. 1</w:t>
      </w:r>
      <w:r w:rsidR="006A5333" w:rsidRPr="002C3D24">
        <w:rPr>
          <w:rFonts w:ascii="Arial" w:hAnsi="Arial" w:cs="Arial"/>
          <w:sz w:val="18"/>
          <w:szCs w:val="18"/>
        </w:rPr>
        <w:t>-4</w:t>
      </w:r>
      <w:r w:rsidR="00350C70" w:rsidRPr="002C3D24">
        <w:rPr>
          <w:rFonts w:ascii="Arial" w:hAnsi="Arial" w:cs="Arial"/>
          <w:sz w:val="18"/>
          <w:szCs w:val="18"/>
        </w:rPr>
        <w:t>.</w:t>
      </w:r>
    </w:p>
    <w:p w14:paraId="27771D77" w14:textId="617BE9C1" w:rsidR="009B1E42" w:rsidRPr="002C3D24" w:rsidRDefault="006C5568" w:rsidP="002214D4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 xml:space="preserve">Poprzez nienależyte wykonanie </w:t>
      </w:r>
      <w:r w:rsidR="00350C70" w:rsidRPr="002C3D24">
        <w:rPr>
          <w:rFonts w:ascii="Arial" w:hAnsi="Arial" w:cs="Arial"/>
          <w:sz w:val="18"/>
          <w:szCs w:val="18"/>
        </w:rPr>
        <w:t xml:space="preserve">Przedmiotu umowy </w:t>
      </w:r>
      <w:r w:rsidRPr="002C3D24">
        <w:rPr>
          <w:rFonts w:ascii="Arial" w:hAnsi="Arial" w:cs="Arial"/>
          <w:sz w:val="18"/>
          <w:szCs w:val="18"/>
        </w:rPr>
        <w:t xml:space="preserve">Strony </w:t>
      </w:r>
      <w:r w:rsidR="0007177D" w:rsidRPr="002C3D24">
        <w:rPr>
          <w:rFonts w:ascii="Arial" w:hAnsi="Arial" w:cs="Arial"/>
          <w:sz w:val="18"/>
          <w:szCs w:val="18"/>
        </w:rPr>
        <w:t>rozumieją</w:t>
      </w:r>
      <w:r w:rsidR="009B1E42" w:rsidRPr="002C3D24">
        <w:rPr>
          <w:rFonts w:ascii="Arial" w:hAnsi="Arial" w:cs="Arial"/>
          <w:sz w:val="18"/>
          <w:szCs w:val="18"/>
        </w:rPr>
        <w:t xml:space="preserve">: </w:t>
      </w:r>
    </w:p>
    <w:p w14:paraId="515C6C99" w14:textId="697EFFC6" w:rsidR="00D85B08" w:rsidRPr="002C3D24" w:rsidRDefault="00D85B08" w:rsidP="002C3D24">
      <w:pPr>
        <w:pStyle w:val="Akapitzlist"/>
        <w:numPr>
          <w:ilvl w:val="0"/>
          <w:numId w:val="36"/>
        </w:numPr>
        <w:spacing w:after="0" w:line="240" w:lineRule="auto"/>
        <w:ind w:left="1418" w:hanging="284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niewydrukowanie materiałów informacyjnych zgodnie z dostarczonym przez Zamawiającego w</w:t>
      </w:r>
      <w:r w:rsidR="002C3D24" w:rsidRPr="002C3D24">
        <w:rPr>
          <w:rFonts w:ascii="Arial" w:hAnsi="Arial" w:cs="Arial"/>
          <w:sz w:val="18"/>
          <w:szCs w:val="18"/>
        </w:rPr>
        <w:t> </w:t>
      </w:r>
      <w:r w:rsidRPr="002C3D24">
        <w:rPr>
          <w:rFonts w:ascii="Arial" w:hAnsi="Arial" w:cs="Arial"/>
          <w:sz w:val="18"/>
          <w:szCs w:val="18"/>
        </w:rPr>
        <w:t>pliku wzorem</w:t>
      </w:r>
      <w:r w:rsidR="000579A1" w:rsidRPr="002C3D24">
        <w:rPr>
          <w:rFonts w:ascii="Arial" w:hAnsi="Arial" w:cs="Arial"/>
          <w:sz w:val="18"/>
          <w:szCs w:val="18"/>
        </w:rPr>
        <w:t xml:space="preserve">, o którym mowa w </w:t>
      </w:r>
      <w:r w:rsidR="00BB318D" w:rsidRPr="002C3D24">
        <w:rPr>
          <w:rFonts w:ascii="Arial" w:hAnsi="Arial" w:cs="Arial"/>
          <w:sz w:val="18"/>
          <w:szCs w:val="18"/>
        </w:rPr>
        <w:t xml:space="preserve">§ 2 ust. 7 </w:t>
      </w:r>
      <w:r w:rsidRPr="002C3D24">
        <w:rPr>
          <w:rFonts w:ascii="Arial" w:hAnsi="Arial" w:cs="Arial"/>
          <w:sz w:val="18"/>
          <w:szCs w:val="18"/>
        </w:rPr>
        <w:t>;</w:t>
      </w:r>
    </w:p>
    <w:p w14:paraId="49475D5B" w14:textId="60ACA7A8" w:rsidR="002C3D24" w:rsidRPr="002C3D24" w:rsidRDefault="00D85B08" w:rsidP="002C3D24">
      <w:pPr>
        <w:pStyle w:val="Akapitzlist"/>
        <w:numPr>
          <w:ilvl w:val="0"/>
          <w:numId w:val="36"/>
        </w:numPr>
        <w:spacing w:after="0" w:line="240" w:lineRule="auto"/>
        <w:ind w:left="1418" w:hanging="284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nieumieszczenie lub niewłaściwe umieszczenie materiałów</w:t>
      </w:r>
      <w:r w:rsidR="000579A1" w:rsidRPr="002C3D24">
        <w:rPr>
          <w:rFonts w:ascii="Arial" w:hAnsi="Arial" w:cs="Arial"/>
          <w:sz w:val="18"/>
          <w:szCs w:val="18"/>
        </w:rPr>
        <w:t xml:space="preserve"> informacyjnych</w:t>
      </w:r>
      <w:r w:rsidRPr="002C3D24">
        <w:rPr>
          <w:rFonts w:ascii="Arial" w:hAnsi="Arial" w:cs="Arial"/>
          <w:sz w:val="18"/>
          <w:szCs w:val="18"/>
        </w:rPr>
        <w:t xml:space="preserve"> na nośnikach reklamowych</w:t>
      </w:r>
      <w:r w:rsidR="000579A1" w:rsidRPr="002C3D24">
        <w:rPr>
          <w:rFonts w:ascii="Arial" w:hAnsi="Arial" w:cs="Arial"/>
          <w:sz w:val="18"/>
          <w:szCs w:val="18"/>
        </w:rPr>
        <w:t>, w tym brak realizacji obowiązku wymiany materiałów informacyjnych, zgodnie z</w:t>
      </w:r>
      <w:r w:rsidR="002C3D24" w:rsidRPr="002C3D24">
        <w:rPr>
          <w:rFonts w:ascii="Arial" w:hAnsi="Arial" w:cs="Arial"/>
          <w:sz w:val="18"/>
          <w:szCs w:val="18"/>
        </w:rPr>
        <w:t> </w:t>
      </w:r>
      <w:r w:rsidR="000579A1" w:rsidRPr="002C3D24">
        <w:rPr>
          <w:rFonts w:ascii="Arial" w:hAnsi="Arial" w:cs="Arial"/>
          <w:sz w:val="18"/>
          <w:szCs w:val="18"/>
        </w:rPr>
        <w:t>§</w:t>
      </w:r>
      <w:r w:rsidR="002C3D24" w:rsidRPr="002C3D24">
        <w:rPr>
          <w:rFonts w:ascii="Arial" w:hAnsi="Arial" w:cs="Arial"/>
          <w:sz w:val="18"/>
          <w:szCs w:val="18"/>
        </w:rPr>
        <w:t> </w:t>
      </w:r>
      <w:r w:rsidR="000579A1" w:rsidRPr="002C3D24">
        <w:rPr>
          <w:rFonts w:ascii="Arial" w:hAnsi="Arial" w:cs="Arial"/>
          <w:sz w:val="18"/>
          <w:szCs w:val="18"/>
        </w:rPr>
        <w:t>2 ust. 12;</w:t>
      </w:r>
      <w:r w:rsidRPr="002C3D24">
        <w:rPr>
          <w:rFonts w:ascii="Arial" w:hAnsi="Arial" w:cs="Arial"/>
          <w:sz w:val="18"/>
          <w:szCs w:val="18"/>
        </w:rPr>
        <w:t xml:space="preserve">  </w:t>
      </w:r>
    </w:p>
    <w:p w14:paraId="76D5FE50" w14:textId="77777777" w:rsidR="009905F6" w:rsidRDefault="00C31920" w:rsidP="002C3D24">
      <w:pPr>
        <w:pStyle w:val="Akapitzlist"/>
        <w:numPr>
          <w:ilvl w:val="0"/>
          <w:numId w:val="36"/>
        </w:numPr>
        <w:spacing w:after="0" w:line="240" w:lineRule="auto"/>
        <w:ind w:left="1418" w:hanging="284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 xml:space="preserve">brak </w:t>
      </w:r>
      <w:r w:rsidR="006A5333" w:rsidRPr="002C3D24">
        <w:rPr>
          <w:rFonts w:ascii="Arial" w:hAnsi="Arial" w:cs="Arial"/>
          <w:sz w:val="18"/>
          <w:szCs w:val="18"/>
        </w:rPr>
        <w:t>ekspozycji/</w:t>
      </w:r>
      <w:r w:rsidRPr="002C3D24">
        <w:rPr>
          <w:rFonts w:ascii="Arial" w:hAnsi="Arial" w:cs="Arial"/>
          <w:sz w:val="18"/>
          <w:szCs w:val="18"/>
        </w:rPr>
        <w:t xml:space="preserve">emisji </w:t>
      </w:r>
      <w:r w:rsidR="0007177D" w:rsidRPr="002C3D24">
        <w:rPr>
          <w:rFonts w:ascii="Arial" w:hAnsi="Arial" w:cs="Arial"/>
          <w:sz w:val="18"/>
          <w:szCs w:val="18"/>
        </w:rPr>
        <w:t xml:space="preserve">materiałów informacyjnych </w:t>
      </w:r>
      <w:r w:rsidRPr="002C3D24">
        <w:rPr>
          <w:rFonts w:ascii="Arial" w:hAnsi="Arial" w:cs="Arial"/>
          <w:sz w:val="18"/>
          <w:szCs w:val="18"/>
        </w:rPr>
        <w:t>w</w:t>
      </w:r>
      <w:r w:rsidR="00655EAD" w:rsidRPr="002C3D24">
        <w:rPr>
          <w:rFonts w:ascii="Arial" w:hAnsi="Arial" w:cs="Arial"/>
          <w:sz w:val="18"/>
          <w:szCs w:val="18"/>
        </w:rPr>
        <w:t> </w:t>
      </w:r>
      <w:r w:rsidRPr="002C3D24">
        <w:rPr>
          <w:rFonts w:ascii="Arial" w:hAnsi="Arial" w:cs="Arial"/>
          <w:sz w:val="18"/>
          <w:szCs w:val="18"/>
        </w:rPr>
        <w:t xml:space="preserve"> termin</w:t>
      </w:r>
      <w:r w:rsidR="009B0310" w:rsidRPr="002C3D24">
        <w:rPr>
          <w:rFonts w:ascii="Arial" w:hAnsi="Arial" w:cs="Arial"/>
          <w:sz w:val="18"/>
          <w:szCs w:val="18"/>
        </w:rPr>
        <w:t>ie</w:t>
      </w:r>
      <w:r w:rsidRPr="002C3D24">
        <w:rPr>
          <w:rFonts w:ascii="Arial" w:hAnsi="Arial" w:cs="Arial"/>
          <w:sz w:val="18"/>
          <w:szCs w:val="18"/>
        </w:rPr>
        <w:t xml:space="preserve"> </w:t>
      </w:r>
      <w:r w:rsidR="0039226B" w:rsidRPr="002C3D24">
        <w:rPr>
          <w:rFonts w:ascii="Arial" w:hAnsi="Arial" w:cs="Arial"/>
          <w:sz w:val="18"/>
          <w:szCs w:val="18"/>
        </w:rPr>
        <w:t>określony</w:t>
      </w:r>
      <w:r w:rsidR="009B0310" w:rsidRPr="002C3D24">
        <w:rPr>
          <w:rFonts w:ascii="Arial" w:hAnsi="Arial" w:cs="Arial"/>
          <w:sz w:val="18"/>
          <w:szCs w:val="18"/>
        </w:rPr>
        <w:t>m w</w:t>
      </w:r>
      <w:r w:rsidR="0039226B" w:rsidRPr="002C3D24">
        <w:rPr>
          <w:rFonts w:ascii="Arial" w:hAnsi="Arial" w:cs="Arial"/>
          <w:sz w:val="18"/>
          <w:szCs w:val="18"/>
        </w:rPr>
        <w:t xml:space="preserve"> </w:t>
      </w:r>
      <w:r w:rsidR="00AA0E32" w:rsidRPr="002C3D24">
        <w:rPr>
          <w:rFonts w:ascii="Arial" w:hAnsi="Arial" w:cs="Arial"/>
          <w:sz w:val="18"/>
          <w:szCs w:val="18"/>
        </w:rPr>
        <w:t xml:space="preserve">§ </w:t>
      </w:r>
      <w:r w:rsidR="00763157" w:rsidRPr="002C3D24">
        <w:rPr>
          <w:rFonts w:ascii="Arial" w:hAnsi="Arial" w:cs="Arial"/>
          <w:sz w:val="18"/>
          <w:szCs w:val="18"/>
        </w:rPr>
        <w:t>2</w:t>
      </w:r>
      <w:r w:rsidR="00AA0E32" w:rsidRPr="002C3D24">
        <w:rPr>
          <w:rFonts w:ascii="Arial" w:hAnsi="Arial" w:cs="Arial"/>
          <w:sz w:val="18"/>
          <w:szCs w:val="18"/>
        </w:rPr>
        <w:t xml:space="preserve"> ust. </w:t>
      </w:r>
      <w:r w:rsidR="0007177D" w:rsidRPr="002C3D24">
        <w:rPr>
          <w:rFonts w:ascii="Arial" w:hAnsi="Arial" w:cs="Arial"/>
          <w:sz w:val="18"/>
          <w:szCs w:val="18"/>
        </w:rPr>
        <w:t>2</w:t>
      </w:r>
      <w:r w:rsidR="009B1E42" w:rsidRPr="002C3D24">
        <w:rPr>
          <w:rFonts w:ascii="Arial" w:hAnsi="Arial" w:cs="Arial"/>
          <w:sz w:val="18"/>
          <w:szCs w:val="18"/>
        </w:rPr>
        <w:t xml:space="preserve">; </w:t>
      </w:r>
    </w:p>
    <w:p w14:paraId="7D20B7D4" w14:textId="4827483D" w:rsidR="00064949" w:rsidRPr="002C3D24" w:rsidRDefault="00064949" w:rsidP="002C3D24">
      <w:pPr>
        <w:pStyle w:val="Akapitzlist"/>
        <w:numPr>
          <w:ilvl w:val="0"/>
          <w:numId w:val="36"/>
        </w:numPr>
        <w:spacing w:after="0" w:line="240" w:lineRule="auto"/>
        <w:ind w:left="1418" w:hanging="284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 xml:space="preserve">brak usunięcia odpadów pozostałych po montażu oraz demontażu </w:t>
      </w:r>
      <w:r w:rsidR="00E52CFB">
        <w:rPr>
          <w:rFonts w:ascii="Arial" w:hAnsi="Arial" w:cs="Arial"/>
          <w:sz w:val="18"/>
          <w:szCs w:val="18"/>
        </w:rPr>
        <w:t>materiałów informacyjnych</w:t>
      </w:r>
      <w:r w:rsidRPr="002C3D24">
        <w:rPr>
          <w:rFonts w:ascii="Arial" w:hAnsi="Arial" w:cs="Arial"/>
          <w:sz w:val="18"/>
          <w:szCs w:val="18"/>
        </w:rPr>
        <w:t>, zgodnie z § 2 ust. 9;</w:t>
      </w:r>
    </w:p>
    <w:p w14:paraId="3F51C73B" w14:textId="260B28EC" w:rsidR="002C3D24" w:rsidRPr="002C3D24" w:rsidRDefault="00132AAE" w:rsidP="002C3D2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 xml:space="preserve">Wykonawca zobowiązuje się do zapłaty na rzecz Zamawiającego kary umownej w wysokości 1,5 % </w:t>
      </w:r>
      <w:r w:rsidR="00BB318D" w:rsidRPr="002C3D24">
        <w:rPr>
          <w:rFonts w:ascii="Arial" w:hAnsi="Arial" w:cs="Arial"/>
          <w:sz w:val="18"/>
          <w:szCs w:val="18"/>
        </w:rPr>
        <w:t xml:space="preserve">łącznego </w:t>
      </w:r>
      <w:r w:rsidRPr="002C3D24">
        <w:rPr>
          <w:rFonts w:ascii="Arial" w:hAnsi="Arial" w:cs="Arial"/>
          <w:sz w:val="18"/>
          <w:szCs w:val="18"/>
        </w:rPr>
        <w:t>wynagrodzenia brutto, określonego w § 4 ust. 1 w przypadku n</w:t>
      </w:r>
      <w:r w:rsidR="002C3D24" w:rsidRPr="002C3D24">
        <w:rPr>
          <w:rFonts w:ascii="Arial" w:hAnsi="Arial" w:cs="Arial"/>
          <w:sz w:val="18"/>
          <w:szCs w:val="18"/>
        </w:rPr>
        <w:t>i</w:t>
      </w:r>
      <w:r w:rsidR="00064949" w:rsidRPr="002C3D24">
        <w:rPr>
          <w:rFonts w:ascii="Arial" w:hAnsi="Arial" w:cs="Arial"/>
          <w:sz w:val="18"/>
          <w:szCs w:val="18"/>
        </w:rPr>
        <w:t>eterminowe</w:t>
      </w:r>
      <w:r w:rsidRPr="002C3D24">
        <w:rPr>
          <w:rFonts w:ascii="Arial" w:hAnsi="Arial" w:cs="Arial"/>
          <w:sz w:val="18"/>
          <w:szCs w:val="18"/>
        </w:rPr>
        <w:t>go</w:t>
      </w:r>
      <w:r w:rsidR="00064949" w:rsidRPr="002C3D24">
        <w:rPr>
          <w:rFonts w:ascii="Arial" w:hAnsi="Arial" w:cs="Arial"/>
          <w:sz w:val="18"/>
          <w:szCs w:val="18"/>
        </w:rPr>
        <w:t xml:space="preserve"> przekazani</w:t>
      </w:r>
      <w:r w:rsidRPr="002C3D24">
        <w:rPr>
          <w:rFonts w:ascii="Arial" w:hAnsi="Arial" w:cs="Arial"/>
          <w:sz w:val="18"/>
          <w:szCs w:val="18"/>
        </w:rPr>
        <w:t>a</w:t>
      </w:r>
      <w:r w:rsidR="00064949" w:rsidRPr="002C3D24">
        <w:rPr>
          <w:rFonts w:ascii="Arial" w:hAnsi="Arial" w:cs="Arial"/>
          <w:sz w:val="18"/>
          <w:szCs w:val="18"/>
        </w:rPr>
        <w:t xml:space="preserve"> Zamawiającemu </w:t>
      </w:r>
      <w:r w:rsidR="000579A1" w:rsidRPr="002C3D24">
        <w:rPr>
          <w:rFonts w:ascii="Arial" w:hAnsi="Arial" w:cs="Arial"/>
          <w:sz w:val="18"/>
          <w:szCs w:val="18"/>
        </w:rPr>
        <w:t xml:space="preserve">do akceptacji </w:t>
      </w:r>
      <w:r w:rsidR="00064949" w:rsidRPr="002C3D24">
        <w:rPr>
          <w:rFonts w:ascii="Arial" w:hAnsi="Arial" w:cs="Arial"/>
          <w:sz w:val="18"/>
          <w:szCs w:val="18"/>
        </w:rPr>
        <w:t>sprawozdania określonego w § 2 ust. 13 w stosunku do terminu tam wskazanego</w:t>
      </w:r>
      <w:r w:rsidR="00BB318D" w:rsidRPr="002C3D24">
        <w:rPr>
          <w:rFonts w:ascii="Arial" w:hAnsi="Arial" w:cs="Arial"/>
          <w:sz w:val="18"/>
          <w:szCs w:val="18"/>
        </w:rPr>
        <w:t>.</w:t>
      </w:r>
    </w:p>
    <w:p w14:paraId="4EBC1426" w14:textId="77777777" w:rsidR="002C3D24" w:rsidRPr="002C3D24" w:rsidRDefault="006C5568" w:rsidP="002C3D2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 xml:space="preserve">Wykonawca zapłaci Zamawiającemu karę umowną w wysokości 20 % </w:t>
      </w:r>
      <w:r w:rsidR="00CA435F" w:rsidRPr="002C3D24">
        <w:rPr>
          <w:rFonts w:ascii="Arial" w:hAnsi="Arial" w:cs="Arial"/>
          <w:sz w:val="18"/>
          <w:szCs w:val="18"/>
        </w:rPr>
        <w:t xml:space="preserve">łącznego </w:t>
      </w:r>
      <w:r w:rsidRPr="002C3D24">
        <w:rPr>
          <w:rFonts w:ascii="Arial" w:hAnsi="Arial" w:cs="Arial"/>
          <w:sz w:val="18"/>
          <w:szCs w:val="18"/>
        </w:rPr>
        <w:t xml:space="preserve">wynagrodzenia brutto, określonego w § 4 ust. 1, </w:t>
      </w:r>
      <w:r w:rsidR="004A5D1D" w:rsidRPr="002C3D24">
        <w:rPr>
          <w:rFonts w:ascii="Arial" w:hAnsi="Arial" w:cs="Arial"/>
          <w:sz w:val="18"/>
          <w:szCs w:val="18"/>
        </w:rPr>
        <w:t xml:space="preserve">w przypadku rozwiązania lub odstąpienia od </w:t>
      </w:r>
      <w:r w:rsidR="00124394" w:rsidRPr="002C3D24">
        <w:rPr>
          <w:rFonts w:ascii="Arial" w:hAnsi="Arial" w:cs="Arial"/>
          <w:sz w:val="18"/>
          <w:szCs w:val="18"/>
        </w:rPr>
        <w:t>U</w:t>
      </w:r>
      <w:r w:rsidR="004A5D1D" w:rsidRPr="002C3D24">
        <w:rPr>
          <w:rFonts w:ascii="Arial" w:hAnsi="Arial" w:cs="Arial"/>
          <w:sz w:val="18"/>
          <w:szCs w:val="18"/>
        </w:rPr>
        <w:t xml:space="preserve">mowy przez Zamawiającego lub Wykonawcę z przyczyn, za które odpowiedzialność ponosi Wykonawca, </w:t>
      </w:r>
    </w:p>
    <w:p w14:paraId="64EADED6" w14:textId="77777777" w:rsidR="002C3D24" w:rsidRPr="002C3D24" w:rsidRDefault="006C5568" w:rsidP="002C3D2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 xml:space="preserve">Łączna maksymalna wysokość kar umownych jakich może dochodzić Zamawiający od Wykonawcy nie może przekroczyć </w:t>
      </w:r>
      <w:r w:rsidR="0034326F" w:rsidRPr="002C3D24">
        <w:rPr>
          <w:rFonts w:ascii="Arial" w:hAnsi="Arial" w:cs="Arial"/>
          <w:sz w:val="18"/>
          <w:szCs w:val="18"/>
        </w:rPr>
        <w:t>3</w:t>
      </w:r>
      <w:r w:rsidRPr="002C3D24">
        <w:rPr>
          <w:rFonts w:ascii="Arial" w:hAnsi="Arial" w:cs="Arial"/>
          <w:sz w:val="18"/>
          <w:szCs w:val="18"/>
        </w:rPr>
        <w:t xml:space="preserve">0 % </w:t>
      </w:r>
      <w:r w:rsidR="00CA435F" w:rsidRPr="002C3D24">
        <w:rPr>
          <w:rFonts w:ascii="Arial" w:hAnsi="Arial" w:cs="Arial"/>
          <w:sz w:val="18"/>
          <w:szCs w:val="18"/>
        </w:rPr>
        <w:t xml:space="preserve">łącznego </w:t>
      </w:r>
      <w:r w:rsidRPr="002C3D24">
        <w:rPr>
          <w:rFonts w:ascii="Arial" w:hAnsi="Arial" w:cs="Arial"/>
          <w:sz w:val="18"/>
          <w:szCs w:val="18"/>
        </w:rPr>
        <w:t xml:space="preserve">wynagrodzenia brutto określonego w § 4 ust. 1. </w:t>
      </w:r>
    </w:p>
    <w:p w14:paraId="3F932F7B" w14:textId="77777777" w:rsidR="002C3D24" w:rsidRPr="002C3D24" w:rsidRDefault="006C5568" w:rsidP="002C3D2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Jeżeli szkoda wyrządzona Zamawiającemu z powodu niewykonania lub nienależytego wykonania albo odstąpienia od Umowy przewyższy wartość kar umownych, Zamawiający może na zasadach określonych przepisami kodeksu cywilnego dochodzić od Wykonawcy odszkodowania w wysokości różnicy pomiędzy wysokością uiszczonych kar, a rzeczywiście zaistniałą szkodą.</w:t>
      </w:r>
    </w:p>
    <w:p w14:paraId="1359800E" w14:textId="77777777" w:rsidR="002C3D24" w:rsidRPr="002C3D24" w:rsidRDefault="00CA435F" w:rsidP="002C3D2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 xml:space="preserve">Wykonawca oświadcza, że wyraża zgodę na potrącenie kar umownych z należnego mu wynagrodzenia. Kary umowne będą potrącane bezpośrednio z należności wynikającej z wystawionej przez Wykonawcę faktury VAT dotyczącej przedmiotu umowy. </w:t>
      </w:r>
      <w:r w:rsidR="009B0310" w:rsidRPr="002C3D24">
        <w:rPr>
          <w:rFonts w:ascii="Arial" w:hAnsi="Arial" w:cs="Arial"/>
          <w:sz w:val="18"/>
          <w:szCs w:val="18"/>
        </w:rPr>
        <w:t>Potrącenie przez Zamawiającego należnych kar umownych nie wymaga uprzedniego wezwania Wykonawcy do zapłaty kar umownych.</w:t>
      </w:r>
    </w:p>
    <w:p w14:paraId="67AE350C" w14:textId="77777777" w:rsidR="002C3D24" w:rsidRPr="002C3D24" w:rsidRDefault="009B0310" w:rsidP="002C3D2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 xml:space="preserve">W przypadku, jeśli potrącenie, o którym mowa w ust. </w:t>
      </w:r>
      <w:r w:rsidR="00BB318D" w:rsidRPr="002C3D24">
        <w:rPr>
          <w:rFonts w:ascii="Arial" w:hAnsi="Arial" w:cs="Arial"/>
          <w:sz w:val="18"/>
          <w:szCs w:val="18"/>
        </w:rPr>
        <w:t>7</w:t>
      </w:r>
      <w:r w:rsidRPr="002C3D24">
        <w:rPr>
          <w:rFonts w:ascii="Arial" w:hAnsi="Arial" w:cs="Arial"/>
          <w:sz w:val="18"/>
          <w:szCs w:val="18"/>
        </w:rPr>
        <w:t xml:space="preserve"> nie jest możliwe, Zamawiający wezwie Wykonawcę do zapłaty kary umownej w terminie 14 dni od daty doręczenia wezwania do zapłaty tej kary.</w:t>
      </w:r>
    </w:p>
    <w:p w14:paraId="745E603A" w14:textId="1C1834CC" w:rsidR="009B0310" w:rsidRPr="002C3D24" w:rsidRDefault="009B0310" w:rsidP="002C3D2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Niezależnie od sposobu rozliczenia kar umownych, Zamawiający wystawi Wykonawcy notę księgową (obciążeniową) na kwotę należnych kar umownych.</w:t>
      </w:r>
    </w:p>
    <w:p w14:paraId="18FEEF85" w14:textId="77777777" w:rsidR="006C5568" w:rsidRPr="002C3D24" w:rsidRDefault="006C5568" w:rsidP="009028AC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7378FC5" w14:textId="77777777" w:rsidR="006C5568" w:rsidRPr="002C3D24" w:rsidRDefault="006C5568" w:rsidP="006C5568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§ 9.</w:t>
      </w:r>
    </w:p>
    <w:p w14:paraId="799332DC" w14:textId="5DBF7957" w:rsidR="006C5568" w:rsidRPr="002C3D24" w:rsidRDefault="006C5568" w:rsidP="002214D4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Wykonawca zobowiązuje się do zachowania w poufności i do niewykorzystywania w innym celu niż określony w Umowie wszelkich informacji uzyskanych od Zamawiającego w związku z realizacją Umowy, z wyjątkiem:</w:t>
      </w:r>
    </w:p>
    <w:p w14:paraId="1F1307E7" w14:textId="77777777" w:rsidR="006C5568" w:rsidRPr="002C3D24" w:rsidRDefault="006C5568" w:rsidP="002C3D24">
      <w:pPr>
        <w:pStyle w:val="Akapitzlist"/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informacji publicznie dostępnych;</w:t>
      </w:r>
    </w:p>
    <w:p w14:paraId="3822E4A3" w14:textId="77777777" w:rsidR="006C5568" w:rsidRPr="002C3D24" w:rsidRDefault="006C5568" w:rsidP="002C3D24">
      <w:pPr>
        <w:pStyle w:val="Akapitzlist"/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informacji, w których posiadanie Wykonawca wszedł, bez naruszenia prawa, z innych źródeł;</w:t>
      </w:r>
    </w:p>
    <w:p w14:paraId="2DAA1224" w14:textId="149C8F19" w:rsidR="006C5568" w:rsidRPr="002C3D24" w:rsidRDefault="006C5568" w:rsidP="002C3D24">
      <w:pPr>
        <w:pStyle w:val="Akapitzlist"/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informacji, co do których Zamawiający pisemnie zezwolił na ich ujawnienie lub wykorzystanie w</w:t>
      </w:r>
      <w:r w:rsidR="002C3D24" w:rsidRPr="002C3D24">
        <w:rPr>
          <w:rFonts w:ascii="Arial" w:hAnsi="Arial" w:cs="Arial"/>
          <w:sz w:val="18"/>
          <w:szCs w:val="18"/>
        </w:rPr>
        <w:t> </w:t>
      </w:r>
      <w:r w:rsidRPr="002C3D24">
        <w:rPr>
          <w:rFonts w:ascii="Arial" w:hAnsi="Arial" w:cs="Arial"/>
          <w:sz w:val="18"/>
          <w:szCs w:val="18"/>
        </w:rPr>
        <w:t>innym celu.</w:t>
      </w:r>
    </w:p>
    <w:p w14:paraId="7086A925" w14:textId="573088FD" w:rsidR="006C5568" w:rsidRPr="002C3D24" w:rsidRDefault="006C5568" w:rsidP="002214D4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Wykonawca oświadcza, iż zobowiąże swoich pracowników oraz osoby działające na jego zlecenie do zachowania w poufności i do niewykorzystywania w innym celu niż określony w Umowie informacji, o</w:t>
      </w:r>
      <w:r w:rsidR="002C3D24" w:rsidRPr="002C3D24">
        <w:rPr>
          <w:rFonts w:ascii="Arial" w:hAnsi="Arial" w:cs="Arial"/>
          <w:sz w:val="18"/>
          <w:szCs w:val="18"/>
        </w:rPr>
        <w:t> </w:t>
      </w:r>
      <w:r w:rsidRPr="002C3D24">
        <w:rPr>
          <w:rFonts w:ascii="Arial" w:hAnsi="Arial" w:cs="Arial"/>
          <w:sz w:val="18"/>
          <w:szCs w:val="18"/>
        </w:rPr>
        <w:t xml:space="preserve">których mowa w ust. 1. </w:t>
      </w:r>
    </w:p>
    <w:p w14:paraId="7913E7E0" w14:textId="77777777" w:rsidR="006C5568" w:rsidRPr="002C3D24" w:rsidRDefault="006C5568" w:rsidP="002214D4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Obowiązek zachowania informacji w poufności nie dotyczy sytuacji, w których Wykonawca zobowiązany jest do przekazania posiadanych informacji podmiotom uprawnionym na podstawie przepisów prawa do żądania udzielenia takich informacji w związku z prowadzonym postępowaniem.</w:t>
      </w:r>
    </w:p>
    <w:p w14:paraId="0BB36AE6" w14:textId="77777777" w:rsidR="006C5568" w:rsidRPr="002C3D24" w:rsidRDefault="006C5568" w:rsidP="002214D4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lastRenderedPageBreak/>
        <w:t>Wykonując zakres prac objętych Umową Wykonawca zobowiązuje się do przestrzegania przepisów BHP i przeciwpożarowych oraz norm technicznych gwarantujących bezpieczeństwo ludzi i sprzętu oraz ponosi odpowiedzialność za ewentualne szkody powstałe w wyniku ich nieprzestrzegania.</w:t>
      </w:r>
    </w:p>
    <w:p w14:paraId="52DED132" w14:textId="4ACC6B5B" w:rsidR="004A5D1D" w:rsidRPr="002C3D24" w:rsidRDefault="004A5D1D" w:rsidP="002214D4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Zamawiający informuje, że Urząd Marszałkowski Województwa Mazowieckiego w Warszawie funkcjonuje w</w:t>
      </w:r>
      <w:r w:rsidR="002C3D24" w:rsidRPr="002C3D24">
        <w:rPr>
          <w:rFonts w:ascii="Arial" w:hAnsi="Arial" w:cs="Arial"/>
          <w:sz w:val="18"/>
          <w:szCs w:val="18"/>
        </w:rPr>
        <w:t> </w:t>
      </w:r>
      <w:r w:rsidRPr="002C3D24">
        <w:rPr>
          <w:rFonts w:ascii="Arial" w:hAnsi="Arial" w:cs="Arial"/>
          <w:sz w:val="18"/>
          <w:szCs w:val="18"/>
        </w:rPr>
        <w:t>oparciu o Zintegrowany System Zarządzania, na który składają się: System Zarządzania Jakością wg normy ISO 9001, System Zarządzania Bezpieczeństwem Informacji wg 10 normy ISO/IEC 27001, System Zarządzania Środowiskowego wg normy ISO 14001, System Zarządzania Bezpieczeństwem i Higieną Pracy wg normy ISO 45001, System Zarządzania Działaniami Antykorupcyjnymi wg normy ISO 37001 oraz System Społecznej Odpowiedzialności wg wytycznych ISO 26000.</w:t>
      </w:r>
    </w:p>
    <w:p w14:paraId="363FE2C1" w14:textId="5DF749BE" w:rsidR="006C5568" w:rsidRPr="002C3D24" w:rsidRDefault="006C5568" w:rsidP="002214D4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W ramach podpisanej Umowy Wykonawca zobowiązuje się, przy wykonaniu Przedmiotu umowy, określonego w § 1, do zachowania należytej staranności w zakresie przestrzegania zasad mających na celu m.in. zapewnienie bezpieczeństwa informacji, ochrony środowiska, zapewnienie bezpiecznych i higienicznych warunków pracy, przeciwdziałanie korupcji w szczególności należy zachować szczególną dbałość o</w:t>
      </w:r>
      <w:r w:rsidR="002C3D24" w:rsidRPr="002C3D24">
        <w:rPr>
          <w:rFonts w:ascii="Arial" w:hAnsi="Arial" w:cs="Arial"/>
          <w:sz w:val="18"/>
          <w:szCs w:val="18"/>
        </w:rPr>
        <w:t> </w:t>
      </w:r>
      <w:r w:rsidRPr="002C3D24">
        <w:rPr>
          <w:rFonts w:ascii="Arial" w:hAnsi="Arial" w:cs="Arial"/>
          <w:sz w:val="18"/>
          <w:szCs w:val="18"/>
        </w:rPr>
        <w:t xml:space="preserve">środowisko naturalne. </w:t>
      </w:r>
    </w:p>
    <w:p w14:paraId="0295951F" w14:textId="77777777" w:rsidR="00130987" w:rsidRPr="002C3D24" w:rsidRDefault="00130987" w:rsidP="0013098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DBAC1FA" w14:textId="5D9964FA" w:rsidR="00130987" w:rsidRPr="002C3D24" w:rsidRDefault="00130987" w:rsidP="00130987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§ 10.</w:t>
      </w:r>
    </w:p>
    <w:p w14:paraId="5E2A7C30" w14:textId="77777777" w:rsidR="00130987" w:rsidRPr="002C3D24" w:rsidRDefault="00130987" w:rsidP="0013098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989742B" w14:textId="5C7FE3AA" w:rsidR="00130987" w:rsidRPr="002C3D24" w:rsidRDefault="00130987" w:rsidP="002214D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2C3D24">
        <w:rPr>
          <w:rFonts w:ascii="Arial" w:eastAsia="Arial" w:hAnsi="Arial" w:cs="Arial"/>
          <w:color w:val="000000"/>
          <w:sz w:val="18"/>
          <w:szCs w:val="18"/>
        </w:rPr>
        <w:t>Zmiana postanowień zawartych w Umowie może nastąpić wyłącznie za zgodą obu Stron wyrażoną w formie pisemnej albo w formie elektronicznej – opatrzonej kwalifikowanym podpisem elektronicznym, pod rygorem nieważności.</w:t>
      </w:r>
    </w:p>
    <w:p w14:paraId="393A64AC" w14:textId="18A9213C" w:rsidR="00130987" w:rsidRPr="002C3D24" w:rsidRDefault="00130987" w:rsidP="002214D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2C3D24">
        <w:rPr>
          <w:rFonts w:ascii="Arial" w:eastAsia="Arial" w:hAnsi="Arial" w:cs="Arial"/>
          <w:color w:val="000000"/>
          <w:sz w:val="18"/>
          <w:szCs w:val="18"/>
        </w:rPr>
        <w:t>Na podstawie art. 455</w:t>
      </w:r>
      <w:r w:rsidR="00F919E5" w:rsidRPr="002C3D24">
        <w:rPr>
          <w:rFonts w:ascii="Arial" w:eastAsia="Arial" w:hAnsi="Arial" w:cs="Arial"/>
          <w:color w:val="000000"/>
          <w:sz w:val="18"/>
          <w:szCs w:val="18"/>
        </w:rPr>
        <w:t xml:space="preserve"> ust. 1</w:t>
      </w:r>
      <w:r w:rsidRPr="002C3D24">
        <w:rPr>
          <w:rFonts w:ascii="Arial" w:eastAsia="Arial" w:hAnsi="Arial" w:cs="Arial"/>
          <w:color w:val="000000"/>
          <w:sz w:val="18"/>
          <w:szCs w:val="18"/>
        </w:rPr>
        <w:t xml:space="preserve"> ustawy Prawo zamówień publicznych dopuszcza się zmianę treści lub terminu Umowy w następujących przypadkach:</w:t>
      </w:r>
    </w:p>
    <w:p w14:paraId="1034E62A" w14:textId="77777777" w:rsidR="00130987" w:rsidRPr="002C3D24" w:rsidRDefault="00130987" w:rsidP="002C3D2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284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2C3D24">
        <w:rPr>
          <w:rFonts w:ascii="Arial" w:eastAsia="Arial" w:hAnsi="Arial" w:cs="Arial"/>
          <w:color w:val="000000"/>
          <w:sz w:val="18"/>
          <w:szCs w:val="18"/>
        </w:rPr>
        <w:t>zaistnienia okoliczności, których nie można było przewidzieć w momencie wszczęcia postępowania lub na które Strony nie miały wpływu, a zmiana jest konieczna dla prawidłowej realizacji Umowy;</w:t>
      </w:r>
    </w:p>
    <w:p w14:paraId="586E9E44" w14:textId="77777777" w:rsidR="00130987" w:rsidRPr="002C3D24" w:rsidRDefault="00130987" w:rsidP="002C3D2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284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2C3D24">
        <w:rPr>
          <w:rFonts w:ascii="Arial" w:eastAsia="Arial" w:hAnsi="Arial" w:cs="Arial"/>
          <w:color w:val="000000"/>
          <w:sz w:val="18"/>
          <w:szCs w:val="18"/>
        </w:rPr>
        <w:t>zaistnienia okoliczności leżących po stronie Zamawiającego, w szczególności dotyczących:</w:t>
      </w:r>
    </w:p>
    <w:p w14:paraId="26BA7BB5" w14:textId="77777777" w:rsidR="00130987" w:rsidRPr="002C3D24" w:rsidRDefault="00130987" w:rsidP="002C3D2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ind w:left="1560" w:firstLine="0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2C3D24">
        <w:rPr>
          <w:rFonts w:ascii="Arial" w:eastAsia="Arial" w:hAnsi="Arial" w:cs="Arial"/>
          <w:color w:val="000000"/>
          <w:sz w:val="18"/>
          <w:szCs w:val="18"/>
        </w:rPr>
        <w:t>opóźnień w przekazaniu Wykonawcy materiałów i informacji;</w:t>
      </w:r>
    </w:p>
    <w:p w14:paraId="5B28A2E6" w14:textId="77777777" w:rsidR="00130987" w:rsidRPr="002C3D24" w:rsidRDefault="00130987" w:rsidP="002C3D2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ind w:left="1560" w:firstLine="0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2C3D24">
        <w:rPr>
          <w:rFonts w:ascii="Arial" w:eastAsia="Arial" w:hAnsi="Arial" w:cs="Arial"/>
          <w:color w:val="000000"/>
          <w:sz w:val="18"/>
          <w:szCs w:val="18"/>
        </w:rPr>
        <w:t>konieczności wykonania przez Zamawiającego lub podmiot przez niego wskazany, dodatkowych czynności związanych z realizacją Przedmiotu umowy;</w:t>
      </w:r>
    </w:p>
    <w:p w14:paraId="40FE2AB8" w14:textId="6434931C" w:rsidR="00130987" w:rsidRPr="002C3D24" w:rsidRDefault="00130987" w:rsidP="002C3D2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ind w:left="1560" w:firstLine="0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2C3D24">
        <w:rPr>
          <w:rFonts w:ascii="Arial" w:eastAsia="Arial" w:hAnsi="Arial" w:cs="Arial"/>
          <w:color w:val="000000"/>
          <w:sz w:val="18"/>
          <w:szCs w:val="18"/>
        </w:rPr>
        <w:t>konieczności wprowadzenia zmian będących następstwem skutków innych umów pomiędzy Zamawiającym, a innym niż Wykonawca podmiotem, mających bezpośredni związek z</w:t>
      </w:r>
      <w:r w:rsidR="00F64FD1" w:rsidRPr="002C3D24">
        <w:rPr>
          <w:rFonts w:ascii="Arial" w:eastAsia="Arial" w:hAnsi="Arial" w:cs="Arial"/>
          <w:color w:val="000000"/>
          <w:sz w:val="18"/>
          <w:szCs w:val="18"/>
        </w:rPr>
        <w:t> </w:t>
      </w:r>
      <w:r w:rsidRPr="002C3D24">
        <w:rPr>
          <w:rFonts w:ascii="Arial" w:eastAsia="Arial" w:hAnsi="Arial" w:cs="Arial"/>
          <w:color w:val="000000"/>
          <w:sz w:val="18"/>
          <w:szCs w:val="18"/>
        </w:rPr>
        <w:t>Umową;</w:t>
      </w:r>
    </w:p>
    <w:p w14:paraId="71B9B486" w14:textId="77777777" w:rsidR="00130987" w:rsidRPr="002C3D24" w:rsidRDefault="00130987" w:rsidP="002C3D2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2C3D24">
        <w:rPr>
          <w:rFonts w:ascii="Arial" w:eastAsia="Arial" w:hAnsi="Arial" w:cs="Arial"/>
          <w:color w:val="000000"/>
          <w:sz w:val="18"/>
          <w:szCs w:val="18"/>
        </w:rPr>
        <w:t>zmiany powszechnie obowiązujących przepisów prawa w zakresie mającym wpływ na realizację Umowy;</w:t>
      </w:r>
    </w:p>
    <w:p w14:paraId="7C4F7728" w14:textId="77777777" w:rsidR="00130987" w:rsidRPr="002C3D24" w:rsidRDefault="00130987" w:rsidP="002C3D2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2C3D24">
        <w:rPr>
          <w:rFonts w:ascii="Arial" w:eastAsia="Arial" w:hAnsi="Arial" w:cs="Arial"/>
          <w:color w:val="000000"/>
          <w:sz w:val="18"/>
          <w:szCs w:val="18"/>
        </w:rPr>
        <w:t>stwierdzenia rozbieżności lub niejasności w Umowie, których nie można usunąć w inny sposób;</w:t>
      </w:r>
    </w:p>
    <w:p w14:paraId="0F9B2AC0" w14:textId="77777777" w:rsidR="00130987" w:rsidRPr="002C3D24" w:rsidRDefault="00130987" w:rsidP="002C3D2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2C3D24">
        <w:rPr>
          <w:rFonts w:ascii="Arial" w:eastAsia="Arial" w:hAnsi="Arial" w:cs="Arial"/>
          <w:color w:val="000000"/>
          <w:sz w:val="18"/>
          <w:szCs w:val="18"/>
        </w:rPr>
        <w:t>uzasadnionej przyczynami organizacyjnymi, prawnymi lub technicznymi, konieczności zmiany części wymagań Przedmiotu umowy, jeżeli taka zmiana spowoduje dopasowanie Przedmiotu umowy do potrzeb Zamawiającego;</w:t>
      </w:r>
    </w:p>
    <w:p w14:paraId="187FD65E" w14:textId="77777777" w:rsidR="00D66197" w:rsidRDefault="00130987" w:rsidP="00D6619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2C3D24">
        <w:rPr>
          <w:rFonts w:ascii="Arial" w:eastAsia="Arial" w:hAnsi="Arial" w:cs="Arial"/>
          <w:color w:val="000000"/>
          <w:sz w:val="18"/>
          <w:szCs w:val="18"/>
        </w:rPr>
        <w:t>działania siły wyższej, tj. zdarzenia losowego lub wywołanego przez czynniki zewnętrzne, którego nie można było przewidzieć ani mu zapobiec lub przezwyciężyć poprzez działanie z</w:t>
      </w:r>
      <w:r w:rsidR="00F64FD1" w:rsidRPr="002C3D24">
        <w:rPr>
          <w:rFonts w:ascii="Arial" w:eastAsia="Arial" w:hAnsi="Arial" w:cs="Arial"/>
          <w:color w:val="000000"/>
          <w:sz w:val="18"/>
          <w:szCs w:val="18"/>
        </w:rPr>
        <w:t> </w:t>
      </w:r>
      <w:r w:rsidRPr="002C3D24">
        <w:rPr>
          <w:rFonts w:ascii="Arial" w:eastAsia="Arial" w:hAnsi="Arial" w:cs="Arial"/>
          <w:color w:val="000000"/>
          <w:sz w:val="18"/>
          <w:szCs w:val="18"/>
        </w:rPr>
        <w:t>zachowaniem należytej staranności, należycie udokumentowanej, o ile takie zdarzenie wpływa na realizację Przedmiotu umowy</w:t>
      </w:r>
      <w:r w:rsidR="00D66197">
        <w:rPr>
          <w:rFonts w:ascii="Arial" w:eastAsia="Arial" w:hAnsi="Arial" w:cs="Arial"/>
          <w:color w:val="000000"/>
          <w:sz w:val="18"/>
          <w:szCs w:val="18"/>
        </w:rPr>
        <w:t>;</w:t>
      </w:r>
    </w:p>
    <w:p w14:paraId="4EC3CCE9" w14:textId="08410BAD" w:rsidR="00130987" w:rsidRPr="0060090B" w:rsidRDefault="00D66197" w:rsidP="0060090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0090B">
        <w:rPr>
          <w:rFonts w:ascii="Arial" w:eastAsia="Arial" w:hAnsi="Arial" w:cs="Arial"/>
          <w:color w:val="000000"/>
          <w:sz w:val="18"/>
          <w:szCs w:val="18"/>
        </w:rPr>
        <w:t xml:space="preserve">gdy nastąpi konieczność ograniczenia zakresu zamówienia z przyczyn niezależnych od Wykonawcy i Zamawiającego, których nie można było wcześniej przewidzieć, przy czym zmniejszenie zakresu może dotyczyć maksymalnie 10 proc. </w:t>
      </w:r>
      <w:r w:rsidR="00A81D68">
        <w:rPr>
          <w:rFonts w:ascii="Arial" w:eastAsia="Arial" w:hAnsi="Arial" w:cs="Arial"/>
          <w:color w:val="000000"/>
          <w:sz w:val="18"/>
          <w:szCs w:val="18"/>
        </w:rPr>
        <w:t>przedmiotu Umowy</w:t>
      </w:r>
      <w:r w:rsidRPr="0060090B">
        <w:rPr>
          <w:rFonts w:ascii="Arial" w:eastAsia="Arial" w:hAnsi="Arial" w:cs="Arial"/>
          <w:color w:val="000000"/>
          <w:sz w:val="18"/>
          <w:szCs w:val="18"/>
        </w:rPr>
        <w:t xml:space="preserve"> określonego w § 1 ust. 1-4</w:t>
      </w:r>
    </w:p>
    <w:p w14:paraId="5232BD2E" w14:textId="77777777" w:rsidR="008D62FD" w:rsidRPr="002C3D24" w:rsidRDefault="00130987" w:rsidP="002214D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2C3D24">
        <w:rPr>
          <w:rFonts w:ascii="Arial" w:eastAsia="Arial" w:hAnsi="Arial" w:cs="Arial"/>
          <w:color w:val="000000"/>
          <w:sz w:val="18"/>
          <w:szCs w:val="18"/>
        </w:rPr>
        <w:t>W przypadkach określonych w ust. 2 przewiduje się możliwość:</w:t>
      </w:r>
    </w:p>
    <w:p w14:paraId="3D56F753" w14:textId="152DBAA2" w:rsidR="00F64FD1" w:rsidRPr="002C3D24" w:rsidRDefault="008D62FD" w:rsidP="002C3D24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425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2C3D24">
        <w:rPr>
          <w:rFonts w:ascii="Arial" w:eastAsia="Arial" w:hAnsi="Arial" w:cs="Arial"/>
          <w:color w:val="000000"/>
          <w:sz w:val="18"/>
          <w:szCs w:val="18"/>
        </w:rPr>
        <w:t>zmian</w:t>
      </w:r>
      <w:r w:rsidR="00F64FD1" w:rsidRPr="002C3D24">
        <w:rPr>
          <w:rFonts w:ascii="Arial" w:eastAsia="Arial" w:hAnsi="Arial" w:cs="Arial"/>
          <w:color w:val="000000"/>
          <w:sz w:val="18"/>
          <w:szCs w:val="18"/>
        </w:rPr>
        <w:t>y</w:t>
      </w:r>
      <w:r w:rsidRPr="002C3D24">
        <w:rPr>
          <w:rFonts w:ascii="Arial" w:eastAsia="Arial" w:hAnsi="Arial" w:cs="Arial"/>
          <w:color w:val="000000"/>
          <w:sz w:val="18"/>
          <w:szCs w:val="18"/>
        </w:rPr>
        <w:t xml:space="preserve"> wynagrodzenia łącznego Wykonawcy, o którym mowa w § 4 ust. 1, o nie więcej niż 15</w:t>
      </w:r>
      <w:r w:rsidR="00F64FD1" w:rsidRPr="002C3D24">
        <w:rPr>
          <w:rFonts w:ascii="Arial" w:eastAsia="Arial" w:hAnsi="Arial" w:cs="Arial"/>
          <w:color w:val="000000"/>
          <w:sz w:val="18"/>
          <w:szCs w:val="18"/>
        </w:rPr>
        <w:t> </w:t>
      </w:r>
      <w:r w:rsidR="00E52CFB">
        <w:rPr>
          <w:rFonts w:ascii="Arial" w:eastAsia="Arial" w:hAnsi="Arial" w:cs="Arial"/>
          <w:color w:val="000000"/>
          <w:sz w:val="18"/>
          <w:szCs w:val="18"/>
        </w:rPr>
        <w:t>%;</w:t>
      </w:r>
    </w:p>
    <w:p w14:paraId="3EFB0A22" w14:textId="41BC64C6" w:rsidR="00130987" w:rsidRDefault="00130987" w:rsidP="002C3D24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425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2C3D24">
        <w:rPr>
          <w:rFonts w:ascii="Arial" w:eastAsia="Arial" w:hAnsi="Arial" w:cs="Arial"/>
          <w:color w:val="000000"/>
          <w:sz w:val="18"/>
          <w:szCs w:val="18"/>
        </w:rPr>
        <w:t xml:space="preserve">zmiany </w:t>
      </w:r>
      <w:r w:rsidR="006D5645" w:rsidRPr="002C3D24">
        <w:rPr>
          <w:rFonts w:ascii="Arial" w:eastAsia="Arial" w:hAnsi="Arial" w:cs="Arial"/>
          <w:color w:val="000000"/>
          <w:sz w:val="18"/>
          <w:szCs w:val="18"/>
        </w:rPr>
        <w:t xml:space="preserve">terminu </w:t>
      </w:r>
      <w:r w:rsidRPr="002C3D24">
        <w:rPr>
          <w:rFonts w:ascii="Arial" w:eastAsia="Arial" w:hAnsi="Arial" w:cs="Arial"/>
          <w:color w:val="000000"/>
          <w:sz w:val="18"/>
          <w:szCs w:val="18"/>
        </w:rPr>
        <w:t xml:space="preserve">realizacji Umowy, o </w:t>
      </w:r>
      <w:r w:rsidR="006D5645" w:rsidRPr="002C3D24">
        <w:rPr>
          <w:rFonts w:ascii="Arial" w:eastAsia="Arial" w:hAnsi="Arial" w:cs="Arial"/>
          <w:color w:val="000000"/>
          <w:sz w:val="18"/>
          <w:szCs w:val="18"/>
        </w:rPr>
        <w:t xml:space="preserve">którym </w:t>
      </w:r>
      <w:r w:rsidRPr="002C3D24">
        <w:rPr>
          <w:rFonts w:ascii="Arial" w:eastAsia="Arial" w:hAnsi="Arial" w:cs="Arial"/>
          <w:color w:val="000000"/>
          <w:sz w:val="18"/>
          <w:szCs w:val="18"/>
        </w:rPr>
        <w:t xml:space="preserve">mowa w § </w:t>
      </w:r>
      <w:r w:rsidR="000579A1" w:rsidRPr="002C3D24">
        <w:rPr>
          <w:rFonts w:ascii="Arial" w:eastAsia="Arial" w:hAnsi="Arial" w:cs="Arial"/>
          <w:color w:val="000000"/>
          <w:sz w:val="18"/>
          <w:szCs w:val="18"/>
        </w:rPr>
        <w:t>2</w:t>
      </w:r>
      <w:r w:rsidR="00F64FD1" w:rsidRPr="002C3D24">
        <w:rPr>
          <w:rFonts w:ascii="Arial" w:eastAsia="Arial" w:hAnsi="Arial" w:cs="Arial"/>
          <w:color w:val="000000"/>
          <w:sz w:val="18"/>
          <w:szCs w:val="18"/>
        </w:rPr>
        <w:t> </w:t>
      </w:r>
      <w:r w:rsidRPr="002C3D24">
        <w:rPr>
          <w:rFonts w:ascii="Arial" w:eastAsia="Arial" w:hAnsi="Arial" w:cs="Arial"/>
          <w:color w:val="000000"/>
          <w:sz w:val="18"/>
          <w:szCs w:val="18"/>
        </w:rPr>
        <w:t xml:space="preserve">ust. </w:t>
      </w:r>
      <w:r w:rsidR="000579A1" w:rsidRPr="002C3D24">
        <w:rPr>
          <w:rFonts w:ascii="Arial" w:eastAsia="Arial" w:hAnsi="Arial" w:cs="Arial"/>
          <w:color w:val="000000"/>
          <w:sz w:val="18"/>
          <w:szCs w:val="18"/>
        </w:rPr>
        <w:t>2</w:t>
      </w:r>
      <w:r w:rsidRPr="002C3D24">
        <w:rPr>
          <w:rFonts w:ascii="Arial" w:eastAsia="Arial" w:hAnsi="Arial" w:cs="Arial"/>
          <w:color w:val="000000"/>
          <w:sz w:val="18"/>
          <w:szCs w:val="18"/>
        </w:rPr>
        <w:t>, nie więcej niż o 14 dni kalendarzowych</w:t>
      </w:r>
      <w:r w:rsidR="0039795E" w:rsidRPr="002C3D24">
        <w:rPr>
          <w:rFonts w:ascii="Arial" w:eastAsia="Arial" w:hAnsi="Arial" w:cs="Arial"/>
          <w:color w:val="000000"/>
          <w:sz w:val="18"/>
          <w:szCs w:val="18"/>
        </w:rPr>
        <w:t>, przy czym zmiany nie wpłyną na zmianę wynagrodzenia</w:t>
      </w:r>
      <w:r w:rsidR="009A6A52" w:rsidRPr="002C3D24">
        <w:rPr>
          <w:rFonts w:ascii="Arial" w:eastAsia="Arial" w:hAnsi="Arial" w:cs="Arial"/>
          <w:color w:val="000000"/>
          <w:sz w:val="18"/>
          <w:szCs w:val="18"/>
        </w:rPr>
        <w:t xml:space="preserve"> określonego w </w:t>
      </w:r>
      <w:r w:rsidR="009A6A52" w:rsidRPr="002C3D24">
        <w:rPr>
          <w:rFonts w:ascii="Arial" w:hAnsi="Arial" w:cs="Arial"/>
          <w:sz w:val="18"/>
          <w:szCs w:val="18"/>
        </w:rPr>
        <w:t>§ 4 ust. 1</w:t>
      </w:r>
      <w:r w:rsidR="00CA435F" w:rsidRPr="002C3D24">
        <w:rPr>
          <w:rFonts w:ascii="Arial" w:hAnsi="Arial" w:cs="Arial"/>
          <w:sz w:val="18"/>
          <w:szCs w:val="18"/>
        </w:rPr>
        <w:t xml:space="preserve"> i 2</w:t>
      </w:r>
      <w:r w:rsidRPr="002C3D24">
        <w:rPr>
          <w:rFonts w:ascii="Arial" w:eastAsia="Arial" w:hAnsi="Arial" w:cs="Arial"/>
          <w:color w:val="000000"/>
          <w:sz w:val="18"/>
          <w:szCs w:val="18"/>
        </w:rPr>
        <w:t>;</w:t>
      </w:r>
    </w:p>
    <w:p w14:paraId="2FEA4C31" w14:textId="77777777" w:rsidR="00130987" w:rsidRPr="002C3D24" w:rsidRDefault="00130987" w:rsidP="002214D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2C3D24">
        <w:rPr>
          <w:rFonts w:ascii="Arial" w:eastAsia="Arial" w:hAnsi="Arial" w:cs="Arial"/>
          <w:color w:val="000000"/>
          <w:sz w:val="18"/>
          <w:szCs w:val="18"/>
        </w:rPr>
        <w:t>W opisanych w ust. 2 przypadkach dopuszcza się zastąpienie Wykonawcy, nowym wykonawcą (art. 455 ust. 1 pkt 2 ustawy Prawo zamówień publicznych), jeżeli nowy Wykonawca jest następcą prawnym Wykonawcy lub przejął zobowiązania Wykonawcy związane z wykonaniem Przedmiotu umowy, lub odpowiada osobiście lub majątkowo za wykonanie Umowy.</w:t>
      </w:r>
    </w:p>
    <w:p w14:paraId="71E774D4" w14:textId="77777777" w:rsidR="00130987" w:rsidRPr="002C3D24" w:rsidRDefault="00130987" w:rsidP="00EB10A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F90B98B" w14:textId="77777777" w:rsidR="0080487C" w:rsidRPr="002C3D24" w:rsidRDefault="0080487C" w:rsidP="0080487C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§ 11.</w:t>
      </w:r>
    </w:p>
    <w:p w14:paraId="0A6CD4E3" w14:textId="77777777" w:rsidR="0087054E" w:rsidRPr="002C3D24" w:rsidRDefault="0087054E" w:rsidP="002214D4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 xml:space="preserve">Zamawiający i Wykonawca są uprawnieni do wprowadzenia zmiany wysokości wynagrodzenia należnego Wykonawcy w przypadku, gdy w okresie obowiązywania Umowy, zmiana cen materiałów lub kosztów związanych z realizacją Umowy, osiągnie poziom 10% lub wyższy.  </w:t>
      </w:r>
    </w:p>
    <w:p w14:paraId="0C2FCB87" w14:textId="7372E574" w:rsidR="0087054E" w:rsidRPr="002C3D24" w:rsidRDefault="0087054E" w:rsidP="002214D4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 xml:space="preserve">Początkowy termin ustalenia zmiany wynagrodzenia, o którym mowa w ust. 1, określa się nie wcześniej niż po upływie 5 miesięcy od daty </w:t>
      </w:r>
      <w:r w:rsidR="00A43F7B" w:rsidRPr="002C3D24">
        <w:rPr>
          <w:rFonts w:ascii="Arial" w:hAnsi="Arial" w:cs="Arial"/>
          <w:sz w:val="18"/>
          <w:szCs w:val="18"/>
        </w:rPr>
        <w:t xml:space="preserve">zawarcia </w:t>
      </w:r>
      <w:r w:rsidRPr="002C3D24">
        <w:rPr>
          <w:rFonts w:ascii="Arial" w:hAnsi="Arial" w:cs="Arial"/>
          <w:sz w:val="18"/>
          <w:szCs w:val="18"/>
        </w:rPr>
        <w:t xml:space="preserve">Umowy. </w:t>
      </w:r>
    </w:p>
    <w:p w14:paraId="209FC353" w14:textId="77777777" w:rsidR="0087054E" w:rsidRPr="002C3D24" w:rsidRDefault="0087054E" w:rsidP="002214D4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 xml:space="preserve">Przez zmianę cen materiałów lub kosztów rozumie się wzrost odpowiednio cen materiałów lub kosztów, jak i obniżenie cen materiałów lub kosztów, względem cen materiałów lub kosztów przyjętych w celu ustalenia wynagrodzenia Wykonawcy zawartego w Ofercie. </w:t>
      </w:r>
    </w:p>
    <w:p w14:paraId="2C15135B" w14:textId="6253B8BE" w:rsidR="0087054E" w:rsidRPr="002C3D24" w:rsidRDefault="0087054E" w:rsidP="002214D4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lastRenderedPageBreak/>
        <w:t>Przy ustalaniu wysokości zmiany wynagrodzenia należnego Wykonawcy Strony będą stosować odpowiednio miesięczny wskaźnik cen towarów i usług konsumpcyjnych pomiędzy miesiącem, w</w:t>
      </w:r>
      <w:r w:rsidR="00F64FD1" w:rsidRPr="002C3D24">
        <w:rPr>
          <w:rFonts w:ascii="Arial" w:hAnsi="Arial" w:cs="Arial"/>
          <w:sz w:val="18"/>
          <w:szCs w:val="18"/>
        </w:rPr>
        <w:t> </w:t>
      </w:r>
      <w:r w:rsidRPr="002C3D24">
        <w:rPr>
          <w:rFonts w:ascii="Arial" w:hAnsi="Arial" w:cs="Arial"/>
          <w:sz w:val="18"/>
          <w:szCs w:val="18"/>
        </w:rPr>
        <w:t xml:space="preserve">którym została zawarta </w:t>
      </w:r>
      <w:r w:rsidR="00124394" w:rsidRPr="002C3D24">
        <w:rPr>
          <w:rFonts w:ascii="Arial" w:hAnsi="Arial" w:cs="Arial"/>
          <w:sz w:val="18"/>
          <w:szCs w:val="18"/>
        </w:rPr>
        <w:t>U</w:t>
      </w:r>
      <w:r w:rsidRPr="002C3D24">
        <w:rPr>
          <w:rFonts w:ascii="Arial" w:hAnsi="Arial" w:cs="Arial"/>
          <w:sz w:val="18"/>
          <w:szCs w:val="18"/>
        </w:rPr>
        <w:t>mowa, a miesiącem poprzedzającym złożenie pierwszego wniosku o</w:t>
      </w:r>
      <w:r w:rsidR="00F64FD1" w:rsidRPr="002C3D24">
        <w:rPr>
          <w:rFonts w:ascii="Arial" w:hAnsi="Arial" w:cs="Arial"/>
          <w:sz w:val="18"/>
          <w:szCs w:val="18"/>
        </w:rPr>
        <w:t> </w:t>
      </w:r>
      <w:r w:rsidRPr="002C3D24">
        <w:rPr>
          <w:rFonts w:ascii="Arial" w:hAnsi="Arial" w:cs="Arial"/>
          <w:sz w:val="18"/>
          <w:szCs w:val="18"/>
        </w:rPr>
        <w:t>zmianę wysokości wynagrodzenia należnego Wykonawcy, w zakresie działalności związanej z</w:t>
      </w:r>
      <w:r w:rsidR="00F64FD1" w:rsidRPr="002C3D24">
        <w:rPr>
          <w:rFonts w:ascii="Arial" w:hAnsi="Arial" w:cs="Arial"/>
          <w:sz w:val="18"/>
          <w:szCs w:val="18"/>
        </w:rPr>
        <w:t> </w:t>
      </w:r>
      <w:r w:rsidR="00124394" w:rsidRPr="002C3D24">
        <w:rPr>
          <w:rFonts w:ascii="Arial" w:hAnsi="Arial" w:cs="Arial"/>
          <w:sz w:val="18"/>
          <w:szCs w:val="18"/>
        </w:rPr>
        <w:t>Przedmiotem Umowy</w:t>
      </w:r>
      <w:r w:rsidRPr="002C3D24">
        <w:rPr>
          <w:rFonts w:ascii="Arial" w:hAnsi="Arial" w:cs="Arial"/>
          <w:sz w:val="18"/>
          <w:szCs w:val="18"/>
        </w:rPr>
        <w:t>, publikowany na stronie Głównego Urzędu Statystycznego, (dalej: „wskaźnik”). Poziom zmiany będzie stanowił łączną wartość zmian miesięcznych wskaźników (miesiąc do miesiąc) cen towarów i usług konsumpcyjnych ogłaszanych w</w:t>
      </w:r>
      <w:r w:rsidR="002C3D24">
        <w:rPr>
          <w:rFonts w:ascii="Arial" w:hAnsi="Arial" w:cs="Arial"/>
          <w:sz w:val="18"/>
          <w:szCs w:val="18"/>
        </w:rPr>
        <w:t> </w:t>
      </w:r>
      <w:r w:rsidRPr="002C3D24">
        <w:rPr>
          <w:rFonts w:ascii="Arial" w:hAnsi="Arial" w:cs="Arial"/>
          <w:sz w:val="18"/>
          <w:szCs w:val="18"/>
        </w:rPr>
        <w:t xml:space="preserve">komunikatach Prezesa GUS, pomiędzy miesiącem, w którym została zawarta </w:t>
      </w:r>
      <w:r w:rsidR="00124394" w:rsidRPr="002C3D24">
        <w:rPr>
          <w:rFonts w:ascii="Arial" w:hAnsi="Arial" w:cs="Arial"/>
          <w:sz w:val="18"/>
          <w:szCs w:val="18"/>
        </w:rPr>
        <w:t>U</w:t>
      </w:r>
      <w:r w:rsidRPr="002C3D24">
        <w:rPr>
          <w:rFonts w:ascii="Arial" w:hAnsi="Arial" w:cs="Arial"/>
          <w:sz w:val="18"/>
          <w:szCs w:val="18"/>
        </w:rPr>
        <w:t>mowa, a miesiącem poprzedzającym złożenie wniosku o zmianę wysokości wynagrodzenia należnego Wykonawcy.</w:t>
      </w:r>
    </w:p>
    <w:p w14:paraId="3F94597C" w14:textId="28B61E71" w:rsidR="0087054E" w:rsidRPr="002C3D24" w:rsidRDefault="0087054E" w:rsidP="002214D4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 xml:space="preserve">Zmiana cen materiałów lub kosztów wykonania </w:t>
      </w:r>
      <w:r w:rsidR="00124394" w:rsidRPr="002C3D24">
        <w:rPr>
          <w:rFonts w:ascii="Arial" w:hAnsi="Arial" w:cs="Arial"/>
          <w:sz w:val="18"/>
          <w:szCs w:val="18"/>
        </w:rPr>
        <w:t>u</w:t>
      </w:r>
      <w:r w:rsidRPr="002C3D24">
        <w:rPr>
          <w:rFonts w:ascii="Arial" w:hAnsi="Arial" w:cs="Arial"/>
          <w:sz w:val="18"/>
          <w:szCs w:val="18"/>
        </w:rPr>
        <w:t>sług składających się na Przedmiot Umowy zostanie uwzględniona przy ustalaniu zmiany wysokości wynagrodzenia należnego Wykonawcy w</w:t>
      </w:r>
      <w:r w:rsidR="00F64FD1" w:rsidRPr="002C3D24">
        <w:rPr>
          <w:rFonts w:ascii="Arial" w:hAnsi="Arial" w:cs="Arial"/>
          <w:sz w:val="18"/>
          <w:szCs w:val="18"/>
        </w:rPr>
        <w:t> </w:t>
      </w:r>
      <w:r w:rsidRPr="002C3D24">
        <w:rPr>
          <w:rFonts w:ascii="Arial" w:hAnsi="Arial" w:cs="Arial"/>
          <w:sz w:val="18"/>
          <w:szCs w:val="18"/>
        </w:rPr>
        <w:t>ten sposób, że kwota określająca zmianę wynagrodzenia (zwiększenie albo zmniejszenie – odpowiednio do wskaźnika ogłoszonego za dany rok lub za dany kwartał) zostanie obliczona jako iloczyn kwoty wynagrodzenia pozostałego do zapłaty i stawki odpowiadającej 50% wartości wskaźnika.</w:t>
      </w:r>
    </w:p>
    <w:p w14:paraId="3939B234" w14:textId="4A5ACA96" w:rsidR="0087054E" w:rsidRPr="002C3D24" w:rsidRDefault="0087054E" w:rsidP="002214D4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Zmiana, o której mowa w ust. 1 dotyczyć będzie części Przedmiotu Umowy, wykonanego po dniu zawarcia aneksu.</w:t>
      </w:r>
    </w:p>
    <w:p w14:paraId="75764BA8" w14:textId="6E49EC83" w:rsidR="0087054E" w:rsidRPr="002C3D24" w:rsidRDefault="0087054E" w:rsidP="002214D4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 xml:space="preserve">Maksymalną wartość zmiany wynagrodzenia, jaką dopuszcza Zamawiający w efekcie zastosowania postanowień o zasadach wprowadzania zmian wysokości wynagrodzenia nie może przekroczyć 15% wynagrodzenia, o którym mowa w </w:t>
      </w:r>
      <w:r w:rsidR="00124394" w:rsidRPr="002C3D24">
        <w:rPr>
          <w:rFonts w:ascii="Arial" w:hAnsi="Arial" w:cs="Arial"/>
          <w:sz w:val="18"/>
          <w:szCs w:val="18"/>
        </w:rPr>
        <w:t xml:space="preserve">§ 4 </w:t>
      </w:r>
      <w:r w:rsidRPr="002C3D24">
        <w:rPr>
          <w:rFonts w:ascii="Arial" w:hAnsi="Arial" w:cs="Arial"/>
          <w:sz w:val="18"/>
          <w:szCs w:val="18"/>
        </w:rPr>
        <w:t xml:space="preserve">ust. 1.  </w:t>
      </w:r>
    </w:p>
    <w:p w14:paraId="564152E8" w14:textId="77777777" w:rsidR="0087054E" w:rsidRPr="002C3D24" w:rsidRDefault="0087054E" w:rsidP="002214D4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Zmiana wysokości wynagrodzenia należnego Wykonawcy wymaga sporządzenia, pod rygorem nieważności aneksu, zawartego w formie pisemnej lub w formie elektronicznej (podpisanej kwalifikowanym podpisem elektronicznym).</w:t>
      </w:r>
    </w:p>
    <w:p w14:paraId="23167742" w14:textId="6889276A" w:rsidR="0087054E" w:rsidRPr="002C3D24" w:rsidRDefault="0087054E" w:rsidP="002214D4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Wniosek w sprawie zmiany wynagrodzenia należnego Wykonawcy powinien zawierać propozycję zmiany Umowy w zakresie wysokości wynagrodzenia wraz z jej uzasadnieniem oraz dokumenty niezbędne do oceny, czy proponowane zmiany wynikają ze zmiany kosztów związanych z realizacją Umowy względem kosztów przyjętych w celu ustalenia wynagrodzenia Wykonawcy zawartego w</w:t>
      </w:r>
      <w:r w:rsidR="00F64FD1" w:rsidRPr="002C3D24">
        <w:rPr>
          <w:rFonts w:ascii="Arial" w:hAnsi="Arial" w:cs="Arial"/>
          <w:sz w:val="18"/>
          <w:szCs w:val="18"/>
        </w:rPr>
        <w:t> </w:t>
      </w:r>
      <w:r w:rsidRPr="002C3D24">
        <w:rPr>
          <w:rFonts w:ascii="Arial" w:hAnsi="Arial" w:cs="Arial"/>
          <w:sz w:val="18"/>
          <w:szCs w:val="18"/>
        </w:rPr>
        <w:t>ofercie, a w szczególności:</w:t>
      </w:r>
    </w:p>
    <w:p w14:paraId="2FE9E4D0" w14:textId="77777777" w:rsidR="0087054E" w:rsidRPr="002C3D24" w:rsidRDefault="0087054E" w:rsidP="002214D4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szczegółową kalkulację proponowanej zmienionej wysokości wynagrodzenia Wykonawcy oraz wykazanie adekwatności propozycji do zmiany wysokości kosztów wykonania Umowy przez Wykonawcę, których zmiana może uzasadniać wystąpienie z wnioskiem o jego zmianę oraz sposób obliczania ich zmiany i prezentacji obliczeń;</w:t>
      </w:r>
    </w:p>
    <w:p w14:paraId="3AFBBE21" w14:textId="77777777" w:rsidR="0087054E" w:rsidRPr="002C3D24" w:rsidRDefault="0087054E" w:rsidP="002214D4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 xml:space="preserve">dokumenty potwierdzające zasadność wystąpienia z wnioskiem (w szczególności, jego zgodność z zasadami zmiany wynagrodzenia określonymi w Umowie) oraz prawidłowość obliczeń w zakresie zmiany wysokości kosztów wykonania Umowy oraz wnioskowanej zmiany wysokości wynagrodzenia Wykonawcy.  </w:t>
      </w:r>
    </w:p>
    <w:p w14:paraId="66B9C52A" w14:textId="77777777" w:rsidR="0087054E" w:rsidRPr="002C3D24" w:rsidRDefault="0087054E" w:rsidP="002214D4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 xml:space="preserve">W terminie 1 miesiąca od otrzymania wniosku Strona, która otrzymała wniosek, może zwrócić się do drugiej Strony o jego uzupełnienie, poprzez przekazanie dodatkowych wyjaśnień, informacji lub dokumentów (oryginałów do wglądu lub kopii potwierdzonych za zgodność z oryginałami). </w:t>
      </w:r>
    </w:p>
    <w:p w14:paraId="7FCDB98A" w14:textId="181AC7F1" w:rsidR="0087054E" w:rsidRPr="002C3D24" w:rsidRDefault="0087054E" w:rsidP="002214D4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 xml:space="preserve">Na podstawie kompletnego wniosku, w szczególności po jego uzupełnieniu stosownie do postanowienia ust. </w:t>
      </w:r>
      <w:r w:rsidR="00330719" w:rsidRPr="002C3D24">
        <w:rPr>
          <w:rFonts w:ascii="Arial" w:hAnsi="Arial" w:cs="Arial"/>
          <w:sz w:val="18"/>
          <w:szCs w:val="18"/>
        </w:rPr>
        <w:t>1</w:t>
      </w:r>
      <w:r w:rsidRPr="002C3D24">
        <w:rPr>
          <w:rFonts w:ascii="Arial" w:hAnsi="Arial" w:cs="Arial"/>
          <w:sz w:val="18"/>
          <w:szCs w:val="18"/>
        </w:rPr>
        <w:t>0, Strony podejmą działania w celu uzgodnienia treści aneksu do Umowy oraz jego podpisania.</w:t>
      </w:r>
    </w:p>
    <w:p w14:paraId="1253E8CF" w14:textId="77777777" w:rsidR="0087054E" w:rsidRPr="002C3D24" w:rsidRDefault="0087054E" w:rsidP="002214D4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W przypadku gdy Strony dokonały ustaleń co do zmiany wysokości wynagrodzenia Wykonawcy, Strony zawrą aneks do Umowy w terminie wynikającym z ustaleń, a w przypadku braku takich ustaleń – w terminie wyznaczonym przez Zamawiającego.</w:t>
      </w:r>
    </w:p>
    <w:p w14:paraId="476E8242" w14:textId="77777777" w:rsidR="007B6B59" w:rsidRPr="002C3D24" w:rsidRDefault="007B6B59" w:rsidP="007B6B59">
      <w:pPr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08881464" w14:textId="3E3D4E03" w:rsidR="006C5568" w:rsidRPr="002C3D24" w:rsidRDefault="006C5568" w:rsidP="006C5568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 xml:space="preserve">§ </w:t>
      </w:r>
      <w:r w:rsidR="0080487C" w:rsidRPr="002C3D24">
        <w:rPr>
          <w:rFonts w:ascii="Arial" w:hAnsi="Arial" w:cs="Arial"/>
          <w:sz w:val="18"/>
          <w:szCs w:val="18"/>
        </w:rPr>
        <w:t>12</w:t>
      </w:r>
      <w:r w:rsidRPr="002C3D24">
        <w:rPr>
          <w:rFonts w:ascii="Arial" w:hAnsi="Arial" w:cs="Arial"/>
          <w:sz w:val="18"/>
          <w:szCs w:val="18"/>
        </w:rPr>
        <w:t>.</w:t>
      </w:r>
    </w:p>
    <w:p w14:paraId="6782F740" w14:textId="77777777" w:rsidR="006C5568" w:rsidRPr="002C3D24" w:rsidRDefault="006C5568" w:rsidP="006C5568">
      <w:pPr>
        <w:tabs>
          <w:tab w:val="left" w:pos="66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10ADABB8" w14:textId="77777777" w:rsidR="00130987" w:rsidRPr="002C3D24" w:rsidRDefault="00130987" w:rsidP="002214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2C3D24">
        <w:rPr>
          <w:rFonts w:ascii="Arial" w:eastAsia="Arial" w:hAnsi="Arial" w:cs="Arial"/>
          <w:color w:val="000000"/>
          <w:sz w:val="18"/>
          <w:szCs w:val="18"/>
        </w:rPr>
        <w:t>Wszelkie zmiany postanowień Umowy wymagają aneksu podpisanego w formie pisemnej lub elektronicznej (opatrzonej kwalifikowanym podpisem elektronicznym) pod rygorem nieważności, chyba ze Umowa wyraźnie stanowi inaczej.</w:t>
      </w:r>
    </w:p>
    <w:p w14:paraId="71A15E59" w14:textId="50E6A075" w:rsidR="00130987" w:rsidRPr="002C3D24" w:rsidRDefault="00130987" w:rsidP="002214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2C3D24">
        <w:rPr>
          <w:rFonts w:ascii="Arial" w:eastAsia="Arial" w:hAnsi="Arial" w:cs="Arial"/>
          <w:color w:val="000000"/>
          <w:sz w:val="18"/>
          <w:szCs w:val="18"/>
        </w:rPr>
        <w:t xml:space="preserve">W sprawach nieuregulowanych w Umowie zastosowanie znajdują przepisy prawa powszechnie obowiązującego, tj. ustawy Kodeks </w:t>
      </w:r>
      <w:r w:rsidR="00D42EFD" w:rsidRPr="002C3D24">
        <w:rPr>
          <w:rFonts w:ascii="Arial" w:eastAsia="Arial" w:hAnsi="Arial" w:cs="Arial"/>
          <w:color w:val="000000"/>
          <w:sz w:val="18"/>
          <w:szCs w:val="18"/>
        </w:rPr>
        <w:t>c</w:t>
      </w:r>
      <w:r w:rsidRPr="002C3D24">
        <w:rPr>
          <w:rFonts w:ascii="Arial" w:eastAsia="Arial" w:hAnsi="Arial" w:cs="Arial"/>
          <w:color w:val="000000"/>
          <w:sz w:val="18"/>
          <w:szCs w:val="18"/>
        </w:rPr>
        <w:t>ywilny, ustawy Prawo zamówień publicznych, a także inne związane z Przedmiotem umowy przepisy prawa powszechnie obowiązującego.</w:t>
      </w:r>
    </w:p>
    <w:p w14:paraId="56AD787D" w14:textId="77777777" w:rsidR="00130987" w:rsidRPr="002C3D24" w:rsidRDefault="00130987" w:rsidP="002214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2C3D24">
        <w:rPr>
          <w:rFonts w:ascii="Arial" w:eastAsia="Arial" w:hAnsi="Arial" w:cs="Arial"/>
          <w:color w:val="000000"/>
          <w:sz w:val="18"/>
          <w:szCs w:val="18"/>
        </w:rPr>
        <w:t>Wykonawca oświadcza, że znany jest mu fakt, że treść Umowy, a w szczególności dotyczące go dane identyfikujące, Przedmiot umowy i wysokość wynagrodzenia, stanowią informację publiczną, która podlega udostępnieniu na warunkach określonych w ustawie z dnia 6 września 2001 r. o dostępie do informacji publicznej.</w:t>
      </w:r>
    </w:p>
    <w:p w14:paraId="206A0920" w14:textId="77777777" w:rsidR="00130987" w:rsidRPr="002C3D24" w:rsidRDefault="00130987" w:rsidP="002214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2C3D24">
        <w:rPr>
          <w:rFonts w:ascii="Arial" w:eastAsia="Arial" w:hAnsi="Arial" w:cs="Arial"/>
          <w:color w:val="000000"/>
          <w:sz w:val="18"/>
          <w:szCs w:val="18"/>
        </w:rPr>
        <w:t>Wykonawca nie może dokonać cesji praw i obowiązków wynikających z Umowy bez zgody Zamawiającego.</w:t>
      </w:r>
    </w:p>
    <w:p w14:paraId="33FBEEDA" w14:textId="000A7A69" w:rsidR="006C5568" w:rsidRPr="002C3D24" w:rsidRDefault="006C5568" w:rsidP="002214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Następujące dokumenty stanowią załączniki do Umowy oraz stanowią jej integralną część:</w:t>
      </w:r>
    </w:p>
    <w:p w14:paraId="7646171A" w14:textId="10D3E942" w:rsidR="0050569D" w:rsidRPr="002C3D24" w:rsidRDefault="0050569D" w:rsidP="002C3D24">
      <w:pPr>
        <w:pStyle w:val="Akapitzlist"/>
        <w:numPr>
          <w:ilvl w:val="0"/>
          <w:numId w:val="21"/>
        </w:numPr>
        <w:spacing w:after="0" w:line="240" w:lineRule="auto"/>
        <w:ind w:left="1418" w:hanging="425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 xml:space="preserve">Opis Przedmiotu Zamówienia – załącznik nr 1; </w:t>
      </w:r>
    </w:p>
    <w:p w14:paraId="20788D4B" w14:textId="37F3C640" w:rsidR="0050569D" w:rsidRPr="002C3D24" w:rsidRDefault="00F64FD1" w:rsidP="002C3D24">
      <w:pPr>
        <w:pStyle w:val="Akapitzlist"/>
        <w:numPr>
          <w:ilvl w:val="0"/>
          <w:numId w:val="21"/>
        </w:numPr>
        <w:spacing w:after="0" w:line="240" w:lineRule="auto"/>
        <w:ind w:left="1418" w:hanging="425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s</w:t>
      </w:r>
      <w:r w:rsidR="0050569D" w:rsidRPr="002C3D24">
        <w:rPr>
          <w:rFonts w:ascii="Arial" w:hAnsi="Arial" w:cs="Arial"/>
          <w:sz w:val="18"/>
          <w:szCs w:val="18"/>
        </w:rPr>
        <w:t>pecyfikacja do przygotowania projektów i plików – załącznik nr 2;</w:t>
      </w:r>
    </w:p>
    <w:p w14:paraId="34A0B0C7" w14:textId="56734DB2" w:rsidR="0050569D" w:rsidRPr="002C3D24" w:rsidRDefault="0050569D" w:rsidP="002C3D24">
      <w:pPr>
        <w:pStyle w:val="Akapitzlist"/>
        <w:numPr>
          <w:ilvl w:val="0"/>
          <w:numId w:val="21"/>
        </w:numPr>
        <w:spacing w:after="0" w:line="240" w:lineRule="auto"/>
        <w:ind w:left="1418" w:hanging="425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 xml:space="preserve">protokół odbioru – załącznik nr 3; </w:t>
      </w:r>
    </w:p>
    <w:p w14:paraId="0FAEFEEB" w14:textId="5898F91F" w:rsidR="0050569D" w:rsidRPr="002C3D24" w:rsidRDefault="00767C1A" w:rsidP="002C3D24">
      <w:pPr>
        <w:pStyle w:val="Akapitzlist"/>
        <w:numPr>
          <w:ilvl w:val="0"/>
          <w:numId w:val="21"/>
        </w:numPr>
        <w:spacing w:after="0" w:line="240" w:lineRule="auto"/>
        <w:ind w:left="1418" w:hanging="425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sprawozdanie</w:t>
      </w:r>
      <w:r w:rsidR="0050569D" w:rsidRPr="002C3D24">
        <w:rPr>
          <w:rFonts w:ascii="Arial" w:hAnsi="Arial" w:cs="Arial"/>
          <w:sz w:val="18"/>
          <w:szCs w:val="18"/>
        </w:rPr>
        <w:t xml:space="preserve"> o wykonaniu usługi- załącznik nr 4;</w:t>
      </w:r>
    </w:p>
    <w:p w14:paraId="1220A271" w14:textId="68C95AD8" w:rsidR="0050569D" w:rsidRPr="002C3D24" w:rsidRDefault="0050569D" w:rsidP="002C3D24">
      <w:pPr>
        <w:pStyle w:val="Akapitzlist"/>
        <w:numPr>
          <w:ilvl w:val="0"/>
          <w:numId w:val="21"/>
        </w:numPr>
        <w:spacing w:after="0" w:line="240" w:lineRule="auto"/>
        <w:ind w:left="1418" w:hanging="425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klauzula informacyjna – załącznik nr 5;</w:t>
      </w:r>
    </w:p>
    <w:p w14:paraId="09048812" w14:textId="77777777" w:rsidR="0050569D" w:rsidRPr="002C3D24" w:rsidRDefault="0050569D" w:rsidP="002C3D24">
      <w:pPr>
        <w:pStyle w:val="Akapitzlist"/>
        <w:numPr>
          <w:ilvl w:val="0"/>
          <w:numId w:val="21"/>
        </w:numPr>
        <w:spacing w:after="0" w:line="240" w:lineRule="auto"/>
        <w:ind w:left="1418" w:hanging="425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formularz oferty – załącznik nr 6.</w:t>
      </w:r>
    </w:p>
    <w:p w14:paraId="2E4FD29D" w14:textId="161D1F75" w:rsidR="006C5568" w:rsidRPr="002C3D24" w:rsidRDefault="006C5568" w:rsidP="002214D4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W przypadku zaistnienia sporu wynikającego z realizacji Umowy, właściwym miejscowo sądem dla jego rozstrzygnięcia będzie sąd właściwy dla siedziby Zamawiającego.</w:t>
      </w:r>
    </w:p>
    <w:p w14:paraId="06D92A6F" w14:textId="19A20DA8" w:rsidR="003A32B5" w:rsidRPr="002C3D24" w:rsidRDefault="003A32B5" w:rsidP="002214D4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 xml:space="preserve">Umowa została </w:t>
      </w:r>
      <w:r w:rsidR="00E52CFB">
        <w:rPr>
          <w:rFonts w:ascii="Arial" w:hAnsi="Arial" w:cs="Arial"/>
          <w:sz w:val="18"/>
          <w:szCs w:val="18"/>
        </w:rPr>
        <w:t xml:space="preserve">sporządzona </w:t>
      </w:r>
      <w:r w:rsidR="005E781D" w:rsidRPr="002C3D24">
        <w:rPr>
          <w:rFonts w:ascii="Arial" w:hAnsi="Arial" w:cs="Arial"/>
          <w:sz w:val="18"/>
          <w:szCs w:val="18"/>
        </w:rPr>
        <w:t>…………………………</w:t>
      </w:r>
      <w:r w:rsidRPr="002C3D24">
        <w:rPr>
          <w:rFonts w:ascii="Arial" w:hAnsi="Arial" w:cs="Arial"/>
          <w:sz w:val="18"/>
          <w:szCs w:val="18"/>
        </w:rPr>
        <w:t xml:space="preserve">. </w:t>
      </w:r>
    </w:p>
    <w:p w14:paraId="5355E7D6" w14:textId="1FB2895A" w:rsidR="006C5568" w:rsidRPr="002C3D24" w:rsidRDefault="003A32B5" w:rsidP="002214D4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2C3D24">
        <w:rPr>
          <w:rFonts w:ascii="Arial" w:hAnsi="Arial" w:cs="Arial"/>
          <w:sz w:val="18"/>
          <w:szCs w:val="18"/>
        </w:rPr>
        <w:t>Datą zawarcia Umowy jest data złożenia oświadczenia woli o jej zawarciu przez ostatnią ze Stron.</w:t>
      </w:r>
    </w:p>
    <w:p w14:paraId="21ABD22A" w14:textId="77777777" w:rsidR="006C5568" w:rsidRPr="002C3D24" w:rsidRDefault="006C5568" w:rsidP="007B6B59">
      <w:pPr>
        <w:tabs>
          <w:tab w:val="left" w:pos="284"/>
        </w:tabs>
        <w:spacing w:after="0"/>
        <w:ind w:left="426" w:hanging="426"/>
        <w:jc w:val="both"/>
        <w:rPr>
          <w:rFonts w:ascii="Arial" w:hAnsi="Arial" w:cs="Arial"/>
          <w:sz w:val="18"/>
          <w:szCs w:val="18"/>
        </w:rPr>
      </w:pPr>
    </w:p>
    <w:p w14:paraId="57AA4B6E" w14:textId="77777777" w:rsidR="006C5568" w:rsidRPr="002C3D24" w:rsidRDefault="006C5568" w:rsidP="006C5568">
      <w:pPr>
        <w:tabs>
          <w:tab w:val="left" w:pos="284"/>
        </w:tabs>
        <w:spacing w:after="0"/>
        <w:ind w:left="284"/>
        <w:jc w:val="both"/>
        <w:rPr>
          <w:rFonts w:ascii="Arial" w:hAnsi="Arial" w:cs="Arial"/>
          <w:sz w:val="18"/>
          <w:szCs w:val="18"/>
        </w:rPr>
      </w:pPr>
    </w:p>
    <w:p w14:paraId="3B1CA150" w14:textId="77777777" w:rsidR="006C5568" w:rsidRPr="002C3D24" w:rsidRDefault="006C5568" w:rsidP="006C5568">
      <w:pPr>
        <w:tabs>
          <w:tab w:val="left" w:pos="0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2C3D24">
        <w:rPr>
          <w:rFonts w:ascii="Arial" w:hAnsi="Arial" w:cs="Arial"/>
          <w:b/>
          <w:sz w:val="18"/>
          <w:szCs w:val="18"/>
        </w:rPr>
        <w:lastRenderedPageBreak/>
        <w:tab/>
      </w:r>
    </w:p>
    <w:p w14:paraId="5465588C" w14:textId="77777777" w:rsidR="006C5568" w:rsidRPr="002C3D24" w:rsidRDefault="006C5568" w:rsidP="006C5568">
      <w:pPr>
        <w:tabs>
          <w:tab w:val="left" w:pos="0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15EBE44E" w14:textId="2FF78179" w:rsidR="00DD259A" w:rsidRPr="002C3D24" w:rsidRDefault="00F919E5">
      <w:pPr>
        <w:rPr>
          <w:rFonts w:ascii="Arial" w:hAnsi="Arial" w:cs="Arial"/>
          <w:sz w:val="18"/>
          <w:szCs w:val="18"/>
        </w:rPr>
      </w:pPr>
      <w:r w:rsidRPr="002C3D24">
        <w:rPr>
          <w:rFonts w:ascii="Arial" w:eastAsia="Arial" w:hAnsi="Arial" w:cs="Arial"/>
          <w:b/>
          <w:sz w:val="18"/>
          <w:szCs w:val="18"/>
        </w:rPr>
        <w:t>[pełna nazwa drugiej strony Umowy]</w:t>
      </w:r>
      <w:r w:rsidR="005A6DFE" w:rsidRPr="002C3D24">
        <w:rPr>
          <w:rFonts w:ascii="Arial" w:eastAsia="Arial" w:hAnsi="Arial" w:cs="Arial"/>
          <w:sz w:val="18"/>
          <w:szCs w:val="18"/>
        </w:rPr>
        <w:tab/>
      </w:r>
      <w:r w:rsidR="005A6DFE" w:rsidRPr="002C3D24">
        <w:rPr>
          <w:rFonts w:ascii="Arial" w:eastAsia="Arial" w:hAnsi="Arial" w:cs="Arial"/>
          <w:sz w:val="18"/>
          <w:szCs w:val="18"/>
        </w:rPr>
        <w:tab/>
      </w:r>
      <w:r w:rsidR="005A6DFE" w:rsidRPr="002C3D24">
        <w:rPr>
          <w:rFonts w:ascii="Arial" w:eastAsia="Arial" w:hAnsi="Arial" w:cs="Arial"/>
          <w:sz w:val="18"/>
          <w:szCs w:val="18"/>
        </w:rPr>
        <w:tab/>
      </w:r>
      <w:r w:rsidR="005A6DFE" w:rsidRPr="002C3D24">
        <w:rPr>
          <w:rFonts w:ascii="Arial" w:eastAsia="Arial" w:hAnsi="Arial" w:cs="Arial"/>
          <w:sz w:val="18"/>
          <w:szCs w:val="18"/>
        </w:rPr>
        <w:tab/>
      </w:r>
      <w:r w:rsidR="005A6DFE" w:rsidRPr="002C3D24">
        <w:rPr>
          <w:rFonts w:ascii="Arial" w:eastAsia="Arial" w:hAnsi="Arial" w:cs="Arial"/>
          <w:sz w:val="18"/>
          <w:szCs w:val="18"/>
        </w:rPr>
        <w:tab/>
      </w:r>
      <w:r w:rsidR="005A6DFE" w:rsidRPr="002C3D24">
        <w:rPr>
          <w:rFonts w:ascii="Arial" w:eastAsia="Arial" w:hAnsi="Arial" w:cs="Arial"/>
          <w:b/>
          <w:sz w:val="18"/>
          <w:szCs w:val="18"/>
        </w:rPr>
        <w:t>Województwo Mazowieckie</w:t>
      </w:r>
    </w:p>
    <w:sectPr w:rsidR="00DD259A" w:rsidRPr="002C3D24" w:rsidSect="003C5EBD">
      <w:headerReference w:type="default" r:id="rId13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FD2EB" w14:textId="77777777" w:rsidR="00BC0039" w:rsidRDefault="00BC0039">
      <w:pPr>
        <w:spacing w:after="0" w:line="240" w:lineRule="auto"/>
      </w:pPr>
      <w:r>
        <w:separator/>
      </w:r>
    </w:p>
  </w:endnote>
  <w:endnote w:type="continuationSeparator" w:id="0">
    <w:p w14:paraId="719C6102" w14:textId="77777777" w:rsidR="00BC0039" w:rsidRDefault="00BC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2A367" w14:textId="77777777" w:rsidR="00BC0039" w:rsidRDefault="00BC0039">
      <w:pPr>
        <w:spacing w:after="0" w:line="240" w:lineRule="auto"/>
      </w:pPr>
      <w:r>
        <w:separator/>
      </w:r>
    </w:p>
  </w:footnote>
  <w:footnote w:type="continuationSeparator" w:id="0">
    <w:p w14:paraId="5B0A5CEC" w14:textId="77777777" w:rsidR="00BC0039" w:rsidRDefault="00BC0039">
      <w:pPr>
        <w:spacing w:after="0" w:line="240" w:lineRule="auto"/>
      </w:pPr>
      <w:r>
        <w:continuationSeparator/>
      </w:r>
    </w:p>
  </w:footnote>
  <w:footnote w:id="1">
    <w:p w14:paraId="18065FD7" w14:textId="77777777" w:rsidR="007B6B59" w:rsidRPr="007B6B59" w:rsidRDefault="00A90B49" w:rsidP="007B6B59">
      <w:pPr>
        <w:pStyle w:val="Tekstprzypisudolnego"/>
        <w:rPr>
          <w:rFonts w:ascii="Arial" w:hAnsi="Arial"/>
          <w:i/>
          <w:iCs/>
          <w:sz w:val="16"/>
          <w:szCs w:val="16"/>
        </w:rPr>
      </w:pPr>
      <w:bookmarkStart w:id="4" w:name="_Hlk185424925"/>
      <w:r>
        <w:rPr>
          <w:rStyle w:val="Odwoanieprzypisudolnego"/>
        </w:rPr>
        <w:footnoteRef/>
      </w:r>
      <w:r>
        <w:t xml:space="preserve"> </w:t>
      </w:r>
      <w:bookmarkEnd w:id="4"/>
      <w:r w:rsidR="007B6B59" w:rsidRPr="007B6B59">
        <w:rPr>
          <w:rFonts w:ascii="Arial" w:hAnsi="Arial"/>
          <w:i/>
          <w:iCs/>
          <w:sz w:val="16"/>
          <w:szCs w:val="16"/>
        </w:rPr>
        <w:t xml:space="preserve">Środki finansowe na realizację działań zaplanowane zostały w budżecie Województwa Mazowieckiego na 2025 r. </w:t>
      </w:r>
    </w:p>
    <w:p w14:paraId="47977FF7" w14:textId="3D18DF62" w:rsidR="007B6B59" w:rsidRPr="007B6B59" w:rsidRDefault="00F661F3" w:rsidP="007B6B59">
      <w:pPr>
        <w:pStyle w:val="Tekstprzypisudolnego"/>
        <w:rPr>
          <w:rFonts w:ascii="Arial" w:hAnsi="Arial"/>
          <w:i/>
          <w:iCs/>
          <w:sz w:val="16"/>
          <w:szCs w:val="16"/>
        </w:rPr>
      </w:pPr>
      <w:r w:rsidRPr="00B006FC">
        <w:rPr>
          <w:rFonts w:ascii="Arial" w:hAnsi="Arial" w:cs="Arial"/>
          <w:i/>
          <w:iCs/>
          <w:sz w:val="16"/>
          <w:szCs w:val="16"/>
        </w:rPr>
        <w:t>Środki finansowe przeznaczone na realizację ww. zadań zaplanowane zostały w budżecie województwa mazowieckiego na 202</w:t>
      </w:r>
      <w:r>
        <w:rPr>
          <w:rFonts w:ascii="Arial" w:hAnsi="Arial" w:cs="Arial"/>
          <w:i/>
          <w:iCs/>
          <w:sz w:val="16"/>
          <w:szCs w:val="16"/>
        </w:rPr>
        <w:t>5</w:t>
      </w:r>
      <w:r w:rsidRPr="00B006FC">
        <w:rPr>
          <w:rFonts w:ascii="Arial" w:hAnsi="Arial" w:cs="Arial"/>
          <w:i/>
          <w:iCs/>
          <w:sz w:val="16"/>
          <w:szCs w:val="16"/>
        </w:rPr>
        <w:t xml:space="preserve"> r. </w:t>
      </w:r>
      <w:r w:rsidR="007B6B59" w:rsidRPr="007B6B59">
        <w:rPr>
          <w:rFonts w:ascii="Arial" w:hAnsi="Arial"/>
          <w:i/>
          <w:iCs/>
          <w:sz w:val="16"/>
          <w:szCs w:val="16"/>
        </w:rPr>
        <w:t xml:space="preserve">dz. 750, roz. 75095, par. 4300 zadanie: 13.3.28 KAMPANIA INFOR_PROMO_DOT_PROG_WSPARC </w:t>
      </w:r>
    </w:p>
    <w:p w14:paraId="1FE36645" w14:textId="1A14FDCD" w:rsidR="00A90B49" w:rsidRDefault="00A90B49" w:rsidP="007B6B5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0D242" w14:textId="77777777" w:rsidR="005A6DFE" w:rsidRDefault="00B042F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875A263" wp14:editId="3761AC34">
          <wp:simplePos x="0" y="0"/>
          <wp:positionH relativeFrom="column">
            <wp:posOffset>4048125</wp:posOffset>
          </wp:positionH>
          <wp:positionV relativeFrom="paragraph">
            <wp:posOffset>-191135</wp:posOffset>
          </wp:positionV>
          <wp:extent cx="2041525" cy="551180"/>
          <wp:effectExtent l="0" t="0" r="0" b="1270"/>
          <wp:wrapThrough wrapText="bothSides">
            <wp:wrapPolygon edited="0">
              <wp:start x="0" y="0"/>
              <wp:lineTo x="0" y="20903"/>
              <wp:lineTo x="21365" y="20903"/>
              <wp:lineTo x="21365" y="0"/>
              <wp:lineTo x="0" y="0"/>
            </wp:wrapPolygon>
          </wp:wrapThrough>
          <wp:docPr id="1448107324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52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634765"/>
    <w:multiLevelType w:val="hybridMultilevel"/>
    <w:tmpl w:val="EC10CF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D0BF7"/>
    <w:multiLevelType w:val="multilevel"/>
    <w:tmpl w:val="8BEA3922"/>
    <w:lvl w:ilvl="0">
      <w:start w:val="1"/>
      <w:numFmt w:val="decimal"/>
      <w:lvlText w:val="%1)"/>
      <w:lvlJc w:val="left"/>
      <w:pPr>
        <w:ind w:left="643" w:hanging="360"/>
      </w:pPr>
      <w:rPr>
        <w:rFonts w:ascii="Arial" w:eastAsia="Arial" w:hAnsi="Arial" w:cs="Arial"/>
        <w:b w:val="0"/>
        <w:i w:val="0"/>
        <w:color w:val="00000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82A631F"/>
    <w:multiLevelType w:val="hybridMultilevel"/>
    <w:tmpl w:val="D2F4749A"/>
    <w:lvl w:ilvl="0" w:tplc="9F94830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94672"/>
    <w:multiLevelType w:val="hybridMultilevel"/>
    <w:tmpl w:val="ABC2E24C"/>
    <w:lvl w:ilvl="0" w:tplc="FFFFFFFF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 w15:restartNumberingAfterBreak="0">
    <w:nsid w:val="09356075"/>
    <w:multiLevelType w:val="multilevel"/>
    <w:tmpl w:val="61E88EDC"/>
    <w:lvl w:ilvl="0">
      <w:start w:val="1"/>
      <w:numFmt w:val="decimal"/>
      <w:lvlText w:val="%1)"/>
      <w:lvlJc w:val="left"/>
      <w:pPr>
        <w:ind w:left="643" w:hanging="360"/>
      </w:pPr>
      <w:rPr>
        <w:rFonts w:ascii="Arial" w:eastAsia="Arial" w:hAnsi="Arial" w:cs="Arial"/>
        <w:b w:val="0"/>
        <w:i w:val="0"/>
        <w:color w:val="000000"/>
        <w:sz w:val="18"/>
        <w:szCs w:val="1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DC56278"/>
    <w:multiLevelType w:val="multilevel"/>
    <w:tmpl w:val="BE10E056"/>
    <w:lvl w:ilvl="0">
      <w:start w:val="1"/>
      <w:numFmt w:val="decimal"/>
      <w:lvlText w:val="%1)"/>
      <w:lvlJc w:val="left"/>
      <w:pPr>
        <w:ind w:left="926" w:hanging="360"/>
      </w:pPr>
      <w:rPr>
        <w:rFonts w:hint="default"/>
        <w:b w:val="0"/>
        <w:i w:val="0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EAD4384"/>
    <w:multiLevelType w:val="hybridMultilevel"/>
    <w:tmpl w:val="CA8E3C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740136"/>
    <w:multiLevelType w:val="hybridMultilevel"/>
    <w:tmpl w:val="1C4E258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63474"/>
    <w:multiLevelType w:val="hybridMultilevel"/>
    <w:tmpl w:val="550AD508"/>
    <w:lvl w:ilvl="0" w:tplc="0F7A01C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A5700C"/>
    <w:multiLevelType w:val="hybridMultilevel"/>
    <w:tmpl w:val="1C4E25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F6C0E"/>
    <w:multiLevelType w:val="hybridMultilevel"/>
    <w:tmpl w:val="C1AC67EC"/>
    <w:lvl w:ilvl="0" w:tplc="3FD8A5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F71BD8"/>
    <w:multiLevelType w:val="hybridMultilevel"/>
    <w:tmpl w:val="BFA6E34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8C02BC3"/>
    <w:multiLevelType w:val="hybridMultilevel"/>
    <w:tmpl w:val="9FA4C21C"/>
    <w:lvl w:ilvl="0" w:tplc="57DAA37C">
      <w:start w:val="1"/>
      <w:numFmt w:val="decimal"/>
      <w:lvlText w:val="%1."/>
      <w:lvlJc w:val="left"/>
      <w:pPr>
        <w:ind w:left="1440" w:hanging="360"/>
      </w:pPr>
      <w:rPr>
        <w:rFonts w:ascii="Arial" w:eastAsia="Gill Sans Nova" w:hAnsi="Arial" w:cs="Aria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E1E0C04"/>
    <w:multiLevelType w:val="multilevel"/>
    <w:tmpl w:val="69848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20A57FCC"/>
    <w:multiLevelType w:val="hybridMultilevel"/>
    <w:tmpl w:val="FD9A8C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87553"/>
    <w:multiLevelType w:val="hybridMultilevel"/>
    <w:tmpl w:val="969A3B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24F493D"/>
    <w:multiLevelType w:val="hybridMultilevel"/>
    <w:tmpl w:val="8AE8537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2511425"/>
    <w:multiLevelType w:val="hybridMultilevel"/>
    <w:tmpl w:val="8B887BDE"/>
    <w:lvl w:ilvl="0" w:tplc="DC02FA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1D3EFA"/>
    <w:multiLevelType w:val="hybridMultilevel"/>
    <w:tmpl w:val="1AE650F6"/>
    <w:lvl w:ilvl="0" w:tplc="037A9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DA6338"/>
    <w:multiLevelType w:val="hybridMultilevel"/>
    <w:tmpl w:val="4AC27E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AB3D2F"/>
    <w:multiLevelType w:val="hybridMultilevel"/>
    <w:tmpl w:val="16CCE5E6"/>
    <w:lvl w:ilvl="0" w:tplc="2B16460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509C40CE"/>
    <w:multiLevelType w:val="hybridMultilevel"/>
    <w:tmpl w:val="E97A88BE"/>
    <w:lvl w:ilvl="0" w:tplc="40E87326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511B130B"/>
    <w:multiLevelType w:val="hybridMultilevel"/>
    <w:tmpl w:val="D4E86504"/>
    <w:lvl w:ilvl="0" w:tplc="C06A1420">
      <w:start w:val="1"/>
      <w:numFmt w:val="decimal"/>
      <w:lvlText w:val="%1)"/>
      <w:lvlJc w:val="left"/>
      <w:pPr>
        <w:ind w:left="720" w:hanging="360"/>
      </w:pPr>
    </w:lvl>
    <w:lvl w:ilvl="1" w:tplc="74C63998">
      <w:start w:val="1"/>
      <w:numFmt w:val="lowerLetter"/>
      <w:lvlText w:val="%2."/>
      <w:lvlJc w:val="left"/>
      <w:pPr>
        <w:ind w:left="1440" w:hanging="360"/>
      </w:pPr>
    </w:lvl>
    <w:lvl w:ilvl="2" w:tplc="F6244748">
      <w:start w:val="1"/>
      <w:numFmt w:val="lowerRoman"/>
      <w:lvlText w:val="%3."/>
      <w:lvlJc w:val="right"/>
      <w:pPr>
        <w:ind w:left="2160" w:hanging="180"/>
      </w:pPr>
    </w:lvl>
    <w:lvl w:ilvl="3" w:tplc="FA7A9F1C">
      <w:start w:val="1"/>
      <w:numFmt w:val="decimal"/>
      <w:lvlText w:val="%4."/>
      <w:lvlJc w:val="left"/>
      <w:pPr>
        <w:ind w:left="2880" w:hanging="360"/>
      </w:pPr>
    </w:lvl>
    <w:lvl w:ilvl="4" w:tplc="5F36FE54">
      <w:start w:val="1"/>
      <w:numFmt w:val="lowerLetter"/>
      <w:lvlText w:val="%5."/>
      <w:lvlJc w:val="left"/>
      <w:pPr>
        <w:ind w:left="3600" w:hanging="360"/>
      </w:pPr>
    </w:lvl>
    <w:lvl w:ilvl="5" w:tplc="92B845AA">
      <w:start w:val="1"/>
      <w:numFmt w:val="lowerRoman"/>
      <w:lvlText w:val="%6."/>
      <w:lvlJc w:val="right"/>
      <w:pPr>
        <w:ind w:left="4320" w:hanging="180"/>
      </w:pPr>
    </w:lvl>
    <w:lvl w:ilvl="6" w:tplc="181A1772">
      <w:start w:val="1"/>
      <w:numFmt w:val="decimal"/>
      <w:lvlText w:val="%7."/>
      <w:lvlJc w:val="left"/>
      <w:pPr>
        <w:ind w:left="5040" w:hanging="360"/>
      </w:pPr>
    </w:lvl>
    <w:lvl w:ilvl="7" w:tplc="BB483D8A">
      <w:start w:val="1"/>
      <w:numFmt w:val="lowerLetter"/>
      <w:lvlText w:val="%8."/>
      <w:lvlJc w:val="left"/>
      <w:pPr>
        <w:ind w:left="5760" w:hanging="360"/>
      </w:pPr>
    </w:lvl>
    <w:lvl w:ilvl="8" w:tplc="22D0010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F7B5E"/>
    <w:multiLevelType w:val="hybridMultilevel"/>
    <w:tmpl w:val="63309BF8"/>
    <w:lvl w:ilvl="0" w:tplc="0E868E36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458AD"/>
    <w:multiLevelType w:val="multilevel"/>
    <w:tmpl w:val="44024F3C"/>
    <w:lvl w:ilvl="0">
      <w:start w:val="1"/>
      <w:numFmt w:val="lowerLetter"/>
      <w:lvlText w:val="%1)"/>
      <w:lvlJc w:val="left"/>
      <w:pPr>
        <w:ind w:left="926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 w15:restartNumberingAfterBreak="0">
    <w:nsid w:val="56EF4C0B"/>
    <w:multiLevelType w:val="hybridMultilevel"/>
    <w:tmpl w:val="C2E688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EF2F05"/>
    <w:multiLevelType w:val="hybridMultilevel"/>
    <w:tmpl w:val="23E8F826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A754E"/>
    <w:multiLevelType w:val="hybridMultilevel"/>
    <w:tmpl w:val="EC1ED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04B00"/>
    <w:multiLevelType w:val="hybridMultilevel"/>
    <w:tmpl w:val="EDE4DB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7B0CD3"/>
    <w:multiLevelType w:val="hybridMultilevel"/>
    <w:tmpl w:val="1C4E25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85281"/>
    <w:multiLevelType w:val="hybridMultilevel"/>
    <w:tmpl w:val="4E7AFBA8"/>
    <w:lvl w:ilvl="0" w:tplc="BA2EE932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DF86C490">
      <w:start w:val="1"/>
      <w:numFmt w:val="lowerLetter"/>
      <w:lvlText w:val="%4)"/>
      <w:lvlJc w:val="left"/>
      <w:pPr>
        <w:ind w:left="2738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67CB2D92"/>
    <w:multiLevelType w:val="multilevel"/>
    <w:tmpl w:val="0D76CA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6ECD7399"/>
    <w:multiLevelType w:val="hybridMultilevel"/>
    <w:tmpl w:val="F4085C7E"/>
    <w:lvl w:ilvl="0" w:tplc="DC9E3B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C44E3"/>
    <w:multiLevelType w:val="hybridMultilevel"/>
    <w:tmpl w:val="C7C44EA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7124B1"/>
    <w:multiLevelType w:val="hybridMultilevel"/>
    <w:tmpl w:val="07A0EC4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2852242"/>
    <w:multiLevelType w:val="hybridMultilevel"/>
    <w:tmpl w:val="46C2F6AA"/>
    <w:lvl w:ilvl="0" w:tplc="6E7052D0">
      <w:start w:val="1"/>
      <w:numFmt w:val="decimal"/>
      <w:lvlText w:val="%1)"/>
      <w:lvlJc w:val="left"/>
      <w:pPr>
        <w:ind w:left="144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DCD6FBD"/>
    <w:multiLevelType w:val="multilevel"/>
    <w:tmpl w:val="02C236AC"/>
    <w:lvl w:ilvl="0">
      <w:start w:val="1"/>
      <w:numFmt w:val="decimal"/>
      <w:pStyle w:val="Listanumerowana3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0" w15:restartNumberingAfterBreak="0">
    <w:nsid w:val="7E5B2F3F"/>
    <w:multiLevelType w:val="multilevel"/>
    <w:tmpl w:val="5AC0E166"/>
    <w:lvl w:ilvl="0">
      <w:start w:val="1"/>
      <w:numFmt w:val="decimal"/>
      <w:lvlText w:val="%1)"/>
      <w:lvlJc w:val="left"/>
      <w:pPr>
        <w:ind w:left="643" w:hanging="360"/>
      </w:pPr>
      <w:rPr>
        <w:rFonts w:ascii="Arial" w:eastAsia="Arial" w:hAnsi="Arial" w:cs="Arial"/>
        <w:b w:val="0"/>
        <w:i w:val="0"/>
        <w:color w:val="00000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1" w15:restartNumberingAfterBreak="0">
    <w:nsid w:val="7EF43798"/>
    <w:multiLevelType w:val="hybridMultilevel"/>
    <w:tmpl w:val="4C2EE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142563">
    <w:abstractNumId w:val="25"/>
  </w:num>
  <w:num w:numId="2" w16cid:durableId="1257980425">
    <w:abstractNumId w:val="33"/>
  </w:num>
  <w:num w:numId="3" w16cid:durableId="1141921382">
    <w:abstractNumId w:val="12"/>
  </w:num>
  <w:num w:numId="4" w16cid:durableId="214505959">
    <w:abstractNumId w:val="38"/>
  </w:num>
  <w:num w:numId="5" w16cid:durableId="1803962385">
    <w:abstractNumId w:val="32"/>
  </w:num>
  <w:num w:numId="6" w16cid:durableId="653022229">
    <w:abstractNumId w:val="10"/>
  </w:num>
  <w:num w:numId="7" w16cid:durableId="851649431">
    <w:abstractNumId w:val="29"/>
  </w:num>
  <w:num w:numId="8" w16cid:durableId="2106922828">
    <w:abstractNumId w:val="3"/>
  </w:num>
  <w:num w:numId="9" w16cid:durableId="547764177">
    <w:abstractNumId w:val="18"/>
  </w:num>
  <w:num w:numId="10" w16cid:durableId="345787987">
    <w:abstractNumId w:val="41"/>
  </w:num>
  <w:num w:numId="11" w16cid:durableId="256525188">
    <w:abstractNumId w:val="17"/>
  </w:num>
  <w:num w:numId="12" w16cid:durableId="1214346449">
    <w:abstractNumId w:val="34"/>
  </w:num>
  <w:num w:numId="13" w16cid:durableId="1737893963">
    <w:abstractNumId w:val="40"/>
  </w:num>
  <w:num w:numId="14" w16cid:durableId="707418590">
    <w:abstractNumId w:val="4"/>
  </w:num>
  <w:num w:numId="15" w16cid:durableId="62485451">
    <w:abstractNumId w:val="8"/>
  </w:num>
  <w:num w:numId="16" w16cid:durableId="564999268">
    <w:abstractNumId w:val="16"/>
  </w:num>
  <w:num w:numId="17" w16cid:durableId="1415586091">
    <w:abstractNumId w:val="7"/>
  </w:num>
  <w:num w:numId="18" w16cid:durableId="1493135679">
    <w:abstractNumId w:val="27"/>
  </w:num>
  <w:num w:numId="19" w16cid:durableId="23992526">
    <w:abstractNumId w:val="39"/>
  </w:num>
  <w:num w:numId="20" w16cid:durableId="2001077980">
    <w:abstractNumId w:val="15"/>
  </w:num>
  <w:num w:numId="21" w16cid:durableId="2015447946">
    <w:abstractNumId w:val="20"/>
  </w:num>
  <w:num w:numId="22" w16cid:durableId="523439521">
    <w:abstractNumId w:val="6"/>
  </w:num>
  <w:num w:numId="23" w16cid:durableId="2110269942">
    <w:abstractNumId w:val="13"/>
  </w:num>
  <w:num w:numId="24" w16cid:durableId="1161700346">
    <w:abstractNumId w:val="28"/>
  </w:num>
  <w:num w:numId="25" w16cid:durableId="1956213073">
    <w:abstractNumId w:val="35"/>
  </w:num>
  <w:num w:numId="26" w16cid:durableId="1919749538">
    <w:abstractNumId w:val="21"/>
  </w:num>
  <w:num w:numId="27" w16cid:durableId="595482036">
    <w:abstractNumId w:val="5"/>
  </w:num>
  <w:num w:numId="28" w16cid:durableId="1339114600">
    <w:abstractNumId w:val="26"/>
  </w:num>
  <w:num w:numId="29" w16cid:durableId="658968566">
    <w:abstractNumId w:val="36"/>
  </w:num>
  <w:num w:numId="30" w16cid:durableId="1770081074">
    <w:abstractNumId w:val="23"/>
  </w:num>
  <w:num w:numId="31" w16cid:durableId="1122841855">
    <w:abstractNumId w:val="11"/>
  </w:num>
  <w:num w:numId="32" w16cid:durableId="567500069">
    <w:abstractNumId w:val="24"/>
  </w:num>
  <w:num w:numId="33" w16cid:durableId="1891459208">
    <w:abstractNumId w:val="9"/>
  </w:num>
  <w:num w:numId="34" w16cid:durableId="2131434117">
    <w:abstractNumId w:val="31"/>
  </w:num>
  <w:num w:numId="35" w16cid:durableId="833689433">
    <w:abstractNumId w:val="19"/>
  </w:num>
  <w:num w:numId="36" w16cid:durableId="2042973446">
    <w:abstractNumId w:val="37"/>
  </w:num>
  <w:num w:numId="37" w16cid:durableId="1821455785">
    <w:abstractNumId w:val="14"/>
  </w:num>
  <w:num w:numId="38" w16cid:durableId="505292339">
    <w:abstractNumId w:val="22"/>
  </w:num>
  <w:num w:numId="39" w16cid:durableId="862015575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568"/>
    <w:rsid w:val="00015EB0"/>
    <w:rsid w:val="00017C28"/>
    <w:rsid w:val="00024F9E"/>
    <w:rsid w:val="00042699"/>
    <w:rsid w:val="000432FB"/>
    <w:rsid w:val="000579A1"/>
    <w:rsid w:val="00064949"/>
    <w:rsid w:val="0007177D"/>
    <w:rsid w:val="0007278A"/>
    <w:rsid w:val="000A1C34"/>
    <w:rsid w:val="000C0536"/>
    <w:rsid w:val="000C1F13"/>
    <w:rsid w:val="000C4714"/>
    <w:rsid w:val="000E3F20"/>
    <w:rsid w:val="000F18F7"/>
    <w:rsid w:val="00106ED7"/>
    <w:rsid w:val="00111E73"/>
    <w:rsid w:val="0011373D"/>
    <w:rsid w:val="00113875"/>
    <w:rsid w:val="00124394"/>
    <w:rsid w:val="00125300"/>
    <w:rsid w:val="00130987"/>
    <w:rsid w:val="00132AAE"/>
    <w:rsid w:val="00153FE0"/>
    <w:rsid w:val="001569C6"/>
    <w:rsid w:val="00173841"/>
    <w:rsid w:val="00183977"/>
    <w:rsid w:val="001A1D48"/>
    <w:rsid w:val="001B0A91"/>
    <w:rsid w:val="001B4276"/>
    <w:rsid w:val="001B68C5"/>
    <w:rsid w:val="001C10C7"/>
    <w:rsid w:val="001C19B2"/>
    <w:rsid w:val="001C32F0"/>
    <w:rsid w:val="001C69E6"/>
    <w:rsid w:val="001D287C"/>
    <w:rsid w:val="001D76DC"/>
    <w:rsid w:val="001F0E0F"/>
    <w:rsid w:val="001F7626"/>
    <w:rsid w:val="00200278"/>
    <w:rsid w:val="00207A64"/>
    <w:rsid w:val="00207E02"/>
    <w:rsid w:val="002115B6"/>
    <w:rsid w:val="00215E2B"/>
    <w:rsid w:val="00220302"/>
    <w:rsid w:val="002214D4"/>
    <w:rsid w:val="00243F65"/>
    <w:rsid w:val="00264B27"/>
    <w:rsid w:val="00295ABC"/>
    <w:rsid w:val="002A21A7"/>
    <w:rsid w:val="002B6C80"/>
    <w:rsid w:val="002C149C"/>
    <w:rsid w:val="002C3D24"/>
    <w:rsid w:val="002D0DC9"/>
    <w:rsid w:val="002E0049"/>
    <w:rsid w:val="002E3D49"/>
    <w:rsid w:val="00312F07"/>
    <w:rsid w:val="00314199"/>
    <w:rsid w:val="00317E9F"/>
    <w:rsid w:val="00330719"/>
    <w:rsid w:val="0034326F"/>
    <w:rsid w:val="0034680C"/>
    <w:rsid w:val="00350C70"/>
    <w:rsid w:val="00366794"/>
    <w:rsid w:val="00367AD9"/>
    <w:rsid w:val="00370615"/>
    <w:rsid w:val="00383879"/>
    <w:rsid w:val="0039226B"/>
    <w:rsid w:val="00392720"/>
    <w:rsid w:val="003978C4"/>
    <w:rsid w:val="0039795E"/>
    <w:rsid w:val="003A1881"/>
    <w:rsid w:val="003A32B5"/>
    <w:rsid w:val="003B4F11"/>
    <w:rsid w:val="003C5EBD"/>
    <w:rsid w:val="003C77C5"/>
    <w:rsid w:val="003D4107"/>
    <w:rsid w:val="003D46AF"/>
    <w:rsid w:val="003D53D6"/>
    <w:rsid w:val="003E7286"/>
    <w:rsid w:val="003F6B82"/>
    <w:rsid w:val="004056B9"/>
    <w:rsid w:val="00405874"/>
    <w:rsid w:val="00425C66"/>
    <w:rsid w:val="00445CF6"/>
    <w:rsid w:val="00462B5A"/>
    <w:rsid w:val="0047358F"/>
    <w:rsid w:val="00475B7F"/>
    <w:rsid w:val="0048293D"/>
    <w:rsid w:val="004A0477"/>
    <w:rsid w:val="004A1617"/>
    <w:rsid w:val="004A5D1D"/>
    <w:rsid w:val="004D1020"/>
    <w:rsid w:val="004F05BC"/>
    <w:rsid w:val="004F2AED"/>
    <w:rsid w:val="0050569D"/>
    <w:rsid w:val="005068E0"/>
    <w:rsid w:val="00515A0C"/>
    <w:rsid w:val="00525F44"/>
    <w:rsid w:val="0053777B"/>
    <w:rsid w:val="005807FE"/>
    <w:rsid w:val="00586320"/>
    <w:rsid w:val="00586E00"/>
    <w:rsid w:val="005A6DFE"/>
    <w:rsid w:val="005B0E22"/>
    <w:rsid w:val="005D33DF"/>
    <w:rsid w:val="005E781D"/>
    <w:rsid w:val="00600783"/>
    <w:rsid w:val="0060090B"/>
    <w:rsid w:val="00600BF4"/>
    <w:rsid w:val="00612101"/>
    <w:rsid w:val="006169D9"/>
    <w:rsid w:val="00650FFB"/>
    <w:rsid w:val="00655EAD"/>
    <w:rsid w:val="00695C4C"/>
    <w:rsid w:val="006A5333"/>
    <w:rsid w:val="006A64D7"/>
    <w:rsid w:val="006B1219"/>
    <w:rsid w:val="006C5568"/>
    <w:rsid w:val="006D5645"/>
    <w:rsid w:val="006E1459"/>
    <w:rsid w:val="00700437"/>
    <w:rsid w:val="0070686F"/>
    <w:rsid w:val="007201AA"/>
    <w:rsid w:val="007405BD"/>
    <w:rsid w:val="00763157"/>
    <w:rsid w:val="00767C1A"/>
    <w:rsid w:val="00770310"/>
    <w:rsid w:val="007720CF"/>
    <w:rsid w:val="00772B2B"/>
    <w:rsid w:val="00793C1D"/>
    <w:rsid w:val="007B6B59"/>
    <w:rsid w:val="007C0A66"/>
    <w:rsid w:val="007C3314"/>
    <w:rsid w:val="007D097E"/>
    <w:rsid w:val="007E4663"/>
    <w:rsid w:val="007E713B"/>
    <w:rsid w:val="00800E15"/>
    <w:rsid w:val="0080487C"/>
    <w:rsid w:val="00812988"/>
    <w:rsid w:val="00816673"/>
    <w:rsid w:val="00823A97"/>
    <w:rsid w:val="00824817"/>
    <w:rsid w:val="00830FA0"/>
    <w:rsid w:val="008313AF"/>
    <w:rsid w:val="00833449"/>
    <w:rsid w:val="00837B8D"/>
    <w:rsid w:val="008542C8"/>
    <w:rsid w:val="0087054E"/>
    <w:rsid w:val="00871425"/>
    <w:rsid w:val="00895586"/>
    <w:rsid w:val="008A3D50"/>
    <w:rsid w:val="008A59E4"/>
    <w:rsid w:val="008C5421"/>
    <w:rsid w:val="008D0CEF"/>
    <w:rsid w:val="008D62FD"/>
    <w:rsid w:val="008E56F9"/>
    <w:rsid w:val="008F6C48"/>
    <w:rsid w:val="009028AC"/>
    <w:rsid w:val="00912695"/>
    <w:rsid w:val="009164A2"/>
    <w:rsid w:val="00917EDB"/>
    <w:rsid w:val="00940BAD"/>
    <w:rsid w:val="00947101"/>
    <w:rsid w:val="009525D0"/>
    <w:rsid w:val="009547F4"/>
    <w:rsid w:val="00961117"/>
    <w:rsid w:val="009675A6"/>
    <w:rsid w:val="009805F7"/>
    <w:rsid w:val="009905F6"/>
    <w:rsid w:val="00990A0B"/>
    <w:rsid w:val="0099427B"/>
    <w:rsid w:val="009968A2"/>
    <w:rsid w:val="009968DA"/>
    <w:rsid w:val="009A6A52"/>
    <w:rsid w:val="009A74B5"/>
    <w:rsid w:val="009B0310"/>
    <w:rsid w:val="009B1E42"/>
    <w:rsid w:val="009B55BE"/>
    <w:rsid w:val="009C1133"/>
    <w:rsid w:val="009D0E62"/>
    <w:rsid w:val="009D7FC0"/>
    <w:rsid w:val="009E43CD"/>
    <w:rsid w:val="00A34518"/>
    <w:rsid w:val="00A43090"/>
    <w:rsid w:val="00A43F7B"/>
    <w:rsid w:val="00A56502"/>
    <w:rsid w:val="00A81D68"/>
    <w:rsid w:val="00A83B15"/>
    <w:rsid w:val="00A84206"/>
    <w:rsid w:val="00A90B49"/>
    <w:rsid w:val="00AA0E32"/>
    <w:rsid w:val="00AC0335"/>
    <w:rsid w:val="00AC3258"/>
    <w:rsid w:val="00AD0161"/>
    <w:rsid w:val="00AE7E5F"/>
    <w:rsid w:val="00AF5CB4"/>
    <w:rsid w:val="00B042F5"/>
    <w:rsid w:val="00B05E4E"/>
    <w:rsid w:val="00B24880"/>
    <w:rsid w:val="00B3050F"/>
    <w:rsid w:val="00B32A96"/>
    <w:rsid w:val="00B54C28"/>
    <w:rsid w:val="00B622F8"/>
    <w:rsid w:val="00B82A9B"/>
    <w:rsid w:val="00B94B40"/>
    <w:rsid w:val="00BB19FB"/>
    <w:rsid w:val="00BB318D"/>
    <w:rsid w:val="00BB4A51"/>
    <w:rsid w:val="00BC0039"/>
    <w:rsid w:val="00BC4264"/>
    <w:rsid w:val="00BC44D1"/>
    <w:rsid w:val="00BD64A6"/>
    <w:rsid w:val="00BF26AC"/>
    <w:rsid w:val="00BF6311"/>
    <w:rsid w:val="00C04C3B"/>
    <w:rsid w:val="00C15D20"/>
    <w:rsid w:val="00C216CA"/>
    <w:rsid w:val="00C31920"/>
    <w:rsid w:val="00C365C6"/>
    <w:rsid w:val="00C73A24"/>
    <w:rsid w:val="00CA435F"/>
    <w:rsid w:val="00CB149B"/>
    <w:rsid w:val="00CE61E2"/>
    <w:rsid w:val="00D02A12"/>
    <w:rsid w:val="00D1748F"/>
    <w:rsid w:val="00D23A7F"/>
    <w:rsid w:val="00D24B29"/>
    <w:rsid w:val="00D42EFD"/>
    <w:rsid w:val="00D44B6E"/>
    <w:rsid w:val="00D66197"/>
    <w:rsid w:val="00D83277"/>
    <w:rsid w:val="00D85B08"/>
    <w:rsid w:val="00D944A4"/>
    <w:rsid w:val="00D972EA"/>
    <w:rsid w:val="00DA4455"/>
    <w:rsid w:val="00DC2F74"/>
    <w:rsid w:val="00DD259A"/>
    <w:rsid w:val="00DD7C43"/>
    <w:rsid w:val="00E03A84"/>
    <w:rsid w:val="00E05903"/>
    <w:rsid w:val="00E07DB8"/>
    <w:rsid w:val="00E1475D"/>
    <w:rsid w:val="00E438C4"/>
    <w:rsid w:val="00E46924"/>
    <w:rsid w:val="00E52CFB"/>
    <w:rsid w:val="00E60133"/>
    <w:rsid w:val="00E6305A"/>
    <w:rsid w:val="00E65E51"/>
    <w:rsid w:val="00E81814"/>
    <w:rsid w:val="00E9740D"/>
    <w:rsid w:val="00E97A24"/>
    <w:rsid w:val="00EA3180"/>
    <w:rsid w:val="00EA3DE7"/>
    <w:rsid w:val="00EA6826"/>
    <w:rsid w:val="00EB10A7"/>
    <w:rsid w:val="00EE0A2E"/>
    <w:rsid w:val="00EF5E65"/>
    <w:rsid w:val="00EF7147"/>
    <w:rsid w:val="00F00BFC"/>
    <w:rsid w:val="00F10AAE"/>
    <w:rsid w:val="00F1485B"/>
    <w:rsid w:val="00F21AF5"/>
    <w:rsid w:val="00F22122"/>
    <w:rsid w:val="00F407E2"/>
    <w:rsid w:val="00F41BE3"/>
    <w:rsid w:val="00F6331B"/>
    <w:rsid w:val="00F64FD1"/>
    <w:rsid w:val="00F661F3"/>
    <w:rsid w:val="00F77B35"/>
    <w:rsid w:val="00F86B64"/>
    <w:rsid w:val="00F919E5"/>
    <w:rsid w:val="00F96499"/>
    <w:rsid w:val="00FB3DA9"/>
    <w:rsid w:val="00FB41E8"/>
    <w:rsid w:val="00FC57F2"/>
    <w:rsid w:val="00FE0170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3D721"/>
  <w15:chartTrackingRefBased/>
  <w15:docId w15:val="{1C23C675-D01A-4A5F-9535-86F526D5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5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C5568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C55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ist Paragraph,Akapit z listą BS,L1,Numerowanie,Akapit z listą 1,maz_wyliczenie,opis dzialania,K-P_odwolanie,A_wyliczenie,Akapit z listą5,Table of contents numbered,Kolorowa lista — akcent 11,Signature,Wypunktowanie,Akapit z listą1,lp1,b1"/>
    <w:basedOn w:val="Normalny"/>
    <w:link w:val="AkapitzlistZnak"/>
    <w:qFormat/>
    <w:rsid w:val="006C5568"/>
    <w:pPr>
      <w:ind w:left="720"/>
      <w:contextualSpacing/>
    </w:pPr>
  </w:style>
  <w:style w:type="character" w:styleId="Hipercze">
    <w:name w:val="Hyperlink"/>
    <w:unhideWhenUsed/>
    <w:rsid w:val="006C556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C5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568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41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41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41E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1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41E8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D76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0B4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90B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90B4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0B49"/>
    <w:rPr>
      <w:vertAlign w:val="superscript"/>
    </w:rPr>
  </w:style>
  <w:style w:type="character" w:customStyle="1" w:styleId="apple-converted-space">
    <w:name w:val="apple-converted-space"/>
    <w:rsid w:val="00A90B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32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32F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32FB"/>
    <w:rPr>
      <w:vertAlign w:val="superscript"/>
    </w:rPr>
  </w:style>
  <w:style w:type="character" w:customStyle="1" w:styleId="AkapitzlistZnak">
    <w:name w:val="Akapit z listą Znak"/>
    <w:aliases w:val="List Paragraph Znak,Akapit z listą BS Znak,L1 Znak,Numerowanie Znak,Akapit z listą 1 Znak,maz_wyliczenie Znak,opis dzialania Znak,K-P_odwolanie Znak,A_wyliczenie Znak,Akapit z listą5 Znak,Table of contents numbered Znak,lp1 Znak"/>
    <w:basedOn w:val="Domylnaczcionkaakapitu"/>
    <w:link w:val="Akapitzlist"/>
    <w:qFormat/>
    <w:rsid w:val="00462B5A"/>
    <w:rPr>
      <w:rFonts w:ascii="Calibri" w:eastAsia="Calibri" w:hAnsi="Calibri" w:cs="Times New Roman"/>
    </w:rPr>
  </w:style>
  <w:style w:type="paragraph" w:styleId="Listanumerowana3">
    <w:name w:val="List Number 3"/>
    <w:basedOn w:val="Normalny"/>
    <w:uiPriority w:val="99"/>
    <w:unhideWhenUsed/>
    <w:qFormat/>
    <w:rsid w:val="00130987"/>
    <w:pPr>
      <w:numPr>
        <w:numId w:val="19"/>
      </w:numPr>
      <w:spacing w:after="120"/>
      <w:contextualSpacing/>
    </w:pPr>
    <w:rPr>
      <w:rFonts w:cs="Calibri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F407E2"/>
    <w:pPr>
      <w:widowControl w:val="0"/>
      <w:autoSpaceDE w:val="0"/>
      <w:autoSpaceDN w:val="0"/>
      <w:spacing w:after="0" w:line="240" w:lineRule="auto"/>
    </w:pPr>
    <w:rPr>
      <w:rFonts w:ascii="Gill Sans Nova" w:eastAsia="Gill Sans Nova" w:hAnsi="Gill Sans Nova" w:cs="Gill Sans Nova"/>
    </w:rPr>
  </w:style>
  <w:style w:type="paragraph" w:customStyle="1" w:styleId="Default">
    <w:name w:val="Default"/>
    <w:basedOn w:val="Normalny"/>
    <w:rsid w:val="0080487C"/>
    <w:pPr>
      <w:suppressAutoHyphens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85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omunikacjazewnetrzna@mazovia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munikacjazewnetrzna@mazovia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E5313-B972-4622-A8EF-3AE6975748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9FD178-2796-480C-B913-ADF5A4392229}"/>
</file>

<file path=customXml/itemProps3.xml><?xml version="1.0" encoding="utf-8"?>
<ds:datastoreItem xmlns:ds="http://schemas.openxmlformats.org/officeDocument/2006/customXml" ds:itemID="{7E0AC080-16B5-46E5-BCCE-06A3C10CD7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96294C44-7C39-4A4B-8DC6-EDBCCEB1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3863</Words>
  <Characters>23179</Characters>
  <Application>Microsoft Office Word</Application>
  <DocSecurity>4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Ołdakowska Karolina</dc:creator>
  <cp:keywords/>
  <dc:description/>
  <cp:lastModifiedBy>Czechowicz-Bieniek Joanna</cp:lastModifiedBy>
  <cp:revision>2</cp:revision>
  <cp:lastPrinted>2024-12-19T13:39:00Z</cp:lastPrinted>
  <dcterms:created xsi:type="dcterms:W3CDTF">2025-03-26T08:08:00Z</dcterms:created>
  <dcterms:modified xsi:type="dcterms:W3CDTF">2025-03-26T08:08:00Z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