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867B9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E394C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72DE6FE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044ED96F" w14:textId="2DF797DE" w:rsidR="007A009D" w:rsidRPr="00713019" w:rsidRDefault="00695EB5" w:rsidP="00297D96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297D96" w:rsidRPr="00297D96">
        <w:rPr>
          <w:rFonts w:ascii="Cambria" w:hAnsi="Cambria" w:cs="Arial"/>
          <w:bCs/>
        </w:rPr>
        <w:t>Modernizacja dachu Szkoły Podstawowej im. UNICEF</w:t>
      </w:r>
      <w:r w:rsidR="00297D96">
        <w:rPr>
          <w:rFonts w:ascii="Cambria" w:hAnsi="Cambria" w:cs="Arial"/>
          <w:bCs/>
        </w:rPr>
        <w:t xml:space="preserve"> </w:t>
      </w:r>
      <w:r w:rsidR="00297D96" w:rsidRPr="00297D96">
        <w:rPr>
          <w:rFonts w:ascii="Cambria" w:hAnsi="Cambria" w:cs="Arial"/>
          <w:bCs/>
        </w:rPr>
        <w:t>w Grabowie nad Prosną (stary budynek gimnazjum)</w:t>
      </w:r>
      <w:r w:rsidR="007A009D" w:rsidRPr="00713019">
        <w:rPr>
          <w:rFonts w:ascii="Cambria" w:hAnsi="Cambria" w:cs="Arial"/>
          <w:bCs/>
        </w:rPr>
        <w:t xml:space="preserve">”, </w:t>
      </w:r>
    </w:p>
    <w:p w14:paraId="09905E03" w14:textId="5751BBDF" w:rsidR="00695EB5" w:rsidRPr="00713019" w:rsidRDefault="007A009D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J</w:t>
      </w:r>
      <w:r w:rsidR="00695EB5" w:rsidRPr="00713019">
        <w:rPr>
          <w:rFonts w:ascii="Cambria" w:hAnsi="Cambria" w:cs="Arial"/>
          <w:bCs/>
        </w:rPr>
        <w:t>a niżej podpisany ____________________________________________________________________________________________</w:t>
      </w:r>
    </w:p>
    <w:p w14:paraId="027358C8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działając w imieniu i na rzecz:</w:t>
      </w:r>
    </w:p>
    <w:p w14:paraId="1E21B345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713019" w:rsidRDefault="0076777B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oświ</w:t>
      </w:r>
      <w:r w:rsidR="004164D4" w:rsidRPr="00713019">
        <w:rPr>
          <w:rFonts w:ascii="Cambria" w:hAnsi="Cambria" w:cs="Arial"/>
          <w:bCs/>
        </w:rPr>
        <w:t>adczam, że informacje zawarte w</w:t>
      </w:r>
      <w:r w:rsidRPr="00713019">
        <w:rPr>
          <w:rFonts w:ascii="Cambria" w:hAnsi="Cambria" w:cs="Arial"/>
          <w:bCs/>
        </w:rPr>
        <w:t xml:space="preserve"> oświadczeniu, </w:t>
      </w:r>
      <w:r w:rsidR="004164D4" w:rsidRPr="00713019">
        <w:rPr>
          <w:rFonts w:ascii="Cambria" w:hAnsi="Cambria" w:cs="Arial"/>
          <w:bCs/>
        </w:rPr>
        <w:t xml:space="preserve">o którym mowa w art. 125 ust. </w:t>
      </w:r>
      <w:r w:rsidR="003E5C2B" w:rsidRPr="00713019">
        <w:rPr>
          <w:rFonts w:ascii="Cambria" w:hAnsi="Cambria" w:cs="Arial"/>
          <w:bCs/>
        </w:rPr>
        <w:t>1</w:t>
      </w:r>
      <w:r w:rsidRPr="00713019">
        <w:rPr>
          <w:rFonts w:ascii="Cambria" w:hAnsi="Cambria" w:cs="Arial"/>
          <w:bCs/>
        </w:rPr>
        <w:t xml:space="preserve"> ustawy  z dnia 11 września 2019 r. </w:t>
      </w:r>
      <w:r w:rsidR="00BA6CE4" w:rsidRPr="00713019">
        <w:rPr>
          <w:rFonts w:ascii="Cambria" w:hAnsi="Cambria" w:cs="Arial"/>
          <w:bCs/>
        </w:rPr>
        <w:t xml:space="preserve">Prawo zamówień publicznych </w:t>
      </w:r>
      <w:r w:rsidRPr="00713019">
        <w:rPr>
          <w:rFonts w:ascii="Cambria" w:hAnsi="Cambria" w:cs="Arial"/>
          <w:bCs/>
        </w:rPr>
        <w:t xml:space="preserve">(Dz. U. z </w:t>
      </w:r>
      <w:r w:rsidR="00817716" w:rsidRPr="00713019">
        <w:rPr>
          <w:rFonts w:ascii="Cambria" w:hAnsi="Cambria" w:cs="Arial"/>
          <w:bCs/>
        </w:rPr>
        <w:t>2021</w:t>
      </w:r>
      <w:r w:rsidRPr="00713019">
        <w:rPr>
          <w:rFonts w:ascii="Cambria" w:hAnsi="Cambria" w:cs="Arial"/>
          <w:bCs/>
        </w:rPr>
        <w:t xml:space="preserve"> r. poz. </w:t>
      </w:r>
      <w:r w:rsidR="00817716" w:rsidRPr="00713019">
        <w:rPr>
          <w:rFonts w:ascii="Cambria" w:hAnsi="Cambria" w:cs="Arial"/>
          <w:bCs/>
        </w:rPr>
        <w:t>1129</w:t>
      </w:r>
      <w:r w:rsidRPr="00713019">
        <w:rPr>
          <w:rFonts w:ascii="Cambria" w:hAnsi="Cambria" w:cs="Arial"/>
          <w:bCs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32BFC185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</w:r>
      <w:r w:rsidRPr="00D572D1">
        <w:rPr>
          <w:rFonts w:ascii="Cambria" w:hAnsi="Cambria" w:cs="Arial"/>
          <w:sz w:val="18"/>
          <w:szCs w:val="18"/>
        </w:rPr>
        <w:t xml:space="preserve">art. 108 ust. 1 pkt 4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orzeczenia zakazu ubiegania się o zamówienie publiczne tytułem środka zapobiegawczego, </w:t>
      </w:r>
    </w:p>
    <w:p w14:paraId="016FE981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108 ust. 1 pkt 5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zawarcia z innymi wykonawcami porozumienia mającego na celu zakłócenie konkurencji, </w:t>
      </w:r>
    </w:p>
    <w:p w14:paraId="3D5DB9B4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108 ust. 1 pkt 6 PZP,</w:t>
      </w:r>
    </w:p>
    <w:p w14:paraId="4FA9FEF0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 art. 109 ust. 1 pkt </w:t>
      </w:r>
      <w:r w:rsidR="00594DF6" w:rsidRPr="00D572D1">
        <w:rPr>
          <w:rFonts w:ascii="Cambria" w:hAnsi="Cambria" w:cs="Arial"/>
          <w:sz w:val="18"/>
          <w:szCs w:val="18"/>
        </w:rPr>
        <w:t>8 i 10</w:t>
      </w:r>
      <w:r w:rsidR="003E5C2B" w:rsidRPr="00D572D1">
        <w:rPr>
          <w:rFonts w:ascii="Cambria" w:hAnsi="Cambria" w:cs="Arial"/>
          <w:sz w:val="18"/>
          <w:szCs w:val="18"/>
        </w:rPr>
        <w:t xml:space="preserve"> PZP</w:t>
      </w:r>
      <w:r w:rsidR="00ED6882" w:rsidRPr="00D572D1">
        <w:rPr>
          <w:rFonts w:ascii="Cambria" w:hAnsi="Cambria" w:cs="Arial"/>
          <w:sz w:val="18"/>
          <w:szCs w:val="18"/>
        </w:rPr>
        <w:t>,</w:t>
      </w:r>
    </w:p>
    <w:p w14:paraId="19B09A9E" w14:textId="3304FC26" w:rsidR="00ED6882" w:rsidRPr="00D572D1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 xml:space="preserve">- </w:t>
      </w:r>
      <w:r w:rsidRPr="00D572D1">
        <w:rPr>
          <w:rFonts w:ascii="Cambria" w:hAnsi="Cambria" w:cs="Arial"/>
          <w:sz w:val="18"/>
          <w:szCs w:val="18"/>
        </w:rPr>
        <w:tab/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37EEBEAC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D0187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F513D0E" w14:textId="77777777" w:rsidR="001523E9" w:rsidRDefault="00D55D6D" w:rsidP="001523E9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2202C521" w:rsidR="00EF22F5" w:rsidRPr="001523E9" w:rsidRDefault="00D55D6D" w:rsidP="001523E9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 w:rsidRPr="001523E9"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EF22F5" w:rsidRPr="001523E9" w:rsidSect="0015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D237" w14:textId="77777777" w:rsidR="00266207" w:rsidRDefault="00266207">
      <w:r>
        <w:separator/>
      </w:r>
    </w:p>
  </w:endnote>
  <w:endnote w:type="continuationSeparator" w:id="0">
    <w:p w14:paraId="534944B0" w14:textId="77777777" w:rsidR="00266207" w:rsidRDefault="002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8C1" w14:textId="77777777" w:rsidR="00266207" w:rsidRDefault="00266207">
      <w:r>
        <w:separator/>
      </w:r>
    </w:p>
  </w:footnote>
  <w:footnote w:type="continuationSeparator" w:id="0">
    <w:p w14:paraId="3494101A" w14:textId="77777777" w:rsidR="00266207" w:rsidRDefault="0026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3E9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6BF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0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97D96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64E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080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019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9D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2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8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572D1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D0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D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19</cp:revision>
  <cp:lastPrinted>2017-05-23T10:32:00Z</cp:lastPrinted>
  <dcterms:created xsi:type="dcterms:W3CDTF">2021-07-19T16:16:00Z</dcterms:created>
  <dcterms:modified xsi:type="dcterms:W3CDTF">2023-03-22T21:22:00Z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