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509A9EA7" w:rsidR="0046173E" w:rsidRPr="0079037D" w:rsidRDefault="0081764B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81764B">
        <w:rPr>
          <w:rFonts w:ascii="Arial" w:hAnsi="Arial" w:cs="Arial"/>
          <w:b/>
          <w:bCs/>
        </w:rPr>
        <w:t xml:space="preserve">Dostawa sprzętu warsztatowego do zaplecza technicznego Spółki </w:t>
      </w:r>
      <w:r>
        <w:rPr>
          <w:rFonts w:ascii="Arial" w:hAnsi="Arial" w:cs="Arial"/>
          <w:b/>
          <w:bCs/>
        </w:rPr>
        <w:br/>
      </w:r>
      <w:r w:rsidRPr="0081764B">
        <w:rPr>
          <w:rFonts w:ascii="Arial" w:hAnsi="Arial" w:cs="Arial"/>
          <w:b/>
          <w:bCs/>
        </w:rPr>
        <w:t>z podziałem na zadania.</w:t>
      </w:r>
    </w:p>
    <w:p w14:paraId="7CDDCB43" w14:textId="1ABCCA47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A169EA">
        <w:rPr>
          <w:rFonts w:ascii="Arial" w:hAnsi="Arial" w:cs="Arial"/>
          <w:b/>
          <w:bCs/>
        </w:rPr>
        <w:t>0</w:t>
      </w:r>
      <w:r w:rsidR="006541C6">
        <w:rPr>
          <w:rFonts w:ascii="Arial" w:hAnsi="Arial" w:cs="Arial"/>
          <w:b/>
          <w:bCs/>
        </w:rPr>
        <w:t>8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4489162" w14:textId="1198E19C" w:rsidR="00713CF3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2193435" w:history="1">
            <w:r w:rsidR="00713CF3" w:rsidRPr="002552B9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_Toc132193435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3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5EFE274E" w14:textId="060E4167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36" w:history="1">
            <w:r w:rsidR="00713CF3" w:rsidRPr="002552B9">
              <w:rPr>
                <w:rStyle w:val="Hipercze"/>
                <w:noProof/>
              </w:rPr>
              <w:t>Rozdział II. Ochrona danych osobowych.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_Toc132193436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3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5736B8D8" w14:textId="267C5A27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37" w:history="1">
            <w:r w:rsidR="00713CF3" w:rsidRPr="002552B9">
              <w:rPr>
                <w:rStyle w:val="Hipercze"/>
                <w:noProof/>
              </w:rPr>
              <w:t>Rozdział III. Tryb udzielenia zamówienia.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_Toc132193437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4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695E2AAE" w14:textId="130FE62A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38" w:history="1">
            <w:r w:rsidR="00713CF3" w:rsidRPr="002552B9">
              <w:rPr>
                <w:rStyle w:val="Hipercze"/>
                <w:noProof/>
              </w:rPr>
              <w:t>Rozdział IV. Opis przedmiotu zamówienia.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_Toc132193438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5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5C984AD9" w14:textId="7013641B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39" w:history="1">
            <w:r w:rsidR="00713CF3" w:rsidRPr="002552B9">
              <w:rPr>
                <w:rStyle w:val="Hipercze"/>
                <w:noProof/>
              </w:rPr>
              <w:t>Rozdział V. Termin i miejsce wykonania zamówienia.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_Toc132193439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8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597C476A" w14:textId="5633C34F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40" w:history="1">
            <w:r w:rsidR="00713CF3" w:rsidRPr="002552B9">
              <w:rPr>
                <w:rStyle w:val="Hipercze"/>
                <w:noProof/>
              </w:rPr>
              <w:t>Rozdział VI. Wymagania dotyczące wadium.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_Toc132193440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8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0FCC8C85" w14:textId="3F1ECE92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41" w:history="1">
            <w:r w:rsidR="00713CF3" w:rsidRPr="002552B9">
              <w:rPr>
                <w:rStyle w:val="Hipercze"/>
                <w:noProof/>
              </w:rPr>
              <w:t>Rozdział VII. Warunki udziału w postępowaniu.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_Toc132193441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9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35378A15" w14:textId="32D4DF6D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42" w:history="1">
            <w:r w:rsidR="00713CF3" w:rsidRPr="002552B9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_Toc132193442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9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2EB91136" w14:textId="7715FF84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43" w:history="1">
            <w:r w:rsidR="00713CF3" w:rsidRPr="002552B9">
              <w:rPr>
                <w:rStyle w:val="Hipercze"/>
                <w:noProof/>
              </w:rPr>
              <w:t>Rozdział IX. Termin składania ofert.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_Toc132193443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10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0CD60655" w14:textId="6547FD9C" w:rsidR="00713CF3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2193444" w:history="1">
            <w:r w:rsidR="00713CF3" w:rsidRPr="002552B9">
              <w:rPr>
                <w:rStyle w:val="Hipercze"/>
                <w:noProof/>
              </w:rPr>
              <w:t>Rozdział X. Termin związania ofertą.</w:t>
            </w:r>
            <w:r w:rsidR="00713CF3">
              <w:rPr>
                <w:noProof/>
                <w:webHidden/>
              </w:rPr>
              <w:tab/>
            </w:r>
            <w:r w:rsidR="00713CF3">
              <w:rPr>
                <w:noProof/>
                <w:webHidden/>
              </w:rPr>
              <w:fldChar w:fldCharType="begin"/>
            </w:r>
            <w:r w:rsidR="00713CF3">
              <w:rPr>
                <w:noProof/>
                <w:webHidden/>
              </w:rPr>
              <w:instrText xml:space="preserve"> PAGEREF _Toc132193444 \h </w:instrText>
            </w:r>
            <w:r w:rsidR="00713CF3">
              <w:rPr>
                <w:noProof/>
                <w:webHidden/>
              </w:rPr>
            </w:r>
            <w:r w:rsidR="00713CF3">
              <w:rPr>
                <w:noProof/>
                <w:webHidden/>
              </w:rPr>
              <w:fldChar w:fldCharType="separate"/>
            </w:r>
            <w:r w:rsidR="00713CF3">
              <w:rPr>
                <w:noProof/>
                <w:webHidden/>
              </w:rPr>
              <w:t>10</w:t>
            </w:r>
            <w:r w:rsidR="00713CF3">
              <w:rPr>
                <w:noProof/>
                <w:webHidden/>
              </w:rPr>
              <w:fldChar w:fldCharType="end"/>
            </w:r>
          </w:hyperlink>
        </w:p>
        <w:p w14:paraId="4FB526B3" w14:textId="09BDA9D3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2193435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2193436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2193437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Pzp,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2193438"/>
      <w:r w:rsidRPr="0079037D">
        <w:rPr>
          <w:sz w:val="36"/>
          <w:szCs w:val="36"/>
        </w:rPr>
        <w:t>Opis przedmiotu zamówienia.</w:t>
      </w:r>
      <w:bookmarkEnd w:id="3"/>
    </w:p>
    <w:p w14:paraId="04A5FB1A" w14:textId="77777777" w:rsidR="00325E99" w:rsidRPr="00325E99" w:rsidRDefault="00325E99" w:rsidP="00325E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/>
          <w:color w:val="000000"/>
        </w:rPr>
      </w:pPr>
      <w:r w:rsidRPr="00325E99">
        <w:rPr>
          <w:rFonts w:ascii="Arial" w:eastAsia="Arial" w:hAnsi="Arial" w:cs="Arial"/>
          <w:b/>
          <w:color w:val="000000"/>
        </w:rPr>
        <w:t>Zadanie nr 1</w:t>
      </w:r>
    </w:p>
    <w:p w14:paraId="6E9ED64E" w14:textId="77777777" w:rsidR="00325E99" w:rsidRPr="00325E99" w:rsidRDefault="00325E99" w:rsidP="00325E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hAnsi="Arial" w:cs="Arial"/>
        </w:rPr>
      </w:pPr>
      <w:r w:rsidRPr="00325E99">
        <w:rPr>
          <w:rFonts w:ascii="Arial" w:hAnsi="Arial" w:cs="Arial"/>
        </w:rPr>
        <w:t>Przedmiotem zamówienia jest dostawa sprzętu warsztatowego do zajezdni:</w:t>
      </w:r>
    </w:p>
    <w:p w14:paraId="5E906193" w14:textId="77777777" w:rsidR="00325E99" w:rsidRPr="00325E99" w:rsidRDefault="00325E99" w:rsidP="00325E99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25E99">
        <w:rPr>
          <w:rFonts w:ascii="Arial" w:hAnsi="Arial" w:cs="Arial"/>
          <w:b/>
          <w:bCs/>
        </w:rPr>
        <w:t>1 szt. sprężarka pionowa tłokowa</w:t>
      </w:r>
    </w:p>
    <w:p w14:paraId="63FC2C53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sprężarka olejowa,</w:t>
      </w:r>
    </w:p>
    <w:p w14:paraId="5C3D69E1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wyposażona w elektryczny kabel przyłączeniowy,</w:t>
      </w:r>
    </w:p>
    <w:p w14:paraId="3B13D500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wyposażona w chłodnicę powietrza wylotowego,</w:t>
      </w:r>
    </w:p>
    <w:p w14:paraId="02DF28EF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praca kontrolowana przez wyłącznik ciśnieniowy zapewniający automatyczną prace,</w:t>
      </w:r>
    </w:p>
    <w:p w14:paraId="46321AB0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wydajność [m</w:t>
      </w:r>
      <w:r w:rsidRPr="00325E99">
        <w:rPr>
          <w:rFonts w:ascii="Arial" w:hAnsi="Arial" w:cs="Arial"/>
          <w:vertAlign w:val="superscript"/>
        </w:rPr>
        <w:t>3</w:t>
      </w:r>
      <w:r w:rsidRPr="00325E99">
        <w:rPr>
          <w:rFonts w:ascii="Arial" w:hAnsi="Arial" w:cs="Arial"/>
        </w:rPr>
        <w:t>/h]: 29,</w:t>
      </w:r>
    </w:p>
    <w:p w14:paraId="0B369ED2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pojemność zbiornika [l]: 200,</w:t>
      </w:r>
    </w:p>
    <w:p w14:paraId="49779057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maksymalne ciśnienie [bar]: 10,</w:t>
      </w:r>
    </w:p>
    <w:p w14:paraId="0AE94056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moc silnika [kW]: 3,</w:t>
      </w:r>
    </w:p>
    <w:p w14:paraId="3155D7D8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wymiary:</w:t>
      </w:r>
    </w:p>
    <w:p w14:paraId="45464093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głębokość: 440 [mm],</w:t>
      </w:r>
    </w:p>
    <w:p w14:paraId="33282FB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szerokość: 810 [mm],</w:t>
      </w:r>
    </w:p>
    <w:p w14:paraId="27BAE03D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wysokość: 810 [mm],</w:t>
      </w:r>
    </w:p>
    <w:p w14:paraId="47394174" w14:textId="77777777" w:rsidR="00325E99" w:rsidRPr="00325E99" w:rsidRDefault="00325E99" w:rsidP="00325E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/>
          <w:color w:val="000000"/>
        </w:rPr>
      </w:pPr>
      <w:r w:rsidRPr="00325E99">
        <w:rPr>
          <w:rFonts w:ascii="Arial" w:eastAsia="Arial" w:hAnsi="Arial" w:cs="Arial"/>
          <w:b/>
          <w:color w:val="000000"/>
        </w:rPr>
        <w:t>Zadanie nr 2</w:t>
      </w:r>
    </w:p>
    <w:p w14:paraId="7A90C8F1" w14:textId="77777777" w:rsidR="00325E99" w:rsidRPr="00325E99" w:rsidRDefault="00325E99" w:rsidP="00325E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hAnsi="Arial" w:cs="Arial"/>
        </w:rPr>
      </w:pPr>
      <w:r w:rsidRPr="00325E99">
        <w:rPr>
          <w:rFonts w:ascii="Arial" w:hAnsi="Arial" w:cs="Arial"/>
        </w:rPr>
        <w:t>Przedmiotem zamówienia jest dostawa sprzętu warsztatowego do zajezdni:</w:t>
      </w:r>
    </w:p>
    <w:p w14:paraId="1F79C289" w14:textId="77777777" w:rsidR="00325E99" w:rsidRPr="00325E99" w:rsidRDefault="00325E99" w:rsidP="00325E99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25E99">
        <w:rPr>
          <w:rFonts w:ascii="Arial" w:hAnsi="Arial" w:cs="Arial"/>
          <w:b/>
          <w:bCs/>
        </w:rPr>
        <w:t>1 szt. agregat prądotwórczy</w:t>
      </w:r>
    </w:p>
    <w:p w14:paraId="1D28B459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cyfrowa regulacja napięcia,</w:t>
      </w:r>
    </w:p>
    <w:p w14:paraId="3D9B851C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wyposażony w zabezpieczenie przeciążeniowe, czujnik oleju, akumulator, tłumik z przyłączem węża od spalin,</w:t>
      </w:r>
    </w:p>
    <w:p w14:paraId="124E67A7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pojemność [cm</w:t>
      </w:r>
      <w:r w:rsidRPr="00325E99">
        <w:rPr>
          <w:rFonts w:ascii="Arial" w:hAnsi="Arial" w:cs="Arial"/>
          <w:vertAlign w:val="superscript"/>
        </w:rPr>
        <w:t>3</w:t>
      </w:r>
      <w:r w:rsidRPr="00325E99">
        <w:rPr>
          <w:rFonts w:ascii="Arial" w:hAnsi="Arial" w:cs="Arial"/>
        </w:rPr>
        <w:t>]: 380,</w:t>
      </w:r>
    </w:p>
    <w:p w14:paraId="64EB3B65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chłodzenie powietrzem,</w:t>
      </w:r>
    </w:p>
    <w:p w14:paraId="2F5287B4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rozruch: manualny + rozrusznik,</w:t>
      </w:r>
    </w:p>
    <w:p w14:paraId="0C2CE174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pojemność zbiornika [l]: 45,</w:t>
      </w:r>
    </w:p>
    <w:p w14:paraId="30D1E98C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minimalny czas pracy na zbiorniku [h]: 16,</w:t>
      </w:r>
    </w:p>
    <w:p w14:paraId="7FF9617E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lastRenderedPageBreak/>
        <w:t>minimalna moc maksymalna 3~ / 1~ [kVA / kW]: 8,5 / 5,0,</w:t>
      </w:r>
    </w:p>
    <w:p w14:paraId="1D1E2379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moc znamionowa 3~ / 1~ [kVA / kW]: 7,5 / 4,5,</w:t>
      </w:r>
    </w:p>
    <w:p w14:paraId="2843A6CF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minimalny prąd znamionowy 3~ / 1~ [A]: 11,0 / 19,0</w:t>
      </w:r>
    </w:p>
    <w:p w14:paraId="46632279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wymiary:</w:t>
      </w:r>
    </w:p>
    <w:p w14:paraId="642E5C8A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długość: 790 [mm],</w:t>
      </w:r>
    </w:p>
    <w:p w14:paraId="61A0F92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szerokość: 580 [mm],</w:t>
      </w:r>
    </w:p>
    <w:p w14:paraId="7782C03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wysokość: 650 [mm],</w:t>
      </w:r>
    </w:p>
    <w:p w14:paraId="6E147AD5" w14:textId="77777777" w:rsidR="00325E99" w:rsidRPr="00325E99" w:rsidRDefault="00325E99" w:rsidP="00325E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eastAsia="Arial" w:hAnsi="Arial" w:cs="Arial"/>
          <w:b/>
          <w:color w:val="000000"/>
        </w:rPr>
      </w:pPr>
      <w:r w:rsidRPr="00325E99">
        <w:rPr>
          <w:rFonts w:ascii="Arial" w:eastAsia="Arial" w:hAnsi="Arial" w:cs="Arial"/>
          <w:b/>
          <w:color w:val="000000"/>
        </w:rPr>
        <w:t>Zadanie nr 3</w:t>
      </w:r>
    </w:p>
    <w:p w14:paraId="22B9259B" w14:textId="77777777" w:rsidR="00325E99" w:rsidRPr="00325E99" w:rsidRDefault="00325E99" w:rsidP="00325E99">
      <w:p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Przedmiotem zamówienia jest dostawa sprzętu warsztatowego do zajezdni:</w:t>
      </w:r>
    </w:p>
    <w:p w14:paraId="33E47843" w14:textId="77777777" w:rsidR="00325E99" w:rsidRPr="00325E99" w:rsidRDefault="00325E99" w:rsidP="00325E99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25E99">
        <w:rPr>
          <w:rFonts w:ascii="Arial" w:hAnsi="Arial" w:cs="Arial"/>
          <w:b/>
          <w:bCs/>
        </w:rPr>
        <w:t>4 szt. imadło obrotowe</w:t>
      </w:r>
    </w:p>
    <w:p w14:paraId="5EE66AB8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 xml:space="preserve">wykonane ze stali, </w:t>
      </w:r>
    </w:p>
    <w:p w14:paraId="48990084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obrotowa podstawa,</w:t>
      </w:r>
    </w:p>
    <w:p w14:paraId="30B5A278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szerokość szczęk [mm]: 200 - 250,</w:t>
      </w:r>
    </w:p>
    <w:p w14:paraId="43269941" w14:textId="77777777" w:rsidR="00325E99" w:rsidRPr="00325E99" w:rsidRDefault="00325E99" w:rsidP="00325E99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25E99">
        <w:rPr>
          <w:rFonts w:ascii="Arial" w:hAnsi="Arial" w:cs="Arial"/>
          <w:b/>
          <w:bCs/>
        </w:rPr>
        <w:t>1 szt. wózek narzędziowy z wyposażeniem</w:t>
      </w:r>
    </w:p>
    <w:p w14:paraId="3AD22D47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liczba narzędzi 380 szt:</w:t>
      </w:r>
    </w:p>
    <w:p w14:paraId="2C1FCE64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Minimalne wyposażenie:</w:t>
      </w:r>
    </w:p>
    <w:p w14:paraId="5B3DA4BF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klucze płasko-oczkowe od 6 do 32 [mm],</w:t>
      </w:r>
    </w:p>
    <w:p w14:paraId="66E62C18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klucze oczkowe otwarte od 9 do 21 [mm],</w:t>
      </w:r>
    </w:p>
    <w:p w14:paraId="27368676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klucze oczkowe odgięte od 8 do 22 [mm],</w:t>
      </w:r>
    </w:p>
    <w:p w14:paraId="71D12C5D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6k ¼" od 4 do 14 [mm] krótkie,</w:t>
      </w:r>
    </w:p>
    <w:p w14:paraId="009FE147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6k ½” do 8 do 32 [mm] krótkie,</w:t>
      </w:r>
    </w:p>
    <w:p w14:paraId="10920D1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E-TORX od E10 do E24,</w:t>
      </w:r>
    </w:p>
    <w:p w14:paraId="4E0C7927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do świec 14,16, 21 [mm],</w:t>
      </w:r>
    </w:p>
    <w:p w14:paraId="4F90BE0C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klucz dynamometryczny ½” 40-200 [Nm],</w:t>
      </w:r>
    </w:p>
    <w:p w14:paraId="7ED7B1AA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grzechotki,</w:t>
      </w:r>
    </w:p>
    <w:p w14:paraId="33C7C8C2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przedłużki,</w:t>
      </w:r>
    </w:p>
    <w:p w14:paraId="126D9A03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pokrętła,</w:t>
      </w:r>
    </w:p>
    <w:p w14:paraId="11BA2F46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przeguby ½” i ¼” ,</w:t>
      </w:r>
    </w:p>
    <w:p w14:paraId="2EB43D2A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6k ¼” od 4 do 14 [mm] długie,</w:t>
      </w:r>
    </w:p>
    <w:p w14:paraId="539B3897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6k ½” od 8 do 32 [mm] długie,</w:t>
      </w:r>
    </w:p>
    <w:p w14:paraId="04D6EBE0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di kół 17, 19, 21 [mm],</w:t>
      </w:r>
    </w:p>
    <w:p w14:paraId="44239CE2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trzpieniowe ½”,</w:t>
      </w:r>
    </w:p>
    <w:p w14:paraId="25465FE5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HEX od H6 do H17,</w:t>
      </w:r>
    </w:p>
    <w:p w14:paraId="17D9AD36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Torx od T27 do T70,</w:t>
      </w:r>
    </w:p>
    <w:p w14:paraId="14D69C01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lastRenderedPageBreak/>
        <w:t>Torx Tamper od TT27 do TT70,</w:t>
      </w:r>
    </w:p>
    <w:p w14:paraId="082B8C5D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XZN od M8 do M16,</w:t>
      </w:r>
    </w:p>
    <w:p w14:paraId="09B46F88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trzpieniowe ¼”,</w:t>
      </w:r>
    </w:p>
    <w:p w14:paraId="6A275A2B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płaskie od 3 do 7 [mm],</w:t>
      </w:r>
    </w:p>
    <w:p w14:paraId="02BB1272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PH od PH0 do PH3,</w:t>
      </w:r>
    </w:p>
    <w:p w14:paraId="5DBF455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Pozdriv od PZ0 do PZ3,</w:t>
      </w:r>
    </w:p>
    <w:p w14:paraId="0DD37DEA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HEX od H4 do H8,</w:t>
      </w:r>
    </w:p>
    <w:p w14:paraId="05922EB0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Torx od T8 do T27,</w:t>
      </w:r>
    </w:p>
    <w:p w14:paraId="5415BDA6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Torx Tamper od TT8 do TT25,</w:t>
      </w:r>
    </w:p>
    <w:p w14:paraId="61196D7B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Torx IPR od 10IPR do 30IPR,</w:t>
      </w:r>
    </w:p>
    <w:p w14:paraId="278A0245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chwytak pazurkowy elastyczny,</w:t>
      </w:r>
    </w:p>
    <w:p w14:paraId="7485CAD5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chwytak magnetyczny elastyczny,</w:t>
      </w:r>
    </w:p>
    <w:p w14:paraId="4BC34F4E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chwytak magnetyczny teleskopowy,</w:t>
      </w:r>
    </w:p>
    <w:p w14:paraId="1EC63BFA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klucz nastawny,</w:t>
      </w:r>
    </w:p>
    <w:p w14:paraId="35F7BB17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lusterko inspekcyjne teleskopowe,</w:t>
      </w:r>
    </w:p>
    <w:p w14:paraId="7BD12FF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kluczy trzpieniowych Hex,</w:t>
      </w:r>
    </w:p>
    <w:p w14:paraId="2329923D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kluczy trzpieniowych Torx,</w:t>
      </w:r>
    </w:p>
    <w:p w14:paraId="0CDBE589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nożyk z wkładami,</w:t>
      </w:r>
    </w:p>
    <w:p w14:paraId="6B017529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bitów krótkich i długich Hex,</w:t>
      </w:r>
    </w:p>
    <w:p w14:paraId="31F88F2C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Torx,</w:t>
      </w:r>
    </w:p>
    <w:p w14:paraId="27994668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XZN minimum 40 szt.,</w:t>
      </w:r>
    </w:p>
    <w:p w14:paraId="3E2EB8D5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bitów „security” minimum 36 szt.,</w:t>
      </w:r>
    </w:p>
    <w:p w14:paraId="21758DEF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adaptery do bitów minimum 3 szt. 3/8” i ½”,</w:t>
      </w:r>
    </w:p>
    <w:p w14:paraId="35D2D966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wkrętaków Philips i płaskich,</w:t>
      </w:r>
    </w:p>
    <w:p w14:paraId="74EAF425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pilniki: płaski, trójkątny, okrągły i półokrągły,</w:t>
      </w:r>
    </w:p>
    <w:p w14:paraId="74A5245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szczypiec: nastawne, mors, tnące boczne, uniwersalne, długie proste i wygięte, młotek standardowy, młotek kwadratowy, zestaw przecinaków i wybijaków,</w:t>
      </w:r>
    </w:p>
    <w:p w14:paraId="7E6F9223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narzędzi do wyjmowania o ringów (minimum 4 szt.),</w:t>
      </w:r>
    </w:p>
    <w:p w14:paraId="19465103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zestaw narzędzi do tapicerki (minimum 5 szt.),</w:t>
      </w:r>
    </w:p>
    <w:p w14:paraId="399EA327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szczypce do przewodów gumowych (minimum 3 szt.),</w:t>
      </w:r>
    </w:p>
    <w:p w14:paraId="15E5D873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nasadki do sond lambda (minimum 7 szt.),</w:t>
      </w:r>
    </w:p>
    <w:p w14:paraId="2DAD7FFB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klucz do filtrów olejów,</w:t>
      </w:r>
    </w:p>
    <w:p w14:paraId="74138F9B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redukcja ½” na 3/8”,</w:t>
      </w:r>
    </w:p>
    <w:p w14:paraId="2D791BD4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lastRenderedPageBreak/>
        <w:t>zestaw kluczy do korków spustowych (minimum 20 szt.),</w:t>
      </w:r>
    </w:p>
    <w:p w14:paraId="1A2D6ADC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Liczba szuflad: 8,</w:t>
      </w:r>
    </w:p>
    <w:p w14:paraId="5B694167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Zamykanie na zamek,</w:t>
      </w:r>
    </w:p>
    <w:p w14:paraId="6FFEF132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Zastosowanie uchwytu bocznego,</w:t>
      </w:r>
    </w:p>
    <w:p w14:paraId="2277F0C5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Zastosowanie kółek z blokadą,</w:t>
      </w:r>
    </w:p>
    <w:p w14:paraId="6E5C74BA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Wymiary:</w:t>
      </w:r>
    </w:p>
    <w:p w14:paraId="6BF7087E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głębokość: 461 [mm],</w:t>
      </w:r>
    </w:p>
    <w:p w14:paraId="7F0DAC9A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szerokość: 706 [mm],</w:t>
      </w:r>
    </w:p>
    <w:p w14:paraId="4AA38043" w14:textId="77777777" w:rsidR="00325E99" w:rsidRPr="00325E99" w:rsidRDefault="00325E99" w:rsidP="00325E99">
      <w:pPr>
        <w:pStyle w:val="Akapitzlist"/>
        <w:numPr>
          <w:ilvl w:val="2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Minimalna wysokość: 842 [mm],</w:t>
      </w:r>
    </w:p>
    <w:p w14:paraId="7D7C6EF7" w14:textId="77777777" w:rsidR="00325E99" w:rsidRPr="00325E99" w:rsidRDefault="00325E99" w:rsidP="00325E99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25E99">
        <w:rPr>
          <w:rFonts w:ascii="Arial" w:hAnsi="Arial" w:cs="Arial"/>
          <w:b/>
          <w:bCs/>
        </w:rPr>
        <w:t>3 szt. zwijadło do węża</w:t>
      </w:r>
    </w:p>
    <w:p w14:paraId="29B9F7C3" w14:textId="77777777" w:rsidR="00325E99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zwijadło do węża pneumatycznego,</w:t>
      </w:r>
    </w:p>
    <w:p w14:paraId="21304FEA" w14:textId="5E62BB65" w:rsidR="00853742" w:rsidRPr="00325E99" w:rsidRDefault="00325E99" w:rsidP="00325E99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25E99">
        <w:rPr>
          <w:rFonts w:ascii="Arial" w:hAnsi="Arial" w:cs="Arial"/>
        </w:rPr>
        <w:t>długość węża 15 [m].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519E01ED" w:rsidR="00972BFC" w:rsidRPr="00972BFC" w:rsidRDefault="00C737DB" w:rsidP="00972BF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44510000-8</w:t>
      </w:r>
      <w:r w:rsidR="00972BFC" w:rsidRPr="00972B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narzędzia</w:t>
      </w:r>
      <w:r w:rsidR="00972BFC" w:rsidRPr="00972BFC">
        <w:rPr>
          <w:rFonts w:ascii="Arial" w:hAnsi="Arial" w:cs="Arial"/>
        </w:rPr>
        <w:t>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32193439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0126FE4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>Termin realizacji zamówienia</w:t>
      </w:r>
      <w:r w:rsidR="00325E99">
        <w:rPr>
          <w:rFonts w:ascii="Arial" w:hAnsi="Arial" w:cs="Arial"/>
        </w:rPr>
        <w:t xml:space="preserve"> dla zadania 1</w:t>
      </w:r>
      <w:r w:rsidRPr="009E33AC">
        <w:rPr>
          <w:rFonts w:ascii="Arial" w:hAnsi="Arial" w:cs="Arial"/>
        </w:rPr>
        <w:t xml:space="preserve">: </w:t>
      </w:r>
      <w:r w:rsidR="00325E99">
        <w:rPr>
          <w:rFonts w:ascii="Arial" w:hAnsi="Arial" w:cs="Arial"/>
        </w:rPr>
        <w:br/>
      </w:r>
      <w:r w:rsidRPr="0018382C">
        <w:rPr>
          <w:rFonts w:ascii="Arial" w:hAnsi="Arial" w:cs="Arial"/>
          <w:b/>
          <w:bCs/>
        </w:rPr>
        <w:t xml:space="preserve">do </w:t>
      </w:r>
      <w:r w:rsidR="00325E99">
        <w:rPr>
          <w:rFonts w:ascii="Arial" w:hAnsi="Arial" w:cs="Arial"/>
          <w:b/>
          <w:bCs/>
        </w:rPr>
        <w:t>7 dni</w:t>
      </w:r>
      <w:r w:rsidRPr="0018382C">
        <w:rPr>
          <w:rFonts w:ascii="Arial" w:hAnsi="Arial" w:cs="Arial"/>
          <w:b/>
          <w:bCs/>
        </w:rPr>
        <w:t xml:space="preserve"> od daty podpisania umowy</w:t>
      </w:r>
      <w:r w:rsidRPr="009E33AC">
        <w:rPr>
          <w:rFonts w:ascii="Arial" w:hAnsi="Arial" w:cs="Arial"/>
        </w:rPr>
        <w:t>.</w:t>
      </w:r>
    </w:p>
    <w:p w14:paraId="3A9DD22D" w14:textId="1DB60532" w:rsidR="00325E99" w:rsidRDefault="00325E99" w:rsidP="00325E99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>Termin realizacji zamówienia</w:t>
      </w:r>
      <w:r>
        <w:rPr>
          <w:rFonts w:ascii="Arial" w:hAnsi="Arial" w:cs="Arial"/>
        </w:rPr>
        <w:t xml:space="preserve"> dla zadania 2</w:t>
      </w:r>
      <w:r w:rsidRPr="009E33A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  <w:b/>
          <w:bCs/>
        </w:rPr>
        <w:t xml:space="preserve">do </w:t>
      </w:r>
      <w:r>
        <w:rPr>
          <w:rFonts w:ascii="Arial" w:hAnsi="Arial" w:cs="Arial"/>
          <w:b/>
          <w:bCs/>
        </w:rPr>
        <w:t>7 dni</w:t>
      </w:r>
      <w:r w:rsidRPr="0018382C">
        <w:rPr>
          <w:rFonts w:ascii="Arial" w:hAnsi="Arial" w:cs="Arial"/>
          <w:b/>
          <w:bCs/>
        </w:rPr>
        <w:t xml:space="preserve"> od daty podpisania umowy</w:t>
      </w:r>
      <w:r w:rsidRPr="009E33AC">
        <w:rPr>
          <w:rFonts w:ascii="Arial" w:hAnsi="Arial" w:cs="Arial"/>
        </w:rPr>
        <w:t>.</w:t>
      </w:r>
    </w:p>
    <w:p w14:paraId="785782E2" w14:textId="665865D4" w:rsidR="00325E99" w:rsidRPr="00325E99" w:rsidRDefault="00325E99" w:rsidP="00325E99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>Termin realizacji zamówienia</w:t>
      </w:r>
      <w:r>
        <w:rPr>
          <w:rFonts w:ascii="Arial" w:hAnsi="Arial" w:cs="Arial"/>
        </w:rPr>
        <w:t xml:space="preserve"> dla zadania 3</w:t>
      </w:r>
      <w:r w:rsidRPr="009E33A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  <w:b/>
          <w:bCs/>
        </w:rPr>
        <w:t xml:space="preserve">do </w:t>
      </w:r>
      <w:r>
        <w:rPr>
          <w:rFonts w:ascii="Arial" w:hAnsi="Arial" w:cs="Arial"/>
          <w:b/>
          <w:bCs/>
        </w:rPr>
        <w:t>7 dni</w:t>
      </w:r>
      <w:r w:rsidRPr="0018382C">
        <w:rPr>
          <w:rFonts w:ascii="Arial" w:hAnsi="Arial" w:cs="Arial"/>
          <w:b/>
          <w:bCs/>
        </w:rPr>
        <w:t xml:space="preserve"> od daty podpisania umowy</w:t>
      </w:r>
      <w:r w:rsidRPr="009E33AC">
        <w:rPr>
          <w:rFonts w:ascii="Arial" w:hAnsi="Arial" w:cs="Arial"/>
        </w:rPr>
        <w:t>.</w:t>
      </w:r>
    </w:p>
    <w:p w14:paraId="75B41A14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dostawy: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>ul. Budowlanych 6, 44-200 Rybnik</w:t>
      </w:r>
      <w:r>
        <w:rPr>
          <w:rFonts w:ascii="Arial" w:hAnsi="Arial" w:cs="Arial"/>
        </w:rPr>
        <w:t>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2193440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lastRenderedPageBreak/>
        <w:br/>
      </w:r>
      <w:bookmarkStart w:id="6" w:name="_Toc132193441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2193442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tel: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lastRenderedPageBreak/>
        <w:br/>
      </w:r>
      <w:bookmarkStart w:id="9" w:name="_Toc115262618"/>
      <w:bookmarkStart w:id="10" w:name="_Toc132193443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15698198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AA58FB">
        <w:rPr>
          <w:rFonts w:ascii="Arial" w:hAnsi="Arial" w:cs="Arial"/>
        </w:rPr>
        <w:t>19</w:t>
      </w:r>
      <w:r w:rsidRPr="00ED4DA6">
        <w:rPr>
          <w:rFonts w:ascii="Arial" w:hAnsi="Arial" w:cs="Arial"/>
        </w:rPr>
        <w:t xml:space="preserve"> </w:t>
      </w:r>
      <w:r w:rsidR="002A07A7">
        <w:rPr>
          <w:rFonts w:ascii="Arial" w:hAnsi="Arial" w:cs="Arial"/>
        </w:rPr>
        <w:t>kwietnia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2D0C46EB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B7931">
        <w:rPr>
          <w:rFonts w:ascii="Arial" w:hAnsi="Arial" w:cs="Arial"/>
        </w:rPr>
        <w:t>1</w:t>
      </w:r>
      <w:r w:rsidR="00AA58FB">
        <w:rPr>
          <w:rFonts w:ascii="Arial" w:hAnsi="Arial" w:cs="Arial"/>
        </w:rPr>
        <w:t>9</w:t>
      </w:r>
      <w:r w:rsidR="008B7931">
        <w:rPr>
          <w:rFonts w:ascii="Arial" w:hAnsi="Arial" w:cs="Arial"/>
        </w:rPr>
        <w:t xml:space="preserve"> </w:t>
      </w:r>
      <w:r w:rsidR="002A07A7">
        <w:rPr>
          <w:rFonts w:ascii="Arial" w:hAnsi="Arial" w:cs="Arial"/>
        </w:rPr>
        <w:t>kwietnia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2193444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B85080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483119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972BFC">
      <w:pPr>
        <w:spacing w:before="72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037C9" w14:textId="77777777" w:rsidR="00AE3A5E" w:rsidRDefault="00AE3A5E" w:rsidP="00B333D3">
      <w:r>
        <w:separator/>
      </w:r>
    </w:p>
  </w:endnote>
  <w:endnote w:type="continuationSeparator" w:id="0">
    <w:p w14:paraId="76E8EC44" w14:textId="77777777" w:rsidR="00AE3A5E" w:rsidRDefault="00AE3A5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721B0" w14:textId="77777777" w:rsidR="002B5D55" w:rsidRDefault="002B5D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F56268F" w:rsidR="002A7B41" w:rsidRPr="008322CC" w:rsidRDefault="002B5D55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755A6" w14:textId="77777777" w:rsidR="00AE3A5E" w:rsidRDefault="00AE3A5E" w:rsidP="00B333D3">
      <w:r>
        <w:separator/>
      </w:r>
    </w:p>
  </w:footnote>
  <w:footnote w:type="continuationSeparator" w:id="0">
    <w:p w14:paraId="55DAF9E1" w14:textId="77777777" w:rsidR="00AE3A5E" w:rsidRDefault="00AE3A5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D9C88E6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4B237C">
      <w:rPr>
        <w:rFonts w:ascii="Arial" w:hAnsi="Arial" w:cs="Arial"/>
        <w:color w:val="767171" w:themeColor="background2" w:themeShade="80"/>
        <w:sz w:val="22"/>
        <w:szCs w:val="22"/>
      </w:rPr>
      <w:t>8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75DFC" w14:textId="77777777" w:rsidR="002B5D55" w:rsidRDefault="002B5D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4985C69"/>
    <w:multiLevelType w:val="multilevel"/>
    <w:tmpl w:val="C4ACAE10"/>
    <w:numStyleLink w:val="Biecalista7"/>
  </w:abstractNum>
  <w:abstractNum w:abstractNumId="35" w15:restartNumberingAfterBreak="0">
    <w:nsid w:val="6BA727BC"/>
    <w:multiLevelType w:val="multilevel"/>
    <w:tmpl w:val="C4ACAE10"/>
    <w:numStyleLink w:val="Biecalista7"/>
  </w:abstractNum>
  <w:abstractNum w:abstractNumId="3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E557DA9"/>
    <w:multiLevelType w:val="multilevel"/>
    <w:tmpl w:val="C4ACAE10"/>
    <w:numStyleLink w:val="Biecalista7"/>
  </w:abstractNum>
  <w:abstractNum w:abstractNumId="38" w15:restartNumberingAfterBreak="0">
    <w:nsid w:val="6E587613"/>
    <w:multiLevelType w:val="multilevel"/>
    <w:tmpl w:val="C4ACAE10"/>
    <w:numStyleLink w:val="Biecalista7"/>
  </w:abstractNum>
  <w:abstractNum w:abstractNumId="39" w15:restartNumberingAfterBreak="0">
    <w:nsid w:val="71AB028A"/>
    <w:multiLevelType w:val="multilevel"/>
    <w:tmpl w:val="C4ACAE10"/>
    <w:numStyleLink w:val="Biecalista7"/>
  </w:abstractNum>
  <w:abstractNum w:abstractNumId="40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6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3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2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40"/>
  </w:num>
  <w:num w:numId="25" w16cid:durableId="1239827885">
    <w:abstractNumId w:val="18"/>
  </w:num>
  <w:num w:numId="26" w16cid:durableId="1605109499">
    <w:abstractNumId w:val="39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7"/>
  </w:num>
  <w:num w:numId="31" w16cid:durableId="1945990904">
    <w:abstractNumId w:val="35"/>
  </w:num>
  <w:num w:numId="32" w16cid:durableId="1173375473">
    <w:abstractNumId w:val="38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764616016">
    <w:abstractNumId w:val="31"/>
  </w:num>
  <w:num w:numId="41" w16cid:durableId="229316985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6649E"/>
    <w:rsid w:val="000714C4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B3719"/>
    <w:rsid w:val="001D4996"/>
    <w:rsid w:val="001E294F"/>
    <w:rsid w:val="001E7FD9"/>
    <w:rsid w:val="001F218C"/>
    <w:rsid w:val="00213098"/>
    <w:rsid w:val="002207A0"/>
    <w:rsid w:val="00225A69"/>
    <w:rsid w:val="002357D6"/>
    <w:rsid w:val="00240387"/>
    <w:rsid w:val="00292B4B"/>
    <w:rsid w:val="002A07A7"/>
    <w:rsid w:val="002A7B41"/>
    <w:rsid w:val="002B30C5"/>
    <w:rsid w:val="002B5D55"/>
    <w:rsid w:val="002B73AE"/>
    <w:rsid w:val="002C304F"/>
    <w:rsid w:val="002C4B09"/>
    <w:rsid w:val="002D5C9B"/>
    <w:rsid w:val="002F419D"/>
    <w:rsid w:val="002F6C1E"/>
    <w:rsid w:val="003208A5"/>
    <w:rsid w:val="00324130"/>
    <w:rsid w:val="00325E99"/>
    <w:rsid w:val="003305CC"/>
    <w:rsid w:val="00334715"/>
    <w:rsid w:val="00345D65"/>
    <w:rsid w:val="00347180"/>
    <w:rsid w:val="0035119F"/>
    <w:rsid w:val="00363CF7"/>
    <w:rsid w:val="00364EEC"/>
    <w:rsid w:val="00372C7C"/>
    <w:rsid w:val="00390F22"/>
    <w:rsid w:val="00394D27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A79BC"/>
    <w:rsid w:val="004B237C"/>
    <w:rsid w:val="004B3D9F"/>
    <w:rsid w:val="004C5C71"/>
    <w:rsid w:val="004C7775"/>
    <w:rsid w:val="004E761F"/>
    <w:rsid w:val="004F0945"/>
    <w:rsid w:val="00511EAE"/>
    <w:rsid w:val="00516083"/>
    <w:rsid w:val="00523C03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102CC"/>
    <w:rsid w:val="00645668"/>
    <w:rsid w:val="00647C56"/>
    <w:rsid w:val="006541C6"/>
    <w:rsid w:val="00660B6D"/>
    <w:rsid w:val="006666FF"/>
    <w:rsid w:val="00670065"/>
    <w:rsid w:val="00670929"/>
    <w:rsid w:val="0067566C"/>
    <w:rsid w:val="00683681"/>
    <w:rsid w:val="00691C97"/>
    <w:rsid w:val="006934E9"/>
    <w:rsid w:val="00693897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150EB"/>
    <w:rsid w:val="0081764B"/>
    <w:rsid w:val="00821A5A"/>
    <w:rsid w:val="0082472B"/>
    <w:rsid w:val="00831C9F"/>
    <w:rsid w:val="008322CC"/>
    <w:rsid w:val="00853742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5D59"/>
    <w:rsid w:val="008E57CF"/>
    <w:rsid w:val="008F5BDB"/>
    <w:rsid w:val="00915CD0"/>
    <w:rsid w:val="00926060"/>
    <w:rsid w:val="00934276"/>
    <w:rsid w:val="00953956"/>
    <w:rsid w:val="00954CFF"/>
    <w:rsid w:val="00961C67"/>
    <w:rsid w:val="0096756A"/>
    <w:rsid w:val="00972BFC"/>
    <w:rsid w:val="00985A96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5492C"/>
    <w:rsid w:val="00A62135"/>
    <w:rsid w:val="00A66862"/>
    <w:rsid w:val="00A74765"/>
    <w:rsid w:val="00A809E4"/>
    <w:rsid w:val="00A83531"/>
    <w:rsid w:val="00A90B0A"/>
    <w:rsid w:val="00AA4ECD"/>
    <w:rsid w:val="00AA58FB"/>
    <w:rsid w:val="00AA5FE6"/>
    <w:rsid w:val="00AB0647"/>
    <w:rsid w:val="00AB287D"/>
    <w:rsid w:val="00AC356B"/>
    <w:rsid w:val="00AD1847"/>
    <w:rsid w:val="00AD5A77"/>
    <w:rsid w:val="00AD7133"/>
    <w:rsid w:val="00AE0BA3"/>
    <w:rsid w:val="00AE3A5E"/>
    <w:rsid w:val="00AE632E"/>
    <w:rsid w:val="00B24AA0"/>
    <w:rsid w:val="00B25831"/>
    <w:rsid w:val="00B30B54"/>
    <w:rsid w:val="00B333D3"/>
    <w:rsid w:val="00B36959"/>
    <w:rsid w:val="00B56CB0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24D53"/>
    <w:rsid w:val="00C33D3F"/>
    <w:rsid w:val="00C35455"/>
    <w:rsid w:val="00C41DC2"/>
    <w:rsid w:val="00C463E5"/>
    <w:rsid w:val="00C62A67"/>
    <w:rsid w:val="00C737DB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D3A28"/>
    <w:rsid w:val="00DE17B9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61CA9"/>
    <w:rsid w:val="00E7331C"/>
    <w:rsid w:val="00E74379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C0866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10</Pages>
  <Words>1688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66</cp:revision>
  <cp:lastPrinted>2023-02-20T11:58:00Z</cp:lastPrinted>
  <dcterms:created xsi:type="dcterms:W3CDTF">2022-08-25T08:27:00Z</dcterms:created>
  <dcterms:modified xsi:type="dcterms:W3CDTF">2023-04-12T10:52:00Z</dcterms:modified>
  <cp:category/>
</cp:coreProperties>
</file>