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428C6" w14:textId="2BCEA1B1" w:rsidR="00045942" w:rsidRPr="00045942" w:rsidRDefault="00045942" w:rsidP="00045942">
      <w:pPr>
        <w:spacing w:line="360" w:lineRule="auto"/>
        <w:jc w:val="right"/>
        <w:outlineLvl w:val="0"/>
        <w:rPr>
          <w:rFonts w:ascii="Arial" w:hAnsi="Arial" w:cs="Arial"/>
          <w:b/>
          <w:bCs/>
          <w:sz w:val="20"/>
          <w:szCs w:val="20"/>
        </w:rPr>
      </w:pPr>
      <w:r w:rsidRPr="00045942">
        <w:rPr>
          <w:rFonts w:ascii="Arial" w:hAnsi="Arial" w:cs="Arial"/>
          <w:b/>
          <w:bCs/>
          <w:sz w:val="20"/>
          <w:szCs w:val="20"/>
        </w:rPr>
        <w:t>zał. nr 4 do umowy</w:t>
      </w:r>
    </w:p>
    <w:p w14:paraId="6DAB201D" w14:textId="105182D0" w:rsidR="004639F3" w:rsidRPr="00FB5657" w:rsidRDefault="004639F3" w:rsidP="004639F3">
      <w:pPr>
        <w:spacing w:line="360" w:lineRule="auto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PROTOKÓŁ ZBIORCZY</w:t>
      </w:r>
    </w:p>
    <w:p w14:paraId="58FBE9D3" w14:textId="77777777" w:rsidR="004639F3" w:rsidRPr="00D47F23" w:rsidRDefault="004639F3" w:rsidP="004639F3">
      <w:pPr>
        <w:tabs>
          <w:tab w:val="left" w:pos="360"/>
        </w:tabs>
        <w:jc w:val="center"/>
        <w:rPr>
          <w:rFonts w:ascii="Arial" w:hAnsi="Arial" w:cs="Arial"/>
          <w:b/>
          <w:sz w:val="20"/>
          <w:szCs w:val="20"/>
        </w:rPr>
      </w:pPr>
    </w:p>
    <w:p w14:paraId="53463611" w14:textId="53089B6E" w:rsidR="00D549B2" w:rsidRDefault="00D549B2" w:rsidP="004639F3">
      <w:pPr>
        <w:tabs>
          <w:tab w:val="left" w:pos="360"/>
        </w:tabs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PRZEGLĄDU</w:t>
      </w:r>
      <w:r w:rsidR="004639F3" w:rsidRPr="00D47F23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HYDRANTÓW </w:t>
      </w:r>
      <w:r w:rsidR="00890D17">
        <w:rPr>
          <w:rFonts w:ascii="Arial" w:hAnsi="Arial" w:cs="Arial"/>
          <w:b/>
          <w:sz w:val="20"/>
          <w:szCs w:val="20"/>
        </w:rPr>
        <w:t xml:space="preserve">/zbiorników PPOŻ 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na terenie kompleksów administrowanych przez</w:t>
      </w:r>
    </w:p>
    <w:p w14:paraId="47951207" w14:textId="77777777" w:rsidR="004639F3" w:rsidRDefault="00D549B2" w:rsidP="004639F3">
      <w:pPr>
        <w:tabs>
          <w:tab w:val="left" w:pos="360"/>
        </w:tabs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Komendę Portu Wojennego Gdynia</w:t>
      </w:r>
    </w:p>
    <w:p w14:paraId="3CE166F1" w14:textId="77777777" w:rsidR="004639F3" w:rsidRDefault="004639F3" w:rsidP="00D549B2">
      <w:pPr>
        <w:tabs>
          <w:tab w:val="left" w:pos="360"/>
        </w:tabs>
        <w:rPr>
          <w:rFonts w:ascii="Arial" w:hAnsi="Arial" w:cs="Arial"/>
          <w:b/>
          <w:sz w:val="20"/>
          <w:szCs w:val="20"/>
        </w:rPr>
      </w:pPr>
    </w:p>
    <w:p w14:paraId="2E370192" w14:textId="77777777" w:rsidR="00821CD7" w:rsidRPr="00D47F23" w:rsidRDefault="00821CD7" w:rsidP="004639F3">
      <w:pPr>
        <w:tabs>
          <w:tab w:val="left" w:pos="360"/>
        </w:tabs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16"/>
        <w:gridCol w:w="3023"/>
        <w:gridCol w:w="3023"/>
      </w:tblGrid>
      <w:tr w:rsidR="008C0E33" w14:paraId="6AE00984" w14:textId="77777777" w:rsidTr="008C0E33">
        <w:tc>
          <w:tcPr>
            <w:tcW w:w="3070" w:type="dxa"/>
          </w:tcPr>
          <w:p w14:paraId="0F440599" w14:textId="77777777" w:rsidR="008C0E33" w:rsidRDefault="008C0E33" w:rsidP="004639F3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3071" w:type="dxa"/>
          </w:tcPr>
          <w:p w14:paraId="3F9783F7" w14:textId="77777777" w:rsidR="008C0E33" w:rsidRDefault="00D549B2" w:rsidP="004639F3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Umowy</w:t>
            </w:r>
          </w:p>
        </w:tc>
        <w:tc>
          <w:tcPr>
            <w:tcW w:w="3071" w:type="dxa"/>
          </w:tcPr>
          <w:p w14:paraId="32AE7C37" w14:textId="77777777" w:rsidR="008C0E33" w:rsidRDefault="008C0E33" w:rsidP="004639F3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SOI/GZ</w:t>
            </w:r>
          </w:p>
        </w:tc>
      </w:tr>
      <w:tr w:rsidR="008C0E33" w14:paraId="7ABA2A83" w14:textId="77777777" w:rsidTr="008C0E33">
        <w:trPr>
          <w:trHeight w:val="829"/>
        </w:trPr>
        <w:tc>
          <w:tcPr>
            <w:tcW w:w="3070" w:type="dxa"/>
          </w:tcPr>
          <w:p w14:paraId="2FDA0E5B" w14:textId="77777777" w:rsidR="008C0E33" w:rsidRDefault="008C0E33" w:rsidP="004639F3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</w:tcPr>
          <w:p w14:paraId="5B658735" w14:textId="77777777" w:rsidR="008C0E33" w:rsidRDefault="008C0E33" w:rsidP="004639F3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</w:tcPr>
          <w:p w14:paraId="6100E766" w14:textId="77777777" w:rsidR="008C0E33" w:rsidRDefault="008C0E33" w:rsidP="004639F3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2FDEA76" w14:textId="77777777" w:rsidR="004639F3" w:rsidRDefault="004639F3" w:rsidP="004639F3">
      <w:pPr>
        <w:tabs>
          <w:tab w:val="left" w:pos="360"/>
        </w:tabs>
        <w:jc w:val="center"/>
        <w:rPr>
          <w:rFonts w:ascii="Arial" w:hAnsi="Arial" w:cs="Arial"/>
          <w:b/>
          <w:sz w:val="20"/>
          <w:szCs w:val="20"/>
        </w:rPr>
      </w:pPr>
    </w:p>
    <w:p w14:paraId="721888E8" w14:textId="77777777" w:rsidR="004639F3" w:rsidRDefault="004639F3" w:rsidP="004639F3">
      <w:pPr>
        <w:rPr>
          <w:rFonts w:ascii="Arial" w:hAnsi="Arial" w:cs="Arial"/>
          <w:b/>
          <w:bCs/>
        </w:rPr>
      </w:pPr>
    </w:p>
    <w:tbl>
      <w:tblPr>
        <w:tblW w:w="52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1445"/>
        <w:gridCol w:w="991"/>
        <w:gridCol w:w="852"/>
        <w:gridCol w:w="991"/>
        <w:gridCol w:w="710"/>
        <w:gridCol w:w="708"/>
        <w:gridCol w:w="710"/>
        <w:gridCol w:w="991"/>
        <w:gridCol w:w="1699"/>
      </w:tblGrid>
      <w:tr w:rsidR="00BF79AA" w:rsidRPr="00B666D2" w14:paraId="68C71F61" w14:textId="77777777" w:rsidTr="00BF79AA">
        <w:trPr>
          <w:trHeight w:val="405"/>
          <w:jc w:val="center"/>
        </w:trPr>
        <w:tc>
          <w:tcPr>
            <w:tcW w:w="208" w:type="pct"/>
            <w:vMerge w:val="restart"/>
            <w:shd w:val="clear" w:color="auto" w:fill="auto"/>
            <w:vAlign w:val="center"/>
          </w:tcPr>
          <w:p w14:paraId="32491688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bCs/>
                <w:sz w:val="16"/>
                <w:szCs w:val="16"/>
              </w:rPr>
            </w:pPr>
            <w:r w:rsidRPr="00B666D2">
              <w:rPr>
                <w:rFonts w:ascii="Arial" w:hAnsi="Arial" w:cs="Arial"/>
                <w:bCs/>
                <w:sz w:val="16"/>
                <w:szCs w:val="16"/>
              </w:rPr>
              <w:t>Lp</w:t>
            </w:r>
          </w:p>
        </w:tc>
        <w:tc>
          <w:tcPr>
            <w:tcW w:w="761" w:type="pct"/>
            <w:vMerge w:val="restart"/>
            <w:shd w:val="clear" w:color="auto" w:fill="auto"/>
            <w:vAlign w:val="center"/>
          </w:tcPr>
          <w:p w14:paraId="38F228C3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666D2">
              <w:rPr>
                <w:rFonts w:ascii="Arial" w:hAnsi="Arial" w:cs="Arial"/>
                <w:sz w:val="16"/>
                <w:szCs w:val="16"/>
              </w:rPr>
              <w:t>Nr/nazwa jednostki/ instytucji</w:t>
            </w:r>
          </w:p>
        </w:tc>
        <w:tc>
          <w:tcPr>
            <w:tcW w:w="522" w:type="pct"/>
            <w:vMerge w:val="restart"/>
            <w:shd w:val="clear" w:color="auto" w:fill="auto"/>
            <w:vAlign w:val="center"/>
          </w:tcPr>
          <w:p w14:paraId="3D129403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666D2">
              <w:rPr>
                <w:rFonts w:ascii="Arial" w:hAnsi="Arial" w:cs="Arial"/>
                <w:sz w:val="16"/>
                <w:szCs w:val="16"/>
              </w:rPr>
              <w:t>Nr kompleksu</w:t>
            </w:r>
          </w:p>
        </w:tc>
        <w:tc>
          <w:tcPr>
            <w:tcW w:w="449" w:type="pct"/>
            <w:vMerge w:val="restart"/>
            <w:shd w:val="clear" w:color="auto" w:fill="auto"/>
            <w:vAlign w:val="center"/>
          </w:tcPr>
          <w:p w14:paraId="0CC50265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666D2">
              <w:rPr>
                <w:rFonts w:ascii="Arial" w:hAnsi="Arial" w:cs="Arial"/>
                <w:sz w:val="16"/>
                <w:szCs w:val="16"/>
              </w:rPr>
              <w:t>Nr budynku</w:t>
            </w:r>
          </w:p>
        </w:tc>
        <w:tc>
          <w:tcPr>
            <w:tcW w:w="522" w:type="pct"/>
            <w:vMerge w:val="restart"/>
            <w:shd w:val="clear" w:color="auto" w:fill="auto"/>
            <w:vAlign w:val="center"/>
          </w:tcPr>
          <w:p w14:paraId="7CF9A538" w14:textId="77777777" w:rsidR="00BF79AA" w:rsidRDefault="00BF79AA" w:rsidP="00D549B2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Data wykonania przeglądu</w:t>
            </w:r>
          </w:p>
        </w:tc>
        <w:tc>
          <w:tcPr>
            <w:tcW w:w="1121" w:type="pct"/>
            <w:gridSpan w:val="3"/>
            <w:shd w:val="clear" w:color="auto" w:fill="auto"/>
            <w:vAlign w:val="center"/>
          </w:tcPr>
          <w:p w14:paraId="5ED880FB" w14:textId="762CAAE1" w:rsidR="00BF79AA" w:rsidRDefault="00BF79AA" w:rsidP="005E2CB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Ilość hydranty wew.    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2795B8FD" w14:textId="0AD720BF" w:rsidR="00BF79AA" w:rsidRDefault="00BF79AA" w:rsidP="005E2CB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Ilość hydrantów zew.</w:t>
            </w:r>
          </w:p>
        </w:tc>
        <w:tc>
          <w:tcPr>
            <w:tcW w:w="896" w:type="pct"/>
            <w:vMerge w:val="restart"/>
            <w:shd w:val="clear" w:color="auto" w:fill="auto"/>
            <w:vAlign w:val="center"/>
          </w:tcPr>
          <w:p w14:paraId="35E68D4A" w14:textId="77777777" w:rsidR="00BF79AA" w:rsidRDefault="00BF79AA" w:rsidP="008C0E33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Uwagi</w:t>
            </w:r>
          </w:p>
        </w:tc>
      </w:tr>
      <w:tr w:rsidR="00BF79AA" w:rsidRPr="00B666D2" w14:paraId="3F8DD861" w14:textId="77777777" w:rsidTr="00BF79AA">
        <w:trPr>
          <w:trHeight w:val="405"/>
          <w:jc w:val="center"/>
        </w:trPr>
        <w:tc>
          <w:tcPr>
            <w:tcW w:w="208" w:type="pct"/>
            <w:vMerge/>
            <w:shd w:val="clear" w:color="auto" w:fill="auto"/>
            <w:vAlign w:val="center"/>
          </w:tcPr>
          <w:p w14:paraId="3A0BC1BA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61" w:type="pct"/>
            <w:vMerge/>
            <w:shd w:val="clear" w:color="auto" w:fill="auto"/>
            <w:vAlign w:val="center"/>
          </w:tcPr>
          <w:p w14:paraId="7013CF37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vMerge/>
            <w:shd w:val="clear" w:color="auto" w:fill="auto"/>
            <w:vAlign w:val="center"/>
          </w:tcPr>
          <w:p w14:paraId="4301583B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" w:type="pct"/>
            <w:vMerge/>
            <w:shd w:val="clear" w:color="auto" w:fill="auto"/>
            <w:vAlign w:val="center"/>
          </w:tcPr>
          <w:p w14:paraId="25A2B4F7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vMerge/>
            <w:shd w:val="clear" w:color="auto" w:fill="auto"/>
            <w:vAlign w:val="center"/>
          </w:tcPr>
          <w:p w14:paraId="6E051FED" w14:textId="77777777" w:rsidR="00BF79AA" w:rsidRDefault="00BF79AA" w:rsidP="00D549B2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14:paraId="55A6A9C7" w14:textId="77777777" w:rsidR="00BF79AA" w:rsidRDefault="00BF79AA" w:rsidP="00BF79A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DN 25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75CC19AC" w14:textId="24332A71" w:rsidR="00BF79AA" w:rsidRDefault="00BF79AA" w:rsidP="00BF79A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DN 33</w:t>
            </w:r>
          </w:p>
        </w:tc>
        <w:tc>
          <w:tcPr>
            <w:tcW w:w="373" w:type="pct"/>
            <w:vAlign w:val="center"/>
          </w:tcPr>
          <w:p w14:paraId="4D26DDB3" w14:textId="7027F023" w:rsidR="00BF79AA" w:rsidRDefault="00BF79AA" w:rsidP="00BF79A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DN 52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3201C848" w14:textId="32D915D2" w:rsidR="00BF79AA" w:rsidRDefault="00BF79AA" w:rsidP="00D549B2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6" w:type="pct"/>
            <w:vMerge/>
            <w:shd w:val="clear" w:color="auto" w:fill="auto"/>
            <w:vAlign w:val="center"/>
          </w:tcPr>
          <w:p w14:paraId="096D421C" w14:textId="77777777" w:rsidR="00BF79AA" w:rsidRDefault="00BF79AA" w:rsidP="008C0E33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79AA" w:rsidRPr="00B666D2" w14:paraId="39DAB5B2" w14:textId="77777777" w:rsidTr="00BF79AA">
        <w:trPr>
          <w:trHeight w:val="340"/>
          <w:jc w:val="center"/>
        </w:trPr>
        <w:tc>
          <w:tcPr>
            <w:tcW w:w="208" w:type="pct"/>
            <w:shd w:val="clear" w:color="auto" w:fill="auto"/>
            <w:vAlign w:val="center"/>
          </w:tcPr>
          <w:p w14:paraId="3FB2E185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4C8294D1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4893E62C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6CF2146D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1E068FC3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" w:type="pct"/>
            <w:vAlign w:val="center"/>
          </w:tcPr>
          <w:p w14:paraId="7CC5F08C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14:paraId="50AA1A5A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pct"/>
          </w:tcPr>
          <w:p w14:paraId="02DD820F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vAlign w:val="center"/>
          </w:tcPr>
          <w:p w14:paraId="28C1D353" w14:textId="6713EFA5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6" w:type="pct"/>
            <w:vAlign w:val="center"/>
          </w:tcPr>
          <w:p w14:paraId="2ED4EED2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79AA" w:rsidRPr="00B666D2" w14:paraId="05E37C11" w14:textId="77777777" w:rsidTr="00BF79AA">
        <w:trPr>
          <w:trHeight w:val="340"/>
          <w:jc w:val="center"/>
        </w:trPr>
        <w:tc>
          <w:tcPr>
            <w:tcW w:w="208" w:type="pct"/>
            <w:shd w:val="clear" w:color="auto" w:fill="auto"/>
            <w:vAlign w:val="center"/>
          </w:tcPr>
          <w:p w14:paraId="16794B7A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46514AAE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37AADA5D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308803DE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6D092C92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" w:type="pct"/>
            <w:vAlign w:val="center"/>
          </w:tcPr>
          <w:p w14:paraId="13FFBD7A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14:paraId="55149C1A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pct"/>
          </w:tcPr>
          <w:p w14:paraId="6DE2781B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vAlign w:val="center"/>
          </w:tcPr>
          <w:p w14:paraId="12B586C9" w14:textId="06D32942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6" w:type="pct"/>
            <w:vAlign w:val="center"/>
          </w:tcPr>
          <w:p w14:paraId="590091BA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79AA" w:rsidRPr="00B666D2" w14:paraId="594FE118" w14:textId="77777777" w:rsidTr="00BF79AA">
        <w:trPr>
          <w:trHeight w:val="340"/>
          <w:jc w:val="center"/>
        </w:trPr>
        <w:tc>
          <w:tcPr>
            <w:tcW w:w="208" w:type="pct"/>
            <w:shd w:val="clear" w:color="auto" w:fill="auto"/>
            <w:vAlign w:val="center"/>
          </w:tcPr>
          <w:p w14:paraId="031B5672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4AD004B7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2951CE41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42626210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5358E078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" w:type="pct"/>
            <w:vAlign w:val="center"/>
          </w:tcPr>
          <w:p w14:paraId="13A84193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14:paraId="38E8600C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pct"/>
          </w:tcPr>
          <w:p w14:paraId="789406A6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vAlign w:val="center"/>
          </w:tcPr>
          <w:p w14:paraId="45B97650" w14:textId="24269E4F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6" w:type="pct"/>
            <w:vAlign w:val="center"/>
          </w:tcPr>
          <w:p w14:paraId="76FCBF9D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79AA" w:rsidRPr="00B666D2" w14:paraId="7E636652" w14:textId="77777777" w:rsidTr="00BF79AA">
        <w:trPr>
          <w:trHeight w:val="340"/>
          <w:jc w:val="center"/>
        </w:trPr>
        <w:tc>
          <w:tcPr>
            <w:tcW w:w="208" w:type="pct"/>
            <w:shd w:val="clear" w:color="auto" w:fill="auto"/>
            <w:vAlign w:val="center"/>
          </w:tcPr>
          <w:p w14:paraId="687B47AF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5C79E8FA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4BEBA7F2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2A96C2AF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74B79042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" w:type="pct"/>
            <w:vAlign w:val="center"/>
          </w:tcPr>
          <w:p w14:paraId="41262844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14:paraId="6FE38EF1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pct"/>
          </w:tcPr>
          <w:p w14:paraId="0764708F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vAlign w:val="center"/>
          </w:tcPr>
          <w:p w14:paraId="07EFB661" w14:textId="61D01938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6" w:type="pct"/>
            <w:vAlign w:val="center"/>
          </w:tcPr>
          <w:p w14:paraId="12346069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79AA" w:rsidRPr="00B666D2" w14:paraId="5710D8CD" w14:textId="77777777" w:rsidTr="00BF79AA">
        <w:trPr>
          <w:trHeight w:val="340"/>
          <w:jc w:val="center"/>
        </w:trPr>
        <w:tc>
          <w:tcPr>
            <w:tcW w:w="208" w:type="pct"/>
            <w:shd w:val="clear" w:color="auto" w:fill="auto"/>
            <w:vAlign w:val="center"/>
          </w:tcPr>
          <w:p w14:paraId="4659513F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6B8EC8A8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5FB4CF03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36769B34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7F2CF00E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" w:type="pct"/>
            <w:vAlign w:val="center"/>
          </w:tcPr>
          <w:p w14:paraId="7A0244F0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14:paraId="441BB521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pct"/>
          </w:tcPr>
          <w:p w14:paraId="0BE6B4EB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vAlign w:val="center"/>
          </w:tcPr>
          <w:p w14:paraId="76009C42" w14:textId="333ED10D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6" w:type="pct"/>
            <w:vAlign w:val="center"/>
          </w:tcPr>
          <w:p w14:paraId="1077980D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79AA" w:rsidRPr="00B666D2" w14:paraId="759C1E96" w14:textId="77777777" w:rsidTr="00BF79AA">
        <w:trPr>
          <w:trHeight w:val="340"/>
          <w:jc w:val="center"/>
        </w:trPr>
        <w:tc>
          <w:tcPr>
            <w:tcW w:w="208" w:type="pct"/>
            <w:shd w:val="clear" w:color="auto" w:fill="auto"/>
            <w:vAlign w:val="center"/>
          </w:tcPr>
          <w:p w14:paraId="3C5A2583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695DE1C9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51ABDBFF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4923A8C4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780E4CF4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" w:type="pct"/>
            <w:vAlign w:val="center"/>
          </w:tcPr>
          <w:p w14:paraId="57AB201B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14:paraId="5AFB8233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pct"/>
          </w:tcPr>
          <w:p w14:paraId="125DE9B8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vAlign w:val="center"/>
          </w:tcPr>
          <w:p w14:paraId="7DBEC8EC" w14:textId="2CB76301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6" w:type="pct"/>
            <w:vAlign w:val="center"/>
          </w:tcPr>
          <w:p w14:paraId="1B2F033E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79AA" w:rsidRPr="00B666D2" w14:paraId="13640BEE" w14:textId="77777777" w:rsidTr="00BF79AA">
        <w:trPr>
          <w:trHeight w:val="340"/>
          <w:jc w:val="center"/>
        </w:trPr>
        <w:tc>
          <w:tcPr>
            <w:tcW w:w="208" w:type="pct"/>
            <w:shd w:val="clear" w:color="auto" w:fill="auto"/>
            <w:vAlign w:val="center"/>
          </w:tcPr>
          <w:p w14:paraId="014E621F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3716FC08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07CF7E4D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3E2D022D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5FB946A5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" w:type="pct"/>
            <w:vAlign w:val="center"/>
          </w:tcPr>
          <w:p w14:paraId="61D82106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14:paraId="3B77D166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pct"/>
          </w:tcPr>
          <w:p w14:paraId="0B669463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vAlign w:val="center"/>
          </w:tcPr>
          <w:p w14:paraId="7EA9174F" w14:textId="37DBEED8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6" w:type="pct"/>
            <w:vAlign w:val="center"/>
          </w:tcPr>
          <w:p w14:paraId="37F02910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79AA" w:rsidRPr="00B666D2" w14:paraId="4B0839F6" w14:textId="77777777" w:rsidTr="00BF79AA">
        <w:trPr>
          <w:trHeight w:val="340"/>
          <w:jc w:val="center"/>
        </w:trPr>
        <w:tc>
          <w:tcPr>
            <w:tcW w:w="208" w:type="pct"/>
            <w:shd w:val="clear" w:color="auto" w:fill="auto"/>
            <w:vAlign w:val="center"/>
          </w:tcPr>
          <w:p w14:paraId="002A5706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73591F13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3D0A07F3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44DFDAA8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5AD42FA7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" w:type="pct"/>
            <w:vAlign w:val="center"/>
          </w:tcPr>
          <w:p w14:paraId="19350498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14:paraId="21FDF66A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pct"/>
          </w:tcPr>
          <w:p w14:paraId="24E99DBC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vAlign w:val="center"/>
          </w:tcPr>
          <w:p w14:paraId="26E30704" w14:textId="79574B1D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6" w:type="pct"/>
            <w:vAlign w:val="center"/>
          </w:tcPr>
          <w:p w14:paraId="6E90FB5E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79AA" w:rsidRPr="00B666D2" w14:paraId="6443BEC5" w14:textId="77777777" w:rsidTr="00BF79AA">
        <w:trPr>
          <w:trHeight w:val="340"/>
          <w:jc w:val="center"/>
        </w:trPr>
        <w:tc>
          <w:tcPr>
            <w:tcW w:w="208" w:type="pct"/>
            <w:shd w:val="clear" w:color="auto" w:fill="auto"/>
            <w:vAlign w:val="center"/>
          </w:tcPr>
          <w:p w14:paraId="15A4731A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60E07307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1DA9B16E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1208934B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6E075EEA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" w:type="pct"/>
            <w:vAlign w:val="center"/>
          </w:tcPr>
          <w:p w14:paraId="2BD11977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14:paraId="0FCAB7C9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pct"/>
          </w:tcPr>
          <w:p w14:paraId="234A3065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vAlign w:val="center"/>
          </w:tcPr>
          <w:p w14:paraId="6EF94D6B" w14:textId="3154F510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6" w:type="pct"/>
            <w:vAlign w:val="center"/>
          </w:tcPr>
          <w:p w14:paraId="6D1BF2EF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79AA" w:rsidRPr="00B666D2" w14:paraId="1FFDD47E" w14:textId="77777777" w:rsidTr="00BF79AA">
        <w:trPr>
          <w:trHeight w:val="340"/>
          <w:jc w:val="center"/>
        </w:trPr>
        <w:tc>
          <w:tcPr>
            <w:tcW w:w="208" w:type="pct"/>
            <w:shd w:val="clear" w:color="auto" w:fill="auto"/>
            <w:vAlign w:val="center"/>
          </w:tcPr>
          <w:p w14:paraId="15FA86D4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47131EC6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43906EC4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16F63111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7DC5272C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" w:type="pct"/>
            <w:vAlign w:val="center"/>
          </w:tcPr>
          <w:p w14:paraId="0F7CC690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14:paraId="40DA344A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pct"/>
          </w:tcPr>
          <w:p w14:paraId="62C5D8B8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vAlign w:val="center"/>
          </w:tcPr>
          <w:p w14:paraId="0E14DAA5" w14:textId="702F546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6" w:type="pct"/>
            <w:vAlign w:val="center"/>
          </w:tcPr>
          <w:p w14:paraId="5114A4A9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79AA" w:rsidRPr="00B666D2" w14:paraId="544FDB06" w14:textId="77777777" w:rsidTr="00BF79AA">
        <w:trPr>
          <w:trHeight w:val="340"/>
          <w:jc w:val="center"/>
        </w:trPr>
        <w:tc>
          <w:tcPr>
            <w:tcW w:w="208" w:type="pct"/>
            <w:shd w:val="clear" w:color="auto" w:fill="auto"/>
            <w:vAlign w:val="center"/>
          </w:tcPr>
          <w:p w14:paraId="67CDAB3B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582EDEE2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192965E3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64366A83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16A11482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" w:type="pct"/>
            <w:vAlign w:val="center"/>
          </w:tcPr>
          <w:p w14:paraId="3C9C8ECD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14:paraId="5D1F2490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pct"/>
          </w:tcPr>
          <w:p w14:paraId="41FFB8F7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vAlign w:val="center"/>
          </w:tcPr>
          <w:p w14:paraId="0ECA9D34" w14:textId="5B17FADC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6" w:type="pct"/>
            <w:vAlign w:val="center"/>
          </w:tcPr>
          <w:p w14:paraId="0DFD9528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79AA" w:rsidRPr="00B666D2" w14:paraId="3E985A35" w14:textId="77777777" w:rsidTr="00BF79AA">
        <w:trPr>
          <w:trHeight w:val="340"/>
          <w:jc w:val="center"/>
        </w:trPr>
        <w:tc>
          <w:tcPr>
            <w:tcW w:w="208" w:type="pct"/>
            <w:shd w:val="clear" w:color="auto" w:fill="auto"/>
            <w:vAlign w:val="center"/>
          </w:tcPr>
          <w:p w14:paraId="16925790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0735F5C0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3C217056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69DF65D0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3A51BCD9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" w:type="pct"/>
            <w:vAlign w:val="center"/>
          </w:tcPr>
          <w:p w14:paraId="6CC693F7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14:paraId="19276158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pct"/>
          </w:tcPr>
          <w:p w14:paraId="48C72709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vAlign w:val="center"/>
          </w:tcPr>
          <w:p w14:paraId="16CE3521" w14:textId="0A67BCEB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6" w:type="pct"/>
            <w:vAlign w:val="center"/>
          </w:tcPr>
          <w:p w14:paraId="7FD8E363" w14:textId="77777777" w:rsidR="00BF79AA" w:rsidRPr="00B666D2" w:rsidRDefault="00BF79AA" w:rsidP="00E76E3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79AA" w:rsidRPr="00B666D2" w14:paraId="71AACDC2" w14:textId="77777777" w:rsidTr="00BF79AA">
        <w:trPr>
          <w:trHeight w:val="340"/>
          <w:jc w:val="center"/>
        </w:trPr>
        <w:tc>
          <w:tcPr>
            <w:tcW w:w="208" w:type="pct"/>
            <w:shd w:val="clear" w:color="auto" w:fill="auto"/>
            <w:vAlign w:val="center"/>
          </w:tcPr>
          <w:p w14:paraId="75C965DD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4A55BB7B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5606429C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49364E36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43634AE7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" w:type="pct"/>
            <w:vAlign w:val="center"/>
          </w:tcPr>
          <w:p w14:paraId="533D5F3A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14:paraId="747B0FB4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pct"/>
          </w:tcPr>
          <w:p w14:paraId="529A8B52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vAlign w:val="center"/>
          </w:tcPr>
          <w:p w14:paraId="30167237" w14:textId="1B316FCB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6" w:type="pct"/>
            <w:vAlign w:val="center"/>
          </w:tcPr>
          <w:p w14:paraId="68286B57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79AA" w:rsidRPr="00B666D2" w14:paraId="3D4D7388" w14:textId="77777777" w:rsidTr="00BF79AA">
        <w:trPr>
          <w:trHeight w:val="340"/>
          <w:jc w:val="center"/>
        </w:trPr>
        <w:tc>
          <w:tcPr>
            <w:tcW w:w="208" w:type="pct"/>
            <w:shd w:val="clear" w:color="auto" w:fill="auto"/>
            <w:vAlign w:val="center"/>
          </w:tcPr>
          <w:p w14:paraId="40A46D8F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7F0BD7F1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04684652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2F5E5E61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5257779E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" w:type="pct"/>
            <w:vAlign w:val="center"/>
          </w:tcPr>
          <w:p w14:paraId="0094D413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14:paraId="6898910D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pct"/>
          </w:tcPr>
          <w:p w14:paraId="5B17E200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vAlign w:val="center"/>
          </w:tcPr>
          <w:p w14:paraId="400189BF" w14:textId="0DDFBB0F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6" w:type="pct"/>
            <w:vAlign w:val="center"/>
          </w:tcPr>
          <w:p w14:paraId="160E4A84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79AA" w:rsidRPr="00B666D2" w14:paraId="49561D94" w14:textId="77777777" w:rsidTr="00BF79AA">
        <w:trPr>
          <w:trHeight w:val="340"/>
          <w:jc w:val="center"/>
        </w:trPr>
        <w:tc>
          <w:tcPr>
            <w:tcW w:w="208" w:type="pct"/>
            <w:shd w:val="clear" w:color="auto" w:fill="auto"/>
            <w:vAlign w:val="center"/>
          </w:tcPr>
          <w:p w14:paraId="5F56107B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03C323FE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70486A90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252D055C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4B335564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" w:type="pct"/>
            <w:vAlign w:val="center"/>
          </w:tcPr>
          <w:p w14:paraId="0B5FB54C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14:paraId="71BAE186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pct"/>
          </w:tcPr>
          <w:p w14:paraId="1C7A52D9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vAlign w:val="center"/>
          </w:tcPr>
          <w:p w14:paraId="296AC55F" w14:textId="3E45F2A4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6" w:type="pct"/>
            <w:vAlign w:val="center"/>
          </w:tcPr>
          <w:p w14:paraId="00229260" w14:textId="77777777" w:rsidR="00BF79AA" w:rsidRPr="00B666D2" w:rsidRDefault="00BF79AA" w:rsidP="008C0E33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7B99328" w14:textId="77777777" w:rsidR="004639F3" w:rsidRDefault="004639F3" w:rsidP="004639F3"/>
    <w:p w14:paraId="754F25F7" w14:textId="77777777" w:rsidR="00AD43F5" w:rsidRDefault="00AD43F5" w:rsidP="004639F3"/>
    <w:p w14:paraId="78707D06" w14:textId="77777777" w:rsidR="00AD43F5" w:rsidRPr="00821CD7" w:rsidRDefault="00AD43F5" w:rsidP="00AD43F5">
      <w:pPr>
        <w:spacing w:line="360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r w:rsidRPr="00821CD7">
        <w:rPr>
          <w:rFonts w:ascii="Arial" w:hAnsi="Arial" w:cs="Arial"/>
          <w:b/>
          <w:bCs/>
          <w:sz w:val="20"/>
          <w:szCs w:val="20"/>
        </w:rPr>
        <w:t xml:space="preserve">Protokół zbiorczy został wytworzony na podstawie </w:t>
      </w:r>
      <w:r w:rsidR="005F41AB">
        <w:rPr>
          <w:rFonts w:ascii="Arial" w:hAnsi="Arial" w:cs="Arial"/>
          <w:b/>
          <w:bCs/>
          <w:sz w:val="20"/>
          <w:szCs w:val="20"/>
        </w:rPr>
        <w:t>protokołów z badania sieci hydrantowej wewnętrznej i zewnętrznej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0E79389B" w14:textId="77777777" w:rsidR="00AD43F5" w:rsidRDefault="00AD43F5" w:rsidP="00AD43F5"/>
    <w:p w14:paraId="5B7D5BA9" w14:textId="77777777" w:rsidR="00AD43F5" w:rsidRDefault="00AD43F5" w:rsidP="00AD43F5"/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410"/>
        <w:gridCol w:w="4652"/>
      </w:tblGrid>
      <w:tr w:rsidR="00AD43F5" w14:paraId="31DB1BCF" w14:textId="77777777" w:rsidTr="008C0E33">
        <w:trPr>
          <w:trHeight w:val="1729"/>
        </w:trPr>
        <w:tc>
          <w:tcPr>
            <w:tcW w:w="2433" w:type="pct"/>
          </w:tcPr>
          <w:p w14:paraId="73325BED" w14:textId="77777777" w:rsidR="00AD43F5" w:rsidRPr="00821CD7" w:rsidRDefault="00AD43F5" w:rsidP="00D16E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1CD7">
              <w:rPr>
                <w:rFonts w:ascii="Arial" w:hAnsi="Arial" w:cs="Arial"/>
                <w:b/>
                <w:sz w:val="16"/>
                <w:szCs w:val="16"/>
              </w:rPr>
              <w:t>Podpis i pieczątka Wykonawcy</w:t>
            </w:r>
          </w:p>
        </w:tc>
        <w:tc>
          <w:tcPr>
            <w:tcW w:w="2567" w:type="pct"/>
          </w:tcPr>
          <w:p w14:paraId="6DFD84C3" w14:textId="77777777" w:rsidR="00AD43F5" w:rsidRPr="00821CD7" w:rsidRDefault="00AD43F5" w:rsidP="00D16E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1CD7">
              <w:rPr>
                <w:rFonts w:ascii="Arial" w:hAnsi="Arial" w:cs="Arial"/>
                <w:b/>
                <w:sz w:val="16"/>
                <w:szCs w:val="16"/>
              </w:rPr>
              <w:t>Podpis i pieczątka Kierownika SOI/GZ</w:t>
            </w:r>
          </w:p>
        </w:tc>
      </w:tr>
    </w:tbl>
    <w:p w14:paraId="3DC6AE7D" w14:textId="77777777" w:rsidR="00AD43F5" w:rsidRDefault="00AD43F5" w:rsidP="00AD43F5"/>
    <w:p w14:paraId="0A20C688" w14:textId="77777777" w:rsidR="00AD43F5" w:rsidRDefault="00AD43F5" w:rsidP="00AD43F5"/>
    <w:p w14:paraId="266D1012" w14:textId="77777777" w:rsidR="008C0E33" w:rsidRDefault="008C0E33" w:rsidP="00AD43F5"/>
    <w:p w14:paraId="410E5303" w14:textId="77777777" w:rsidR="00AD43F5" w:rsidRDefault="005F41AB" w:rsidP="004639F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</w:t>
      </w:r>
    </w:p>
    <w:sectPr w:rsidR="00AD43F5" w:rsidSect="0004594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0FF61" w14:textId="77777777" w:rsidR="00F55E74" w:rsidRDefault="00F55E74" w:rsidP="00821CD7">
      <w:r>
        <w:separator/>
      </w:r>
    </w:p>
  </w:endnote>
  <w:endnote w:type="continuationSeparator" w:id="0">
    <w:p w14:paraId="3E1CE3F4" w14:textId="77777777" w:rsidR="00F55E74" w:rsidRDefault="00F55E74" w:rsidP="00821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B18CDF" w14:textId="77777777" w:rsidR="00F55E74" w:rsidRDefault="00F55E74" w:rsidP="00821CD7">
      <w:r>
        <w:separator/>
      </w:r>
    </w:p>
  </w:footnote>
  <w:footnote w:type="continuationSeparator" w:id="0">
    <w:p w14:paraId="2A4A6EB7" w14:textId="77777777" w:rsidR="00F55E74" w:rsidRDefault="00F55E74" w:rsidP="00821C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8D4"/>
    <w:rsid w:val="00045942"/>
    <w:rsid w:val="000F3365"/>
    <w:rsid w:val="0010252F"/>
    <w:rsid w:val="0018765F"/>
    <w:rsid w:val="002668C3"/>
    <w:rsid w:val="002F6173"/>
    <w:rsid w:val="00360B61"/>
    <w:rsid w:val="00380FF8"/>
    <w:rsid w:val="003B2523"/>
    <w:rsid w:val="004639F3"/>
    <w:rsid w:val="004C46D2"/>
    <w:rsid w:val="005A27C1"/>
    <w:rsid w:val="005A458C"/>
    <w:rsid w:val="005E2CBD"/>
    <w:rsid w:val="005F41AB"/>
    <w:rsid w:val="0063555F"/>
    <w:rsid w:val="006548D4"/>
    <w:rsid w:val="006C0F9F"/>
    <w:rsid w:val="00701E06"/>
    <w:rsid w:val="00715F29"/>
    <w:rsid w:val="007D0CC7"/>
    <w:rsid w:val="00802B23"/>
    <w:rsid w:val="00821CD7"/>
    <w:rsid w:val="00860E73"/>
    <w:rsid w:val="00890D17"/>
    <w:rsid w:val="008C0E33"/>
    <w:rsid w:val="008F413E"/>
    <w:rsid w:val="009A4168"/>
    <w:rsid w:val="00A22706"/>
    <w:rsid w:val="00AD43F5"/>
    <w:rsid w:val="00AF4364"/>
    <w:rsid w:val="00BF79AA"/>
    <w:rsid w:val="00C87DE3"/>
    <w:rsid w:val="00D549B2"/>
    <w:rsid w:val="00D83F1D"/>
    <w:rsid w:val="00E2735D"/>
    <w:rsid w:val="00F01E9C"/>
    <w:rsid w:val="00F035C4"/>
    <w:rsid w:val="00F55E74"/>
    <w:rsid w:val="00F846A5"/>
    <w:rsid w:val="00F92776"/>
    <w:rsid w:val="00F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5FAC860"/>
  <w15:docId w15:val="{6F15F284-E8EC-4CC9-8756-10D197FD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39F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21C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21CD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21C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1CD7"/>
    <w:rPr>
      <w:sz w:val="24"/>
      <w:szCs w:val="24"/>
    </w:rPr>
  </w:style>
  <w:style w:type="table" w:styleId="Tabela-Siatka">
    <w:name w:val="Table Grid"/>
    <w:basedOn w:val="Standardowy"/>
    <w:rsid w:val="0082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semiHidden/>
    <w:unhideWhenUsed/>
    <w:rsid w:val="00D549B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549B2"/>
  </w:style>
  <w:style w:type="character" w:styleId="Odwoanieprzypisukocowego">
    <w:name w:val="endnote reference"/>
    <w:basedOn w:val="Domylnaczcionkaakapitu"/>
    <w:semiHidden/>
    <w:unhideWhenUsed/>
    <w:rsid w:val="00D549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407C3-E65B-4D02-87C4-EAA05C66D96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D379CA8-145A-4412-A79C-ABD701BC5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72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Infrastruktura STUN</dc:creator>
  <cp:lastModifiedBy>BIELIŃSKA Katarzyna</cp:lastModifiedBy>
  <cp:revision>4</cp:revision>
  <dcterms:created xsi:type="dcterms:W3CDTF">2024-06-04T10:27:00Z</dcterms:created>
  <dcterms:modified xsi:type="dcterms:W3CDTF">2025-06-05T08:15:00Z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d3c7b226-22a8-4fd2-b92f-d6f6d22a8f15</vt:lpwstr>
  </property>
  <property fmtid="{D5CDD505-2E9C-101B-9397-08002B2CF9AE}" pid="3" name="bjSaver">
    <vt:lpwstr>79oy2zeJvG9p3ILQQEUa5sEG9P6dAngZ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