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6FC0" w14:textId="77777777" w:rsidR="00741D10" w:rsidRPr="00740B1B" w:rsidRDefault="00741D10" w:rsidP="00741D10">
      <w:pPr>
        <w:tabs>
          <w:tab w:val="left" w:pos="6360"/>
        </w:tabs>
        <w:jc w:val="right"/>
      </w:pPr>
      <w:r w:rsidRPr="00740B1B">
        <w:tab/>
      </w:r>
      <w:r w:rsidRPr="00740B1B">
        <w:tab/>
      </w:r>
      <w:r w:rsidRPr="00740B1B">
        <w:tab/>
        <w:t xml:space="preserve">Załącznik Nr </w:t>
      </w:r>
      <w:r w:rsidR="00740B1B" w:rsidRPr="00740B1B">
        <w:t>3</w:t>
      </w:r>
    </w:p>
    <w:p w14:paraId="3517D84A" w14:textId="77777777" w:rsidR="00741D10" w:rsidRPr="00043FBC" w:rsidRDefault="00741D10" w:rsidP="00741D1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043FBC">
        <w:rPr>
          <w:b/>
          <w:bCs/>
          <w:sz w:val="28"/>
          <w:szCs w:val="28"/>
        </w:rPr>
        <w:t>UMOWA GENERALNA</w:t>
      </w:r>
      <w:r w:rsidRPr="00043FBC">
        <w:rPr>
          <w:b/>
          <w:bCs/>
          <w:sz w:val="28"/>
          <w:szCs w:val="28"/>
        </w:rPr>
        <w:br/>
        <w:t>(UMOWA UBEZPIECZENIA)</w:t>
      </w:r>
    </w:p>
    <w:p w14:paraId="6ED169EC" w14:textId="77777777" w:rsidR="00741D10" w:rsidRPr="00740B1B" w:rsidRDefault="00741D10" w:rsidP="00741D10">
      <w:r w:rsidRPr="00740B1B">
        <w:t xml:space="preserve">Zawarta w dniu ..................... r. w </w:t>
      </w:r>
      <w:r w:rsidR="00740B1B" w:rsidRPr="00740B1B">
        <w:t>………….</w:t>
      </w:r>
    </w:p>
    <w:p w14:paraId="72D967CF" w14:textId="77777777" w:rsidR="00741D10" w:rsidRPr="00740B1B" w:rsidRDefault="00741D10" w:rsidP="00741D10">
      <w:r w:rsidRPr="00740B1B">
        <w:t>pomiędzy:</w:t>
      </w:r>
    </w:p>
    <w:p w14:paraId="197071C1" w14:textId="77777777" w:rsidR="00740B1B" w:rsidRPr="00740B1B" w:rsidRDefault="00740B1B" w:rsidP="00740B1B">
      <w:pPr>
        <w:pStyle w:val="Default"/>
        <w:rPr>
          <w:color w:val="auto"/>
        </w:rPr>
      </w:pPr>
      <w:r w:rsidRPr="00740B1B">
        <w:rPr>
          <w:color w:val="auto"/>
        </w:rPr>
        <w:t xml:space="preserve">Tomaszowskim Towarzystwem Budownictwa Społecznego Sp. z o.o. </w:t>
      </w:r>
    </w:p>
    <w:p w14:paraId="09C8AED7" w14:textId="77777777" w:rsidR="00740B1B" w:rsidRPr="00CF4437" w:rsidRDefault="00740B1B" w:rsidP="00740B1B">
      <w:pPr>
        <w:pStyle w:val="Default"/>
      </w:pPr>
      <w:r w:rsidRPr="00CF4437">
        <w:t xml:space="preserve">Adres siedziby: ul. Majowa 15, 97-200 Tomaszów Mazowiecki </w:t>
      </w:r>
    </w:p>
    <w:p w14:paraId="72E82AA5" w14:textId="77777777" w:rsidR="00740B1B" w:rsidRPr="00CF4437" w:rsidRDefault="00740B1B" w:rsidP="00740B1B">
      <w:pPr>
        <w:pStyle w:val="Default"/>
        <w:rPr>
          <w:color w:val="auto"/>
        </w:rPr>
      </w:pPr>
      <w:r w:rsidRPr="00CF4437">
        <w:rPr>
          <w:color w:val="auto"/>
        </w:rPr>
        <w:t xml:space="preserve">NIP: 773-21-20-641 </w:t>
      </w:r>
    </w:p>
    <w:p w14:paraId="4FB8F327" w14:textId="77777777" w:rsidR="00741D10" w:rsidRPr="00740B1B" w:rsidRDefault="00740B1B" w:rsidP="00740B1B">
      <w:pPr>
        <w:pStyle w:val="Tekstpodstawowy"/>
      </w:pPr>
      <w:r w:rsidRPr="00CF4437">
        <w:t>REGON: 590708822</w:t>
      </w:r>
    </w:p>
    <w:p w14:paraId="0554F8B6" w14:textId="77777777" w:rsidR="00741D10" w:rsidRPr="00740B1B" w:rsidRDefault="00741D10" w:rsidP="00741D10">
      <w:r w:rsidRPr="00740B1B">
        <w:t>reprezentowanym przez:</w:t>
      </w:r>
    </w:p>
    <w:p w14:paraId="27D613EB" w14:textId="77777777" w:rsidR="00741D10" w:rsidRPr="00740B1B" w:rsidRDefault="00740B1B" w:rsidP="00741D10">
      <w:pPr>
        <w:numPr>
          <w:ilvl w:val="0"/>
          <w:numId w:val="2"/>
        </w:numPr>
        <w:ind w:left="0" w:firstLine="0"/>
        <w:jc w:val="both"/>
      </w:pPr>
      <w:r w:rsidRPr="00740B1B">
        <w:t>Prezesa Zarządu</w:t>
      </w:r>
      <w:r w:rsidR="00741D10" w:rsidRPr="00740B1B">
        <w:t xml:space="preserve"> –</w:t>
      </w:r>
      <w:r w:rsidRPr="00740B1B">
        <w:t>Marka Olkiewicza</w:t>
      </w:r>
    </w:p>
    <w:p w14:paraId="5AC6E1E1" w14:textId="77777777" w:rsidR="00741D10" w:rsidRPr="00740B1B" w:rsidRDefault="00740B1B" w:rsidP="00741D10">
      <w:pPr>
        <w:numPr>
          <w:ilvl w:val="0"/>
          <w:numId w:val="2"/>
        </w:numPr>
        <w:ind w:left="0" w:firstLine="0"/>
        <w:jc w:val="both"/>
      </w:pPr>
      <w:r w:rsidRPr="00740B1B">
        <w:t>Zastępcę Prezesa Zarządu</w:t>
      </w:r>
      <w:r w:rsidR="00741D10" w:rsidRPr="00740B1B">
        <w:t xml:space="preserve"> – </w:t>
      </w:r>
      <w:r w:rsidRPr="00740B1B">
        <w:t>Lucynę Pietrzyk</w:t>
      </w:r>
    </w:p>
    <w:p w14:paraId="1AD467D5" w14:textId="77777777" w:rsidR="00741D10" w:rsidRPr="00740B1B" w:rsidRDefault="00741D10" w:rsidP="00741D10">
      <w:r w:rsidRPr="00740B1B">
        <w:t xml:space="preserve">zwanym dalej Ubezpieczającym lub Zamawiającym </w:t>
      </w:r>
    </w:p>
    <w:p w14:paraId="61A009DA" w14:textId="77777777" w:rsidR="00741D10" w:rsidRPr="00043FBC" w:rsidRDefault="00741D10" w:rsidP="00741D10"/>
    <w:p w14:paraId="53A6E83B" w14:textId="77777777" w:rsidR="00741D10" w:rsidRPr="00043FBC" w:rsidRDefault="00741D10" w:rsidP="00741D10">
      <w:r w:rsidRPr="00043FBC">
        <w:t>a</w:t>
      </w:r>
    </w:p>
    <w:p w14:paraId="4527F8D3" w14:textId="77777777" w:rsidR="00741D10" w:rsidRPr="00043FBC" w:rsidRDefault="00741D10" w:rsidP="00741D10">
      <w:r w:rsidRPr="00043FBC">
        <w:t>………………………………………………………………….……….…………</w:t>
      </w:r>
    </w:p>
    <w:p w14:paraId="298184E1" w14:textId="77777777" w:rsidR="00741D10" w:rsidRPr="00043FBC" w:rsidRDefault="00741D10" w:rsidP="00741D10">
      <w:r w:rsidRPr="00043FBC">
        <w:t>Adres siedziby:…………………...</w:t>
      </w:r>
    </w:p>
    <w:p w14:paraId="68D3777D" w14:textId="77777777" w:rsidR="00741D10" w:rsidRPr="00043FBC" w:rsidRDefault="00741D10" w:rsidP="00741D10">
      <w:r w:rsidRPr="00043FBC">
        <w:t>NIP: ……………………………...</w:t>
      </w:r>
    </w:p>
    <w:p w14:paraId="139BE8C1" w14:textId="77777777" w:rsidR="00741D10" w:rsidRPr="00043FBC" w:rsidRDefault="00741D10" w:rsidP="00741D10">
      <w:r w:rsidRPr="00043FBC">
        <w:t>REGON : ………………………...</w:t>
      </w:r>
    </w:p>
    <w:p w14:paraId="5F3CEEA1" w14:textId="77777777" w:rsidR="00741D10" w:rsidRPr="00043FBC" w:rsidRDefault="00741D10" w:rsidP="00741D10"/>
    <w:p w14:paraId="3F9B915F" w14:textId="77777777" w:rsidR="00741D10" w:rsidRPr="00043FBC" w:rsidRDefault="00741D10" w:rsidP="00741D10">
      <w:r w:rsidRPr="00043FBC">
        <w:t>reprezentowanym przez:</w:t>
      </w:r>
    </w:p>
    <w:p w14:paraId="4E24BF27" w14:textId="77777777" w:rsidR="00741D10" w:rsidRPr="00043FBC" w:rsidRDefault="00741D10" w:rsidP="00741D10">
      <w:pPr>
        <w:numPr>
          <w:ilvl w:val="0"/>
          <w:numId w:val="3"/>
        </w:numPr>
        <w:ind w:left="426" w:hanging="426"/>
        <w:jc w:val="both"/>
      </w:pPr>
      <w:r w:rsidRPr="00043FBC">
        <w:t>……………….. – ………………………………</w:t>
      </w:r>
    </w:p>
    <w:p w14:paraId="72C62C9B" w14:textId="77777777" w:rsidR="00741D10" w:rsidRPr="00043FBC" w:rsidRDefault="00741D10" w:rsidP="00741D10">
      <w:pPr>
        <w:numPr>
          <w:ilvl w:val="0"/>
          <w:numId w:val="3"/>
        </w:numPr>
        <w:ind w:left="426" w:hanging="426"/>
        <w:jc w:val="both"/>
      </w:pPr>
      <w:r w:rsidRPr="00043FBC">
        <w:t>……………….. – ………………………………</w:t>
      </w:r>
    </w:p>
    <w:p w14:paraId="37AA36A9" w14:textId="77777777" w:rsidR="00741D10" w:rsidRPr="00043FBC" w:rsidRDefault="00741D10" w:rsidP="00741D10">
      <w:r w:rsidRPr="00043FBC">
        <w:t xml:space="preserve">zwanym dalej Ubezpieczycielem lub Wykonawcą </w:t>
      </w:r>
    </w:p>
    <w:p w14:paraId="17FFD115" w14:textId="77777777" w:rsidR="00741D10" w:rsidRPr="00043FBC" w:rsidRDefault="00741D10" w:rsidP="00741D10"/>
    <w:p w14:paraId="4C04C462" w14:textId="77777777" w:rsidR="00741D10" w:rsidRPr="00043FBC" w:rsidRDefault="00741D10" w:rsidP="00741D10">
      <w:pPr>
        <w:jc w:val="both"/>
      </w:pPr>
      <w:r w:rsidRPr="00043FBC">
        <w:t>przy udziale brokera ubezpieczeniowego:</w:t>
      </w:r>
    </w:p>
    <w:p w14:paraId="6DEEAE74" w14:textId="77777777" w:rsidR="00741D10" w:rsidRPr="00043FBC" w:rsidRDefault="00741D10" w:rsidP="00741D10">
      <w:pPr>
        <w:jc w:val="both"/>
      </w:pPr>
      <w:r w:rsidRPr="00043FBC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78A78396" w14:textId="77777777" w:rsidR="00741D10" w:rsidRPr="00740B1B" w:rsidRDefault="00741D10" w:rsidP="00741D10">
      <w:pPr>
        <w:jc w:val="both"/>
      </w:pPr>
      <w:r w:rsidRPr="00740B1B">
        <w:t xml:space="preserve">  </w:t>
      </w:r>
    </w:p>
    <w:p w14:paraId="4D6FFD9D" w14:textId="77777777" w:rsidR="00741D10" w:rsidRPr="00740B1B" w:rsidRDefault="00741D10" w:rsidP="00741D10"/>
    <w:p w14:paraId="5C614E12" w14:textId="77777777" w:rsidR="00741D10" w:rsidRPr="00740B1B" w:rsidRDefault="00741D10" w:rsidP="00741D10">
      <w:pPr>
        <w:jc w:val="both"/>
      </w:pPr>
      <w:r w:rsidRPr="00740B1B">
        <w:t xml:space="preserve">na podstawie przepisów ustawy z dnia 11 września 2019 r. Prawo zamówień publicznych, zwanej dalej ustawą oraz w wyniku rozstrzygnięcia postępowania o udzielenie zamówienia publicznego w </w:t>
      </w:r>
      <w:bookmarkStart w:id="0" w:name="_Hlk184727854"/>
      <w:r w:rsidRPr="00740B1B">
        <w:t>trybie podstawowym bez negocjacji</w:t>
      </w:r>
      <w:bookmarkEnd w:id="0"/>
      <w:r w:rsidRPr="00740B1B">
        <w:t xml:space="preserve"> na usługę ubezpieczenia, została zawarta umowa o następującej treści:</w:t>
      </w:r>
    </w:p>
    <w:p w14:paraId="1BFCE0CF" w14:textId="77777777" w:rsidR="00741D10" w:rsidRDefault="00741D10" w:rsidP="00741D10">
      <w:pPr>
        <w:keepNext/>
        <w:spacing w:before="240" w:after="120"/>
        <w:contextualSpacing/>
        <w:jc w:val="center"/>
      </w:pPr>
    </w:p>
    <w:p w14:paraId="4F4917A0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421C3855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14:paraId="4FA9DB3C" w14:textId="77777777" w:rsidR="00741D10" w:rsidRPr="00043FBC" w:rsidRDefault="00741D10" w:rsidP="00741D10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043FBC">
        <w:t>.</w:t>
      </w:r>
    </w:p>
    <w:p w14:paraId="424C7C24" w14:textId="77777777" w:rsidR="00741D10" w:rsidRPr="00043FBC" w:rsidRDefault="00741D10" w:rsidP="00741D10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043FBC">
        <w:t>Przedmiotem umów ubezpieczenia zawieranych w ramach niniejszej Umowy Generalnej są:</w:t>
      </w:r>
    </w:p>
    <w:p w14:paraId="0B4347C6" w14:textId="77777777" w:rsidR="00741D10" w:rsidRPr="00740B1B" w:rsidRDefault="00741D10" w:rsidP="00741D10">
      <w:pPr>
        <w:pStyle w:val="Akapitzlist"/>
        <w:numPr>
          <w:ilvl w:val="1"/>
          <w:numId w:val="5"/>
        </w:numPr>
        <w:tabs>
          <w:tab w:val="left" w:pos="142"/>
          <w:tab w:val="left" w:pos="284"/>
        </w:tabs>
        <w:ind w:left="0" w:firstLine="0"/>
        <w:jc w:val="both"/>
      </w:pPr>
      <w:bookmarkStart w:id="1" w:name="_Hlk188540820"/>
      <w:r w:rsidRPr="00740B1B">
        <w:t xml:space="preserve">Obowiązkowe ubezpieczenie odpowiedzialności cywilnej </w:t>
      </w:r>
      <w:r w:rsidR="00740B1B" w:rsidRPr="00740B1B">
        <w:t>zarządcy nieruchomości</w:t>
      </w:r>
    </w:p>
    <w:p w14:paraId="2F25307A" w14:textId="77777777" w:rsidR="00741D10" w:rsidRPr="00740B1B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142"/>
          <w:tab w:val="left" w:pos="284"/>
        </w:tabs>
        <w:ind w:left="0" w:firstLine="0"/>
        <w:jc w:val="both"/>
      </w:pPr>
      <w:r w:rsidRPr="00740B1B">
        <w:lastRenderedPageBreak/>
        <w:t>Ubezpieczenie odpowiedzialności cywilnej z tyt. prowadzonej działalności i posiadanego mienia</w:t>
      </w:r>
    </w:p>
    <w:p w14:paraId="40C17EFA" w14:textId="77777777" w:rsidR="00741D10" w:rsidRPr="00740B1B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740B1B">
        <w:t>Ubezpieczenie mienia od wszystkich ryzyk</w:t>
      </w:r>
    </w:p>
    <w:bookmarkEnd w:id="1"/>
    <w:p w14:paraId="5A3121AC" w14:textId="77777777" w:rsidR="00741D10" w:rsidRPr="00740B1B" w:rsidRDefault="00741D10" w:rsidP="00741D10">
      <w:pPr>
        <w:keepNext/>
        <w:spacing w:before="240" w:after="120"/>
        <w:contextualSpacing/>
        <w:jc w:val="center"/>
      </w:pPr>
      <w:r w:rsidRPr="00740B1B">
        <w:sym w:font="Times New Roman" w:char="00A7"/>
      </w:r>
      <w:r w:rsidRPr="00740B1B">
        <w:t>2</w:t>
      </w:r>
    </w:p>
    <w:p w14:paraId="29E5B00F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SKŁADKI</w:t>
      </w:r>
    </w:p>
    <w:p w14:paraId="6B9FEA7E" w14:textId="77777777" w:rsidR="00740B1B" w:rsidRPr="00740B1B" w:rsidRDefault="00741D10" w:rsidP="00740B1B">
      <w:pPr>
        <w:pStyle w:val="Tekstpodstawowywcity"/>
        <w:numPr>
          <w:ilvl w:val="0"/>
          <w:numId w:val="6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 xml:space="preserve">Niniejsza Umowa Generalna dotycząca ubezpieczeń, o których mowa w § 1 ust. 2 zawarta </w:t>
      </w:r>
      <w:r w:rsidRPr="00740B1B">
        <w:rPr>
          <w:sz w:val="24"/>
          <w:szCs w:val="24"/>
        </w:rPr>
        <w:t xml:space="preserve">zostaje na okres </w:t>
      </w:r>
      <w:r w:rsidR="00740B1B" w:rsidRPr="00740B1B">
        <w:rPr>
          <w:sz w:val="24"/>
          <w:szCs w:val="24"/>
        </w:rPr>
        <w:t>12</w:t>
      </w:r>
      <w:r w:rsidRPr="00740B1B">
        <w:rPr>
          <w:sz w:val="24"/>
          <w:szCs w:val="24"/>
        </w:rPr>
        <w:t xml:space="preserve"> miesięcy, od dnia </w:t>
      </w:r>
      <w:r w:rsidR="00740B1B" w:rsidRPr="00740B1B">
        <w:rPr>
          <w:sz w:val="24"/>
          <w:szCs w:val="24"/>
        </w:rPr>
        <w:t>21.05.2025</w:t>
      </w:r>
      <w:r w:rsidRPr="00740B1B">
        <w:rPr>
          <w:sz w:val="24"/>
          <w:szCs w:val="24"/>
        </w:rPr>
        <w:t xml:space="preserve"> r. do dnia </w:t>
      </w:r>
      <w:r w:rsidR="00740B1B" w:rsidRPr="00740B1B">
        <w:rPr>
          <w:sz w:val="24"/>
          <w:szCs w:val="24"/>
        </w:rPr>
        <w:t>20.05.2026</w:t>
      </w:r>
      <w:r w:rsidRPr="00740B1B">
        <w:rPr>
          <w:sz w:val="24"/>
          <w:szCs w:val="24"/>
        </w:rPr>
        <w:t xml:space="preserve"> r., </w:t>
      </w:r>
    </w:p>
    <w:p w14:paraId="70F3C2B4" w14:textId="77777777" w:rsidR="00741D10" w:rsidRPr="00043FBC" w:rsidRDefault="00741D10" w:rsidP="00740B1B">
      <w:pPr>
        <w:pStyle w:val="Tekstpodstawowywcity"/>
        <w:numPr>
          <w:ilvl w:val="0"/>
          <w:numId w:val="6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>Ubezpieczyciel wystawi polisy ubezpieczeniowe potwierdzające zawarcie umowy ubezpieczenia.</w:t>
      </w:r>
    </w:p>
    <w:p w14:paraId="528178FD" w14:textId="77777777" w:rsidR="00741D10" w:rsidRPr="00043FBC" w:rsidRDefault="00740B1B" w:rsidP="00741D10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41D10" w:rsidRPr="00043FBC">
        <w:rPr>
          <w:sz w:val="24"/>
          <w:szCs w:val="24"/>
        </w:rPr>
        <w:t>.Wszystkie ubezpieczenia oraz doubezpieczenia zawierane w trakcie trwania niniejszej Umowy Generalnej a także zwroty składek kalkulowane będą na bazie stawek zastosowanych poniżej tzn.:</w:t>
      </w:r>
    </w:p>
    <w:p w14:paraId="4C0B56A7" w14:textId="77777777" w:rsidR="00741D10" w:rsidRPr="00740B1B" w:rsidRDefault="00741D10" w:rsidP="00741D10">
      <w:pPr>
        <w:pStyle w:val="Akapitzlist"/>
        <w:keepNext/>
        <w:spacing w:after="120"/>
        <w:ind w:left="0"/>
        <w:jc w:val="both"/>
        <w:rPr>
          <w:bCs/>
        </w:rPr>
      </w:pPr>
      <w:r w:rsidRPr="00740B1B">
        <w:rPr>
          <w:bCs/>
        </w:rPr>
        <w:t>a)Ubezpieczenie mienia od wszystkich ryzyk</w:t>
      </w:r>
    </w:p>
    <w:p w14:paraId="6A082F37" w14:textId="77777777" w:rsidR="00741D10" w:rsidRPr="00740B1B" w:rsidRDefault="00741D10" w:rsidP="00741D10">
      <w:pPr>
        <w:spacing w:after="120"/>
        <w:jc w:val="both"/>
      </w:pPr>
      <w:r w:rsidRPr="00740B1B">
        <w:t>W ubezpieczeniu nieruchomości zastosowano stawkę (w %): …………………</w:t>
      </w:r>
    </w:p>
    <w:p w14:paraId="5708360F" w14:textId="77777777" w:rsidR="00741D10" w:rsidRPr="00740B1B" w:rsidRDefault="00741D10" w:rsidP="00741D10">
      <w:pPr>
        <w:spacing w:after="120"/>
        <w:jc w:val="both"/>
      </w:pPr>
      <w:r w:rsidRPr="00740B1B">
        <w:t>W ubezpieczeniu ruchomości zastosowano stawkę (w %): ………………………</w:t>
      </w:r>
    </w:p>
    <w:p w14:paraId="710EB88F" w14:textId="77777777" w:rsidR="00741D10" w:rsidRPr="00043FBC" w:rsidRDefault="00741D10" w:rsidP="00740B1B">
      <w:pPr>
        <w:pStyle w:val="Tekstpodstawowywcity"/>
        <w:numPr>
          <w:ilvl w:val="0"/>
          <w:numId w:val="45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 xml:space="preserve">Składka za udzielaną ochronę ubezpieczeniową wynikającą z niniejszej Umowy Generalnej, ustalona w wyniku postępowania o udzielenie zamówienia publicznego w </w:t>
      </w:r>
      <w:r w:rsidRPr="00740B1B">
        <w:rPr>
          <w:sz w:val="24"/>
          <w:szCs w:val="24"/>
        </w:rPr>
        <w:t xml:space="preserve">wysokości ……………… zł, zostaje podzielona na </w:t>
      </w:r>
      <w:r w:rsidR="00740B1B" w:rsidRPr="00740B1B">
        <w:rPr>
          <w:sz w:val="24"/>
          <w:szCs w:val="24"/>
        </w:rPr>
        <w:t xml:space="preserve">4 </w:t>
      </w:r>
      <w:r w:rsidRPr="00740B1B">
        <w:rPr>
          <w:sz w:val="24"/>
          <w:szCs w:val="24"/>
        </w:rPr>
        <w:t>raty.</w:t>
      </w:r>
    </w:p>
    <w:p w14:paraId="5CCB415B" w14:textId="77777777" w:rsidR="00741D10" w:rsidRPr="00043FBC" w:rsidRDefault="00741D10" w:rsidP="00740B1B">
      <w:pPr>
        <w:pStyle w:val="Tekstpodstawowywcity"/>
        <w:numPr>
          <w:ilvl w:val="0"/>
          <w:numId w:val="45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>Zamawiający nie przewiduje ograniczenia zakresu zamówienia.</w:t>
      </w:r>
    </w:p>
    <w:p w14:paraId="7C972030" w14:textId="77777777" w:rsidR="00741D10" w:rsidRPr="00043FBC" w:rsidRDefault="00741D10" w:rsidP="00740B1B">
      <w:pPr>
        <w:pStyle w:val="Tekstpodstawowywcity"/>
        <w:numPr>
          <w:ilvl w:val="0"/>
          <w:numId w:val="45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740B1B">
        <w:rPr>
          <w:sz w:val="24"/>
          <w:szCs w:val="24"/>
        </w:rPr>
        <w:t>Składki płacone będą kwartalnie z terminem płatności pierwszej raty przypadającym na</w:t>
      </w:r>
      <w:r w:rsidRPr="00043FBC">
        <w:rPr>
          <w:sz w:val="24"/>
          <w:szCs w:val="24"/>
        </w:rPr>
        <w:t xml:space="preserve">  21 dzień od daty rozpoczęcia udzielania przez Ubezpieczyciela ochrony ubezpieczeniowej.</w:t>
      </w:r>
    </w:p>
    <w:p w14:paraId="4CBAD35D" w14:textId="77777777" w:rsidR="00741D10" w:rsidRPr="00043FBC" w:rsidRDefault="00741D10" w:rsidP="00740B1B">
      <w:pPr>
        <w:pStyle w:val="Akapitzlist"/>
        <w:numPr>
          <w:ilvl w:val="0"/>
          <w:numId w:val="45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043FBC">
        <w:t>Każdorazowo przy rozliczaniu składek i aktualizacji umów, obowiązywać będą OWU obowiązujące w dniu zawarcia umowy, z włączeniami zawartymi w umowie ubezpieczenia.</w:t>
      </w:r>
    </w:p>
    <w:p w14:paraId="364B6F6D" w14:textId="77777777" w:rsidR="00741D10" w:rsidRDefault="00741D10" w:rsidP="00740B1B">
      <w:pPr>
        <w:pStyle w:val="Akapitzlist"/>
        <w:numPr>
          <w:ilvl w:val="0"/>
          <w:numId w:val="45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 składek wynikających z aktualizacji stawek oraz zmieniać warunków ubezpieczenia.</w:t>
      </w:r>
    </w:p>
    <w:p w14:paraId="06FE7DDF" w14:textId="77777777" w:rsidR="00741D10" w:rsidRPr="00B66E71" w:rsidRDefault="00741D10" w:rsidP="00740B1B">
      <w:pPr>
        <w:pStyle w:val="Akapitzlist"/>
        <w:numPr>
          <w:ilvl w:val="0"/>
          <w:numId w:val="45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B66E71">
        <w:t>Wykonawca bez pisemnej zgody i akceptacji Zamawiającego, pod rygorem nieważności nie będzie mógł przenieść wierzytelności wynikających z niniejszej umowy na osoby trzecie.</w:t>
      </w:r>
    </w:p>
    <w:p w14:paraId="6C2F7C3F" w14:textId="77777777" w:rsidR="00741D10" w:rsidRPr="00043FBC" w:rsidRDefault="00741D10" w:rsidP="00741D10">
      <w:pPr>
        <w:pStyle w:val="Akapitzlist"/>
        <w:tabs>
          <w:tab w:val="left" w:pos="0"/>
          <w:tab w:val="left" w:pos="142"/>
          <w:tab w:val="left" w:pos="284"/>
          <w:tab w:val="left" w:pos="426"/>
        </w:tabs>
        <w:spacing w:after="120"/>
        <w:ind w:left="0"/>
        <w:jc w:val="both"/>
      </w:pPr>
    </w:p>
    <w:p w14:paraId="74BE6B7A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3</w:t>
      </w:r>
    </w:p>
    <w:p w14:paraId="482E2B6B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14:paraId="2E448AB4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1689E546" w14:textId="77777777" w:rsidR="00741D10" w:rsidRPr="00043FBC" w:rsidRDefault="00741D10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niniejszej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>
        <w:t>, w tym treści złożonej oferty</w:t>
      </w:r>
      <w:r w:rsidRPr="00043FBC">
        <w:t>.</w:t>
      </w:r>
    </w:p>
    <w:p w14:paraId="432D65A7" w14:textId="77777777" w:rsidR="00741D10" w:rsidRDefault="00741D10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3FA18C7D" w14:textId="77777777" w:rsidR="006C1667" w:rsidRPr="00043FBC" w:rsidRDefault="006C1667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bookmarkStart w:id="2" w:name="_Hlk188540987"/>
      <w:r>
        <w:t xml:space="preserve">Do niniejszej umowy zastosowanie mają następujące OWU: </w:t>
      </w:r>
    </w:p>
    <w:p w14:paraId="33976290" w14:textId="77777777" w:rsidR="006C1667" w:rsidRPr="00740B1B" w:rsidRDefault="006C1667" w:rsidP="00740B1B">
      <w:pPr>
        <w:pStyle w:val="Akapitzlist"/>
        <w:numPr>
          <w:ilvl w:val="1"/>
          <w:numId w:val="37"/>
        </w:numPr>
        <w:tabs>
          <w:tab w:val="left" w:pos="142"/>
          <w:tab w:val="left" w:pos="284"/>
        </w:tabs>
        <w:ind w:left="284" w:hanging="284"/>
        <w:jc w:val="both"/>
      </w:pPr>
      <w:r w:rsidRPr="00740B1B">
        <w:lastRenderedPageBreak/>
        <w:t xml:space="preserve">Obowiązkowe ubezpieczenie odpowiedzialności cywilnej </w:t>
      </w:r>
      <w:r w:rsidR="00740B1B" w:rsidRPr="00740B1B">
        <w:t>zarządcy nieruchomości</w:t>
      </w:r>
    </w:p>
    <w:p w14:paraId="51AD0F45" w14:textId="77777777" w:rsidR="006C1667" w:rsidRPr="00740B1B" w:rsidRDefault="00740B1B" w:rsidP="00740B1B">
      <w:pPr>
        <w:pStyle w:val="Akapitzlist"/>
        <w:tabs>
          <w:tab w:val="left" w:pos="142"/>
          <w:tab w:val="left" w:pos="284"/>
        </w:tabs>
        <w:ind w:left="284" w:hanging="284"/>
        <w:jc w:val="both"/>
      </w:pPr>
      <w:r>
        <w:tab/>
      </w:r>
      <w:r w:rsidR="006C1667" w:rsidRPr="00740B1B">
        <w:t xml:space="preserve">W kwestiach nieuregulowanych przez powołane w SWZ warunki ustawowe – </w:t>
      </w:r>
      <w:bookmarkStart w:id="3" w:name="_Hlk188540928"/>
      <w:r w:rsidR="006C1667" w:rsidRPr="00740B1B">
        <w:t>Obowiązujące OWU::……………………………………………………………</w:t>
      </w:r>
    </w:p>
    <w:bookmarkEnd w:id="3"/>
    <w:p w14:paraId="772FA58D" w14:textId="77777777" w:rsidR="006C1667" w:rsidRPr="00740B1B" w:rsidRDefault="006C1667" w:rsidP="00740B1B">
      <w:pPr>
        <w:pStyle w:val="Akapitzlist"/>
        <w:numPr>
          <w:ilvl w:val="1"/>
          <w:numId w:val="37"/>
        </w:numPr>
        <w:tabs>
          <w:tab w:val="left" w:pos="0"/>
          <w:tab w:val="left" w:pos="142"/>
          <w:tab w:val="left" w:pos="284"/>
        </w:tabs>
        <w:ind w:left="284" w:hanging="284"/>
        <w:jc w:val="both"/>
      </w:pPr>
      <w:r w:rsidRPr="00740B1B">
        <w:t>Ubezpieczenie odpowiedzialności cywilnej z tyt. prowadzonej działalności i posiadanego mienia</w:t>
      </w:r>
    </w:p>
    <w:p w14:paraId="79EF0A1B" w14:textId="77777777" w:rsidR="006C1667" w:rsidRPr="00740B1B" w:rsidRDefault="00740B1B" w:rsidP="00740B1B">
      <w:pPr>
        <w:pStyle w:val="Akapitzlist"/>
        <w:tabs>
          <w:tab w:val="left" w:pos="0"/>
          <w:tab w:val="left" w:pos="142"/>
          <w:tab w:val="left" w:pos="284"/>
        </w:tabs>
        <w:ind w:left="284" w:hanging="284"/>
        <w:jc w:val="both"/>
      </w:pPr>
      <w:r>
        <w:tab/>
      </w:r>
      <w:r w:rsidR="006C1667" w:rsidRPr="00740B1B">
        <w:t>Obowiązujące OWU::……………………………………………………………</w:t>
      </w:r>
    </w:p>
    <w:p w14:paraId="62639F9F" w14:textId="77777777" w:rsidR="006C1667" w:rsidRPr="00740B1B" w:rsidRDefault="006C1667" w:rsidP="00740B1B">
      <w:pPr>
        <w:pStyle w:val="Akapitzlist"/>
        <w:numPr>
          <w:ilvl w:val="1"/>
          <w:numId w:val="37"/>
        </w:numPr>
        <w:tabs>
          <w:tab w:val="left" w:pos="0"/>
          <w:tab w:val="left" w:pos="284"/>
        </w:tabs>
        <w:ind w:left="284" w:hanging="284"/>
        <w:jc w:val="both"/>
      </w:pPr>
      <w:r w:rsidRPr="00740B1B">
        <w:t>Ubezpieczenie mienia od wszystkich ryzyk</w:t>
      </w:r>
    </w:p>
    <w:p w14:paraId="22EF93AB" w14:textId="77777777" w:rsidR="006C1667" w:rsidRPr="00740B1B" w:rsidRDefault="00740B1B" w:rsidP="00740B1B">
      <w:pPr>
        <w:pStyle w:val="Akapitzlist"/>
        <w:tabs>
          <w:tab w:val="left" w:pos="0"/>
          <w:tab w:val="left" w:pos="284"/>
        </w:tabs>
        <w:ind w:left="284" w:hanging="284"/>
        <w:jc w:val="both"/>
      </w:pPr>
      <w:r>
        <w:tab/>
      </w:r>
      <w:r w:rsidR="006C1667" w:rsidRPr="00740B1B">
        <w:t xml:space="preserve">Obowiązujące </w:t>
      </w:r>
      <w:bookmarkStart w:id="4" w:name="_Hlk188620144"/>
      <w:r w:rsidR="006C1667" w:rsidRPr="00740B1B">
        <w:t>OWU</w:t>
      </w:r>
      <w:bookmarkEnd w:id="4"/>
      <w:r w:rsidR="006C1667" w:rsidRPr="00740B1B">
        <w:t>::……………………………………………………………</w:t>
      </w:r>
    </w:p>
    <w:bookmarkEnd w:id="2"/>
    <w:p w14:paraId="5C00D917" w14:textId="77777777" w:rsidR="00741D10" w:rsidRDefault="00741D10" w:rsidP="00741D10">
      <w:pPr>
        <w:keepNext/>
        <w:spacing w:before="240" w:after="120"/>
        <w:contextualSpacing/>
        <w:jc w:val="center"/>
      </w:pPr>
    </w:p>
    <w:p w14:paraId="27953C9F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bookmarkStart w:id="5" w:name="_Hlk119496903"/>
      <w:r w:rsidRPr="00043FBC">
        <w:sym w:font="Times New Roman" w:char="00A7"/>
      </w:r>
      <w:r w:rsidRPr="00043FBC">
        <w:t>4</w:t>
      </w:r>
    </w:p>
    <w:p w14:paraId="23435D81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ZMIANY UMOWY</w:t>
      </w:r>
    </w:p>
    <w:p w14:paraId="6A66EB1D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9569BCB" w14:textId="77777777" w:rsidR="00741D10" w:rsidRPr="00043FBC" w:rsidRDefault="00741D10" w:rsidP="00741D10">
      <w:pPr>
        <w:tabs>
          <w:tab w:val="left" w:pos="284"/>
        </w:tabs>
        <w:spacing w:after="120"/>
        <w:jc w:val="both"/>
      </w:pPr>
      <w:bookmarkStart w:id="6" w:name="_Hlk90538031"/>
      <w:r w:rsidRPr="00043FBC">
        <w:t>1.Strony zastrzegają sobie możliwość zmian warunków niniejszej Umowy Generalnej oraz umów ubezpieczenia w trakcie ich trwania. Dopuszczane zmiany dotyczą:</w:t>
      </w:r>
    </w:p>
    <w:p w14:paraId="5AA36F92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4AFC100D" w14:textId="77777777" w:rsidR="00741D10" w:rsidRPr="00610C1F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43009EA9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09D38E5E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14095EE1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</w:t>
      </w:r>
      <w:r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14:paraId="46899017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26699E98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3CF5F7B3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432C56A2" w14:textId="77777777" w:rsidR="00741D10" w:rsidRPr="00043FBC" w:rsidRDefault="00741D10" w:rsidP="00741D10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17045F11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1DBFDD54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649AA44C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lastRenderedPageBreak/>
        <w:t>b)wysokości minimalnego wynagrodzenia za pracę albo wysokości minimalnej stawki godzinowej, ustalonych na podstawie przepisów ustawy z dnia 10 października 2002 r. o minimalnym wynagrodzeniu za pracę;</w:t>
      </w:r>
    </w:p>
    <w:p w14:paraId="1B9DEE13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14C3090D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kapitałowych </w:t>
      </w:r>
      <w:r w:rsidRPr="00B66E71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193EE967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1D8CD84E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3F52F18B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6C0926BA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361FA77B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7768E189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0DA14C65" w14:textId="77777777" w:rsidR="00741D10" w:rsidRPr="00851B68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</w:r>
      <w:r w:rsidRPr="00043FBC">
        <w:rPr>
          <w:rFonts w:eastAsia="Calibri"/>
        </w:rPr>
        <w:lastRenderedPageBreak/>
        <w:t xml:space="preserve">w przypadku zmiany kosztów związanych z realizacją zamówienia nie może przekroczyć 3% </w:t>
      </w:r>
      <w:r w:rsidRPr="00851B68">
        <w:rPr>
          <w:rFonts w:eastAsia="Calibri"/>
        </w:rPr>
        <w:t>wynagrodzenia umownego brutto.</w:t>
      </w:r>
    </w:p>
    <w:p w14:paraId="7FFC6979" w14:textId="77777777" w:rsidR="00741D10" w:rsidRPr="00043FBC" w:rsidRDefault="008E1D4F" w:rsidP="00741D10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  <w:r w:rsidRPr="008E1D4F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</w:t>
      </w:r>
    </w:p>
    <w:p w14:paraId="11673C4C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4080F478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2E2F76A9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6DE80DC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7A658A12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246EBB45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4712FABE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3E2A1919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7011B842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72D6B68E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32266C15" w14:textId="77777777" w:rsidR="00741D10" w:rsidRPr="00740B1B" w:rsidRDefault="00741D10" w:rsidP="00741D10">
      <w:pPr>
        <w:tabs>
          <w:tab w:val="left" w:pos="284"/>
        </w:tabs>
        <w:autoSpaceDE w:val="0"/>
        <w:autoSpaceDN w:val="0"/>
        <w:adjustRightInd w:val="0"/>
      </w:pPr>
    </w:p>
    <w:p w14:paraId="070D3D45" w14:textId="77777777" w:rsidR="00741D10" w:rsidRPr="00740B1B" w:rsidRDefault="00741D10" w:rsidP="00741D10">
      <w:pPr>
        <w:keepNext/>
        <w:spacing w:before="240" w:after="120"/>
        <w:contextualSpacing/>
        <w:jc w:val="center"/>
      </w:pPr>
      <w:bookmarkStart w:id="7" w:name="_Hlk119497015"/>
      <w:bookmarkEnd w:id="5"/>
      <w:bookmarkEnd w:id="6"/>
      <w:r w:rsidRPr="00740B1B">
        <w:sym w:font="Times New Roman" w:char="00A7"/>
      </w:r>
      <w:r w:rsidRPr="00740B1B">
        <w:t xml:space="preserve">6 </w:t>
      </w:r>
    </w:p>
    <w:p w14:paraId="21F4392A" w14:textId="77777777" w:rsidR="00741D10" w:rsidRPr="00740B1B" w:rsidRDefault="00741D10" w:rsidP="00741D10">
      <w:pPr>
        <w:keepNext/>
        <w:spacing w:before="240" w:after="120"/>
        <w:contextualSpacing/>
        <w:jc w:val="center"/>
      </w:pPr>
      <w:r w:rsidRPr="00740B1B">
        <w:t xml:space="preserve">PRAWO OPCJI </w:t>
      </w:r>
    </w:p>
    <w:p w14:paraId="3141C378" w14:textId="77777777" w:rsidR="00741D10" w:rsidRPr="00740B1B" w:rsidRDefault="00741D10" w:rsidP="00741D10">
      <w:pPr>
        <w:keepNext/>
        <w:spacing w:before="240" w:after="120"/>
        <w:contextualSpacing/>
        <w:jc w:val="center"/>
      </w:pPr>
    </w:p>
    <w:p w14:paraId="42F4A9CF" w14:textId="77777777" w:rsidR="00741D10" w:rsidRPr="00740B1B" w:rsidRDefault="00741D10" w:rsidP="00741D10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eastAsia="Calibri"/>
        </w:rPr>
      </w:pPr>
      <w:r w:rsidRPr="00740B1B">
        <w:rPr>
          <w:rFonts w:eastAsia="Calibri"/>
        </w:rPr>
        <w:t>1.</w:t>
      </w:r>
      <w:r w:rsidRPr="00740B1B">
        <w:rPr>
          <w:rFonts w:eastAsia="Calibri"/>
        </w:rPr>
        <w:tab/>
        <w:t xml:space="preserve">Ubezpieczający przewiduje możliwość zastosowania prawa opcji polegającego na automatycznym przedłużeniu umowy na okres </w:t>
      </w:r>
      <w:r w:rsidR="00740B1B" w:rsidRPr="00740B1B">
        <w:rPr>
          <w:rFonts w:eastAsia="Calibri"/>
        </w:rPr>
        <w:t xml:space="preserve">12 </w:t>
      </w:r>
      <w:r w:rsidRPr="00740B1B">
        <w:rPr>
          <w:rFonts w:eastAsia="Calibri"/>
        </w:rPr>
        <w:t>m-cy.</w:t>
      </w:r>
    </w:p>
    <w:p w14:paraId="3F235486" w14:textId="77777777" w:rsidR="00741D10" w:rsidRPr="00740B1B" w:rsidRDefault="00741D10" w:rsidP="00741D10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eastAsia="Calibri"/>
        </w:rPr>
      </w:pPr>
      <w:r w:rsidRPr="00740B1B">
        <w:rPr>
          <w:rFonts w:eastAsia="Calibri"/>
        </w:rPr>
        <w:t>2.</w:t>
      </w:r>
      <w:r w:rsidRPr="00740B1B">
        <w:rPr>
          <w:rFonts w:eastAsia="Calibri"/>
        </w:rPr>
        <w:tab/>
        <w:t>Skorzystanie z prawa opcji stanowi uprawnienie Ubezpieczającego, z którego może, ale nie musi skorzystać.</w:t>
      </w:r>
    </w:p>
    <w:p w14:paraId="496E68DA" w14:textId="77777777" w:rsidR="00741D10" w:rsidRPr="00740B1B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740B1B">
        <w:rPr>
          <w:rFonts w:eastAsia="Calibri"/>
        </w:rPr>
        <w:t>3.</w:t>
      </w:r>
      <w:r w:rsidRPr="00740B1B">
        <w:rPr>
          <w:rFonts w:eastAsia="Calibri"/>
        </w:rPr>
        <w:tab/>
        <w:t>W ramach realizacji prawa opcji zastosowanie będą miały składki i stawki jednostkowe, za poszczególne ryzyka ubezpieczeniowe przedstawione przez Ubezpieczyciela w złożonej przez niego ofercie.</w:t>
      </w:r>
    </w:p>
    <w:p w14:paraId="2BB95AAC" w14:textId="77777777" w:rsidR="00741D10" w:rsidRPr="00740B1B" w:rsidRDefault="00741D10" w:rsidP="00741D10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eastAsia="Calibri"/>
          <w:bCs/>
        </w:rPr>
      </w:pPr>
      <w:r w:rsidRPr="00740B1B">
        <w:rPr>
          <w:rFonts w:eastAsia="Calibri"/>
          <w:bCs/>
        </w:rPr>
        <w:t>4.</w:t>
      </w:r>
      <w:r w:rsidRPr="00740B1B">
        <w:rPr>
          <w:rFonts w:eastAsia="Calibri"/>
          <w:bCs/>
        </w:rPr>
        <w:tab/>
        <w:t>Jeżeli Ubezpieczający nie złoży Ubezpieczycielowi w terminie 6 miesięcy przed zakończeniem umowy oświadczenia o nieskorzystaniu z prawa opcji umowa ulega automatycznie przedłużeniu na kolejny okres.</w:t>
      </w:r>
    </w:p>
    <w:p w14:paraId="00D84C69" w14:textId="77777777" w:rsidR="00741D10" w:rsidRPr="00043FBC" w:rsidRDefault="00741D10" w:rsidP="00741D10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04F7F60B" w14:textId="77777777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§7</w:t>
      </w:r>
    </w:p>
    <w:p w14:paraId="37A6C9AE" w14:textId="77777777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1493FAB4" w14:textId="77777777" w:rsidR="00741D10" w:rsidRPr="00043FBC" w:rsidRDefault="00741D10" w:rsidP="00741D10">
      <w:pPr>
        <w:pStyle w:val="Tekstpodstawowywcity"/>
        <w:rPr>
          <w:color w:val="000000"/>
          <w:sz w:val="24"/>
          <w:szCs w:val="24"/>
        </w:rPr>
      </w:pPr>
    </w:p>
    <w:p w14:paraId="0C05817E" w14:textId="77777777" w:rsidR="00741D10" w:rsidRPr="00043FBC" w:rsidRDefault="00741D10" w:rsidP="00741D10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contextualSpacing/>
        <w:jc w:val="both"/>
      </w:pPr>
      <w:r w:rsidRPr="00043FBC">
        <w:lastRenderedPageBreak/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4A4577CB" w14:textId="77777777" w:rsidR="00741D10" w:rsidRPr="00043FBC" w:rsidRDefault="00741D10" w:rsidP="00741D10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contextualSpacing/>
        <w:jc w:val="both"/>
      </w:pPr>
      <w:r w:rsidRPr="00043FBC">
        <w:t>Wykonawca zawierając umowę równocześnie oświadcza, że zatrudnia na umowę o pracę pracowników wykonujących czynności wskazane w pkt. 1.</w:t>
      </w:r>
    </w:p>
    <w:p w14:paraId="6611895A" w14:textId="77777777" w:rsidR="00741D10" w:rsidRPr="00740B1B" w:rsidRDefault="00741D10" w:rsidP="00741D10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043FBC">
        <w:t xml:space="preserve">Zamawiający ma prawo skontrolowania Wykonawcy w zakresie spełniania wymagań określonych w pkt. 1tj. w terminie wskazanym przez Zamawiającego nie krótszym niż 5 dni roboczych, Wykonawca zobowiązuje się przedłożyć </w:t>
      </w:r>
      <w:r w:rsidRPr="00851B68">
        <w:t xml:space="preserve">na wezwanie oświadczenie </w:t>
      </w:r>
      <w:r w:rsidRPr="00740B1B">
        <w:t xml:space="preserve">potwierdzające, że pracownicy, o których mowa w pkt. 1 są zatrudnieni na umowę o pracę. </w:t>
      </w:r>
      <w:bookmarkStart w:id="8" w:name="_Hlk142307629"/>
      <w:r w:rsidRPr="00740B1B">
        <w:t>W przypadku nie przedłożenia oświadczenia Zamawiający naliczy każdorazowo Wykonawcy karę umowną wysokości 100 złotych (sto złotych).</w:t>
      </w:r>
      <w:bookmarkEnd w:id="8"/>
    </w:p>
    <w:p w14:paraId="49CF1D08" w14:textId="77777777" w:rsidR="00741D10" w:rsidRPr="00740B1B" w:rsidRDefault="00741D10" w:rsidP="00741D10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740B1B">
        <w:t xml:space="preserve">Nieprzedłożenie  przez Wykonawcę dokumentów, o których mowa  w pkt 2 traktowane będzie jako niewypełnienie obowiązku określonego w SWZ i art. 95 ustawy. </w:t>
      </w:r>
    </w:p>
    <w:p w14:paraId="2999A5DB" w14:textId="77777777" w:rsidR="00741D10" w:rsidRPr="00740B1B" w:rsidRDefault="00741D10" w:rsidP="00741D10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14:paraId="067C9642" w14:textId="77777777" w:rsidR="00741D10" w:rsidRPr="00740B1B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740B1B">
        <w:rPr>
          <w:sz w:val="24"/>
          <w:szCs w:val="24"/>
        </w:rPr>
        <w:t>§8</w:t>
      </w:r>
    </w:p>
    <w:p w14:paraId="749D1154" w14:textId="77777777" w:rsidR="00741D10" w:rsidRPr="00740B1B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740B1B">
        <w:rPr>
          <w:sz w:val="24"/>
          <w:szCs w:val="24"/>
        </w:rPr>
        <w:t>WYMAGANIA SZCZEGÓLNE</w:t>
      </w:r>
    </w:p>
    <w:p w14:paraId="48AEBBED" w14:textId="77777777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726C490A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3F3AEB96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526CA325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§9</w:t>
      </w:r>
    </w:p>
    <w:p w14:paraId="2CBBB17D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3794C33B" w14:textId="77777777" w:rsidR="00741D10" w:rsidRPr="00043FBC" w:rsidRDefault="00741D10" w:rsidP="00741D10"/>
    <w:p w14:paraId="61127876" w14:textId="77777777" w:rsidR="00741D10" w:rsidRPr="00043FBC" w:rsidRDefault="00741D10" w:rsidP="00741D10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1CA43264" w14:textId="77777777" w:rsidR="00741D10" w:rsidRPr="00043FBC" w:rsidRDefault="00741D10" w:rsidP="00741D10">
      <w:pPr>
        <w:jc w:val="both"/>
      </w:pPr>
      <w:r w:rsidRPr="00043FBC">
        <w:t>2.Strony niniejszej Umowy Generalnej przetwarzać będą również dane osobowe wskazane wyżej w celu wypełnienia obowiązków prawnych wynikających z przepisów prawa – na podstawie art. 6 ust. 1 lit.c RODO.</w:t>
      </w:r>
    </w:p>
    <w:p w14:paraId="622DF2E7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10</w:t>
      </w:r>
    </w:p>
    <w:p w14:paraId="17CC7A30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1A7836FE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10E2608E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579ED67D" w14:textId="77777777" w:rsidR="00741D10" w:rsidRPr="00043FBC" w:rsidRDefault="00741D10" w:rsidP="00741D10">
      <w:pPr>
        <w:tabs>
          <w:tab w:val="left" w:pos="284"/>
        </w:tabs>
      </w:pPr>
    </w:p>
    <w:p w14:paraId="03976E61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11</w:t>
      </w:r>
    </w:p>
    <w:p w14:paraId="6372211B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2C6CE68C" w14:textId="77777777" w:rsidR="00741D10" w:rsidRPr="00043FBC" w:rsidRDefault="00741D10" w:rsidP="00741D10">
      <w:pPr>
        <w:tabs>
          <w:tab w:val="left" w:pos="284"/>
        </w:tabs>
        <w:jc w:val="both"/>
      </w:pPr>
    </w:p>
    <w:p w14:paraId="68D54540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58CE9186" w14:textId="77777777" w:rsidR="00741D10" w:rsidRPr="00043FBC" w:rsidRDefault="00741D10" w:rsidP="00741D10">
      <w:pPr>
        <w:tabs>
          <w:tab w:val="left" w:pos="284"/>
        </w:tabs>
      </w:pPr>
    </w:p>
    <w:p w14:paraId="07B1A364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Pr="00043FBC">
        <w:t>1</w:t>
      </w:r>
      <w:r>
        <w:t>2</w:t>
      </w:r>
    </w:p>
    <w:p w14:paraId="44D5E169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5C3547D1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311127E" w14:textId="77777777" w:rsidR="00741D10" w:rsidRPr="00740B1B" w:rsidRDefault="00741D10" w:rsidP="00851B68">
      <w:pPr>
        <w:pStyle w:val="Akapitzlist"/>
        <w:numPr>
          <w:ilvl w:val="6"/>
          <w:numId w:val="10"/>
        </w:numPr>
        <w:tabs>
          <w:tab w:val="left" w:pos="90"/>
          <w:tab w:val="left" w:pos="284"/>
        </w:tabs>
        <w:ind w:left="0" w:firstLine="0"/>
        <w:jc w:val="both"/>
      </w:pPr>
      <w:r w:rsidRPr="00B66E71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B66E71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publicznych, a także dokumentacja postępowania o udzielenie zamówienia </w:t>
      </w:r>
      <w:r w:rsidRPr="00740B1B">
        <w:rPr>
          <w:lang w:eastAsia="en-US"/>
        </w:rPr>
        <w:t xml:space="preserve">publicznego - znak sprawy SWZ Nr </w:t>
      </w:r>
      <w:r w:rsidR="00740B1B" w:rsidRPr="00740B1B">
        <w:rPr>
          <w:lang w:eastAsia="en-US"/>
        </w:rPr>
        <w:t>39/2025/Tomaszów Mazowiecki</w:t>
      </w:r>
      <w:r w:rsidRPr="00740B1B">
        <w:rPr>
          <w:lang w:eastAsia="en-US"/>
        </w:rPr>
        <w:t>.</w:t>
      </w:r>
    </w:p>
    <w:p w14:paraId="40FF1F06" w14:textId="77777777" w:rsidR="00741D10" w:rsidRPr="00043FBC" w:rsidRDefault="00741D10" w:rsidP="00851B68">
      <w:pPr>
        <w:pStyle w:val="Akapitzlist"/>
        <w:numPr>
          <w:ilvl w:val="6"/>
          <w:numId w:val="10"/>
        </w:numPr>
        <w:tabs>
          <w:tab w:val="left" w:pos="284"/>
        </w:tabs>
        <w:ind w:left="0" w:firstLine="0"/>
        <w:jc w:val="both"/>
      </w:pPr>
      <w:r w:rsidRPr="00043FBC">
        <w:t>Umowę sporządzono w dwóch jednobrzmiących egzemplarzach, jeden  dla Ubezpieczającego i jeden dla Ubezpieczyciela.</w:t>
      </w:r>
    </w:p>
    <w:p w14:paraId="16560C51" w14:textId="77777777" w:rsidR="00741D10" w:rsidRPr="00043FBC" w:rsidRDefault="00741D10" w:rsidP="00741D10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741D10" w:rsidRPr="00043FBC" w14:paraId="7D5048C8" w14:textId="77777777" w:rsidTr="00946103">
        <w:tc>
          <w:tcPr>
            <w:tcW w:w="3070" w:type="dxa"/>
            <w:hideMark/>
          </w:tcPr>
          <w:p w14:paraId="7E232F74" w14:textId="77777777" w:rsidR="00741D10" w:rsidRPr="00043FBC" w:rsidRDefault="00741D10" w:rsidP="00946103">
            <w:pPr>
              <w:keepNext/>
              <w:spacing w:before="600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26E05F8A" w14:textId="77777777" w:rsidR="00741D10" w:rsidRPr="00043FBC" w:rsidRDefault="00741D10" w:rsidP="00946103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08BE0847" w14:textId="77777777" w:rsidR="00741D10" w:rsidRPr="00043FBC" w:rsidRDefault="00741D10" w:rsidP="00946103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41D10" w:rsidRPr="00043FBC" w14:paraId="737DFAC8" w14:textId="77777777" w:rsidTr="00946103">
        <w:tc>
          <w:tcPr>
            <w:tcW w:w="3070" w:type="dxa"/>
            <w:hideMark/>
          </w:tcPr>
          <w:p w14:paraId="0C051B51" w14:textId="77777777" w:rsidR="00741D10" w:rsidRPr="00043FBC" w:rsidRDefault="00741D10" w:rsidP="00946103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3AF5B33D" w14:textId="77777777" w:rsidR="00741D10" w:rsidRPr="00043FBC" w:rsidRDefault="00741D10" w:rsidP="00946103"/>
        </w:tc>
        <w:tc>
          <w:tcPr>
            <w:tcW w:w="3071" w:type="dxa"/>
            <w:hideMark/>
          </w:tcPr>
          <w:p w14:paraId="7EEA0991" w14:textId="77777777" w:rsidR="00741D10" w:rsidRPr="00043FBC" w:rsidRDefault="00741D10" w:rsidP="00946103">
            <w:pPr>
              <w:jc w:val="center"/>
            </w:pPr>
            <w:r w:rsidRPr="00043FBC">
              <w:t>Ubezpieczający</w:t>
            </w:r>
          </w:p>
        </w:tc>
      </w:tr>
    </w:tbl>
    <w:p w14:paraId="430AB548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0CD950EB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0801FEF9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4F9F4164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2B9C763E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2C70E4FE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020DAE28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61DEEBC0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40071FEF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6C60F5FA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5EC97613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71C39349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76F6564C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63598856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7CD02647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5859663B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78B3C9C2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24501FFF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30E851AE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5B924418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154B3C4A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0254A81F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04C25A73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2F148F33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42C66272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4FBB9295" w14:textId="77777777" w:rsidR="00741D10" w:rsidRPr="00B2605D" w:rsidRDefault="00B2605D" w:rsidP="00B2605D">
      <w:pPr>
        <w:tabs>
          <w:tab w:val="left" w:pos="0"/>
        </w:tabs>
        <w:rPr>
          <w:i/>
          <w:iCs/>
          <w:color w:val="FF0000"/>
        </w:rPr>
      </w:pPr>
      <w:r w:rsidRPr="00B2605D">
        <w:rPr>
          <w:i/>
          <w:iCs/>
          <w:sz w:val="20"/>
          <w:szCs w:val="20"/>
        </w:rPr>
        <w:t>Załączniki : Ogólne Warunki Ubezpieczenia ( OWU )</w:t>
      </w:r>
      <w:r w:rsidR="00741D10" w:rsidRPr="00B2605D">
        <w:rPr>
          <w:i/>
          <w:iCs/>
          <w:color w:val="FF0000"/>
        </w:rPr>
        <w:br w:type="page"/>
      </w:r>
      <w:bookmarkEnd w:id="7"/>
    </w:p>
    <w:p w14:paraId="69F33425" w14:textId="77777777" w:rsidR="00741D10" w:rsidRPr="00043FBC" w:rsidRDefault="00741D10" w:rsidP="00741D10">
      <w:pPr>
        <w:tabs>
          <w:tab w:val="left" w:pos="6360"/>
        </w:tabs>
      </w:pPr>
    </w:p>
    <w:p w14:paraId="32245D5D" w14:textId="77777777" w:rsidR="00B2605D" w:rsidRDefault="00741D10" w:rsidP="00740B1B">
      <w:pPr>
        <w:tabs>
          <w:tab w:val="left" w:pos="6360"/>
        </w:tabs>
        <w:jc w:val="right"/>
      </w:pPr>
      <w:r w:rsidRPr="00043FBC">
        <w:tab/>
      </w:r>
      <w:r w:rsidRPr="00043FBC">
        <w:tab/>
      </w:r>
      <w:r>
        <w:tab/>
      </w:r>
    </w:p>
    <w:p w14:paraId="381E7E2B" w14:textId="77777777" w:rsidR="00B2605D" w:rsidRDefault="00B2605D"/>
    <w:sectPr w:rsidR="00B2605D" w:rsidSect="008A0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622D"/>
    <w:multiLevelType w:val="hybridMultilevel"/>
    <w:tmpl w:val="538800FA"/>
    <w:lvl w:ilvl="0" w:tplc="3B164D4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A046B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2" w15:restartNumberingAfterBreak="0">
    <w:nsid w:val="17B23635"/>
    <w:multiLevelType w:val="hybridMultilevel"/>
    <w:tmpl w:val="BE9E4A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2658F6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16F94"/>
    <w:multiLevelType w:val="hybridMultilevel"/>
    <w:tmpl w:val="EB9A22DE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06E0D"/>
    <w:multiLevelType w:val="hybridMultilevel"/>
    <w:tmpl w:val="72408C80"/>
    <w:lvl w:ilvl="0" w:tplc="20EC81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360A6"/>
    <w:multiLevelType w:val="hybridMultilevel"/>
    <w:tmpl w:val="0E1C8D08"/>
    <w:lvl w:ilvl="0" w:tplc="EAE012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464E26"/>
    <w:multiLevelType w:val="hybridMultilevel"/>
    <w:tmpl w:val="46C20114"/>
    <w:lvl w:ilvl="0" w:tplc="EA4E6EC0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640B47"/>
    <w:multiLevelType w:val="multilevel"/>
    <w:tmpl w:val="600619E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10" w15:restartNumberingAfterBreak="0">
    <w:nsid w:val="2FE22372"/>
    <w:multiLevelType w:val="hybridMultilevel"/>
    <w:tmpl w:val="8E9C593E"/>
    <w:lvl w:ilvl="0" w:tplc="27C28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E7E2F"/>
    <w:multiLevelType w:val="hybridMultilevel"/>
    <w:tmpl w:val="BE9E4A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746FC8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F26CF"/>
    <w:multiLevelType w:val="hybridMultilevel"/>
    <w:tmpl w:val="F76ED19A"/>
    <w:lvl w:ilvl="0" w:tplc="1C5672A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C575CD"/>
    <w:multiLevelType w:val="hybridMultilevel"/>
    <w:tmpl w:val="09E04504"/>
    <w:lvl w:ilvl="0" w:tplc="EA4E6E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AE1BFB"/>
    <w:multiLevelType w:val="hybridMultilevel"/>
    <w:tmpl w:val="8A0C6E5C"/>
    <w:lvl w:ilvl="0" w:tplc="F0965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A2D14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C7A97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86A78"/>
    <w:multiLevelType w:val="hybridMultilevel"/>
    <w:tmpl w:val="375AE32E"/>
    <w:lvl w:ilvl="0" w:tplc="7E12D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C5BEB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77A42"/>
    <w:multiLevelType w:val="hybridMultilevel"/>
    <w:tmpl w:val="0B30884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16295C"/>
    <w:multiLevelType w:val="hybridMultilevel"/>
    <w:tmpl w:val="A686D1A0"/>
    <w:lvl w:ilvl="0" w:tplc="7466FF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910B4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A378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B35725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EB1998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7173F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5" w15:restartNumberingAfterBreak="0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6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021C6A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97E45"/>
    <w:multiLevelType w:val="hybridMultilevel"/>
    <w:tmpl w:val="D14621A6"/>
    <w:lvl w:ilvl="0" w:tplc="B43E4D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1348DF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34768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54975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39327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91072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31967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76026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126552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4044178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65855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5750238">
    <w:abstractNumId w:val="35"/>
  </w:num>
  <w:num w:numId="11" w16cid:durableId="13996708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20144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80819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10394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031138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9554628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3400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0540375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69301944">
    <w:abstractNumId w:val="37"/>
  </w:num>
  <w:num w:numId="20" w16cid:durableId="1020281467">
    <w:abstractNumId w:val="21"/>
  </w:num>
  <w:num w:numId="21" w16cid:durableId="2104571948">
    <w:abstractNumId w:val="24"/>
  </w:num>
  <w:num w:numId="22" w16cid:durableId="1860581283">
    <w:abstractNumId w:val="2"/>
  </w:num>
  <w:num w:numId="23" w16cid:durableId="1878934395">
    <w:abstractNumId w:val="32"/>
  </w:num>
  <w:num w:numId="24" w16cid:durableId="1043754753">
    <w:abstractNumId w:val="31"/>
  </w:num>
  <w:num w:numId="25" w16cid:durableId="1954747421">
    <w:abstractNumId w:val="5"/>
  </w:num>
  <w:num w:numId="26" w16cid:durableId="1621956565">
    <w:abstractNumId w:val="27"/>
  </w:num>
  <w:num w:numId="27" w16cid:durableId="1012343906">
    <w:abstractNumId w:val="34"/>
  </w:num>
  <w:num w:numId="28" w16cid:durableId="424427134">
    <w:abstractNumId w:val="29"/>
  </w:num>
  <w:num w:numId="29" w16cid:durableId="493225162">
    <w:abstractNumId w:val="41"/>
  </w:num>
  <w:num w:numId="30" w16cid:durableId="611547010">
    <w:abstractNumId w:val="33"/>
  </w:num>
  <w:num w:numId="31" w16cid:durableId="556623275">
    <w:abstractNumId w:val="11"/>
  </w:num>
  <w:num w:numId="32" w16cid:durableId="1552383883">
    <w:abstractNumId w:val="13"/>
  </w:num>
  <w:num w:numId="33" w16cid:durableId="1329212915">
    <w:abstractNumId w:val="3"/>
  </w:num>
  <w:num w:numId="34" w16cid:durableId="153450798">
    <w:abstractNumId w:val="39"/>
  </w:num>
  <w:num w:numId="35" w16cid:durableId="26175868">
    <w:abstractNumId w:val="6"/>
  </w:num>
  <w:num w:numId="36" w16cid:durableId="96103114">
    <w:abstractNumId w:val="1"/>
  </w:num>
  <w:num w:numId="37" w16cid:durableId="1047604627">
    <w:abstractNumId w:val="25"/>
  </w:num>
  <w:num w:numId="38" w16cid:durableId="1372339408">
    <w:abstractNumId w:val="23"/>
  </w:num>
  <w:num w:numId="39" w16cid:durableId="389040222">
    <w:abstractNumId w:val="18"/>
  </w:num>
  <w:num w:numId="40" w16cid:durableId="655885218">
    <w:abstractNumId w:val="19"/>
  </w:num>
  <w:num w:numId="41" w16cid:durableId="1103265666">
    <w:abstractNumId w:val="8"/>
  </w:num>
  <w:num w:numId="42" w16cid:durableId="238297291">
    <w:abstractNumId w:val="0"/>
  </w:num>
  <w:num w:numId="43" w16cid:durableId="1194999608">
    <w:abstractNumId w:val="10"/>
  </w:num>
  <w:num w:numId="44" w16cid:durableId="731974450">
    <w:abstractNumId w:val="7"/>
  </w:num>
  <w:num w:numId="45" w16cid:durableId="5178926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10"/>
    <w:rsid w:val="001F029C"/>
    <w:rsid w:val="00340F8C"/>
    <w:rsid w:val="003B79C4"/>
    <w:rsid w:val="0058182B"/>
    <w:rsid w:val="005E610D"/>
    <w:rsid w:val="006C1667"/>
    <w:rsid w:val="00740B1B"/>
    <w:rsid w:val="00741D10"/>
    <w:rsid w:val="00851B68"/>
    <w:rsid w:val="008A08B1"/>
    <w:rsid w:val="008E1D4F"/>
    <w:rsid w:val="00966CB2"/>
    <w:rsid w:val="00996988"/>
    <w:rsid w:val="00B2605D"/>
    <w:rsid w:val="00E17A37"/>
    <w:rsid w:val="00F15DD8"/>
    <w:rsid w:val="00FB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915F"/>
  <w15:docId w15:val="{2DD9C3AC-6E49-4E1D-BBB5-BB8283FC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741D10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1D1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741D10"/>
    <w:pPr>
      <w:ind w:left="708"/>
    </w:pPr>
    <w:rPr>
      <w:rFonts w:eastAsia="Calibri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741D10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40B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0B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40B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2417</Words>
  <Characters>14504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Wrochna</dc:creator>
  <cp:lastModifiedBy>Anna Wika</cp:lastModifiedBy>
  <cp:revision>2</cp:revision>
  <dcterms:created xsi:type="dcterms:W3CDTF">2025-03-20T09:59:00Z</dcterms:created>
  <dcterms:modified xsi:type="dcterms:W3CDTF">2025-03-20T09:59:00Z</dcterms:modified>
</cp:coreProperties>
</file>