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7610B1F7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B634D8">
        <w:rPr>
          <w:rFonts w:cs="Calibri"/>
          <w:b/>
          <w:bCs/>
          <w:sz w:val="20"/>
          <w:szCs w:val="20"/>
          <w:u w:val="single"/>
        </w:rPr>
        <w:t>ZP</w:t>
      </w:r>
      <w:r w:rsidR="00C504EB" w:rsidRPr="00B634D8">
        <w:rPr>
          <w:rFonts w:cs="Calibri"/>
          <w:b/>
          <w:bCs/>
          <w:sz w:val="20"/>
          <w:szCs w:val="20"/>
          <w:u w:val="single"/>
        </w:rPr>
        <w:t>.262.</w:t>
      </w:r>
      <w:r w:rsidR="00BC2EBF">
        <w:rPr>
          <w:rFonts w:cs="Calibri"/>
          <w:b/>
          <w:bCs/>
          <w:sz w:val="20"/>
          <w:szCs w:val="20"/>
          <w:u w:val="single"/>
        </w:rPr>
        <w:t>9</w:t>
      </w:r>
      <w:r w:rsidR="00C504EB" w:rsidRPr="00B634D8">
        <w:rPr>
          <w:rFonts w:cs="Calibri"/>
          <w:b/>
          <w:bCs/>
          <w:sz w:val="20"/>
          <w:szCs w:val="20"/>
          <w:u w:val="single"/>
        </w:rPr>
        <w:t>.2023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6933538E" w14:textId="70388CF0" w:rsidR="00C504EB" w:rsidRPr="00B2083C" w:rsidRDefault="00C504EB" w:rsidP="00C504EB">
      <w:pPr>
        <w:spacing w:after="0"/>
        <w:jc w:val="both"/>
        <w:rPr>
          <w:rFonts w:cs="Calibri"/>
          <w:sz w:val="20"/>
          <w:szCs w:val="20"/>
          <w:u w:val="single"/>
        </w:rPr>
      </w:pPr>
      <w:r w:rsidRPr="00B2083C">
        <w:rPr>
          <w:rFonts w:cs="Calibri"/>
          <w:sz w:val="20"/>
          <w:szCs w:val="20"/>
          <w:u w:val="single"/>
        </w:rPr>
        <w:t>Odpowiadając na ogłoszenie</w:t>
      </w:r>
      <w:r w:rsidRPr="00B2083C">
        <w:rPr>
          <w:u w:val="single"/>
        </w:rPr>
        <w:t xml:space="preserve"> </w:t>
      </w:r>
      <w:r w:rsidR="00B2083C" w:rsidRPr="00B2083C">
        <w:rPr>
          <w:u w:val="single"/>
        </w:rPr>
        <w:t xml:space="preserve">do postepowania przeprowadzonego w </w:t>
      </w:r>
      <w:r w:rsidRPr="00B2083C">
        <w:rPr>
          <w:rFonts w:cs="Calibri"/>
          <w:sz w:val="20"/>
          <w:szCs w:val="20"/>
          <w:u w:val="single"/>
        </w:rPr>
        <w:t>tryb</w:t>
      </w:r>
      <w:r w:rsidR="00B2083C" w:rsidRPr="00B2083C">
        <w:rPr>
          <w:rFonts w:cs="Calibri"/>
          <w:sz w:val="20"/>
          <w:szCs w:val="20"/>
          <w:u w:val="single"/>
        </w:rPr>
        <w:t>ie</w:t>
      </w:r>
      <w:r w:rsidRPr="00B2083C">
        <w:rPr>
          <w:rFonts w:cs="Calibri"/>
          <w:sz w:val="20"/>
          <w:szCs w:val="20"/>
          <w:u w:val="single"/>
        </w:rPr>
        <w:t xml:space="preserve"> podstawowy bez przeprowadzenia negocjacji  o jakim stanowi art. 275 pkt. 1  ustawy z dnia 11 września 2019 r. Prawo zamówień Publicznych dotyczące przeprowadzenia szkoleń </w:t>
      </w:r>
      <w:r w:rsidR="00B20BE5">
        <w:rPr>
          <w:rFonts w:cs="Calibri"/>
          <w:sz w:val="20"/>
          <w:szCs w:val="20"/>
          <w:u w:val="single"/>
        </w:rPr>
        <w:t xml:space="preserve">wraz z przygotowaniem prezentacji multimedialnej </w:t>
      </w:r>
      <w:r w:rsidRPr="00B2083C">
        <w:rPr>
          <w:rFonts w:cs="Calibri"/>
          <w:sz w:val="20"/>
          <w:szCs w:val="20"/>
          <w:u w:val="single"/>
        </w:rPr>
        <w:t>w ramach projektu pn. „Podnoszenie kompetencji kadr systemu, pomocy i integracji społecznej oraz systemu wsparcia rodziny i pieczy zastępczej na potrzeby świadczenia usług społecznych w społeczności lokalnej”.</w:t>
      </w:r>
      <w:r w:rsidRPr="00B2083C">
        <w:rPr>
          <w:u w:val="single"/>
        </w:rPr>
        <w:t xml:space="preserve"> </w:t>
      </w:r>
      <w:r w:rsidRPr="00B2083C">
        <w:rPr>
          <w:rFonts w:cs="Calibri"/>
          <w:sz w:val="20"/>
          <w:szCs w:val="20"/>
          <w:u w:val="single"/>
        </w:rPr>
        <w:t>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71195D2D" w14:textId="007FEBAA" w:rsidR="00C504EB" w:rsidRPr="00B634D8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  <w:r w:rsidRPr="00B634D8">
        <w:rPr>
          <w:rFonts w:cs="Calibri"/>
          <w:b/>
          <w:bCs/>
          <w:sz w:val="20"/>
          <w:szCs w:val="20"/>
          <w:u w:val="single"/>
        </w:rPr>
        <w:t xml:space="preserve">Postępowanie w podziale na </w:t>
      </w:r>
      <w:r w:rsidR="00B634D8" w:rsidRPr="00B634D8">
        <w:rPr>
          <w:rFonts w:cs="Calibri"/>
          <w:b/>
          <w:bCs/>
          <w:sz w:val="20"/>
          <w:szCs w:val="20"/>
          <w:u w:val="single"/>
        </w:rPr>
        <w:t>7</w:t>
      </w:r>
      <w:r w:rsidRPr="00B634D8">
        <w:rPr>
          <w:rFonts w:cs="Calibri"/>
          <w:b/>
          <w:bCs/>
          <w:sz w:val="20"/>
          <w:szCs w:val="20"/>
          <w:u w:val="single"/>
        </w:rPr>
        <w:t xml:space="preserve"> zada</w:t>
      </w:r>
      <w:r w:rsidR="00AD0919" w:rsidRPr="00B634D8">
        <w:rPr>
          <w:rFonts w:cs="Calibri"/>
          <w:b/>
          <w:bCs/>
          <w:sz w:val="20"/>
          <w:szCs w:val="20"/>
          <w:u w:val="single"/>
        </w:rPr>
        <w:t>ń</w:t>
      </w:r>
      <w:r w:rsidRPr="00B634D8">
        <w:rPr>
          <w:rFonts w:cs="Calibri"/>
          <w:b/>
          <w:bCs/>
          <w:sz w:val="20"/>
          <w:szCs w:val="20"/>
          <w:u w:val="single"/>
        </w:rPr>
        <w:t>.</w:t>
      </w:r>
    </w:p>
    <w:p w14:paraId="25C81135" w14:textId="75188B71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4060F6EB" w14:textId="0533B4CD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1 - usługa w zakresie przeprowadzenia szkolenia specjalistycznego wraz z opracowaniem prezentacji multimedialnej dla kadr zatrudnionych w obszarze pomocy i integracji społecznej oraz systemu wspierania rodziny i pieczy zastępczej pt. </w:t>
      </w:r>
      <w:r w:rsidR="00AD0919"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2EB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Trudności wychowawcze okresu dojrzewania. Uzależnienia i zachowania ryzykowne wśród dzieci i młodzieży</w:t>
      </w:r>
      <w:r w:rsidR="00B634D8"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="00B634D8"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49F87A7A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7042" w14:textId="55640BAB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B634D8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C504EB" w:rsidRPr="00C504EB" w14:paraId="0943142E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6B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FA7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A769AF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3AB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98F46A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6BC3" w14:textId="1764A265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B634D8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040DD68F" w14:textId="4DE6A358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B634D8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B634D8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B634D8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1ECE0B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75081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FC37A9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5385A0F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DF0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2A3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966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F03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78F5C673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BBA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4A1E29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7E58E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698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4EA1E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3146" w14:textId="50EF3C02" w:rsidR="00C504EB" w:rsidRPr="00C504EB" w:rsidRDefault="00B634D8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F99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19584573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326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A6D059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37BA61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9A01B2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E3E434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5A765F6" w14:textId="5A8FA450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31FF7B8A" w14:textId="252C7DEF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2 - usługa w zakresie przeprowadzenia szkolenia specjalistycznego wraz z opracowaniem prezentacji multimedialnej dla kadr zatrudnionych w obszarze pomocy i integracji społecznej oraz systemu wspierania rodziny i pieczy zastępczej pt. </w:t>
      </w:r>
      <w:r w:rsidR="00B634D8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2EB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Planowanie i praca z rodzinami  dzieci z problemami emocjonalnymi i zaburzeniami zachowania</w:t>
      </w:r>
      <w:r w:rsidR="00B634D8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12D11727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29A3" w14:textId="36D642EE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B634D8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 szkoleniowe)</w:t>
            </w:r>
          </w:p>
        </w:tc>
      </w:tr>
      <w:tr w:rsidR="00C504EB" w:rsidRPr="00C504EB" w14:paraId="225B3488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EA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B125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7E0C9F7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EFF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9FCCECB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34AF" w14:textId="599162F9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B634D8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67700FD6" w14:textId="643ED3A3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B634D8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B634D8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B634D8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511C850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E27E9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6C3402C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6492DA9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0DB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9E3D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5CDE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C0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1CAD9322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681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6CBF1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8FAF5F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C94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86AD75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43A3C" w14:textId="293BAD8B" w:rsidR="00C504EB" w:rsidRPr="00C504EB" w:rsidRDefault="00B634D8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05E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6E664039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45A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3BACBE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102C7CA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5B643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0C444CC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342A5B8" w14:textId="33A5D011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29B2B79" w14:textId="2B4514AE" w:rsidR="00B2083C" w:rsidRDefault="00B2083C" w:rsidP="00C504E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3 - usługa w zakresie przeprowadzenia szkolenia specjalistycznego wraz z opracowaniem prezentacji multimedialnej dla kadr zatrudnionych w obszarze pomocy i integracji społecznej oraz systemu wspierania rodziny i pieczy zastępczej pt. </w:t>
      </w:r>
      <w:r w:rsidR="0027051F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2EB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Współpraca lokalna – budowanie zespołu i metodyka dokonywania oceny sytuacji dziecka. Międzyresortowe podejście do realizacji zadań wynikających z Ustawy o wspieraniu rodziny i pieczy zastępczej</w:t>
      </w:r>
      <w:r w:rsidR="0027051F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p w14:paraId="1EDC507F" w14:textId="35DF9268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422C8185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EB0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Cena usługi szkoleniowej (łącznie 2 dni szkoleniowe)</w:t>
            </w:r>
          </w:p>
        </w:tc>
      </w:tr>
      <w:tr w:rsidR="00C504EB" w:rsidRPr="00C504EB" w14:paraId="23902D2D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A45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22A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19CF347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432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26A5FB4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5B1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3100677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778DA38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C782C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3F1EFF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1E64C840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EBC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99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939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3A2A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5FB2485D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0D5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2030D5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A234A1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813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10FF68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0AF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533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6AD7D644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05A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7543D44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463499D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AFF91EB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698DCE05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E64C1D3" w14:textId="1D3AC882" w:rsidR="00B2083C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01A0D696" w14:textId="02B31A57" w:rsidR="00B2083C" w:rsidRDefault="00B2083C" w:rsidP="00C504E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4 - usługa w zakresie przeprowadzenia szkolenia specjalistycznego wraz z opracowaniem prezentacji multimedialnej dla kadr zatrudnionych w obszarze pomocy i integracji społecznej oraz systemu wspierania rodziny i pieczy zastępczej pt. </w:t>
      </w:r>
      <w:r w:rsidR="0027051F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2EB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Interwencja kryzysowa wśród dzieci i młodzieży. Rola asystenta rodziny. Dialog motywujący – praca z trudnym nastolatkiem</w:t>
      </w:r>
      <w:r w:rsidR="0027051F"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="0027051F"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0581113A" w14:textId="77777777" w:rsidTr="00B2083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C9F2" w14:textId="046A18D2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BC2EBF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C504EB" w:rsidRPr="00C504EB" w14:paraId="62BB092F" w14:textId="77777777" w:rsidTr="00B2083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846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7029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36FACCE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49FD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6C53C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C6FD" w14:textId="340F76ED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BC2EBF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23FDA3E4" w14:textId="2CDE9EA8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BC2EBF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BC2EBF"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BC2EBF"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54851C59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9D56DB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5C19BE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BF15BA0" w14:textId="77777777" w:rsidTr="00B2083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2A1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87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0B6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F7D9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0D2D0684" w14:textId="77777777" w:rsidTr="00B2083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E03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429943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A26CDD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0AE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13DAB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CC23" w14:textId="3AC3A1A4" w:rsidR="00C504EB" w:rsidRPr="00C504EB" w:rsidRDefault="00BC2EBF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1CA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596F218F" w14:textId="77777777" w:rsidTr="00B2083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B35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176763D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46CD58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0E47F03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8D7179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1EAD54D" w14:textId="29E77DC7" w:rsidR="00AD0919" w:rsidRDefault="00AD0919" w:rsidP="00AD0919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5</w:t>
      </w:r>
      <w:r w:rsidRPr="00B2083C">
        <w:rPr>
          <w:rFonts w:cs="Calibri"/>
          <w:b/>
          <w:sz w:val="20"/>
          <w:szCs w:val="20"/>
        </w:rPr>
        <w:t xml:space="preserve"> - usługa w zakresie przeprowadzenia szkolenia specjalistycznego wraz z opracowaniem prezentacji multimedialnej dla kadr zatrudnionych w obszarze pomocy i integracji społecznej oraz systemu wspierania rodziny i pieczy zastępczej pt. </w:t>
      </w:r>
      <w:r w:rsidR="0027051F"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2EB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Proces i realizacja programów usamodzielniania wychowanków pieczy </w:t>
      </w:r>
      <w:r w:rsidR="00BC2EB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lastRenderedPageBreak/>
        <w:t>zastępczej w praktyce. Efektywny opiekun usamodzielnienia – jego prawa i obowiązki. Praca z usamodzielniającym się wychowankiem rodzinnej pieczy zastępczej</w:t>
      </w:r>
      <w:r w:rsidR="0027051F"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="0027051F"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AD0919" w:rsidRPr="00C504EB" w14:paraId="3DD7CBAC" w14:textId="77777777" w:rsidTr="00A326B0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C80A" w14:textId="422C935A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27051F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AD0919" w:rsidRPr="00C504EB" w14:paraId="39838311" w14:textId="77777777" w:rsidTr="00A326B0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D6D7D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E0C63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6F3DD960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268C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69D88746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6E09" w14:textId="35CD01D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27051F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1AEC0E70" w14:textId="06AADEB8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27051F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27051F"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27051F"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6CF296E2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1933EC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8DC610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AD0919" w:rsidRPr="00C504EB" w14:paraId="7E776E41" w14:textId="77777777" w:rsidTr="00A326B0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F321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E532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38F73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2F1EA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AD0919" w:rsidRPr="00C504EB" w14:paraId="00C0264A" w14:textId="77777777" w:rsidTr="00A326B0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A20F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9CEE965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DCC09F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9A69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EE715C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F8746" w14:textId="6875917F" w:rsidR="00AD0919" w:rsidRPr="00C504EB" w:rsidRDefault="0027051F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72C1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AD0919" w:rsidRPr="00C504EB" w14:paraId="49B1FB8F" w14:textId="77777777" w:rsidTr="00A326B0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A5FE" w14:textId="77777777" w:rsidR="00AD0919" w:rsidRPr="00C504EB" w:rsidRDefault="00AD0919" w:rsidP="00A326B0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4C0C6CAC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</w:p>
    <w:p w14:paraId="13B1E684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AE51C3D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</w:p>
    <w:p w14:paraId="3279122C" w14:textId="77777777" w:rsidR="00AD0919" w:rsidRPr="00C504EB" w:rsidRDefault="00AD0919" w:rsidP="00AD0919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749682E" w14:textId="6623AE8F" w:rsidR="00C2790E" w:rsidRDefault="00C2790E" w:rsidP="00C2790E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6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BC2EBF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 xml:space="preserve">Wzmacnianie </w:t>
      </w:r>
      <w:r w:rsidR="00DE4071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kompetencji rodzin zastępczych. Dziecko cudzoziemskie w pieczy zastępczej oraz praca z dzieckiem zdolnym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2790E" w:rsidRPr="00C504EB" w14:paraId="426B1B34" w14:textId="77777777" w:rsidTr="0063352F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E89DA" w14:textId="21C3CAF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C2790E" w:rsidRPr="00C504EB" w14:paraId="04805074" w14:textId="77777777" w:rsidTr="0063352F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7DC6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8CD46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837E70C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916C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7E82C2CF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72A9" w14:textId="5E243268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1CD3BA27" w14:textId="65555E9C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01992E48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C9137E7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1A1A7828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2790E" w:rsidRPr="00C504EB" w14:paraId="60306ACF" w14:textId="77777777" w:rsidTr="0063352F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3547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7B50A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2F13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E211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2790E" w:rsidRPr="00C504EB" w14:paraId="67409E27" w14:textId="77777777" w:rsidTr="0063352F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6FBA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990F4F5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912324C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588A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5F17230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65CED" w14:textId="231B4D11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C07E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2790E" w:rsidRPr="00C504EB" w14:paraId="62A833BD" w14:textId="77777777" w:rsidTr="0063352F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02C17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9D5BB24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477939FB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0B22D3A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1E7DB1C9" w14:textId="77777777" w:rsidR="00C2790E" w:rsidRDefault="00C2790E" w:rsidP="00C2790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4137626" w14:textId="3C94A545" w:rsidR="00C2790E" w:rsidRDefault="00C2790E" w:rsidP="00C2790E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7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DE4071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Rodzina dziecka z niepełnosprawnością – rola, cele, funkcje, zadania. Organizacja systemu wsparcia dla rodzin z dziećmi z niepełnosprawnościami. Praca z dzieckiem z niepełnosprawnością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454E92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2790E" w:rsidRPr="00C504EB" w14:paraId="436445FE" w14:textId="77777777" w:rsidTr="0063352F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894E1" w14:textId="0EFE69E8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DE4071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C2790E" w:rsidRPr="00C504EB" w14:paraId="524A6E78" w14:textId="77777777" w:rsidTr="0063352F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DFB56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F8D1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4F95D64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09BB8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9E2CC3E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3DAB" w14:textId="18FD1DDD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DE4071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62C4861C" w14:textId="19ED9AA6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DE4071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DE4071"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DE4071"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859DAD5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A2CDE1F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4651FC57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2790E" w:rsidRPr="00C504EB" w14:paraId="3A6773C3" w14:textId="77777777" w:rsidTr="0063352F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DBC5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D6CE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86631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538F9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2790E" w:rsidRPr="00C504EB" w14:paraId="091C9164" w14:textId="77777777" w:rsidTr="0063352F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0C85F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DA3B7C2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CCD5FBF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0D28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08B183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EE3B3" w14:textId="75B3E307" w:rsidR="00C2790E" w:rsidRPr="00C504EB" w:rsidRDefault="00DE4071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46A3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2790E" w:rsidRPr="00C504EB" w14:paraId="7F8F26E8" w14:textId="77777777" w:rsidTr="0063352F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6952" w14:textId="77777777" w:rsidR="00C2790E" w:rsidRPr="00C504EB" w:rsidRDefault="00C2790E" w:rsidP="0063352F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31D4945C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434C4D7C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1457380" w14:textId="77777777" w:rsidR="00C2790E" w:rsidRPr="00C504EB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406CCD17" w14:textId="77777777" w:rsidR="00C2790E" w:rsidRDefault="00C2790E" w:rsidP="00C2790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0748F8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F09B89C" w14:textId="0F94797F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2FBFEF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4870BF04" w14:textId="7A964FAB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C504EB">
        <w:rPr>
          <w:rFonts w:cs="Calibri"/>
          <w:sz w:val="20"/>
          <w:szCs w:val="20"/>
        </w:rPr>
        <w:tab/>
        <w:t xml:space="preserve">Oświadczamy, że jesteśmy związani ofertą przez okres 30 dni od dnia składania ofert, wskazanego w SWZ tj. do dnia </w:t>
      </w:r>
      <w:r w:rsidR="00DE4071">
        <w:rPr>
          <w:rFonts w:cs="Calibri"/>
          <w:b/>
          <w:bCs/>
          <w:sz w:val="20"/>
          <w:szCs w:val="20"/>
          <w:u w:val="single"/>
        </w:rPr>
        <w:t>09</w:t>
      </w:r>
      <w:r w:rsidRPr="00FB0885">
        <w:rPr>
          <w:rFonts w:cs="Calibri"/>
          <w:b/>
          <w:bCs/>
          <w:sz w:val="20"/>
          <w:szCs w:val="20"/>
          <w:u w:val="single"/>
        </w:rPr>
        <w:t>.</w:t>
      </w:r>
      <w:r w:rsidR="00AD0919" w:rsidRPr="00FB0885">
        <w:rPr>
          <w:rFonts w:cs="Calibri"/>
          <w:b/>
          <w:bCs/>
          <w:sz w:val="20"/>
          <w:szCs w:val="20"/>
          <w:u w:val="single"/>
        </w:rPr>
        <w:t>0</w:t>
      </w:r>
      <w:r w:rsidR="00DE4071">
        <w:rPr>
          <w:rFonts w:cs="Calibri"/>
          <w:b/>
          <w:bCs/>
          <w:sz w:val="20"/>
          <w:szCs w:val="20"/>
          <w:u w:val="single"/>
        </w:rPr>
        <w:t>2</w:t>
      </w:r>
      <w:r w:rsidRPr="00FB0885">
        <w:rPr>
          <w:rFonts w:cs="Calibri"/>
          <w:b/>
          <w:bCs/>
          <w:sz w:val="20"/>
          <w:szCs w:val="20"/>
          <w:u w:val="single"/>
        </w:rPr>
        <w:t>.202</w:t>
      </w:r>
      <w:r w:rsidR="00AD0919" w:rsidRPr="00FB0885">
        <w:rPr>
          <w:rFonts w:cs="Calibri"/>
          <w:b/>
          <w:bCs/>
          <w:sz w:val="20"/>
          <w:szCs w:val="20"/>
          <w:u w:val="single"/>
        </w:rPr>
        <w:t>4</w:t>
      </w:r>
      <w:r w:rsidRPr="00FB0885">
        <w:rPr>
          <w:rFonts w:cs="Calibri"/>
          <w:b/>
          <w:bCs/>
          <w:sz w:val="20"/>
          <w:szCs w:val="20"/>
          <w:u w:val="single"/>
        </w:rPr>
        <w:t xml:space="preserve"> r.</w:t>
      </w:r>
    </w:p>
    <w:p w14:paraId="285CD75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0CBE0B1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71BCF73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 xml:space="preserve">Oświadczamy, iż w wypadku pozyskania przez nas danych osobowych od osób trzecich, wypełniłem obowiązki informacyjne przewidziane w art. 13 lub. Art. 14 RODO wobec osób fizycznych, od których dane </w:t>
      </w:r>
      <w:r w:rsidRPr="00C504EB">
        <w:rPr>
          <w:rFonts w:cs="Calibri"/>
          <w:sz w:val="20"/>
          <w:szCs w:val="20"/>
        </w:rPr>
        <w:lastRenderedPageBreak/>
        <w:t>osobowe bezpośrednio lub pośrednio pozyskałem w celu ubiegania się o udzielenie zamówienia publicznego w niniejszym postępowaniu.</w:t>
      </w:r>
    </w:p>
    <w:p w14:paraId="796565E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kompletna.</w:t>
      </w:r>
    </w:p>
    <w:p w14:paraId="420336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1044D4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3BAA1B63" w14:textId="77777777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11.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7E965C8" w14:textId="77777777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12.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1FF261B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13.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309B0B2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14.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70701E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15.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72E0B9A1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16.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k.k). </w:t>
      </w:r>
    </w:p>
    <w:p w14:paraId="323E56F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17.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C9B16C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18.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04C589F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19.</w:t>
      </w:r>
      <w:r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jestem/śmy upoważniony/eni do reprezentowania Wykonawcy w postępowaniu o udzielenie zamówienia publicznego na podstawie: …………………………...............................……………………………………………………</w:t>
      </w:r>
    </w:p>
    <w:p w14:paraId="294B838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20.</w:t>
      </w:r>
      <w:r w:rsidRPr="00C504EB">
        <w:rPr>
          <w:rFonts w:cs="Calibri"/>
          <w:sz w:val="20"/>
          <w:szCs w:val="20"/>
        </w:rPr>
        <w:tab/>
        <w:t>Oświadczam, iż w przypadku wyboru mojej oferty zobowiązuję się (w ramach każdego z zadań)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5100C879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21.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2617B74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22.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76DEF9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W myśl art. 18 ust. 3 ustawy Pzp,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63094F9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22.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7740436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7765B80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1452C66F" w14:textId="43A5466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 xml:space="preserve"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</w:t>
      </w:r>
      <w:r w:rsidR="00B2083C" w:rsidRPr="00C504EB">
        <w:rPr>
          <w:rFonts w:cs="Calibri"/>
          <w:sz w:val="20"/>
          <w:szCs w:val="20"/>
        </w:rPr>
        <w:t>przedsiębiorców</w:t>
      </w:r>
      <w:r w:rsidRPr="00C504EB">
        <w:rPr>
          <w:rFonts w:cs="Calibri"/>
          <w:sz w:val="20"/>
          <w:szCs w:val="20"/>
        </w:rPr>
        <w:t xml:space="preserve"> – Dz. U. z 2021 r., poz. 162 tekst jednolity)</w:t>
      </w:r>
    </w:p>
    <w:p w14:paraId="46933F9B" w14:textId="0649B4F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</w:r>
      <w:r w:rsidR="00B2083C" w:rsidRPr="00C504EB">
        <w:rPr>
          <w:rFonts w:cs="Calibri"/>
          <w:sz w:val="20"/>
          <w:szCs w:val="20"/>
        </w:rPr>
        <w:t>Jednoosobowa</w:t>
      </w:r>
      <w:r w:rsidRPr="00C504EB">
        <w:rPr>
          <w:rFonts w:cs="Calibri"/>
          <w:sz w:val="20"/>
          <w:szCs w:val="20"/>
        </w:rPr>
        <w:t xml:space="preserve"> </w:t>
      </w:r>
      <w:r w:rsidR="00B2083C" w:rsidRPr="00C504EB">
        <w:rPr>
          <w:rFonts w:cs="Calibri"/>
          <w:sz w:val="20"/>
          <w:szCs w:val="20"/>
        </w:rPr>
        <w:t>działalność</w:t>
      </w:r>
      <w:r w:rsidRPr="00C504EB">
        <w:rPr>
          <w:rFonts w:cs="Calibri"/>
          <w:sz w:val="20"/>
          <w:szCs w:val="20"/>
        </w:rPr>
        <w:t xml:space="preserve"> gospodarcza</w:t>
      </w:r>
    </w:p>
    <w:p w14:paraId="19FBE864" w14:textId="1D59C32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 xml:space="preserve">Osoba fizyczna nie prowadząca </w:t>
      </w:r>
      <w:r w:rsidR="00B2083C" w:rsidRPr="00C504EB">
        <w:rPr>
          <w:rFonts w:cs="Calibri"/>
          <w:sz w:val="20"/>
          <w:szCs w:val="20"/>
        </w:rPr>
        <w:t>działalności</w:t>
      </w:r>
      <w:r w:rsidRPr="00C504EB">
        <w:rPr>
          <w:rFonts w:cs="Calibri"/>
          <w:sz w:val="20"/>
          <w:szCs w:val="20"/>
        </w:rPr>
        <w:t xml:space="preserve"> gospodarczej</w:t>
      </w:r>
    </w:p>
    <w:p w14:paraId="700EF7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094B2B41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23.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23C707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2573A30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60422E9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66032C8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24.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22D01BA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25.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24C26D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51E2389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6EA13D3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8F5446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44EFCE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podpisem zaufanym lub podpisem osobistym i przekazany Zamawiającemu wraz z dokumentem/-ami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3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0F13"/>
    <w:rsid w:val="00134AD3"/>
    <w:rsid w:val="00137ED3"/>
    <w:rsid w:val="00144E55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51F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25983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0919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46FEC"/>
    <w:rsid w:val="00B60142"/>
    <w:rsid w:val="00B634D8"/>
    <w:rsid w:val="00B6719C"/>
    <w:rsid w:val="00B80B03"/>
    <w:rsid w:val="00B84AF4"/>
    <w:rsid w:val="00B926A4"/>
    <w:rsid w:val="00B93A65"/>
    <w:rsid w:val="00BA6D30"/>
    <w:rsid w:val="00BC2EBF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2790E"/>
    <w:rsid w:val="00C34D0D"/>
    <w:rsid w:val="00C36369"/>
    <w:rsid w:val="00C37904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4071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80CD1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0885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242</TotalTime>
  <Pages>7</Pages>
  <Words>2529</Words>
  <Characters>15176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17670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24</cp:revision>
  <cp:lastPrinted>2021-05-13T12:57:00Z</cp:lastPrinted>
  <dcterms:created xsi:type="dcterms:W3CDTF">2023-06-22T09:27:00Z</dcterms:created>
  <dcterms:modified xsi:type="dcterms:W3CDTF">2023-12-29T08:56:00Z</dcterms:modified>
</cp:coreProperties>
</file>