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r w:rsidR="000E6FAB">
        <w:rPr>
          <w:rFonts w:ascii="Cambria" w:hAnsi="Cambria"/>
          <w:sz w:val="16"/>
        </w:rPr>
        <w:t>Krzykosy</w:t>
      </w:r>
      <w:bookmarkStart w:id="0" w:name="_GoBack"/>
      <w:bookmarkEnd w:id="0"/>
    </w:p>
    <w:p w:rsidR="00267EE0" w:rsidRPr="0032673A" w:rsidRDefault="000E6FAB" w:rsidP="00267EE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67EE0" w:rsidRPr="00C8189C" w:rsidRDefault="000E6FAB" w:rsidP="00267EE0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framePr w:hSpace="141" w:wrap="around" w:vAnchor="text" w:hAnchor="page" w:x="1425" w:y="45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6E3452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0E6FAB">
        <w:rPr>
          <w:rFonts w:ascii="Cambria" w:hAnsi="Cambria"/>
          <w:sz w:val="18"/>
        </w:rPr>
        <w:t>„</w:t>
      </w:r>
      <w:r w:rsidR="004F0F92" w:rsidRPr="004F0F92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0E6FAB">
        <w:rPr>
          <w:rFonts w:ascii="Cambria" w:hAnsi="Cambria"/>
          <w:b/>
          <w:sz w:val="18"/>
          <w:szCs w:val="19"/>
        </w:rPr>
        <w:t>w Sulęcinku</w:t>
      </w:r>
      <w:r w:rsidR="004F0F92" w:rsidRPr="004F0F92">
        <w:rPr>
          <w:rFonts w:ascii="Cambria" w:hAnsi="Cambria"/>
          <w:b/>
          <w:sz w:val="18"/>
          <w:szCs w:val="19"/>
        </w:rPr>
        <w:t>”</w:t>
      </w:r>
      <w:r w:rsidRPr="00C8189C">
        <w:rPr>
          <w:rFonts w:ascii="Cambria" w:hAnsi="Cambria"/>
          <w:i/>
          <w:sz w:val="14"/>
          <w:szCs w:val="16"/>
        </w:rPr>
        <w:t>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0E6FAB">
        <w:rPr>
          <w:rFonts w:ascii="Cambria" w:hAnsi="Cambria"/>
          <w:sz w:val="18"/>
        </w:rPr>
        <w:t>Krzykosy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6A7CD2" w:rsidRPr="006E3452" w:rsidRDefault="00267EE0" w:rsidP="006E3452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6E3452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  <w:r w:rsidR="007C557F">
        <w:rPr>
          <w:rFonts w:ascii="Cambria" w:hAnsi="Cambria"/>
          <w:sz w:val="18"/>
        </w:rPr>
        <w:t>w</w:t>
      </w:r>
      <w:r w:rsidRPr="00C8189C">
        <w:rPr>
          <w:rFonts w:ascii="Cambria" w:hAnsi="Cambria"/>
          <w:sz w:val="18"/>
        </w:rPr>
        <w:t>  </w:t>
      </w:r>
      <w:r w:rsidR="000E6FAB">
        <w:rPr>
          <w:rFonts w:ascii="Cambria" w:hAnsi="Cambria"/>
          <w:b/>
          <w:sz w:val="18"/>
        </w:rPr>
        <w:t>R</w:t>
      </w:r>
      <w:r w:rsidRPr="004F0F92">
        <w:rPr>
          <w:rFonts w:ascii="Cambria" w:hAnsi="Cambria"/>
          <w:b/>
          <w:sz w:val="18"/>
        </w:rPr>
        <w:t xml:space="preserve">ozdziale </w:t>
      </w:r>
      <w:r w:rsidR="000E6FAB">
        <w:rPr>
          <w:rFonts w:ascii="Cambria" w:hAnsi="Cambria"/>
          <w:b/>
          <w:sz w:val="18"/>
        </w:rPr>
        <w:t>10 Specyfikacji W</w:t>
      </w:r>
      <w:r w:rsidRPr="004F0F92">
        <w:rPr>
          <w:rFonts w:ascii="Cambria" w:hAnsi="Cambria"/>
          <w:b/>
          <w:sz w:val="18"/>
        </w:rPr>
        <w:t xml:space="preserve">arunków </w:t>
      </w:r>
      <w:r w:rsidR="000E6FAB">
        <w:rPr>
          <w:rFonts w:ascii="Cambria" w:hAnsi="Cambria"/>
          <w:b/>
          <w:sz w:val="18"/>
        </w:rPr>
        <w:t>Z</w:t>
      </w:r>
      <w:r w:rsidRPr="004F0F92">
        <w:rPr>
          <w:rFonts w:ascii="Cambria" w:hAnsi="Cambria"/>
          <w:b/>
          <w:sz w:val="18"/>
        </w:rPr>
        <w:t>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="006E3452">
        <w:rPr>
          <w:rFonts w:ascii="Cambria" w:hAnsi="Cambria"/>
          <w:color w:val="FF0000"/>
          <w:sz w:val="18"/>
        </w:rPr>
        <w:t>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 celu wykazania spełniania warunków udziału w p</w:t>
      </w:r>
      <w:r w:rsidR="006E3452">
        <w:rPr>
          <w:rFonts w:ascii="Cambria" w:hAnsi="Cambria"/>
          <w:sz w:val="18"/>
        </w:rPr>
        <w:t>ostępowaniu, określonych przez Z</w:t>
      </w:r>
      <w:r w:rsidRPr="00C8189C">
        <w:rPr>
          <w:rFonts w:ascii="Cambria" w:hAnsi="Cambria"/>
          <w:sz w:val="18"/>
        </w:rPr>
        <w:t xml:space="preserve">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</w:t>
      </w:r>
      <w:r w:rsidR="006E3452">
        <w:rPr>
          <w:rFonts w:ascii="Cambria" w:hAnsi="Cambria"/>
          <w:sz w:val="18"/>
        </w:rPr>
        <w:t>ścią konsekwencji wprowadzenia Z</w:t>
      </w:r>
      <w:r w:rsidRPr="00C8189C">
        <w:rPr>
          <w:rFonts w:ascii="Cambria" w:hAnsi="Cambria"/>
          <w:sz w:val="18"/>
        </w:rPr>
        <w:t>amawiającego w błąd przy przedstawianiu informacji.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  <w:r w:rsidR="000E6FAB">
        <w:rPr>
          <w:rFonts w:ascii="Cambria" w:hAnsi="Cambria"/>
          <w:color w:val="FF0000"/>
          <w:sz w:val="16"/>
        </w:rPr>
        <w:t>.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0E6FAB">
        <w:rPr>
          <w:rFonts w:ascii="Cambria" w:hAnsi="Cambria"/>
          <w:color w:val="FF0000"/>
          <w:sz w:val="16"/>
        </w:rPr>
        <w:t>.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6E3452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64" w:rsidRDefault="00383664">
      <w:r>
        <w:separator/>
      </w:r>
    </w:p>
  </w:endnote>
  <w:endnote w:type="continuationSeparator" w:id="0">
    <w:p w:rsidR="00383664" w:rsidRDefault="0038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64" w:rsidRDefault="00383664">
      <w:r>
        <w:separator/>
      </w:r>
    </w:p>
  </w:footnote>
  <w:footnote w:type="continuationSeparator" w:id="0">
    <w:p w:rsidR="00383664" w:rsidRDefault="0038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3A" w:rsidRPr="00F34331" w:rsidRDefault="000E6FAB" w:rsidP="000E6FAB">
    <w:pPr>
      <w:spacing w:after="107" w:line="249" w:lineRule="auto"/>
      <w:jc w:val="right"/>
      <w:rPr>
        <w:rFonts w:ascii="Cambria" w:hAnsi="Cambria"/>
      </w:rPr>
    </w:pPr>
    <w:r w:rsidRPr="00F34331">
      <w:rPr>
        <w:rFonts w:ascii="Cambria" w:hAnsi="Cambria"/>
      </w:rPr>
      <w:t>Załącznik Nr 2 do SWZ w Postępowaniu Nr</w:t>
    </w:r>
    <w:r w:rsidR="0032673A" w:rsidRPr="00F34331">
      <w:rPr>
        <w:rFonts w:ascii="Cambria" w:hAnsi="Cambria"/>
      </w:rPr>
      <w:t xml:space="preserve">: </w:t>
    </w:r>
    <w:r w:rsidR="00E602B0">
      <w:rPr>
        <w:rFonts w:ascii="Cambria" w:hAnsi="Cambria"/>
      </w:rPr>
      <w:t>GKZ</w:t>
    </w:r>
    <w:r w:rsidR="008A335D">
      <w:rPr>
        <w:rFonts w:ascii="Cambria" w:hAnsi="Cambria"/>
      </w:rPr>
      <w:t>.271.</w:t>
    </w:r>
    <w:r w:rsidR="00DF448C">
      <w:rPr>
        <w:rFonts w:ascii="Cambria" w:hAnsi="Cambria"/>
      </w:rPr>
      <w:t>3</w:t>
    </w:r>
    <w:r w:rsidR="007C557F">
      <w:rPr>
        <w:rFonts w:ascii="Cambria" w:hAnsi="Cambria"/>
      </w:rPr>
      <w:t>.</w:t>
    </w:r>
    <w:r w:rsidR="00E602B0">
      <w:rPr>
        <w:rFonts w:ascii="Cambria" w:hAnsi="Cambria"/>
      </w:rPr>
      <w:t>2024</w:t>
    </w:r>
  </w:p>
  <w:p w:rsidR="0032673A" w:rsidRPr="0032673A" w:rsidRDefault="0032673A" w:rsidP="00326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00954"/>
    <w:rsid w:val="00025A18"/>
    <w:rsid w:val="000338EB"/>
    <w:rsid w:val="000642E5"/>
    <w:rsid w:val="000D29E7"/>
    <w:rsid w:val="000E6FAB"/>
    <w:rsid w:val="000F209A"/>
    <w:rsid w:val="00102738"/>
    <w:rsid w:val="00112B9B"/>
    <w:rsid w:val="00115983"/>
    <w:rsid w:val="0013094D"/>
    <w:rsid w:val="00153670"/>
    <w:rsid w:val="0017242D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A1560"/>
    <w:rsid w:val="002B0048"/>
    <w:rsid w:val="0031543F"/>
    <w:rsid w:val="003158A9"/>
    <w:rsid w:val="00325C94"/>
    <w:rsid w:val="0032673A"/>
    <w:rsid w:val="00336CEB"/>
    <w:rsid w:val="00347BE6"/>
    <w:rsid w:val="00356871"/>
    <w:rsid w:val="00365D9E"/>
    <w:rsid w:val="0037371A"/>
    <w:rsid w:val="00383664"/>
    <w:rsid w:val="00390EA5"/>
    <w:rsid w:val="00396285"/>
    <w:rsid w:val="003C6322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A7CD2"/>
    <w:rsid w:val="006C7C07"/>
    <w:rsid w:val="006E3452"/>
    <w:rsid w:val="006E3A08"/>
    <w:rsid w:val="0072766C"/>
    <w:rsid w:val="00733F33"/>
    <w:rsid w:val="0076436A"/>
    <w:rsid w:val="00780A66"/>
    <w:rsid w:val="00781282"/>
    <w:rsid w:val="007A1594"/>
    <w:rsid w:val="007A3AE3"/>
    <w:rsid w:val="007A47E1"/>
    <w:rsid w:val="007B746B"/>
    <w:rsid w:val="007C557F"/>
    <w:rsid w:val="007D6D7D"/>
    <w:rsid w:val="00817AB0"/>
    <w:rsid w:val="00836584"/>
    <w:rsid w:val="00837C6F"/>
    <w:rsid w:val="00847257"/>
    <w:rsid w:val="00860B3E"/>
    <w:rsid w:val="008A335D"/>
    <w:rsid w:val="008C7395"/>
    <w:rsid w:val="008D4EFA"/>
    <w:rsid w:val="008E114C"/>
    <w:rsid w:val="00940C49"/>
    <w:rsid w:val="00941CE3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C7131"/>
    <w:rsid w:val="00BD3809"/>
    <w:rsid w:val="00BF4276"/>
    <w:rsid w:val="00C01249"/>
    <w:rsid w:val="00C17ABD"/>
    <w:rsid w:val="00C27EF7"/>
    <w:rsid w:val="00C629F7"/>
    <w:rsid w:val="00C92F02"/>
    <w:rsid w:val="00C959A4"/>
    <w:rsid w:val="00CC3611"/>
    <w:rsid w:val="00CD75BF"/>
    <w:rsid w:val="00D327D2"/>
    <w:rsid w:val="00D54E21"/>
    <w:rsid w:val="00D55081"/>
    <w:rsid w:val="00D75BE8"/>
    <w:rsid w:val="00DB2F23"/>
    <w:rsid w:val="00DD180A"/>
    <w:rsid w:val="00DF11BA"/>
    <w:rsid w:val="00DF448C"/>
    <w:rsid w:val="00E25CCE"/>
    <w:rsid w:val="00E602B0"/>
    <w:rsid w:val="00E64DFE"/>
    <w:rsid w:val="00ED3AFF"/>
    <w:rsid w:val="00EF1E4C"/>
    <w:rsid w:val="00F0000C"/>
    <w:rsid w:val="00F34331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07441-CF9E-4528-9C11-F2D8F03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BF"/>
  </w:style>
  <w:style w:type="paragraph" w:styleId="Nagwek2">
    <w:name w:val="heading 2"/>
    <w:basedOn w:val="Normalny"/>
    <w:next w:val="Normalny"/>
    <w:qFormat/>
    <w:rsid w:val="00CD7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75BF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CD75B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D75BF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CD75B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CD75BF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CD75BF"/>
    <w:pPr>
      <w:jc w:val="center"/>
    </w:pPr>
    <w:rPr>
      <w:sz w:val="28"/>
    </w:rPr>
  </w:style>
  <w:style w:type="paragraph" w:styleId="Nagwek">
    <w:name w:val="header"/>
    <w:basedOn w:val="Normalny"/>
    <w:semiHidden/>
    <w:rsid w:val="00CD7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D75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D75BF"/>
  </w:style>
  <w:style w:type="paragraph" w:styleId="Adreszwrotnynakopercie">
    <w:name w:val="envelope return"/>
    <w:basedOn w:val="Normalny"/>
    <w:semiHidden/>
    <w:rsid w:val="00CD75BF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CD75BF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13</cp:revision>
  <cp:lastPrinted>2024-02-08T12:31:00Z</cp:lastPrinted>
  <dcterms:created xsi:type="dcterms:W3CDTF">2022-01-14T21:49:00Z</dcterms:created>
  <dcterms:modified xsi:type="dcterms:W3CDTF">2024-02-08T12:31:00Z</dcterms:modified>
</cp:coreProperties>
</file>