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F3" w:rsidRPr="003C4FF3" w:rsidRDefault="003C4FF3" w:rsidP="003C4FF3">
      <w:pPr>
        <w:pBdr>
          <w:bottom w:val="single" w:sz="4" w:space="1" w:color="auto"/>
        </w:pBdr>
        <w:spacing w:after="120" w:line="360" w:lineRule="auto"/>
        <w:jc w:val="right"/>
        <w:rPr>
          <w:rFonts w:ascii="Arial" w:eastAsia="Calibri" w:hAnsi="Arial" w:cs="Arial"/>
          <w:b/>
        </w:rPr>
      </w:pPr>
      <w:r w:rsidRPr="003C4FF3">
        <w:rPr>
          <w:rFonts w:ascii="Arial" w:eastAsia="Calibri" w:hAnsi="Arial" w:cs="Arial"/>
          <w:b/>
        </w:rPr>
        <w:t xml:space="preserve">Załącznik nr </w:t>
      </w:r>
      <w:r w:rsidR="00053103">
        <w:rPr>
          <w:rFonts w:ascii="Arial" w:eastAsia="Calibri" w:hAnsi="Arial" w:cs="Arial"/>
          <w:b/>
        </w:rPr>
        <w:t>4</w:t>
      </w:r>
      <w:r w:rsidRPr="003C4FF3">
        <w:rPr>
          <w:rFonts w:ascii="Arial" w:eastAsia="Calibri" w:hAnsi="Arial" w:cs="Arial"/>
          <w:b/>
        </w:rPr>
        <w:t xml:space="preserve"> do SWZ</w:t>
      </w:r>
    </w:p>
    <w:p w:rsidR="00B67E8B" w:rsidRPr="003C4FF3" w:rsidRDefault="00B67E8B" w:rsidP="00B67E8B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3C4FF3">
        <w:rPr>
          <w:rFonts w:ascii="Arial" w:eastAsia="Calibri" w:hAnsi="Arial" w:cs="Arial"/>
          <w:b/>
        </w:rPr>
        <w:t xml:space="preserve">Oświadczenia wykonawcy/wykonawcy wspólnie ubiegającego się o udzielenie zamówienia 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  <w:b/>
          <w:caps/>
        </w:rPr>
      </w:pPr>
      <w:r w:rsidRPr="003C4FF3">
        <w:rPr>
          <w:rFonts w:ascii="Arial" w:eastAsia="Calibri" w:hAnsi="Arial" w:cs="Arial"/>
          <w:b/>
        </w:rPr>
        <w:t xml:space="preserve">DOTYCZĄCE PRZESŁANEK WYKLUCZENIA Z ART. 5K ROZPORZĄDZENIA 833/2014 ORAZ ART. 7 UST. 1 USTAWY </w:t>
      </w:r>
      <w:r w:rsidRPr="003C4FF3">
        <w:rPr>
          <w:rFonts w:ascii="Arial" w:eastAsia="Calibri" w:hAnsi="Arial" w:cs="Arial"/>
          <w:b/>
          <w:caps/>
        </w:rPr>
        <w:t>o szczególnych rozwiązaniach w zakresie przeciwdziałania wspieraniu agresji na Ukrainę oraz służących ochronie bezpieczeństwa narodowego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składane na podstawie art. 125 ust. 1 ustawy </w:t>
      </w:r>
      <w:proofErr w:type="spellStart"/>
      <w:r w:rsidRPr="003C4FF3">
        <w:rPr>
          <w:rFonts w:ascii="Arial" w:eastAsia="Calibri" w:hAnsi="Arial" w:cs="Arial"/>
        </w:rPr>
        <w:t>Pzp</w:t>
      </w:r>
      <w:proofErr w:type="spellEnd"/>
    </w:p>
    <w:p w:rsidR="00B67E8B" w:rsidRPr="003C4FF3" w:rsidRDefault="00B67E8B" w:rsidP="003C4FF3">
      <w:pPr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Na potrzeby postępowania o udzielenie zamówienia publicznego </w:t>
      </w:r>
      <w:r w:rsidRPr="003C4FF3">
        <w:rPr>
          <w:rFonts w:ascii="Arial" w:eastAsia="Calibri" w:hAnsi="Arial" w:cs="Arial"/>
        </w:rPr>
        <w:br/>
        <w:t xml:space="preserve">pn. </w:t>
      </w:r>
      <w:r w:rsidR="00195D70" w:rsidRPr="00195D70">
        <w:rPr>
          <w:rFonts w:ascii="Arial" w:eastAsia="Calibri" w:hAnsi="Arial" w:cs="Arial"/>
          <w:b/>
        </w:rPr>
        <w:t>Kompleksowa usługa prania i dezynfekcji wraz z dzierżawą i transportem bielizny szpitalnej oraz</w:t>
      </w:r>
      <w:r w:rsidR="00195D70" w:rsidRPr="00195D70">
        <w:rPr>
          <w:rFonts w:ascii="Arial" w:eastAsia="Calibri" w:hAnsi="Arial" w:cs="Arial"/>
          <w:b/>
          <w:bCs/>
        </w:rPr>
        <w:t xml:space="preserve"> wdrożenie elektronicznego systemu bezdotykowej identyfikacji prania wraz z wynajmem maszyn </w:t>
      </w:r>
      <w:proofErr w:type="spellStart"/>
      <w:r w:rsidR="00195D70" w:rsidRPr="00195D70">
        <w:rPr>
          <w:rFonts w:ascii="Arial" w:eastAsia="Calibri" w:hAnsi="Arial" w:cs="Arial"/>
          <w:b/>
          <w:bCs/>
        </w:rPr>
        <w:t>vendingowych</w:t>
      </w:r>
      <w:proofErr w:type="spellEnd"/>
      <w:r w:rsidRPr="003C4FF3">
        <w:rPr>
          <w:rFonts w:ascii="Arial" w:eastAsia="Calibri" w:hAnsi="Arial" w:cs="Arial"/>
        </w:rPr>
        <w:t>,</w:t>
      </w:r>
      <w:r w:rsidRPr="003C4FF3">
        <w:rPr>
          <w:rFonts w:ascii="Arial" w:eastAsia="Calibri" w:hAnsi="Arial" w:cs="Arial"/>
          <w:i/>
        </w:rPr>
        <w:t xml:space="preserve"> </w:t>
      </w:r>
      <w:r w:rsidRPr="003C4FF3">
        <w:rPr>
          <w:rFonts w:ascii="Arial" w:eastAsia="Calibri" w:hAnsi="Arial" w:cs="Arial"/>
        </w:rPr>
        <w:t>oświadczam, co następuje:</w:t>
      </w:r>
    </w:p>
    <w:p w:rsidR="00B67E8B" w:rsidRPr="003C4FF3" w:rsidRDefault="00B67E8B" w:rsidP="00B67E8B">
      <w:pPr>
        <w:shd w:val="clear" w:color="auto" w:fill="BFBFBF"/>
        <w:spacing w:before="360" w:after="0" w:line="360" w:lineRule="auto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OŚWIADCZENIA DOTYCZĄCE WYKONAWCY:</w:t>
      </w:r>
    </w:p>
    <w:p w:rsidR="00B67E8B" w:rsidRPr="003C4FF3" w:rsidRDefault="00B67E8B" w:rsidP="00B67E8B">
      <w:pPr>
        <w:numPr>
          <w:ilvl w:val="0"/>
          <w:numId w:val="1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podlegam wykluczeniu z postępowania na podstawie </w:t>
      </w:r>
      <w:r w:rsidRPr="003C4FF3">
        <w:rPr>
          <w:rFonts w:ascii="Arial" w:eastAsia="Calibri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C4FF3">
        <w:rPr>
          <w:rFonts w:ascii="Arial" w:eastAsia="Calibri" w:hAnsi="Arial" w:cs="Arial"/>
          <w:vertAlign w:val="superscript"/>
        </w:rPr>
        <w:footnoteReference w:id="1"/>
      </w:r>
    </w:p>
    <w:p w:rsidR="00B67E8B" w:rsidRPr="003C4FF3" w:rsidRDefault="00B67E8B" w:rsidP="00B67E8B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zachodzą w stosunku do mnie przesłanki wykluczenia z postępowania na podstawie art. </w:t>
      </w:r>
      <w:r w:rsidRPr="003C4FF3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3C4FF3">
        <w:rPr>
          <w:rFonts w:ascii="Arial" w:eastAsia="Calibri" w:hAnsi="Arial" w:cs="Arial"/>
          <w:color w:val="222222"/>
        </w:rPr>
        <w:t>z dnia 13 kwietnia 2022 r.</w:t>
      </w:r>
      <w:r w:rsidRPr="003C4FF3">
        <w:rPr>
          <w:rFonts w:ascii="Arial" w:eastAsia="Calibri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3C4FF3">
        <w:rPr>
          <w:rFonts w:ascii="Arial" w:eastAsia="Calibri" w:hAnsi="Arial" w:cs="Arial"/>
          <w:color w:val="222222"/>
        </w:rPr>
        <w:t>(Dz. U. poz. 835)</w:t>
      </w:r>
      <w:r w:rsidRPr="003C4FF3">
        <w:rPr>
          <w:rFonts w:ascii="Arial" w:eastAsia="Calibri" w:hAnsi="Arial" w:cs="Arial"/>
          <w:i/>
          <w:iCs/>
          <w:color w:val="222222"/>
        </w:rPr>
        <w:t>.</w:t>
      </w:r>
      <w:r w:rsidRPr="003C4FF3">
        <w:rPr>
          <w:rFonts w:ascii="Arial" w:eastAsia="Calibri" w:hAnsi="Arial" w:cs="Arial"/>
          <w:color w:val="222222"/>
          <w:vertAlign w:val="superscript"/>
        </w:rPr>
        <w:footnoteReference w:id="2"/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lastRenderedPageBreak/>
        <w:t>OŚWIADCZENIE DOTYCZĄCE PODWYKONAWCY,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195D70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podwykonawcą, na którego przypada ponad 10% wartości zamówienia: </w:t>
      </w:r>
    </w:p>
    <w:p w:rsidR="00B67E8B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bookmarkStart w:id="1" w:name="_GoBack"/>
      <w:bookmarkEnd w:id="1"/>
      <w:r w:rsidRPr="003C4FF3">
        <w:rPr>
          <w:rFonts w:ascii="Arial" w:eastAsia="Calibri" w:hAnsi="Arial" w:cs="Arial"/>
        </w:rPr>
        <w:t xml:space="preserve">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DOSTAWCY,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195D70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dostawcą, na którego przypada ponad 10% wartości zamówienia: 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  <w:sz w:val="20"/>
        </w:rPr>
        <w:br/>
      </w:r>
      <w:r w:rsidRPr="003C4FF3">
        <w:rPr>
          <w:rFonts w:ascii="Arial" w:eastAsia="Calibri" w:hAnsi="Arial" w:cs="Arial"/>
        </w:rPr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</w:rPr>
      </w:pPr>
    </w:p>
    <w:p w:rsidR="00B67E8B" w:rsidRPr="003C4FF3" w:rsidRDefault="00B67E8B" w:rsidP="00B67E8B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PODANYCH INFORMACJI: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3C4FF3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B67E8B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381AAD" w:rsidRPr="003C4FF3" w:rsidRDefault="00381AAD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INFORMACJA DOTYCZĄCA DOSTĘPU DO PODMIOTOWYCH ŚRODKÓW DOWODOWYCH: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Wskazuję następujące podmiotowe środki dowodowe, które można uzyskać za pomocą bezpłatnych i ogólnodostępnych baz danych, oraz</w:t>
      </w:r>
      <w:r w:rsidRPr="003C4FF3">
        <w:rPr>
          <w:rFonts w:ascii="Calibri" w:eastAsia="Calibri" w:hAnsi="Calibri" w:cs="Times New Roman"/>
        </w:rPr>
        <w:t xml:space="preserve"> </w:t>
      </w:r>
      <w:r w:rsidRPr="003C4FF3">
        <w:rPr>
          <w:rFonts w:ascii="Arial" w:eastAsia="Calibri" w:hAnsi="Arial" w:cs="Arial"/>
        </w:rPr>
        <w:t>dane umożliwiające dostęp do tych środków:</w:t>
      </w:r>
      <w:r w:rsidRPr="003C4FF3">
        <w:rPr>
          <w:rFonts w:ascii="Arial" w:eastAsia="Calibri" w:hAnsi="Arial" w:cs="Arial"/>
        </w:rPr>
        <w:br/>
        <w:t>1)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2)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i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7E2D1C" w:rsidRDefault="00195D70"/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UWAGA: </w:t>
      </w:r>
      <w:r w:rsidRPr="003C4FF3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Dokument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MUSI być podpisany kwalifikowanym podpisem elektronicznym przez </w:t>
      </w:r>
      <w:r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wykonawcę/wykonawców wspólnie ubiegających się o udzielenie zamówienia.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Zaleca się, aby przy podpisywaniu oferty zaznaczyć opcję widoczności podpisu.</w:t>
      </w:r>
    </w:p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Dla skutecznego złożenia oświadczenia formularz muszą podpisać właściwe umocowane osoby, tj. uprawnione do reprezentacji albo upoważnione na podstawie odrębnie udzielonego pełnomocnictwa. W przypadku formularza składanego przez wykonawców wspólnie ubiegających się o udzielenie zamówienia formularz powinien podpisać każdy z wykonawców, który składa dany formularz.</w:t>
      </w:r>
    </w:p>
    <w:sectPr w:rsidR="003C4FF3" w:rsidRPr="003C4F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E8B" w:rsidRDefault="00B67E8B" w:rsidP="00B67E8B">
      <w:pPr>
        <w:spacing w:after="0" w:line="240" w:lineRule="auto"/>
      </w:pPr>
      <w:r>
        <w:separator/>
      </w:r>
    </w:p>
  </w:endnote>
  <w:endnote w:type="continuationSeparator" w:id="0">
    <w:p w:rsidR="00B67E8B" w:rsidRDefault="00B67E8B" w:rsidP="00B6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50B" w:rsidRDefault="000A550B" w:rsidP="000A550B">
    <w:pPr>
      <w:pStyle w:val="Stopka"/>
      <w:jc w:val="center"/>
    </w:pPr>
    <w:r>
      <w:t>ZP-PN/UE/</w:t>
    </w:r>
    <w:r w:rsidR="00CE3909">
      <w:t>1</w:t>
    </w:r>
    <w:r w:rsidR="00195D70">
      <w:t>9</w:t>
    </w:r>
    <w:r w:rsidR="00CE3909">
      <w:t>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E8B" w:rsidRDefault="00B67E8B" w:rsidP="00B67E8B">
      <w:pPr>
        <w:spacing w:after="0" w:line="240" w:lineRule="auto"/>
      </w:pPr>
      <w:r>
        <w:separator/>
      </w:r>
    </w:p>
  </w:footnote>
  <w:footnote w:type="continuationSeparator" w:id="0">
    <w:p w:rsidR="00B67E8B" w:rsidRDefault="00B67E8B" w:rsidP="00B67E8B">
      <w:pPr>
        <w:spacing w:after="0" w:line="240" w:lineRule="auto"/>
      </w:pPr>
      <w:r>
        <w:continuationSeparator/>
      </w:r>
    </w:p>
  </w:footnote>
  <w:footnote w:id="1"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67E8B" w:rsidRDefault="00B67E8B" w:rsidP="00B67E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67E8B" w:rsidRDefault="00B67E8B" w:rsidP="00B67E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8B"/>
    <w:rsid w:val="00053103"/>
    <w:rsid w:val="00053F3E"/>
    <w:rsid w:val="000A550B"/>
    <w:rsid w:val="00195D70"/>
    <w:rsid w:val="002532A4"/>
    <w:rsid w:val="00381AAD"/>
    <w:rsid w:val="003C4FF3"/>
    <w:rsid w:val="004820B9"/>
    <w:rsid w:val="00511BB9"/>
    <w:rsid w:val="00526855"/>
    <w:rsid w:val="00817983"/>
    <w:rsid w:val="008C5CEA"/>
    <w:rsid w:val="00951503"/>
    <w:rsid w:val="00986397"/>
    <w:rsid w:val="00B67E8B"/>
    <w:rsid w:val="00CE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0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699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8</cp:revision>
  <dcterms:created xsi:type="dcterms:W3CDTF">2022-08-17T11:07:00Z</dcterms:created>
  <dcterms:modified xsi:type="dcterms:W3CDTF">2024-08-01T07:49:00Z</dcterms:modified>
</cp:coreProperties>
</file>