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F" w:rsidRDefault="00CB13AF" w:rsidP="00CB13AF">
      <w:pPr>
        <w:pStyle w:val="Bezodstpw"/>
        <w:spacing w:line="276" w:lineRule="auto"/>
        <w:jc w:val="right"/>
        <w:rPr>
          <w:b/>
        </w:rPr>
      </w:pPr>
      <w:bookmarkStart w:id="0" w:name="_GoBack"/>
      <w:bookmarkEnd w:id="0"/>
      <w:r w:rsidRPr="0075374D">
        <w:rPr>
          <w:b/>
        </w:rPr>
        <w:t xml:space="preserve">Załącznik nr 1 do zapytania ofertowego z dnia </w:t>
      </w:r>
      <w:r w:rsidR="00FC6BD6">
        <w:rPr>
          <w:b/>
        </w:rPr>
        <w:t>07.09.2021</w:t>
      </w:r>
      <w:r w:rsidRPr="0075374D">
        <w:rPr>
          <w:b/>
        </w:rPr>
        <w:t xml:space="preserve"> r.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FC6BD6" w:rsidRPr="00FC6BD6">
        <w:t>07.09</w:t>
      </w:r>
      <w:r w:rsidRPr="00FC6BD6">
        <w:t>.20</w:t>
      </w:r>
      <w:r w:rsidR="00FC6BD6" w:rsidRPr="00FC6BD6">
        <w:t>21</w:t>
      </w:r>
      <w:r w:rsidRPr="00FC6BD6">
        <w:t xml:space="preserve"> r. Zn. </w:t>
      </w:r>
      <w:proofErr w:type="spellStart"/>
      <w:r w:rsidRPr="00FC6BD6">
        <w:t>spr</w:t>
      </w:r>
      <w:proofErr w:type="spellEnd"/>
      <w:r w:rsidRPr="00FC6BD6">
        <w:t>. SA.270.7.</w:t>
      </w:r>
      <w:r w:rsidR="00FC6BD6" w:rsidRPr="00FC6BD6">
        <w:t>6.21</w:t>
      </w:r>
      <w:r w:rsidRPr="00FC6BD6">
        <w:t xml:space="preserve"> oferujemy</w:t>
      </w:r>
      <w:r w:rsidRPr="0075374D">
        <w:t xml:space="preserve">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75374D" w:rsidRDefault="00CB13AF" w:rsidP="00CB13AF">
      <w:pPr>
        <w:pStyle w:val="Bezodstpw"/>
        <w:spacing w:line="276" w:lineRule="auto"/>
      </w:pPr>
      <w:r w:rsidRPr="0075374D">
        <w:t>Brutto: …………………………………………… zł ( Słowinie brutto: ………………………………………………………….)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W tym: 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 xml:space="preserve">podatek Vat </w:t>
      </w:r>
      <w:r>
        <w:t>…..</w:t>
      </w:r>
      <w:r w:rsidRPr="0075374D">
        <w:t>%: …………………………………………….. zł</w:t>
      </w:r>
    </w:p>
    <w:p w:rsidR="00CB13AF" w:rsidRPr="0075374D" w:rsidRDefault="00CB13AF" w:rsidP="00CB13AF">
      <w:pPr>
        <w:pStyle w:val="Bezodstpw"/>
        <w:spacing w:line="276" w:lineRule="auto"/>
      </w:pPr>
      <w:r w:rsidRPr="0075374D">
        <w:t>netto: ……………………………………………….. zł.</w:t>
      </w:r>
    </w:p>
    <w:p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:rsidR="00CB13AF" w:rsidRPr="00E32714" w:rsidRDefault="00CB13AF" w:rsidP="00CB13AF">
      <w:pPr>
        <w:pStyle w:val="Bezodstpw"/>
        <w:rPr>
          <w:sz w:val="10"/>
          <w:szCs w:val="10"/>
        </w:rPr>
      </w:pPr>
    </w:p>
    <w:p w:rsidR="00CB13AF" w:rsidRDefault="00CB13AF" w:rsidP="00CB13AF">
      <w:pPr>
        <w:pStyle w:val="Bezodstpw"/>
      </w:pPr>
    </w:p>
    <w:p w:rsidR="00CB13AF" w:rsidRPr="0075374D" w:rsidRDefault="00CB13AF" w:rsidP="00CB13AF">
      <w:pPr>
        <w:pStyle w:val="Bezodstpw"/>
      </w:pPr>
      <w:r>
        <w:t>………………………………………</w:t>
      </w:r>
    </w:p>
    <w:p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</w:t>
      </w:r>
      <w:proofErr w:type="spellStart"/>
      <w:r w:rsidRPr="003721B3">
        <w:rPr>
          <w:vertAlign w:val="superscript"/>
        </w:rPr>
        <w:t>nych</w:t>
      </w:r>
      <w:proofErr w:type="spellEnd"/>
      <w:r w:rsidRPr="003721B3">
        <w:rPr>
          <w:vertAlign w:val="superscript"/>
        </w:rPr>
        <w:t xml:space="preserve"> do reprezentowania Wykonawcy</w:t>
      </w:r>
    </w:p>
    <w:p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p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lastRenderedPageBreak/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FC6BD6">
        <w:rPr>
          <w:b/>
        </w:rPr>
        <w:t>07.09.2021 r.</w:t>
      </w:r>
    </w:p>
    <w:p w:rsidR="00CB13AF" w:rsidRDefault="00CB13AF" w:rsidP="00CB13AF">
      <w:pPr>
        <w:pStyle w:val="Bezodstpw"/>
        <w:ind w:left="5670"/>
      </w:pPr>
    </w:p>
    <w:p w:rsidR="00E11DF5" w:rsidRDefault="00E11DF5" w:rsidP="00CB13AF">
      <w:pPr>
        <w:jc w:val="center"/>
        <w:rPr>
          <w:rFonts w:cs="Times New Roman"/>
          <w:b/>
        </w:rPr>
      </w:pPr>
    </w:p>
    <w:p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Sylwestra </w:t>
      </w:r>
      <w:proofErr w:type="spellStart"/>
      <w:r w:rsidRPr="00AB5628">
        <w:rPr>
          <w:rFonts w:eastAsia="Calibri" w:cstheme="minorHAnsi"/>
        </w:rPr>
        <w:t>Tułodzieckiego</w:t>
      </w:r>
      <w:proofErr w:type="spellEnd"/>
      <w:r w:rsidRPr="00AB5628">
        <w:rPr>
          <w:rFonts w:eastAsia="Calibri" w:cstheme="minorHAnsi"/>
        </w:rPr>
        <w:t xml:space="preserve"> – Nadleśniczego Nadleśnictwa Dobrzejewice,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>
        <w:rPr>
          <w:rFonts w:asciiTheme="minorHAnsi" w:hAnsiTheme="minorHAnsi"/>
        </w:rPr>
        <w:t>Odbiorcą</w:t>
      </w:r>
      <w:r w:rsidRPr="00B75EDD">
        <w:rPr>
          <w:rFonts w:asciiTheme="minorHAnsi" w:hAnsiTheme="minorHAnsi"/>
        </w:rPr>
        <w:t>”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>
        <w:rPr>
          <w:rFonts w:asciiTheme="minorHAnsi" w:hAnsiTheme="minorHAnsi"/>
        </w:rPr>
        <w:t>Dostawcą</w:t>
      </w:r>
      <w:r w:rsidRPr="00B75EDD">
        <w:rPr>
          <w:rFonts w:asciiTheme="minorHAnsi" w:hAnsiTheme="minorHAnsi"/>
        </w:rPr>
        <w:t>”</w:t>
      </w:r>
    </w:p>
    <w:p w:rsidR="00CB13AF" w:rsidRDefault="00CB13AF" w:rsidP="00CB13AF">
      <w:pPr>
        <w:jc w:val="both"/>
      </w:pPr>
    </w:p>
    <w:p w:rsidR="00CB13AF" w:rsidRPr="00B75EDD" w:rsidRDefault="00AB5628" w:rsidP="00AB5628">
      <w:pPr>
        <w:jc w:val="both"/>
        <w:rPr>
          <w:rFonts w:cs="Times New Roman"/>
        </w:rPr>
      </w:pPr>
      <w:r w:rsidRPr="00AB5628">
        <w:t xml:space="preserve">W wyniku przeprowadzonego postępowania w trybie zarządzenia Nr </w:t>
      </w:r>
      <w:r w:rsidR="00CF4152">
        <w:t>8</w:t>
      </w:r>
      <w:r w:rsidRPr="00AB5628">
        <w:t>/20</w:t>
      </w:r>
      <w:r w:rsidR="00CF4152">
        <w:t>21</w:t>
      </w:r>
      <w:r w:rsidRPr="00AB5628">
        <w:t xml:space="preserve"> Nadleśniczego Nadleśnictwa Dobrzejewice z dnia 2</w:t>
      </w:r>
      <w:r w:rsidR="00CF4152">
        <w:t>7</w:t>
      </w:r>
      <w:r w:rsidRPr="00AB5628">
        <w:t xml:space="preserve"> </w:t>
      </w:r>
      <w:r w:rsidR="00CF4152">
        <w:t>sierpnia</w:t>
      </w:r>
      <w:r w:rsidRPr="00AB5628">
        <w:t xml:space="preserve"> 20</w:t>
      </w:r>
      <w:r w:rsidR="00CF4152">
        <w:t>21</w:t>
      </w:r>
      <w:r w:rsidRPr="00AB5628"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</w:t>
      </w:r>
      <w:r w:rsidR="005204FF" w:rsidRPr="005204FF">
        <w:t>Dz.U. 2021 poz. 1129</w:t>
      </w:r>
      <w:r w:rsidRPr="00AB5628">
        <w:t>), została zawarta umowa następującej treści:</w:t>
      </w:r>
      <w:r w:rsidR="00CB13AF" w:rsidRPr="00B75EDD">
        <w:rPr>
          <w:rFonts w:cs="Times New Roman"/>
        </w:rPr>
        <w:t>§ 1</w:t>
      </w:r>
    </w:p>
    <w:p w:rsidR="00CB13AF" w:rsidRDefault="00CB13AF" w:rsidP="00CB13AF">
      <w:pPr>
        <w:pStyle w:val="Bezodstpw"/>
        <w:jc w:val="both"/>
        <w:rPr>
          <w:rFonts w:cs="Arial"/>
          <w:b/>
        </w:rPr>
      </w:pPr>
      <w:r w:rsidRPr="00FC6BD6">
        <w:t>Przedmiotem umowy jest:</w:t>
      </w:r>
      <w:r w:rsidRPr="00FC6BD6">
        <w:rPr>
          <w:b/>
        </w:rPr>
        <w:t xml:space="preserve"> </w:t>
      </w:r>
      <w:r w:rsidR="006C0E93" w:rsidRPr="00FC6BD6">
        <w:rPr>
          <w:rFonts w:cs="Arial"/>
          <w:b/>
        </w:rPr>
        <w:t xml:space="preserve">„Dostawa kruszywa łamanego w ilości </w:t>
      </w:r>
      <w:r w:rsidR="00FC6BD6" w:rsidRPr="00FC6BD6">
        <w:rPr>
          <w:rFonts w:cs="Arial"/>
          <w:b/>
        </w:rPr>
        <w:t>25</w:t>
      </w:r>
      <w:r w:rsidR="006C0E93" w:rsidRPr="00FC6BD6">
        <w:rPr>
          <w:rFonts w:cs="Arial"/>
          <w:b/>
        </w:rPr>
        <w:t>00 ton</w:t>
      </w:r>
      <w:r w:rsidRPr="00FC6BD6">
        <w:rPr>
          <w:rFonts w:cs="Arial"/>
          <w:b/>
        </w:rPr>
        <w:t xml:space="preserve">” </w:t>
      </w:r>
      <w:r w:rsidRPr="00FC6BD6">
        <w:rPr>
          <w:rFonts w:asciiTheme="minorHAnsi" w:hAnsiTheme="minorHAnsi"/>
        </w:rPr>
        <w:t>zgodnie z zapytaniem</w:t>
      </w:r>
      <w:r w:rsidRPr="00E32714">
        <w:rPr>
          <w:rFonts w:asciiTheme="minorHAnsi" w:hAnsiTheme="minorHAnsi"/>
        </w:rPr>
        <w:t xml:space="preserve"> ofertowym stanowiącym załącznik Nr 1 oraz złożoną ofertą stanowiącą załącznik nr 2 do niniejszej umowy.</w:t>
      </w:r>
    </w:p>
    <w:p w:rsidR="00CB13AF" w:rsidRPr="009C28BC" w:rsidRDefault="00CB13AF" w:rsidP="00CB13AF">
      <w:pPr>
        <w:pStyle w:val="Bezodstpw"/>
        <w:ind w:left="708" w:firstLine="708"/>
        <w:rPr>
          <w:rFonts w:cs="Arial"/>
          <w:b/>
        </w:rPr>
      </w:pPr>
    </w:p>
    <w:p w:rsidR="00CB13AF" w:rsidRPr="00B75EDD" w:rsidRDefault="00CB13AF" w:rsidP="00CB13AF">
      <w:pPr>
        <w:jc w:val="center"/>
        <w:rPr>
          <w:rFonts w:cs="Times New Roman"/>
        </w:rPr>
      </w:pPr>
      <w:r w:rsidRPr="00B75EDD">
        <w:rPr>
          <w:rFonts w:cs="Times New Roman"/>
        </w:rPr>
        <w:t>§ 2</w:t>
      </w:r>
    </w:p>
    <w:p w:rsidR="00CB13AF" w:rsidRPr="00B75EDD" w:rsidRDefault="00CB13AF" w:rsidP="00CB13AF">
      <w:r w:rsidRPr="00B75EDD">
        <w:t xml:space="preserve">Wymagania </w:t>
      </w:r>
      <w:proofErr w:type="spellStart"/>
      <w:r w:rsidRPr="00B75EDD">
        <w:t>techniczno</w:t>
      </w:r>
      <w:proofErr w:type="spellEnd"/>
      <w:r w:rsidRPr="00B75EDD">
        <w:t xml:space="preserve"> – eksploatacyjne dostarczane</w:t>
      </w:r>
      <w:r>
        <w:t>go kruszywa łamanego</w:t>
      </w:r>
      <w:r w:rsidRPr="00B75EDD">
        <w:t>:</w:t>
      </w:r>
    </w:p>
    <w:p w:rsidR="00CB13AF" w:rsidRPr="00292AE5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>
        <w:t>Dostarczane kruszywo musi być przygotowane zgodnie z normą PN-EN 13242 – dla podbudowy pomocniczej z kruszywa łamanego 0/63.</w:t>
      </w:r>
    </w:p>
    <w:p w:rsidR="00CB13AF" w:rsidRPr="00292AE5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>
        <w:t>D</w:t>
      </w:r>
      <w:r w:rsidRPr="00292AE5">
        <w:t>opuszcza</w:t>
      </w:r>
      <w:r>
        <w:t>lne są</w:t>
      </w:r>
      <w:r w:rsidRPr="00292AE5">
        <w:t xml:space="preserve"> następujące rodzaje kruszyw:</w:t>
      </w:r>
    </w:p>
    <w:p w:rsidR="00CB13AF" w:rsidRPr="00292AE5" w:rsidRDefault="00CB13AF" w:rsidP="007962B1">
      <w:pPr>
        <w:pStyle w:val="Akapitzlist"/>
        <w:numPr>
          <w:ilvl w:val="1"/>
          <w:numId w:val="28"/>
        </w:numPr>
        <w:spacing w:after="0"/>
        <w:jc w:val="both"/>
      </w:pPr>
      <w:r w:rsidRPr="00292AE5">
        <w:t xml:space="preserve">- kruszywo betonowe, ceglane, </w:t>
      </w:r>
      <w:proofErr w:type="spellStart"/>
      <w:r w:rsidRPr="00292AE5">
        <w:t>betonowo-ceglane</w:t>
      </w:r>
      <w:proofErr w:type="spellEnd"/>
      <w:r w:rsidRPr="00292AE5">
        <w:t>, bazaltowe</w:t>
      </w:r>
    </w:p>
    <w:p w:rsidR="00CB13AF" w:rsidRPr="00292AE5" w:rsidRDefault="00CB13AF" w:rsidP="007962B1">
      <w:pPr>
        <w:pStyle w:val="Akapitzlist"/>
        <w:numPr>
          <w:ilvl w:val="1"/>
          <w:numId w:val="28"/>
        </w:numPr>
        <w:spacing w:after="0"/>
        <w:jc w:val="both"/>
      </w:pPr>
      <w:r w:rsidRPr="00292AE5">
        <w:t>- tłuczeń</w:t>
      </w:r>
    </w:p>
    <w:p w:rsidR="00CB13AF" w:rsidRPr="00292AE5" w:rsidRDefault="00CB13AF" w:rsidP="007962B1">
      <w:pPr>
        <w:pStyle w:val="Akapitzlist"/>
        <w:numPr>
          <w:ilvl w:val="1"/>
          <w:numId w:val="28"/>
        </w:numPr>
        <w:spacing w:after="0"/>
        <w:jc w:val="both"/>
      </w:pPr>
      <w:r w:rsidRPr="00292AE5">
        <w:t>- kamień polny kruszony</w:t>
      </w:r>
    </w:p>
    <w:p w:rsidR="00CB13AF" w:rsidRPr="00292AE5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 w:rsidRPr="00292AE5">
        <w:t>Dostarczone kruszywo nie może zawierać elementów metalowych, szkła oraz innych elementów stanowiących niebezpieczeństwo dla ruchu kołowego i pieszych.</w:t>
      </w:r>
    </w:p>
    <w:p w:rsidR="00CB13AF" w:rsidRPr="00292AE5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 w:rsidRPr="00292AE5">
        <w:t>Niedopuszczalna jest obecność eternitu oraz składników niebezpiecznych dla środowiska.</w:t>
      </w:r>
    </w:p>
    <w:p w:rsidR="00CB13AF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 w:rsidRPr="00292AE5">
        <w:t>Niedopuszczalne jest dosypywanie ziemi, popiołu</w:t>
      </w:r>
      <w:r>
        <w:t xml:space="preserve"> itp</w:t>
      </w:r>
      <w:r w:rsidRPr="00292AE5">
        <w:t>.</w:t>
      </w:r>
    </w:p>
    <w:p w:rsidR="00CB13AF" w:rsidRDefault="00CB13AF" w:rsidP="007962B1">
      <w:pPr>
        <w:pStyle w:val="Akapitzlist"/>
        <w:numPr>
          <w:ilvl w:val="0"/>
          <w:numId w:val="28"/>
        </w:numPr>
        <w:spacing w:after="0"/>
        <w:jc w:val="both"/>
      </w:pPr>
      <w:r w:rsidRPr="00292AE5">
        <w:lastRenderedPageBreak/>
        <w:t>Kruszywo będące przedmi</w:t>
      </w:r>
      <w:r>
        <w:t>otem zamówienia musi być zbadane i poddane</w:t>
      </w:r>
      <w:r w:rsidRPr="00292AE5">
        <w:t xml:space="preserve"> analizie   laboratoryjnej pod względem następujących elementów:</w:t>
      </w:r>
      <w:r>
        <w:t xml:space="preserve"> Arsen, Bar, Chrom, Cyna, Cynk, Kadm, Kobalt, Miedź, Molibden, Nikiel, Ołów, Rtęć. Zawartość powyższych pierwiastków nie może być wyższa od wartość dopuszczalnych stężeń w glebie lub ziemi dla gleb grupy B, dla głębokości 0-03 m, zgodnie z Rozporządzeniem </w:t>
      </w:r>
      <w:r w:rsidRPr="00CB13AF">
        <w:t xml:space="preserve">Ministra Środowiska z dnia 1 września 2016r, w sprawie sposobu prowadzenia oceny zanieczyszczenia  powierzchni ziemi”( </w:t>
      </w:r>
      <w:proofErr w:type="spellStart"/>
      <w:r w:rsidRPr="00CB13AF">
        <w:t>DzU</w:t>
      </w:r>
      <w:proofErr w:type="spellEnd"/>
      <w:r w:rsidRPr="00CB13AF">
        <w:t xml:space="preserve"> 2016r poz. 1395)</w:t>
      </w:r>
      <w:r>
        <w:t>.</w:t>
      </w:r>
    </w:p>
    <w:p w:rsidR="00CB13AF" w:rsidRPr="00B75EDD" w:rsidRDefault="00CB13AF" w:rsidP="00CB13AF">
      <w:pPr>
        <w:jc w:val="center"/>
      </w:pPr>
      <w:r w:rsidRPr="00B75EDD">
        <w:t>§ 3</w:t>
      </w:r>
    </w:p>
    <w:p w:rsidR="00CB13AF" w:rsidRPr="00FC6BD6" w:rsidRDefault="00CB13AF" w:rsidP="00CB13AF">
      <w:pPr>
        <w:spacing w:line="240" w:lineRule="auto"/>
        <w:jc w:val="both"/>
      </w:pPr>
      <w:r w:rsidRPr="00FC6BD6">
        <w:t xml:space="preserve">Dostawca dostarczy przedmiot umowy Odbiorcy do dnia </w:t>
      </w:r>
      <w:r w:rsidR="00895CF7" w:rsidRPr="00FC6BD6">
        <w:t>29</w:t>
      </w:r>
      <w:r w:rsidRPr="00FC6BD6">
        <w:t>.</w:t>
      </w:r>
      <w:r w:rsidR="00FC6BD6" w:rsidRPr="00FC6BD6">
        <w:t>10</w:t>
      </w:r>
      <w:r w:rsidRPr="00FC6BD6">
        <w:t>.20</w:t>
      </w:r>
      <w:r w:rsidR="00FC6BD6" w:rsidRPr="00FC6BD6">
        <w:t>21</w:t>
      </w:r>
      <w:r w:rsidRPr="00FC6BD6">
        <w:t xml:space="preserve"> r.</w:t>
      </w:r>
    </w:p>
    <w:p w:rsidR="00CB13AF" w:rsidRPr="00B75EDD" w:rsidRDefault="00CB13AF" w:rsidP="00CB13AF">
      <w:pPr>
        <w:jc w:val="center"/>
      </w:pPr>
      <w:r w:rsidRPr="00B75EDD">
        <w:t>§ 4</w:t>
      </w:r>
    </w:p>
    <w:p w:rsidR="00CB13AF" w:rsidRPr="00B75EDD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B75EDD">
        <w:t xml:space="preserve">Wartość zamówienia według oferty stanowiącej załącznik nr </w:t>
      </w:r>
      <w:r>
        <w:t>2</w:t>
      </w:r>
      <w:r w:rsidRPr="00B75EDD">
        <w:t xml:space="preserve"> do umowy wynosi </w:t>
      </w:r>
      <w:r w:rsidRPr="00B75EDD">
        <w:br/>
        <w:t xml:space="preserve">brutto: </w:t>
      </w:r>
      <w:r w:rsidRPr="00B75EDD">
        <w:rPr>
          <w:iCs/>
        </w:rPr>
        <w:t>………….</w:t>
      </w:r>
      <w:r w:rsidRPr="00B75EDD">
        <w:t xml:space="preserve"> zł, (słownie brutto: ………. złotych i …….. groszy), w tym podatek VAT …… % </w:t>
      </w:r>
      <w:r>
        <w:br/>
      </w:r>
      <w:r w:rsidRPr="00B75EDD">
        <w:t xml:space="preserve">w wysokości ………. zł, wartość netto: </w:t>
      </w:r>
      <w:r w:rsidRPr="00B75EDD">
        <w:rPr>
          <w:iCs/>
        </w:rPr>
        <w:t>…………</w:t>
      </w:r>
      <w:r w:rsidRPr="00B75EDD">
        <w:t xml:space="preserve"> zł.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Podstawa do wystawienia faktury będzie spisanie protokołu odbioru przedmiotu umowy o którym mowa w § 5 </w:t>
      </w:r>
      <w:r>
        <w:t>ustępie</w:t>
      </w:r>
      <w:r w:rsidRPr="007725CE">
        <w:t xml:space="preserve"> 2 niniejszej umowy.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Zapłata nastąpi w terminie 30 dni od daty doręczenia faktury do siedziby </w:t>
      </w:r>
      <w:r>
        <w:t>Odbiorcy</w:t>
      </w:r>
      <w:r w:rsidRPr="007725CE">
        <w:t xml:space="preserve">, w formie przelewu na rachunek bankowy </w:t>
      </w:r>
      <w:r>
        <w:t>Dostawcy</w:t>
      </w:r>
      <w:r w:rsidRPr="007725CE">
        <w:t xml:space="preserve">. Za datę zapłaty Strony uznają datę obciążenia rachunku bankowego </w:t>
      </w:r>
      <w:r>
        <w:t>Odbiorcy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 w:rsidRPr="007725CE">
        <w:t xml:space="preserve">W przypadku zlecenia </w:t>
      </w:r>
      <w:r>
        <w:t>dostawy</w:t>
      </w:r>
      <w:r w:rsidRPr="007725CE">
        <w:t xml:space="preserve"> pod</w:t>
      </w:r>
      <w:r>
        <w:t>dostawcy</w:t>
      </w:r>
      <w:r w:rsidRPr="007725CE">
        <w:t xml:space="preserve"> zapłata za wykonaną dostawę nastąpi pod warunkiem załączenia do faktury oświadczenia </w:t>
      </w:r>
      <w:r w:rsidR="00611059">
        <w:t>Poddostawcy</w:t>
      </w:r>
      <w:r w:rsidRPr="007725CE">
        <w:t xml:space="preserve"> - załącznik nr 3 do niniejszej umowy o zaspokojeniu zobowiązań finansowych wynikających  z umów zawartych przez </w:t>
      </w:r>
      <w:r>
        <w:t>Dostawcę</w:t>
      </w:r>
      <w:r w:rsidRPr="007725CE">
        <w:t xml:space="preserve"> z </w:t>
      </w:r>
      <w:r w:rsidR="00611059">
        <w:t>Poddostawcą</w:t>
      </w:r>
      <w:r w:rsidRPr="007725CE">
        <w:t>.</w:t>
      </w:r>
    </w:p>
    <w:p w:rsidR="00CB13AF" w:rsidRPr="007725CE" w:rsidRDefault="00CB13AF" w:rsidP="00CB13AF">
      <w:pPr>
        <w:pStyle w:val="Akapitzlist"/>
        <w:numPr>
          <w:ilvl w:val="0"/>
          <w:numId w:val="13"/>
        </w:numPr>
        <w:ind w:left="284" w:hanging="284"/>
        <w:jc w:val="both"/>
      </w:pPr>
      <w:r>
        <w:t>Odbiorca</w:t>
      </w:r>
      <w:r w:rsidRPr="007725CE">
        <w:t xml:space="preserve"> nie wyraża zgody na cesję wierzytelności wynikającej z niniejszej umowy.</w:t>
      </w:r>
    </w:p>
    <w:p w:rsidR="00CB13AF" w:rsidRPr="00B75EDD" w:rsidRDefault="00CB13AF" w:rsidP="00CB13AF">
      <w:pPr>
        <w:jc w:val="center"/>
      </w:pPr>
      <w:r w:rsidRPr="00B75EDD">
        <w:t>§ 5</w:t>
      </w:r>
    </w:p>
    <w:p w:rsidR="00CB13AF" w:rsidRPr="00B75EDD" w:rsidRDefault="00CB13AF" w:rsidP="00CB13AF">
      <w:pPr>
        <w:pStyle w:val="Akapitzlist"/>
        <w:widowControl w:val="0"/>
        <w:numPr>
          <w:ilvl w:val="1"/>
          <w:numId w:val="8"/>
        </w:numPr>
        <w:tabs>
          <w:tab w:val="clear" w:pos="567"/>
          <w:tab w:val="num" w:pos="284"/>
        </w:tabs>
        <w:suppressAutoHyphens/>
        <w:spacing w:after="240"/>
        <w:ind w:left="284" w:right="-143"/>
        <w:jc w:val="both"/>
        <w:rPr>
          <w:rFonts w:cs="Times New Roman"/>
        </w:rPr>
      </w:pPr>
      <w:r w:rsidRPr="00B75EDD">
        <w:rPr>
          <w:rFonts w:cs="Times New Roman"/>
        </w:rPr>
        <w:t xml:space="preserve">Odbiór ilościowo-jakościowy wykonanego zamówienia dokonywany będzie przez  właściwych </w:t>
      </w:r>
      <w:r w:rsidRPr="00B75EDD">
        <w:rPr>
          <w:rFonts w:cs="Times New Roman"/>
          <w:iCs/>
        </w:rPr>
        <w:t>terytorialnie</w:t>
      </w:r>
      <w:r w:rsidRPr="00B75EDD">
        <w:rPr>
          <w:rFonts w:cs="Times New Roman"/>
        </w:rPr>
        <w:t xml:space="preserve"> leśniczych lub osoby je zastępujące.</w:t>
      </w:r>
    </w:p>
    <w:p w:rsidR="00CB13AF" w:rsidRPr="00B75EDD" w:rsidRDefault="00CB13AF" w:rsidP="00CB13AF">
      <w:pPr>
        <w:pStyle w:val="Akapitzlist"/>
        <w:numPr>
          <w:ilvl w:val="0"/>
          <w:numId w:val="22"/>
        </w:numPr>
        <w:spacing w:after="240"/>
        <w:jc w:val="both"/>
      </w:pPr>
      <w:r w:rsidRPr="00B75EDD">
        <w:t>Potwierdzeniem wykonania zamówienia jest protokół odbioru dostarczone</w:t>
      </w:r>
      <w:r>
        <w:t>go kruszywa</w:t>
      </w:r>
      <w:r w:rsidRPr="00B75EDD">
        <w:t>.</w:t>
      </w:r>
    </w:p>
    <w:p w:rsidR="00CB13AF" w:rsidRPr="00B75EDD" w:rsidRDefault="00CB13AF" w:rsidP="00CB13AF">
      <w:pPr>
        <w:spacing w:after="0" w:line="360" w:lineRule="auto"/>
        <w:jc w:val="center"/>
      </w:pPr>
      <w:r w:rsidRPr="00B75EDD">
        <w:t>§ 6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ind w:left="284" w:hanging="284"/>
        <w:jc w:val="both"/>
      </w:pPr>
      <w:r w:rsidRPr="00B75EDD">
        <w:t xml:space="preserve">W razie zaistnienia istotnej zmiany okoliczności powodującej, że wykonanie umowy  nie leży w interesie publicznym, czego nie można było przewidzieć w dniu zawarcia niniejszej umowy </w:t>
      </w:r>
      <w:r>
        <w:t>Odbiorca</w:t>
      </w:r>
      <w:r w:rsidRPr="00B75EDD">
        <w:t xml:space="preserve"> może odstąpić od umowy w terminie 7 dni od  powzięcia wiadomości </w:t>
      </w:r>
      <w:r w:rsidRPr="00B75EDD">
        <w:br/>
        <w:t>o tych okolicznościach.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Za odstąpienie od umowy w terminie 7 dni od daty jej podpisania, nie spowodowane winą </w:t>
      </w:r>
      <w:r>
        <w:t>Odbiorcy</w:t>
      </w:r>
      <w:r w:rsidRPr="00B75EDD">
        <w:t xml:space="preserve">, </w:t>
      </w:r>
      <w:r>
        <w:t>Dostawca</w:t>
      </w:r>
      <w:r w:rsidRPr="00B75EDD">
        <w:t xml:space="preserve"> zobowiązuje się do zapłaty na rzecz </w:t>
      </w:r>
      <w:r>
        <w:t>Odbiorcy</w:t>
      </w:r>
      <w:r w:rsidRPr="00B75EDD">
        <w:t xml:space="preserve"> kary umownej </w:t>
      </w:r>
      <w:r>
        <w:br/>
      </w:r>
      <w:r w:rsidRPr="00B75EDD">
        <w:t xml:space="preserve">w wysokości 10 % </w:t>
      </w:r>
      <w:r>
        <w:t>ceny</w:t>
      </w:r>
      <w:r w:rsidRPr="00B75EDD">
        <w:t xml:space="preserve"> brutto, o którym mowa w § 4 ust. 1 niniejszej umowy</w:t>
      </w:r>
      <w:r w:rsidR="00611059">
        <w:t>,</w:t>
      </w:r>
      <w:r w:rsidR="00611059" w:rsidRPr="00611059">
        <w:rPr>
          <w:rFonts w:ascii="Arial" w:hAnsi="Arial" w:cs="Arial"/>
          <w:color w:val="000000"/>
          <w:sz w:val="24"/>
          <w:szCs w:val="24"/>
        </w:rPr>
        <w:t xml:space="preserve"> </w:t>
      </w:r>
      <w:r w:rsidR="00611059">
        <w:rPr>
          <w:rFonts w:ascii="Arial" w:hAnsi="Arial" w:cs="Arial"/>
          <w:color w:val="000000"/>
          <w:sz w:val="24"/>
          <w:szCs w:val="24"/>
        </w:rPr>
        <w:t>p</w:t>
      </w:r>
      <w:r w:rsidR="00611059" w:rsidRPr="00611059">
        <w:t>rzy czym nie dotyczy to sytuacji o której mowa w § 6 ust.1</w:t>
      </w:r>
      <w:r w:rsidRPr="00B75EDD">
        <w:t>.</w:t>
      </w:r>
    </w:p>
    <w:p w:rsidR="00CB13AF" w:rsidRPr="00B75EDD" w:rsidRDefault="00CB13AF" w:rsidP="00CB13AF">
      <w:pPr>
        <w:pStyle w:val="Akapitzlist"/>
        <w:numPr>
          <w:ilvl w:val="0"/>
          <w:numId w:val="14"/>
        </w:numPr>
        <w:spacing w:after="0"/>
        <w:ind w:left="284" w:hanging="284"/>
        <w:jc w:val="both"/>
      </w:pPr>
      <w:r w:rsidRPr="00B75EDD">
        <w:t xml:space="preserve">W przypadku nie dotrzymania terminu wykonania przedmiotu umowy o którym mowa </w:t>
      </w:r>
      <w:r w:rsidRPr="00B75EDD">
        <w:br/>
        <w:t xml:space="preserve">w § 3, </w:t>
      </w:r>
      <w:r>
        <w:t>Odbiorca</w:t>
      </w:r>
      <w:r w:rsidRPr="00B75EDD">
        <w:t xml:space="preserve"> ma prawo do naliczenia kar umownych w wysokości 1% wartości umowy brutto za każdy dzień zwłoki.</w:t>
      </w:r>
    </w:p>
    <w:p w:rsidR="00CB13AF" w:rsidRPr="00B75EDD" w:rsidRDefault="00CB13AF" w:rsidP="00CB13AF">
      <w:pPr>
        <w:pStyle w:val="Akapitzlist"/>
        <w:numPr>
          <w:ilvl w:val="0"/>
          <w:numId w:val="23"/>
        </w:numPr>
        <w:spacing w:after="240"/>
        <w:jc w:val="both"/>
      </w:pPr>
      <w:r w:rsidRPr="00B75EDD">
        <w:lastRenderedPageBreak/>
        <w:t xml:space="preserve">W razie opóźnienia w zapłacie przez </w:t>
      </w:r>
      <w:r>
        <w:t>Odbiorcę</w:t>
      </w:r>
      <w:r w:rsidRPr="00B75EDD">
        <w:t xml:space="preserve">, </w:t>
      </w:r>
      <w:r>
        <w:t>Dostawca</w:t>
      </w:r>
      <w:r w:rsidRPr="00B75EDD">
        <w:t xml:space="preserve"> jest uprawniony do żądania odsetek ustawowych za okres opóźnienia.</w:t>
      </w:r>
    </w:p>
    <w:p w:rsidR="00CB13AF" w:rsidRPr="00B75EDD" w:rsidRDefault="00CB13AF" w:rsidP="00CB13AF">
      <w:pPr>
        <w:jc w:val="center"/>
      </w:pPr>
      <w:r w:rsidRPr="00B75EDD">
        <w:t>§ 7</w:t>
      </w:r>
    </w:p>
    <w:p w:rsidR="00CB13AF" w:rsidRDefault="00CB13AF" w:rsidP="00CB13AF">
      <w:pPr>
        <w:jc w:val="both"/>
      </w:pPr>
      <w:r w:rsidRPr="00B75EDD">
        <w:t>W sprawach nieuregulowanych niniejszą umową będą mieć zastosowanie przepisy Kodeksu Cywilnego.</w:t>
      </w:r>
    </w:p>
    <w:p w:rsidR="00CB13AF" w:rsidRPr="00B75EDD" w:rsidRDefault="00CB13AF" w:rsidP="00CB13AF">
      <w:pPr>
        <w:jc w:val="center"/>
      </w:pPr>
      <w:r w:rsidRPr="00B75EDD">
        <w:t>§ 8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 w:hanging="284"/>
        <w:jc w:val="both"/>
      </w:pPr>
      <w:r>
        <w:t>Dostawca</w:t>
      </w:r>
      <w:r w:rsidRPr="00B75EDD">
        <w:t xml:space="preserve"> poinformuje niezwłocznie </w:t>
      </w:r>
      <w:r>
        <w:t>Odbiorcę</w:t>
      </w:r>
      <w:r w:rsidRPr="00B75EDD">
        <w:t xml:space="preserve"> o wszczęciu w stosunku do niego postępowania upadłościowego</w:t>
      </w:r>
      <w:r>
        <w:t xml:space="preserve">, układowego </w:t>
      </w:r>
      <w:r w:rsidRPr="00B75EDD">
        <w:t>i likwidacyjnego lub o wszelkich innych sytuacjach  mogących mieć wpływ na realizację umowy.</w:t>
      </w:r>
    </w:p>
    <w:p w:rsidR="00CB13AF" w:rsidRPr="00B75EDD" w:rsidRDefault="00CB13AF" w:rsidP="00CB13AF">
      <w:pPr>
        <w:pStyle w:val="Akapitzlist"/>
        <w:numPr>
          <w:ilvl w:val="0"/>
          <w:numId w:val="15"/>
        </w:numPr>
        <w:ind w:left="284"/>
        <w:jc w:val="both"/>
      </w:pPr>
      <w:r w:rsidRPr="00B75EDD">
        <w:t xml:space="preserve">Ewentualne spory powstałe na tle wykonywania przedmiotu umowy Strony rozstrzygać będą polubownie. W przypadku braku porozumienia spory rozstrzygane będą przez właściwy dla </w:t>
      </w:r>
      <w:r>
        <w:t>Odbiorcy</w:t>
      </w:r>
      <w:r w:rsidRPr="00B75EDD">
        <w:t xml:space="preserve"> Sąd Powszechny.</w:t>
      </w:r>
    </w:p>
    <w:p w:rsidR="00CB13AF" w:rsidRPr="00B75EDD" w:rsidRDefault="00CB13AF" w:rsidP="00CB13AF">
      <w:pPr>
        <w:jc w:val="center"/>
      </w:pPr>
      <w:r w:rsidRPr="00B75EDD">
        <w:t>§ 9</w:t>
      </w:r>
    </w:p>
    <w:p w:rsidR="00CB13AF" w:rsidRPr="00B75EDD" w:rsidRDefault="00CB13AF" w:rsidP="00CB13AF">
      <w:pPr>
        <w:jc w:val="both"/>
      </w:pPr>
      <w:r w:rsidRPr="00B75EDD">
        <w:t>Wszelkie zmiany dotyczące wykonania niniejszej umowy wymagają formy pisemnej pod rygorem nieważności.</w:t>
      </w:r>
    </w:p>
    <w:p w:rsidR="00CB13AF" w:rsidRPr="00B75EDD" w:rsidRDefault="00CB13AF" w:rsidP="00CB13AF">
      <w:pPr>
        <w:jc w:val="center"/>
      </w:pPr>
      <w:r w:rsidRPr="00B75EDD">
        <w:t>§ 10</w:t>
      </w:r>
    </w:p>
    <w:p w:rsidR="00CB13AF" w:rsidRPr="00B75EDD" w:rsidRDefault="00CB13AF" w:rsidP="00CB13AF">
      <w:pPr>
        <w:jc w:val="both"/>
      </w:pPr>
      <w:r w:rsidRPr="00B75EDD">
        <w:t>Umowa została sporządzona w dwóch jednobrzmiących egzemplarzach, po jednym dla każdej ze Stron.</w:t>
      </w:r>
    </w:p>
    <w:p w:rsidR="00CB13AF" w:rsidRPr="00B75EDD" w:rsidRDefault="00CB13AF" w:rsidP="00CB13AF"/>
    <w:p w:rsidR="00CB13AF" w:rsidRPr="00B75EDD" w:rsidRDefault="00CB13AF" w:rsidP="00CB13AF"/>
    <w:p w:rsidR="00CB13AF" w:rsidRPr="00B75EDD" w:rsidRDefault="00CB13AF" w:rsidP="00CB13AF">
      <w:pPr>
        <w:tabs>
          <w:tab w:val="left" w:pos="6804"/>
        </w:tabs>
        <w:ind w:left="567"/>
      </w:pPr>
      <w:r>
        <w:t>ODBIORCA</w:t>
      </w:r>
      <w:r w:rsidRPr="00B75EDD">
        <w:t>:</w:t>
      </w:r>
      <w:r w:rsidRPr="00B75EDD">
        <w:tab/>
      </w:r>
      <w:r>
        <w:t>DOSTAWCA</w:t>
      </w:r>
      <w:r w:rsidRPr="00B75EDD">
        <w:t>:</w:t>
      </w:r>
    </w:p>
    <w:p w:rsidR="00CB13AF" w:rsidRPr="00B75EDD" w:rsidRDefault="00CB13AF" w:rsidP="00CB13AF"/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pStyle w:val="Akapitzlist"/>
        <w:ind w:left="284"/>
        <w:jc w:val="both"/>
        <w:rPr>
          <w:rFonts w:cs="Times New Roman"/>
        </w:rPr>
      </w:pPr>
    </w:p>
    <w:p w:rsidR="00CB13AF" w:rsidRPr="00B75EDD" w:rsidRDefault="00CB13AF" w:rsidP="00CB13AF">
      <w:pPr>
        <w:jc w:val="both"/>
        <w:rPr>
          <w:rFonts w:cs="Times New Roman"/>
        </w:rPr>
      </w:pPr>
      <w:r w:rsidRPr="00B75EDD">
        <w:rPr>
          <w:rFonts w:cs="Times New Roman"/>
        </w:rPr>
        <w:t>Załączniki: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Zapytanie ofertowe </w:t>
      </w:r>
      <w:r w:rsidRPr="00B75EDD">
        <w:rPr>
          <w:rFonts w:cs="Times New Roman"/>
        </w:rPr>
        <w:t xml:space="preserve">– zał. nr </w:t>
      </w:r>
      <w:r>
        <w:rPr>
          <w:rFonts w:cs="Times New Roman"/>
        </w:rPr>
        <w:t>1</w:t>
      </w:r>
    </w:p>
    <w:p w:rsidR="00CB13AF" w:rsidRPr="00B75EDD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 xml:space="preserve">Oferta – zał. nr </w:t>
      </w:r>
      <w:r>
        <w:rPr>
          <w:rFonts w:cs="Times New Roman"/>
        </w:rPr>
        <w:t>2</w:t>
      </w:r>
    </w:p>
    <w:p w:rsidR="00CB13AF" w:rsidRDefault="00CB13AF" w:rsidP="00CB13A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B75EDD">
        <w:rPr>
          <w:rFonts w:cs="Times New Roman"/>
        </w:rPr>
        <w:t>Oświadczenie pod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– zał. nr </w:t>
      </w:r>
      <w:r>
        <w:rPr>
          <w:rFonts w:cs="Times New Roman"/>
        </w:rPr>
        <w:t>3</w:t>
      </w: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CF4152" w:rsidRDefault="00CF4152" w:rsidP="00CB13AF">
      <w:pPr>
        <w:pStyle w:val="Akapitzlist"/>
        <w:jc w:val="both"/>
        <w:rPr>
          <w:rFonts w:cs="Times New Roman"/>
        </w:rPr>
      </w:pPr>
    </w:p>
    <w:p w:rsidR="00CB13AF" w:rsidRDefault="00CB13AF" w:rsidP="00CB13AF">
      <w:pPr>
        <w:pStyle w:val="Akapitzlist"/>
        <w:jc w:val="both"/>
        <w:rPr>
          <w:rFonts w:cs="Times New Roman"/>
        </w:rPr>
      </w:pPr>
    </w:p>
    <w:p w:rsidR="00CB13AF" w:rsidRPr="00B75EDD" w:rsidRDefault="00CB13AF" w:rsidP="00CB13AF">
      <w:pPr>
        <w:jc w:val="right"/>
        <w:rPr>
          <w:rFonts w:cs="Times New Roman"/>
        </w:rPr>
      </w:pPr>
      <w:r w:rsidRPr="00B75EDD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75EDD">
        <w:rPr>
          <w:rFonts w:cs="Times New Roman"/>
        </w:rPr>
        <w:t xml:space="preserve"> do umowy Nr </w:t>
      </w:r>
      <w:r>
        <w:rPr>
          <w:rFonts w:cs="Times New Roman"/>
        </w:rPr>
        <w:t>………….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>
      <w:pPr>
        <w:spacing w:line="240" w:lineRule="auto"/>
      </w:pPr>
      <w:r w:rsidRPr="00B75EDD">
        <w:t>………………………………..</w:t>
      </w:r>
    </w:p>
    <w:p w:rsidR="00CB13AF" w:rsidRPr="00B75EDD" w:rsidRDefault="00CB13AF" w:rsidP="00CB13AF"/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B13AF" w:rsidRPr="00B75EDD" w:rsidRDefault="00CB13AF" w:rsidP="00CB13AF">
      <w:pPr>
        <w:pStyle w:val="Nagwek1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75EDD">
        <w:rPr>
          <w:rFonts w:asciiTheme="minorHAnsi" w:hAnsiTheme="minorHAnsi"/>
          <w:sz w:val="22"/>
          <w:szCs w:val="22"/>
        </w:rPr>
        <w:t>Oświadczenie Pod</w:t>
      </w:r>
      <w:r>
        <w:rPr>
          <w:rFonts w:asciiTheme="minorHAnsi" w:hAnsiTheme="minorHAnsi"/>
          <w:sz w:val="22"/>
          <w:szCs w:val="22"/>
        </w:rPr>
        <w:t>dostawcy</w:t>
      </w:r>
    </w:p>
    <w:p w:rsidR="00CB13AF" w:rsidRPr="00B75EDD" w:rsidRDefault="00CB13AF" w:rsidP="00CB13AF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Zgodnie z umową o </w:t>
      </w:r>
      <w:proofErr w:type="spellStart"/>
      <w:r w:rsidRPr="00B75EDD">
        <w:rPr>
          <w:rFonts w:cs="Times New Roman"/>
        </w:rPr>
        <w:t>pod</w:t>
      </w:r>
      <w:r>
        <w:rPr>
          <w:rFonts w:cs="Times New Roman"/>
        </w:rPr>
        <w:t>dostawstwo</w:t>
      </w:r>
      <w:proofErr w:type="spellEnd"/>
      <w:r w:rsidRPr="00B75EDD">
        <w:rPr>
          <w:rFonts w:cs="Times New Roman"/>
        </w:rPr>
        <w:t xml:space="preserve"> zawartą w dniu …………………. oświadczam, że wykonałem następujące usługi: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B75EDD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75EDD">
        <w:rPr>
          <w:rFonts w:cs="Times New Roman"/>
        </w:rPr>
        <w:t xml:space="preserve">Za </w:t>
      </w:r>
      <w:r>
        <w:rPr>
          <w:rFonts w:cs="Times New Roman"/>
        </w:rPr>
        <w:t>dostawę</w:t>
      </w:r>
      <w:r w:rsidRPr="00B75EDD">
        <w:rPr>
          <w:rFonts w:cs="Times New Roman"/>
        </w:rPr>
        <w:t xml:space="preserve"> te otrzymałem od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w dniu ........................ zgodnie z zawarta umową wynagrodzenie w kwocie .......................................... zł brutto i niniejszym zrzekam się wszelkich roszczeń względem </w:t>
      </w:r>
      <w:r>
        <w:rPr>
          <w:rFonts w:cs="Times New Roman"/>
        </w:rPr>
        <w:t>Dostawcy</w:t>
      </w:r>
      <w:r w:rsidRPr="00B75EDD">
        <w:rPr>
          <w:rFonts w:cs="Times New Roman"/>
        </w:rPr>
        <w:t xml:space="preserve"> lub </w:t>
      </w:r>
      <w:r>
        <w:rPr>
          <w:rFonts w:cs="Times New Roman"/>
        </w:rPr>
        <w:t>Odbiorcy</w:t>
      </w:r>
      <w:r w:rsidRPr="00B75EDD">
        <w:rPr>
          <w:rFonts w:cs="Times New Roman"/>
        </w:rPr>
        <w:t xml:space="preserve"> związanych z ww. wynagrodzeniem za </w:t>
      </w:r>
      <w:r>
        <w:rPr>
          <w:rFonts w:cs="Times New Roman"/>
        </w:rPr>
        <w:t>dostawę</w:t>
      </w:r>
      <w:r w:rsidRPr="00B75EDD">
        <w:rPr>
          <w:rFonts w:cs="Times New Roman"/>
        </w:rPr>
        <w:t>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 w:rsidRPr="00B75EDD">
        <w:rPr>
          <w:rFonts w:cs="Times New Roman"/>
        </w:rPr>
        <w:t>..................................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  <w:t>.................................................</w:t>
      </w:r>
    </w:p>
    <w:p w:rsidR="00CB13AF" w:rsidRPr="00B75EDD" w:rsidRDefault="00CB13AF" w:rsidP="00CB13A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r w:rsidRPr="00B75EDD">
        <w:rPr>
          <w:rFonts w:cs="Times New Roman"/>
        </w:rPr>
        <w:t xml:space="preserve">miejscowość, data </w:t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 w:rsidRPr="00B75EDD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B75EDD">
        <w:rPr>
          <w:rFonts w:cs="Times New Roman"/>
        </w:rPr>
        <w:t>podpis Pod</w:t>
      </w:r>
      <w:r>
        <w:rPr>
          <w:rFonts w:cs="Times New Roman"/>
        </w:rPr>
        <w:t>dostawcy</w:t>
      </w:r>
    </w:p>
    <w:p w:rsidR="00CB13AF" w:rsidRPr="0075374D" w:rsidRDefault="00CB13AF" w:rsidP="00CB13AF">
      <w:pPr>
        <w:pStyle w:val="Bezodstpw"/>
      </w:pPr>
    </w:p>
    <w:p w:rsidR="00B75EDD" w:rsidRPr="0075374D" w:rsidRDefault="00B75EDD" w:rsidP="00BE7459">
      <w:pPr>
        <w:pStyle w:val="Bezodstpw"/>
        <w:jc w:val="right"/>
      </w:pPr>
    </w:p>
    <w:sectPr w:rsidR="00B75EDD" w:rsidRPr="0075374D" w:rsidSect="00643F0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38" w:rsidRDefault="009A5538" w:rsidP="00515F2E">
      <w:pPr>
        <w:spacing w:after="0" w:line="240" w:lineRule="auto"/>
      </w:pPr>
      <w:r>
        <w:separator/>
      </w:r>
    </w:p>
  </w:endnote>
  <w:endnote w:type="continuationSeparator" w:id="0">
    <w:p w:rsidR="009A5538" w:rsidRDefault="009A5538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31539D" w:rsidRPr="00494870" w:rsidRDefault="0031539D">
    <w:pPr>
      <w:pStyle w:val="Stopka"/>
    </w:pPr>
  </w:p>
  <w:p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38" w:rsidRDefault="009A5538" w:rsidP="00515F2E">
      <w:pPr>
        <w:spacing w:after="0" w:line="240" w:lineRule="auto"/>
      </w:pPr>
      <w:r>
        <w:separator/>
      </w:r>
    </w:p>
  </w:footnote>
  <w:footnote w:type="continuationSeparator" w:id="0">
    <w:p w:rsidR="009A5538" w:rsidRDefault="009A5538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AB0"/>
    <w:multiLevelType w:val="hybridMultilevel"/>
    <w:tmpl w:val="3548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2"/>
  </w:num>
  <w:num w:numId="24">
    <w:abstractNumId w:val="12"/>
  </w:num>
  <w:num w:numId="25">
    <w:abstractNumId w:val="7"/>
  </w:num>
  <w:num w:numId="26">
    <w:abstractNumId w:val="23"/>
  </w:num>
  <w:num w:numId="27">
    <w:abstractNumId w:val="5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4"/>
    <w:rsid w:val="0000347D"/>
    <w:rsid w:val="00006BD7"/>
    <w:rsid w:val="00021BD2"/>
    <w:rsid w:val="00023C38"/>
    <w:rsid w:val="00034B07"/>
    <w:rsid w:val="000436B1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2012C9"/>
    <w:rsid w:val="002136EF"/>
    <w:rsid w:val="00215832"/>
    <w:rsid w:val="00216912"/>
    <w:rsid w:val="00216DD3"/>
    <w:rsid w:val="00222BAF"/>
    <w:rsid w:val="00252BB4"/>
    <w:rsid w:val="00256AC7"/>
    <w:rsid w:val="00256E5B"/>
    <w:rsid w:val="002710AF"/>
    <w:rsid w:val="00271DD0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81677"/>
    <w:rsid w:val="004856B2"/>
    <w:rsid w:val="00494870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581B"/>
    <w:rsid w:val="00595884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7E672E"/>
    <w:rsid w:val="00806112"/>
    <w:rsid w:val="0081118D"/>
    <w:rsid w:val="00821A84"/>
    <w:rsid w:val="00826209"/>
    <w:rsid w:val="00826E21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60E4D"/>
    <w:rsid w:val="009615ED"/>
    <w:rsid w:val="00965A17"/>
    <w:rsid w:val="00972E95"/>
    <w:rsid w:val="00973E4D"/>
    <w:rsid w:val="009A5538"/>
    <w:rsid w:val="009B1BEC"/>
    <w:rsid w:val="009C28BC"/>
    <w:rsid w:val="009C6464"/>
    <w:rsid w:val="009E6ED5"/>
    <w:rsid w:val="009E71B3"/>
    <w:rsid w:val="009F7814"/>
    <w:rsid w:val="00A12F4D"/>
    <w:rsid w:val="00A2054B"/>
    <w:rsid w:val="00A23AC2"/>
    <w:rsid w:val="00A34AFB"/>
    <w:rsid w:val="00A4538A"/>
    <w:rsid w:val="00A535FF"/>
    <w:rsid w:val="00A60D69"/>
    <w:rsid w:val="00AB162E"/>
    <w:rsid w:val="00AB2046"/>
    <w:rsid w:val="00AB5628"/>
    <w:rsid w:val="00AC2538"/>
    <w:rsid w:val="00AC29CA"/>
    <w:rsid w:val="00AC2CBC"/>
    <w:rsid w:val="00AE35B7"/>
    <w:rsid w:val="00B05740"/>
    <w:rsid w:val="00B23DD0"/>
    <w:rsid w:val="00B241A1"/>
    <w:rsid w:val="00B40DEC"/>
    <w:rsid w:val="00B42FA9"/>
    <w:rsid w:val="00B50675"/>
    <w:rsid w:val="00B57868"/>
    <w:rsid w:val="00B62511"/>
    <w:rsid w:val="00B64043"/>
    <w:rsid w:val="00B75EDD"/>
    <w:rsid w:val="00B8089B"/>
    <w:rsid w:val="00B80EAC"/>
    <w:rsid w:val="00B9266F"/>
    <w:rsid w:val="00BB395E"/>
    <w:rsid w:val="00BC25B2"/>
    <w:rsid w:val="00BC7D26"/>
    <w:rsid w:val="00BD3682"/>
    <w:rsid w:val="00BD4B3A"/>
    <w:rsid w:val="00BE7459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F2456"/>
    <w:rsid w:val="00CF4152"/>
    <w:rsid w:val="00D017DE"/>
    <w:rsid w:val="00D20670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786E"/>
    <w:rsid w:val="00DC692F"/>
    <w:rsid w:val="00DD2ADD"/>
    <w:rsid w:val="00DD4AFB"/>
    <w:rsid w:val="00E11DF5"/>
    <w:rsid w:val="00E16821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3264"/>
    <w:rsid w:val="00E962E2"/>
    <w:rsid w:val="00EB58FA"/>
    <w:rsid w:val="00EC17B5"/>
    <w:rsid w:val="00EC4834"/>
    <w:rsid w:val="00ED5E1B"/>
    <w:rsid w:val="00EE1E58"/>
    <w:rsid w:val="00EE4296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3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5842-E124-4C90-BF0F-F202233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Szymon Kowalski2</cp:lastModifiedBy>
  <cp:revision>2</cp:revision>
  <cp:lastPrinted>2015-07-29T08:24:00Z</cp:lastPrinted>
  <dcterms:created xsi:type="dcterms:W3CDTF">2021-09-07T10:54:00Z</dcterms:created>
  <dcterms:modified xsi:type="dcterms:W3CDTF">2021-09-07T10:54:00Z</dcterms:modified>
</cp:coreProperties>
</file>