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346DBE">
        <w:rPr>
          <w:lang w:val="pl-PL"/>
        </w:rPr>
        <w:t>5</w:t>
      </w:r>
      <w:bookmarkStart w:id="1" w:name="_GoBack"/>
      <w:bookmarkEnd w:id="1"/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 w:rsidR="00033D89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033D89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33D89">
              <w:rPr>
                <w:b/>
                <w:szCs w:val="24"/>
                <w:lang w:val="pl-PL"/>
              </w:rPr>
              <w:t>Przebudowa ciągu dróg gminnych nr 170206C, 170207C oraz 170274C Chrostkowo – Adamowo,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Specyfikacji Warunków Zamówienia, </w:t>
      </w:r>
      <w:r w:rsidR="00033D89">
        <w:rPr>
          <w:lang w:val="pl-PL"/>
        </w:rPr>
        <w:t xml:space="preserve">Programu funkcjonalno-użytkowego, </w:t>
      </w:r>
      <w:r>
        <w:rPr>
          <w:lang w:val="pl-PL"/>
        </w:rPr>
        <w:t>dokumentacji projektowej oraz specy</w:t>
      </w:r>
      <w:r w:rsidR="00033D89">
        <w:rPr>
          <w:lang w:val="pl-PL"/>
        </w:rPr>
        <w:t>fikacji technicznej wykonania i </w:t>
      </w:r>
      <w:r>
        <w:rPr>
          <w:lang w:val="pl-PL"/>
        </w:rPr>
        <w:t>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BF0C18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205.6pt;height:21pt;z-index:1;mso-width-relative:margin;mso-height-relative:margin">
            <v:textbox style="mso-next-textbox:#_x0000_s1029">
              <w:txbxContent>
                <w:p w:rsidR="00EA192D" w:rsidRPr="00EA192D" w:rsidRDefault="00033D8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</w:t>
                  </w:r>
                  <w:r w:rsidR="006A4356">
                    <w:rPr>
                      <w:b/>
                      <w:lang w:val="pl-PL"/>
                    </w:rPr>
                    <w:t xml:space="preserve">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BF0C18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32375F" w:rsidRDefault="0032375F" w:rsidP="0032375F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Wadium w wysokości: 20 000,00 </w:t>
      </w:r>
      <w:r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…………………………………………………</w:t>
      </w:r>
    </w:p>
    <w:p w:rsidR="0032375F" w:rsidRPr="0032375F" w:rsidRDefault="0032375F" w:rsidP="0032375F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 xml:space="preserve">Po zakończeniu postępowania o udzielenie zamówienia publicznego wadium wniesione w pieniądzu proszę zwrócić na rachunek bankowy nr </w:t>
      </w:r>
      <w:r>
        <w:rPr>
          <w:lang w:val="pl-PL"/>
        </w:rPr>
        <w:t xml:space="preserve">(jeśli dotyczy): </w:t>
      </w:r>
      <w:r w:rsidRPr="00072E9B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………………………………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BF0C18">
        <w:rPr>
          <w:lang w:val="pl-PL"/>
        </w:rPr>
      </w:r>
      <w:r w:rsidR="00BF0C18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32375F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Potwierdzenie wniesienia wadium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B94C9D">
        <w:trPr>
          <w:trHeight w:val="1278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18" w:rsidRDefault="00BF0C18" w:rsidP="00DC2496">
      <w:pPr>
        <w:spacing w:after="0" w:line="240" w:lineRule="auto"/>
      </w:pPr>
      <w:r>
        <w:separator/>
      </w:r>
    </w:p>
  </w:endnote>
  <w:endnote w:type="continuationSeparator" w:id="0">
    <w:p w:rsidR="00BF0C18" w:rsidRDefault="00BF0C1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18" w:rsidRDefault="00BF0C18" w:rsidP="00DC2496">
      <w:pPr>
        <w:spacing w:after="0" w:line="240" w:lineRule="auto"/>
      </w:pPr>
      <w:r>
        <w:separator/>
      </w:r>
    </w:p>
  </w:footnote>
  <w:footnote w:type="continuationSeparator" w:id="0">
    <w:p w:rsidR="00BF0C18" w:rsidRDefault="00BF0C18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89" w:rsidRDefault="00BF0C1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pt;height:58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33D89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2375F"/>
    <w:rsid w:val="00332B77"/>
    <w:rsid w:val="00334EB7"/>
    <w:rsid w:val="00340E0A"/>
    <w:rsid w:val="00346DBE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9705B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6AB2"/>
    <w:rsid w:val="00BE7540"/>
    <w:rsid w:val="00BF0C18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F5F9-C75A-49CA-95D7-4A54346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125</cp:revision>
  <cp:lastPrinted>2017-03-13T08:49:00Z</cp:lastPrinted>
  <dcterms:created xsi:type="dcterms:W3CDTF">2015-02-14T13:14:00Z</dcterms:created>
  <dcterms:modified xsi:type="dcterms:W3CDTF">2022-05-04T09:44:00Z</dcterms:modified>
</cp:coreProperties>
</file>