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27DD2C8"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7F109C">
        <w:rPr>
          <w:rFonts w:ascii="Cambria" w:hAnsi="Cambria" w:cs="Arial"/>
          <w:sz w:val="22"/>
          <w:szCs w:val="22"/>
          <w:lang w:eastAsia="pl-PL"/>
        </w:rPr>
        <w:t>Wykonywanie</w:t>
      </w:r>
      <w:r w:rsidR="007F109C" w:rsidRPr="007F109C">
        <w:rPr>
          <w:rFonts w:ascii="Arial" w:eastAsia="Times New Roman" w:hAnsi="Arial" w:cs="Arial"/>
          <w:lang w:eastAsia="en-GB"/>
        </w:rPr>
        <w:t xml:space="preserve"> </w:t>
      </w:r>
      <w:r w:rsidR="007F109C" w:rsidRPr="007F109C">
        <w:rPr>
          <w:rFonts w:ascii="Cambria" w:hAnsi="Cambria" w:cs="Arial"/>
          <w:sz w:val="22"/>
          <w:szCs w:val="22"/>
          <w:lang w:eastAsia="pl-PL"/>
        </w:rPr>
        <w:t>usług z zakresu gospodarki leśnej na terenie Nadleśnictwa Stuposiany w roku 2024</w:t>
      </w:r>
      <w:r w:rsidRPr="004B3338">
        <w:rPr>
          <w:rFonts w:ascii="Cambria" w:hAnsi="Cambria" w:cs="Arial"/>
          <w:sz w:val="22"/>
          <w:szCs w:val="22"/>
          <w:lang w:eastAsia="pl-PL"/>
        </w:rPr>
        <w:t>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w:t>
      </w:r>
      <w:bookmarkStart w:id="8" w:name="_GoBack"/>
      <w:bookmarkEnd w:id="8"/>
      <w:r w:rsidR="00B7365E" w:rsidRPr="00375794">
        <w:rPr>
          <w:rFonts w:ascii="Cambria" w:hAnsi="Cambria" w:cs="Arial"/>
          <w:sz w:val="22"/>
          <w:szCs w:val="22"/>
          <w:lang w:eastAsia="pl-PL"/>
        </w:rPr>
        <w:t>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9"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9"/>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10"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10"/>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1"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1"/>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2"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2"/>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3"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3"/>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4"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4"/>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5" w:name="_Hlk137747741"/>
      <w:r w:rsidR="004B3CE3" w:rsidRPr="004B3338">
        <w:rPr>
          <w:rFonts w:ascii="Cambria" w:hAnsi="Cambria" w:cs="Arial"/>
          <w:sz w:val="22"/>
          <w:szCs w:val="22"/>
          <w:lang w:eastAsia="pl-PL"/>
        </w:rPr>
        <w:t xml:space="preserve"> </w:t>
      </w:r>
      <w:bookmarkEnd w:id="15"/>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6" w:name="_Hlk142257396"/>
      <w:r w:rsidR="005A56C6">
        <w:rPr>
          <w:rFonts w:ascii="Cambria" w:hAnsi="Cambria" w:cs="Arial"/>
          <w:sz w:val="22"/>
          <w:szCs w:val="22"/>
        </w:rPr>
        <w:t>jak również możliwości przedłużenia okresu realizacji zamówienia w drodze zmiany Umowy.</w:t>
      </w:r>
      <w:bookmarkEnd w:id="16"/>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7"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7"/>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8"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8"/>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9"/>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20"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1" w:name="_Hlk15294375"/>
      <w:r w:rsidRPr="008B5960">
        <w:rPr>
          <w:rFonts w:ascii="Cambria" w:hAnsi="Cambria" w:cs="Arial"/>
          <w:sz w:val="22"/>
          <w:szCs w:val="22"/>
          <w:lang w:eastAsia="pl-PL"/>
        </w:rPr>
        <w:t>pozyskania drewna</w:t>
      </w:r>
      <w:bookmarkEnd w:id="21"/>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20"/>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2"/>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D18C4FE"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r w:rsidR="00DA3FB8">
        <w:rPr>
          <w:rFonts w:ascii="Cambria" w:hAnsi="Cambria" w:cs="Arial"/>
          <w:sz w:val="22"/>
          <w:szCs w:val="22"/>
          <w:lang w:eastAsia="pl-PL"/>
        </w:rPr>
        <w:t>6890001277 Nadleśnictwo Stuposiany</w:t>
      </w:r>
      <w:r w:rsidR="00DA3FB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4EEBCA01" w:rsidR="0013110C" w:rsidRPr="00DA3FB8" w:rsidRDefault="0013110C" w:rsidP="00DA3FB8">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DA3FB8" w:rsidRPr="00DA3FB8">
        <w:rPr>
          <w:rFonts w:ascii="Cambria" w:hAnsi="Cambria" w:cs="Arial"/>
          <w:sz w:val="22"/>
          <w:szCs w:val="22"/>
          <w:lang w:eastAsia="pl-PL"/>
        </w:rPr>
        <w:t xml:space="preserve"> </w:t>
      </w:r>
      <w:proofErr w:type="spellStart"/>
      <w:r w:rsidR="00DA3FB8">
        <w:rPr>
          <w:rFonts w:ascii="Cambria" w:hAnsi="Cambria" w:cs="Arial"/>
          <w:sz w:val="22"/>
          <w:szCs w:val="22"/>
          <w:lang w:eastAsia="pl-PL"/>
        </w:rPr>
        <w:t>do</w:t>
      </w:r>
      <w:proofErr w:type="spellEnd"/>
      <w:r w:rsidR="00DA3FB8">
        <w:rPr>
          <w:rFonts w:ascii="Cambria" w:hAnsi="Cambria" w:cs="Arial"/>
          <w:sz w:val="22"/>
          <w:szCs w:val="22"/>
          <w:lang w:eastAsia="pl-PL"/>
        </w:rPr>
        <w:t xml:space="preserve"> siedziby Nadleśnictwa Stuposiany, Stuposiany 1A, 38-713 Lutowiska. </w:t>
      </w:r>
      <w:r w:rsidRPr="00DA3FB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sidRPr="004B3338">
        <w:rPr>
          <w:rFonts w:ascii="Cambria" w:hAnsi="Cambria" w:cs="Arial"/>
          <w:sz w:val="22"/>
          <w:szCs w:val="22"/>
          <w:lang w:eastAsia="pl-PL"/>
        </w:rPr>
        <w:lastRenderedPageBreak/>
        <w:t>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2BC345F5" w14:textId="57CACF1C" w:rsidR="0013110C" w:rsidRPr="009F0DCB" w:rsidRDefault="009F0DCB" w:rsidP="00EB080B">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9F0DCB">
        <w:rPr>
          <w:rFonts w:ascii="Cambria" w:hAnsi="Cambria" w:cs="Arial"/>
          <w:sz w:val="22"/>
          <w:szCs w:val="22"/>
          <w:lang w:eastAsia="pl-PL"/>
        </w:rPr>
        <w:t>Zamawiający nie wymaga wniesienia należytego wykonania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w:t>
      </w:r>
      <w:r w:rsidRPr="004B3338">
        <w:rPr>
          <w:rFonts w:ascii="Cambria" w:hAnsi="Cambria" w:cs="Arial"/>
          <w:sz w:val="22"/>
          <w:szCs w:val="22"/>
          <w:lang w:eastAsia="pl-PL"/>
        </w:rPr>
        <w:lastRenderedPageBreak/>
        <w:t>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lastRenderedPageBreak/>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lastRenderedPageBreak/>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sidRPr="004B3338">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t>
      </w:r>
      <w:r w:rsidRPr="004B3338">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t>
      </w:r>
      <w:r w:rsidR="009159CA" w:rsidRPr="004B3338">
        <w:rPr>
          <w:rFonts w:ascii="Cambria" w:hAnsi="Cambria" w:cs="Arial"/>
          <w:sz w:val="22"/>
          <w:szCs w:val="22"/>
          <w:lang w:eastAsia="pl-PL"/>
        </w:rPr>
        <w:lastRenderedPageBreak/>
        <w:t xml:space="preserve">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D732" w14:textId="77777777" w:rsidR="00D700C3" w:rsidRDefault="00D700C3">
      <w:r>
        <w:separator/>
      </w:r>
    </w:p>
  </w:endnote>
  <w:endnote w:type="continuationSeparator" w:id="0">
    <w:p w14:paraId="602B28BC" w14:textId="77777777" w:rsidR="00D700C3" w:rsidRDefault="00D7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1F2FDAE0"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7F109C">
      <w:rPr>
        <w:rFonts w:ascii="Cambria" w:hAnsi="Cambria"/>
        <w:noProof/>
        <w:lang w:eastAsia="pl-PL"/>
      </w:rPr>
      <w:t>26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749B" w14:textId="77777777" w:rsidR="00D700C3" w:rsidRDefault="00D700C3">
      <w:r>
        <w:separator/>
      </w:r>
    </w:p>
  </w:footnote>
  <w:footnote w:type="continuationSeparator" w:id="0">
    <w:p w14:paraId="631D9430" w14:textId="77777777" w:rsidR="00D700C3" w:rsidRDefault="00D7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451"/>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09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0DCB"/>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1164"/>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0C3"/>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3FB8"/>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22F7"/>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5B25-5396-4B3C-8D76-2F4A3C71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10428</Words>
  <Characters>62569</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Tomasz Borukało - Nadleśnictwo Stuposiany</cp:lastModifiedBy>
  <cp:revision>6</cp:revision>
  <cp:lastPrinted>2023-08-04T10:26:00Z</cp:lastPrinted>
  <dcterms:created xsi:type="dcterms:W3CDTF">2023-10-18T09:28:00Z</dcterms:created>
  <dcterms:modified xsi:type="dcterms:W3CDTF">2023-10-26T08:13:00Z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