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128D5" w14:textId="22F8494D" w:rsidR="00445204" w:rsidRPr="00AA1B7C" w:rsidRDefault="008906BE" w:rsidP="00AA1B7C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72CE4090" w14:textId="4246C330" w:rsidR="00674DD0" w:rsidRPr="009A32DE" w:rsidRDefault="00563D59" w:rsidP="009A32DE">
      <w:pPr>
        <w:ind w:left="4820" w:firstLine="709"/>
        <w:jc w:val="both"/>
        <w:rPr>
          <w:rFonts w:ascii="Cambria" w:hAnsi="Cambria"/>
        </w:rPr>
      </w:pPr>
      <w:r w:rsidRPr="00563D59">
        <w:rPr>
          <w:rFonts w:ascii="Cambria" w:hAnsi="Cambria"/>
        </w:rPr>
        <w:t>ul. Młynarska 42,  01 – 171  Warszawa</w:t>
      </w:r>
    </w:p>
    <w:p w14:paraId="6AA2352D" w14:textId="76E60EAF" w:rsidR="004345EC" w:rsidRPr="00DE1CB5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036A577A" w14:textId="33F44132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Adres:</w:t>
      </w:r>
      <w:r w:rsidR="00AA1B7C">
        <w:rPr>
          <w:rFonts w:ascii="Cambria" w:hAnsi="Cambria"/>
        </w:rPr>
        <w:t xml:space="preserve"> </w:t>
      </w:r>
      <w:r w:rsidRPr="008906BE">
        <w:rPr>
          <w:rFonts w:ascii="Cambria" w:hAnsi="Cambria"/>
        </w:rPr>
        <w:t>…......................................................................................................................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71302347" w14:textId="2BE5284A" w:rsidR="008D62E7" w:rsidRPr="00AA1B7C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</w:t>
      </w:r>
      <w:r w:rsidR="009A32DE">
        <w:rPr>
          <w:rFonts w:ascii="Cambria" w:hAnsi="Cambria"/>
          <w:bCs/>
        </w:rPr>
        <w:t xml:space="preserve">................... </w:t>
      </w:r>
      <w:r w:rsidR="008D62E7">
        <w:rPr>
          <w:rFonts w:ascii="Cambria" w:hAnsi="Cambria"/>
          <w:bCs/>
        </w:rPr>
        <w:t>E</w:t>
      </w:r>
      <w:r w:rsidRPr="008906BE">
        <w:rPr>
          <w:rFonts w:ascii="Cambria" w:hAnsi="Cambria"/>
          <w:bCs/>
        </w:rPr>
        <w:t>-mail ….................................................</w:t>
      </w:r>
    </w:p>
    <w:p w14:paraId="035D4BF3" w14:textId="7DF3F706" w:rsidR="00CF2AA6" w:rsidRPr="00367096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</w:t>
      </w:r>
      <w:r w:rsidR="001B29B3">
        <w:rPr>
          <w:rFonts w:ascii="Cambria" w:hAnsi="Cambria"/>
          <w:sz w:val="24"/>
          <w:szCs w:val="24"/>
        </w:rPr>
        <w:t>podstawowym bez negocjacji</w:t>
      </w:r>
      <w:r w:rsidR="00CF2AA6" w:rsidRPr="00CF2AA6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66768576"/>
      <w:bookmarkStart w:id="1" w:name="_Hlk98152894"/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>Przygotowanie i kompleksow</w:t>
      </w:r>
      <w:r w:rsidR="00F85657">
        <w:rPr>
          <w:rFonts w:ascii="Cambria" w:hAnsi="Cambria"/>
          <w:b/>
          <w:bCs/>
          <w:i/>
          <w:iCs/>
          <w:sz w:val="24"/>
          <w:szCs w:val="24"/>
        </w:rPr>
        <w:t>ą</w:t>
      </w:r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 realizacj</w:t>
      </w:r>
      <w:r w:rsidR="00F85657">
        <w:rPr>
          <w:rFonts w:ascii="Cambria" w:hAnsi="Cambria"/>
          <w:b/>
          <w:bCs/>
          <w:i/>
          <w:iCs/>
          <w:sz w:val="24"/>
          <w:szCs w:val="24"/>
        </w:rPr>
        <w:t>ę</w:t>
      </w:r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 3 pakietów wyjazdowych (podróży studyjnych, tzw. study-press) dla influencerów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0D11DE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F01029">
        <w:rPr>
          <w:rFonts w:ascii="Cambria" w:hAnsi="Cambria"/>
          <w:b/>
          <w:bCs/>
          <w:i/>
          <w:iCs/>
          <w:sz w:val="24"/>
          <w:szCs w:val="24"/>
        </w:rPr>
        <w:t>8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831D04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bookmarkEnd w:id="0"/>
      <w:r w:rsidR="00CF2AA6" w:rsidRPr="00367096">
        <w:rPr>
          <w:rFonts w:ascii="Cambria" w:hAnsi="Cambria"/>
          <w:sz w:val="24"/>
          <w:szCs w:val="24"/>
        </w:rPr>
        <w:t>.</w:t>
      </w:r>
      <w:bookmarkEnd w:id="1"/>
    </w:p>
    <w:p w14:paraId="20C59856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11A4A60B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</w:p>
    <w:p w14:paraId="52E6CADF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E93F504" w:rsidR="003B093C" w:rsidRPr="00AA1B7C" w:rsidRDefault="001B29B3" w:rsidP="00AA1B7C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DE498A9" w14:textId="7A1C335C" w:rsidR="002F78D7" w:rsidRPr="002F78D7" w:rsidRDefault="002F78D7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 xml:space="preserve">Deklarujemy </w:t>
      </w:r>
      <w:r w:rsidR="00AA1B7C">
        <w:rPr>
          <w:rFonts w:ascii="Times New Roman" w:hAnsi="Times New Roman"/>
          <w:sz w:val="24"/>
          <w:szCs w:val="24"/>
        </w:rPr>
        <w:t>następującą l</w:t>
      </w:r>
      <w:r w:rsidR="00AA1B7C" w:rsidRPr="00AA1B7C">
        <w:rPr>
          <w:rFonts w:ascii="Times New Roman" w:hAnsi="Times New Roman"/>
          <w:sz w:val="24"/>
          <w:szCs w:val="24"/>
        </w:rPr>
        <w:t>iczb</w:t>
      </w:r>
      <w:r w:rsidR="00AA1B7C">
        <w:rPr>
          <w:rFonts w:ascii="Times New Roman" w:hAnsi="Times New Roman"/>
          <w:sz w:val="24"/>
          <w:szCs w:val="24"/>
        </w:rPr>
        <w:t>ę</w:t>
      </w:r>
      <w:r w:rsidR="00AA1B7C" w:rsidRPr="00AA1B7C">
        <w:rPr>
          <w:rFonts w:ascii="Times New Roman" w:hAnsi="Times New Roman"/>
          <w:sz w:val="24"/>
          <w:szCs w:val="24"/>
        </w:rPr>
        <w:t xml:space="preserve"> dodatkowych atrakcji turystycznych</w:t>
      </w:r>
      <w:r w:rsidR="00AA1B7C">
        <w:rPr>
          <w:rFonts w:ascii="Times New Roman" w:hAnsi="Times New Roman"/>
          <w:sz w:val="24"/>
          <w:szCs w:val="24"/>
        </w:rPr>
        <w:t xml:space="preserve"> </w:t>
      </w:r>
      <w:r w:rsidR="00E0301E">
        <w:rPr>
          <w:rFonts w:ascii="Times New Roman" w:hAnsi="Times New Roman"/>
          <w:sz w:val="24"/>
          <w:szCs w:val="24"/>
        </w:rPr>
        <w:t xml:space="preserve">zgodnie z </w:t>
      </w:r>
      <w:r w:rsidR="00AA1B7C">
        <w:rPr>
          <w:rFonts w:ascii="Times New Roman" w:hAnsi="Times New Roman"/>
          <w:sz w:val="24"/>
          <w:szCs w:val="24"/>
        </w:rPr>
        <w:t>kryterium oceny ofert</w:t>
      </w:r>
      <w:r w:rsidR="00E0301E">
        <w:rPr>
          <w:rFonts w:ascii="Times New Roman" w:hAnsi="Times New Roman"/>
          <w:sz w:val="24"/>
          <w:szCs w:val="24"/>
        </w:rPr>
        <w:t xml:space="preserve"> (zaznaczyć odpowiednio)</w:t>
      </w:r>
      <w:r w:rsidRPr="002F78D7">
        <w:rPr>
          <w:rFonts w:ascii="Times New Roman" w:hAnsi="Times New Roman"/>
          <w:sz w:val="24"/>
          <w:szCs w:val="24"/>
        </w:rPr>
        <w:t>:</w:t>
      </w:r>
    </w:p>
    <w:p w14:paraId="7803733A" w14:textId="2680C47B" w:rsidR="00A43C44" w:rsidRDefault="00A43C44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 Math" w:hAnsi="Cambria Math" w:cs="Cambria Math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Nie deklarujemy dodatkow</w:t>
      </w:r>
      <w:r w:rsidR="00AA1B7C">
        <w:rPr>
          <w:rFonts w:ascii="Cambria Math" w:hAnsi="Cambria Math" w:cs="Cambria Math"/>
          <w:szCs w:val="24"/>
        </w:rPr>
        <w:t>ych atrakcji</w:t>
      </w:r>
    </w:p>
    <w:p w14:paraId="68E93A76" w14:textId="3C75E053" w:rsidR="00AA1B7C" w:rsidRDefault="002F78D7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3B093C">
        <w:rPr>
          <w:rFonts w:ascii="Times New Roman" w:hAnsi="Times New Roman"/>
          <w:szCs w:val="24"/>
        </w:rPr>
        <w:t>1</w:t>
      </w:r>
      <w:r w:rsidRPr="003A0A5B">
        <w:rPr>
          <w:rFonts w:ascii="Times New Roman" w:hAnsi="Times New Roman"/>
          <w:szCs w:val="24"/>
        </w:rPr>
        <w:t xml:space="preserve"> </w:t>
      </w:r>
      <w:r w:rsidR="00AA1B7C">
        <w:rPr>
          <w:rFonts w:ascii="Times New Roman" w:hAnsi="Times New Roman"/>
          <w:szCs w:val="24"/>
        </w:rPr>
        <w:t xml:space="preserve">atrakcja </w:t>
      </w:r>
    </w:p>
    <w:p w14:paraId="65C1592B" w14:textId="34D4F5DF" w:rsidR="002F78D7" w:rsidRPr="003A0A5B" w:rsidRDefault="00AA1B7C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586B54A" w14:textId="72490F52" w:rsidR="002F78D7" w:rsidRDefault="002F78D7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AA1B7C">
        <w:rPr>
          <w:rFonts w:ascii="Times New Roman" w:hAnsi="Times New Roman"/>
          <w:szCs w:val="24"/>
        </w:rPr>
        <w:t>2 atrakcje</w:t>
      </w:r>
    </w:p>
    <w:p w14:paraId="4AA12B96" w14:textId="2A20D1A9" w:rsidR="00AA1B7C" w:rsidRPr="003A0A5B" w:rsidRDefault="00AA1B7C" w:rsidP="00AA1B7C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B298CE4" w14:textId="2CEA3035" w:rsidR="002F78D7" w:rsidRDefault="002F78D7" w:rsidP="004A056B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AA1B7C">
        <w:rPr>
          <w:rFonts w:ascii="Times New Roman" w:hAnsi="Times New Roman"/>
          <w:szCs w:val="24"/>
        </w:rPr>
        <w:t>3 atrakcje</w:t>
      </w:r>
    </w:p>
    <w:p w14:paraId="769D8175" w14:textId="77777777" w:rsidR="00AA1B7C" w:rsidRPr="003A0A5B" w:rsidRDefault="00AA1B7C" w:rsidP="00AA1B7C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2598EBDF" w14:textId="559267AB" w:rsidR="00AA1B7C" w:rsidRPr="00AA1B7C" w:rsidRDefault="00AA1B7C" w:rsidP="004A056B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b/>
          <w:bCs/>
          <w:szCs w:val="24"/>
        </w:rPr>
      </w:pPr>
      <w:r w:rsidRPr="00AA1B7C">
        <w:rPr>
          <w:rFonts w:ascii="Times New Roman" w:hAnsi="Times New Roman"/>
          <w:b/>
          <w:bCs/>
          <w:szCs w:val="24"/>
        </w:rPr>
        <w:t>UWAGA: W przypadku zaznaczenia ilości atrakcji, ale bez podania opisu/szczegółów Zamawiający przyzna 0 pkt w tym kryterium</w:t>
      </w:r>
      <w:r>
        <w:rPr>
          <w:rFonts w:ascii="Times New Roman" w:hAnsi="Times New Roman"/>
          <w:b/>
          <w:bCs/>
          <w:szCs w:val="24"/>
        </w:rPr>
        <w:t>.</w:t>
      </w:r>
    </w:p>
    <w:p w14:paraId="0BE2C597" w14:textId="5AA64E28" w:rsidR="00066D7A" w:rsidRPr="002F78D7" w:rsidRDefault="00066D7A" w:rsidP="00066D7A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lastRenderedPageBreak/>
        <w:t xml:space="preserve">Deklarujemy </w:t>
      </w:r>
      <w:r>
        <w:rPr>
          <w:rFonts w:ascii="Times New Roman" w:hAnsi="Times New Roman"/>
          <w:sz w:val="24"/>
          <w:szCs w:val="24"/>
        </w:rPr>
        <w:t>następującą l</w:t>
      </w:r>
      <w:r w:rsidRPr="00AA1B7C">
        <w:rPr>
          <w:rFonts w:ascii="Times New Roman" w:hAnsi="Times New Roman"/>
          <w:sz w:val="24"/>
          <w:szCs w:val="24"/>
        </w:rPr>
        <w:t>iczb</w:t>
      </w:r>
      <w:r>
        <w:rPr>
          <w:rFonts w:ascii="Times New Roman" w:hAnsi="Times New Roman"/>
          <w:sz w:val="24"/>
          <w:szCs w:val="24"/>
        </w:rPr>
        <w:t>ę</w:t>
      </w:r>
      <w:r w:rsidRPr="00AA1B7C">
        <w:rPr>
          <w:rFonts w:ascii="Times New Roman" w:hAnsi="Times New Roman"/>
          <w:sz w:val="24"/>
          <w:szCs w:val="24"/>
        </w:rPr>
        <w:t xml:space="preserve"> </w:t>
      </w:r>
      <w:r w:rsidRPr="00066D7A">
        <w:rPr>
          <w:rFonts w:ascii="Times New Roman" w:hAnsi="Times New Roman"/>
          <w:sz w:val="24"/>
          <w:szCs w:val="24"/>
        </w:rPr>
        <w:t xml:space="preserve">udogodnień w busie VIP </w:t>
      </w:r>
      <w:r>
        <w:rPr>
          <w:rFonts w:ascii="Times New Roman" w:hAnsi="Times New Roman"/>
          <w:sz w:val="24"/>
          <w:szCs w:val="24"/>
        </w:rPr>
        <w:t>zgodnie z kryterium oceny ofert (zaznaczyć odpowiednio)</w:t>
      </w:r>
      <w:r w:rsidRPr="002F78D7">
        <w:rPr>
          <w:rFonts w:ascii="Times New Roman" w:hAnsi="Times New Roman"/>
          <w:sz w:val="24"/>
          <w:szCs w:val="24"/>
        </w:rPr>
        <w:t>:</w:t>
      </w:r>
    </w:p>
    <w:p w14:paraId="15C2F212" w14:textId="01AD18E8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 Math" w:hAnsi="Cambria Math" w:cs="Cambria Math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Nie deklarujemy </w:t>
      </w:r>
      <w:r w:rsidR="00B114B6">
        <w:rPr>
          <w:rFonts w:ascii="Cambria Math" w:hAnsi="Cambria Math" w:cs="Cambria Math"/>
          <w:szCs w:val="24"/>
        </w:rPr>
        <w:t>udogodnień</w:t>
      </w:r>
    </w:p>
    <w:p w14:paraId="72CD6990" w14:textId="16B36DD2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</w:t>
      </w:r>
      <w:r w:rsidRPr="003A0A5B">
        <w:rPr>
          <w:rFonts w:ascii="Times New Roman" w:hAnsi="Times New Roman"/>
          <w:szCs w:val="24"/>
        </w:rPr>
        <w:t xml:space="preserve"> </w:t>
      </w:r>
      <w:r w:rsidR="00B114B6">
        <w:rPr>
          <w:rFonts w:ascii="Times New Roman" w:hAnsi="Times New Roman"/>
          <w:szCs w:val="24"/>
        </w:rPr>
        <w:t>udogodnienie</w:t>
      </w:r>
      <w:r>
        <w:rPr>
          <w:rFonts w:ascii="Times New Roman" w:hAnsi="Times New Roman"/>
          <w:szCs w:val="24"/>
        </w:rPr>
        <w:t xml:space="preserve"> </w:t>
      </w:r>
    </w:p>
    <w:p w14:paraId="4D57AF06" w14:textId="77777777" w:rsidR="00066D7A" w:rsidRPr="003A0A5B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37E260CE" w14:textId="65A94857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2 </w:t>
      </w:r>
      <w:r w:rsidR="00B114B6">
        <w:rPr>
          <w:rFonts w:ascii="Times New Roman" w:hAnsi="Times New Roman"/>
          <w:szCs w:val="24"/>
        </w:rPr>
        <w:t>udogodnienia</w:t>
      </w:r>
    </w:p>
    <w:p w14:paraId="02A8A0B2" w14:textId="77777777" w:rsidR="00066D7A" w:rsidRPr="003A0A5B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1A2988AF" w14:textId="44123415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3 </w:t>
      </w:r>
      <w:r w:rsidR="00B114B6">
        <w:rPr>
          <w:rFonts w:ascii="Times New Roman" w:hAnsi="Times New Roman"/>
          <w:szCs w:val="24"/>
        </w:rPr>
        <w:t>udogodnienia</w:t>
      </w:r>
    </w:p>
    <w:p w14:paraId="466D6802" w14:textId="77777777" w:rsidR="00066D7A" w:rsidRPr="003A0A5B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6E3BFBAD" w14:textId="275480A8" w:rsidR="00066D7A" w:rsidRPr="00AA1B7C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b/>
          <w:bCs/>
          <w:szCs w:val="24"/>
        </w:rPr>
      </w:pPr>
      <w:r w:rsidRPr="00AA1B7C">
        <w:rPr>
          <w:rFonts w:ascii="Times New Roman" w:hAnsi="Times New Roman"/>
          <w:b/>
          <w:bCs/>
          <w:szCs w:val="24"/>
        </w:rPr>
        <w:t xml:space="preserve">UWAGA: W przypadku zaznaczenia ilości </w:t>
      </w:r>
      <w:r w:rsidR="00B114B6">
        <w:rPr>
          <w:rFonts w:ascii="Times New Roman" w:hAnsi="Times New Roman"/>
          <w:b/>
          <w:bCs/>
          <w:szCs w:val="24"/>
        </w:rPr>
        <w:t>udogodnień</w:t>
      </w:r>
      <w:r w:rsidRPr="00AA1B7C">
        <w:rPr>
          <w:rFonts w:ascii="Times New Roman" w:hAnsi="Times New Roman"/>
          <w:b/>
          <w:bCs/>
          <w:szCs w:val="24"/>
        </w:rPr>
        <w:t>, ale bez podania opisu/szczegółów Zamawiający przyzna 0 pkt w tym kryterium</w:t>
      </w:r>
      <w:r>
        <w:rPr>
          <w:rFonts w:ascii="Times New Roman" w:hAnsi="Times New Roman"/>
          <w:b/>
          <w:bCs/>
          <w:szCs w:val="24"/>
        </w:rPr>
        <w:t>.</w:t>
      </w:r>
    </w:p>
    <w:p w14:paraId="4019DDB7" w14:textId="4A420B36" w:rsidR="00CF2AA6" w:rsidRPr="00CF2AA6" w:rsidRDefault="00CF2AA6" w:rsidP="00075E41">
      <w:pPr>
        <w:numPr>
          <w:ilvl w:val="0"/>
          <w:numId w:val="21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Zgodnie z zapisami w art. 225 ust. 2 pkt 1-4 ustawy Pzp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075E41">
      <w:pPr>
        <w:numPr>
          <w:ilvl w:val="0"/>
          <w:numId w:val="21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</w:t>
      </w:r>
      <w:r w:rsidR="004740E1">
        <w:rPr>
          <w:rFonts w:ascii="Cambria" w:hAnsi="Cambria"/>
          <w:sz w:val="24"/>
          <w:szCs w:val="24"/>
        </w:rPr>
        <w:t>6</w:t>
      </w:r>
      <w:r w:rsidRPr="00CF2AA6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lastRenderedPageBreak/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075E41">
      <w:pPr>
        <w:numPr>
          <w:ilvl w:val="0"/>
          <w:numId w:val="2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CF2AA6" w:rsidRDefault="00CF2AA6" w:rsidP="00CF2AA6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62A33B87" w14:textId="186AE453" w:rsidR="00BE3D74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Default="00F1208A" w:rsidP="00F1208A">
      <w:pPr>
        <w:jc w:val="both"/>
        <w:rPr>
          <w:rFonts w:ascii="Cambria" w:hAnsi="Cambria"/>
        </w:rPr>
      </w:pPr>
    </w:p>
    <w:p w14:paraId="32DECF87" w14:textId="28CC3A8C" w:rsidR="00513518" w:rsidRDefault="006C3494" w:rsidP="006C349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Default="007A251D" w:rsidP="007A251D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44E0881C" w14:textId="77777777" w:rsidR="007A251D" w:rsidRDefault="007A251D" w:rsidP="007A251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>
        <w:rPr>
          <w:rFonts w:ascii="Cambria" w:hAnsi="Cambria"/>
          <w:b/>
          <w:bCs/>
        </w:rPr>
        <w:t xml:space="preserve">Prawo zamówień publicznych </w:t>
      </w:r>
      <w:r>
        <w:rPr>
          <w:rFonts w:ascii="Cambria" w:hAnsi="Cambria"/>
          <w:b/>
          <w:bCs/>
        </w:rPr>
        <w:br/>
      </w:r>
    </w:p>
    <w:p w14:paraId="74D26CD1" w14:textId="74E5D3D6" w:rsidR="007A251D" w:rsidRPr="005926BB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Pr="006462BE">
        <w:rPr>
          <w:rFonts w:ascii="Cambria" w:hAnsi="Cambria"/>
        </w:rPr>
        <w:t xml:space="preserve">do udziału w postępowaniu o udzielenie zamówienia publicznego prowadzonego </w:t>
      </w:r>
      <w:r w:rsidRPr="006462BE">
        <w:rPr>
          <w:rFonts w:ascii="Cambria" w:hAnsi="Cambria"/>
        </w:rPr>
        <w:br/>
        <w:t xml:space="preserve">w trybie podstawowym na </w:t>
      </w:r>
      <w:r w:rsidR="00486BAB" w:rsidRPr="00F01029">
        <w:rPr>
          <w:rFonts w:ascii="Cambria" w:hAnsi="Cambria"/>
          <w:b/>
          <w:bCs/>
          <w:i/>
          <w:iCs/>
          <w:sz w:val="24"/>
          <w:szCs w:val="24"/>
        </w:rPr>
        <w:t>Przygotowanie i kompleksowa realizacja 3 pakietów wyjazdowych (podróży studyjnych, tzw. study-press) dla influencerów</w:t>
      </w:r>
      <w:r w:rsidR="00486BAB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486BAB">
        <w:rPr>
          <w:rFonts w:ascii="Cambria" w:hAnsi="Cambria"/>
          <w:b/>
          <w:bCs/>
          <w:i/>
          <w:iCs/>
          <w:sz w:val="24"/>
          <w:szCs w:val="24"/>
        </w:rPr>
        <w:t>18</w:t>
      </w:r>
      <w:r w:rsidR="00486BAB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486BAB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486BAB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6462BE">
        <w:rPr>
          <w:rFonts w:ascii="Cambria" w:hAnsi="Cambria"/>
        </w:rPr>
        <w:t>, s</w:t>
      </w:r>
      <w:r w:rsidRPr="006462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3874E5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3874E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3874E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0F542414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3874E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10BC120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C5E70A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3874E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44A64FD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3B517EA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07502E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67B4621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23E562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C7BDAE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3874E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0EF0A2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0DCF7F9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7889FBF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3874E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7A251D" w:rsidRPr="003874E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7A251D" w:rsidRPr="003874E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3874E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42062656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BDB4D04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75427F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00A9249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3874E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7A251D" w:rsidRPr="003874E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108 ust. 1 ustawy Pzp.</w:t>
      </w:r>
    </w:p>
    <w:p w14:paraId="206F7732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109 ust. 1 pkt 4 ustawy Pzp.</w:t>
      </w:r>
    </w:p>
    <w:p w14:paraId="6F3C70AF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3874E5" w:rsidRDefault="007A251D" w:rsidP="007A251D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3874E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3874E5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3874E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7A251D" w:rsidRPr="003874E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3874E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3874E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3874E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3874E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4D37AA6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3874E5" w:rsidRDefault="007A251D" w:rsidP="007A251D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EE7224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E46EE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03649BC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2DB76EAA" w14:textId="05ACC3B7" w:rsidR="007A251D" w:rsidRPr="006E46EE" w:rsidRDefault="006671C9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Udostępniając zasoby</w:t>
      </w:r>
      <w:r w:rsidR="007A251D" w:rsidRPr="006E46EE">
        <w:rPr>
          <w:rFonts w:ascii="Cambria" w:hAnsi="Cambria"/>
          <w:sz w:val="24"/>
          <w:szCs w:val="24"/>
        </w:rPr>
        <w:t xml:space="preserve"> w postępowaniu o udzielenie zamówienia publicznego prowadzonego w trybie podstawowym na </w:t>
      </w:r>
      <w:r w:rsidR="000C0BC9" w:rsidRPr="00F01029">
        <w:rPr>
          <w:rFonts w:ascii="Cambria" w:hAnsi="Cambria"/>
          <w:b/>
          <w:bCs/>
          <w:i/>
          <w:iCs/>
          <w:sz w:val="24"/>
          <w:szCs w:val="24"/>
        </w:rPr>
        <w:t>Przygotowanie i kompleksowa realizacja 3 pakietów wyjazdowych (podróży studyjnych, tzw. study-press) dla influencerów</w:t>
      </w:r>
      <w:r w:rsidR="000C0BC9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0C0BC9">
        <w:rPr>
          <w:rFonts w:ascii="Cambria" w:hAnsi="Cambria"/>
          <w:b/>
          <w:bCs/>
          <w:i/>
          <w:iCs/>
          <w:sz w:val="24"/>
          <w:szCs w:val="24"/>
        </w:rPr>
        <w:t>18</w:t>
      </w:r>
      <w:r w:rsidR="000C0BC9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0C0BC9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0C0BC9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7A251D" w:rsidRPr="006E46EE">
        <w:rPr>
          <w:rFonts w:ascii="Cambria" w:hAnsi="Cambria"/>
          <w:sz w:val="24"/>
          <w:szCs w:val="24"/>
        </w:rPr>
        <w:t>, s</w:t>
      </w:r>
      <w:r w:rsidR="007A251D" w:rsidRPr="006E46EE">
        <w:rPr>
          <w:rFonts w:ascii="Cambria" w:hAnsi="Cambria"/>
          <w:bCs/>
          <w:sz w:val="24"/>
          <w:szCs w:val="24"/>
        </w:rPr>
        <w:t xml:space="preserve">kładam/y w imieniu </w:t>
      </w:r>
      <w:r w:rsidRPr="006671C9">
        <w:rPr>
          <w:rFonts w:ascii="Cambria" w:hAnsi="Cambria"/>
          <w:bCs/>
          <w:sz w:val="24"/>
          <w:szCs w:val="24"/>
        </w:rPr>
        <w:t>Podmiotu udostępniającego zasoby</w:t>
      </w:r>
      <w:r w:rsidR="007A251D" w:rsidRPr="006E46EE">
        <w:rPr>
          <w:rFonts w:ascii="Cambria" w:hAnsi="Cambria"/>
          <w:bCs/>
          <w:sz w:val="24"/>
          <w:szCs w:val="24"/>
        </w:rPr>
        <w:t xml:space="preserve"> następujące informacje:</w:t>
      </w:r>
    </w:p>
    <w:p w14:paraId="711D4087" w14:textId="242230C5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FA71AE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223D2461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</w:t>
      </w:r>
      <w:r w:rsidR="00F26AF2">
        <w:rPr>
          <w:rFonts w:ascii="Cambria" w:hAnsi="Cambria"/>
          <w:b/>
          <w:sz w:val="24"/>
          <w:szCs w:val="24"/>
        </w:rPr>
        <w:t xml:space="preserve"> Podmiotu udostępniającego zasoby</w:t>
      </w:r>
    </w:p>
    <w:p w14:paraId="0C083E50" w14:textId="77777777" w:rsidR="007A251D" w:rsidRPr="00DE1CB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DE1CB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DE1CB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DE1CB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5BEC4843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DE1CB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12175E8E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8CA571E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462BE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28DE25F5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DE1CB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6B1B78B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17F2CED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E605E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67CC93A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287783F0" w14:textId="4AB2287C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 xml:space="preserve">B: Informacje na temat przedstawicieli </w:t>
      </w:r>
      <w:r w:rsidR="00847B4C">
        <w:rPr>
          <w:rFonts w:ascii="Cambria" w:hAnsi="Cambria"/>
          <w:b/>
          <w:sz w:val="24"/>
          <w:szCs w:val="24"/>
        </w:rPr>
        <w:t>Podmiotu udostępniającego zasoby</w:t>
      </w:r>
      <w:r w:rsidR="00847B4C">
        <w:rPr>
          <w:rStyle w:val="Odwoanieprzypisudolnego"/>
          <w:rFonts w:ascii="Cambria" w:hAnsi="Cambria"/>
          <w:b/>
          <w:sz w:val="24"/>
          <w:szCs w:val="24"/>
        </w:rPr>
        <w:t xml:space="preserve"> 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DE1CB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DE1CB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7A251D" w:rsidRPr="00DE1CB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7A251D" w:rsidRPr="00DE1CB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 art. 108 ust 1 ustawy Pzp.</w:t>
      </w:r>
    </w:p>
    <w:p w14:paraId="54FCC5AF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109 ust. 1 pkt. 4 ustawy Pzp.</w:t>
      </w:r>
    </w:p>
    <w:p w14:paraId="0038B115" w14:textId="77777777" w:rsidR="007A251D" w:rsidRPr="006E46EE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E46EE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2D4E8BD2" w14:textId="77777777" w:rsidR="007A251D" w:rsidRPr="00573952" w:rsidRDefault="007A251D" w:rsidP="007A251D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AF40E9" w:rsidRDefault="007A251D" w:rsidP="007A251D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4EB0BE0E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1331CF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7A251D" w:rsidRPr="001331CF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1331CF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DE1CB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DE1CB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54F9B0F9" w:rsidR="007A251D" w:rsidRPr="00FB7B4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703079" w:rsidRPr="00703079">
        <w:rPr>
          <w:rFonts w:ascii="Cambria" w:hAnsi="Cambria"/>
          <w:i/>
          <w:iCs/>
          <w:sz w:val="18"/>
          <w:szCs w:val="18"/>
        </w:rPr>
        <w:t>Podmiotu udostępniającego zasoby</w:t>
      </w:r>
      <w:r w:rsidRPr="00FB7B45">
        <w:rPr>
          <w:rFonts w:ascii="Cambria" w:hAnsi="Cambria"/>
          <w:i/>
          <w:iCs/>
          <w:sz w:val="18"/>
          <w:szCs w:val="18"/>
        </w:rPr>
        <w:br/>
      </w:r>
    </w:p>
    <w:p w14:paraId="0E9D0F09" w14:textId="1CAE11A0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7B5FA6"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705CC057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1B5CC4" w:rsidRPr="001B5CC4">
        <w:rPr>
          <w:rFonts w:ascii="Cambria" w:hAnsi="Cambria"/>
          <w:b/>
          <w:bCs/>
          <w:i/>
          <w:iCs/>
          <w:sz w:val="24"/>
          <w:szCs w:val="24"/>
        </w:rPr>
        <w:t>Przygotowanie i kompleksowa realizacja 3 pakietów wyjazdowych (podróży studyjnych, tzw. study-press) dla influencerów, symbol postępowania 18/2024/ML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F83E05">
        <w:rPr>
          <w:rFonts w:ascii="Cambria" w:hAnsi="Cambria"/>
          <w:sz w:val="24"/>
          <w:szCs w:val="24"/>
        </w:rPr>
        <w:t>kt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02EC78F6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F83E05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28A457C5" w14:textId="77777777" w:rsidR="00A54003" w:rsidRDefault="00A54003" w:rsidP="00CF2CE2">
      <w:pPr>
        <w:jc w:val="right"/>
        <w:rPr>
          <w:rFonts w:ascii="Cambria" w:hAnsi="Cambria"/>
          <w:b/>
          <w:bCs/>
          <w:sz w:val="24"/>
          <w:szCs w:val="24"/>
        </w:rPr>
      </w:pPr>
      <w:bookmarkStart w:id="3" w:name="_Hlk71109655"/>
      <w:bookmarkEnd w:id="2"/>
    </w:p>
    <w:p w14:paraId="2318E972" w14:textId="6CF8DDD4" w:rsidR="00F021B6" w:rsidRPr="00DE1CB5" w:rsidRDefault="00A54003" w:rsidP="006D0269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  <w:bookmarkEnd w:id="3"/>
      <w:r w:rsidR="00F021B6" w:rsidRPr="00DE1CB5">
        <w:rPr>
          <w:rFonts w:ascii="Cambria" w:hAnsi="Cambria"/>
          <w:b/>
          <w:bCs/>
        </w:rPr>
        <w:lastRenderedPageBreak/>
        <w:t xml:space="preserve">Załącznik Nr </w:t>
      </w:r>
      <w:r w:rsidR="009529D5">
        <w:rPr>
          <w:rFonts w:ascii="Cambria" w:hAnsi="Cambria"/>
          <w:b/>
          <w:bCs/>
        </w:rPr>
        <w:t>7</w:t>
      </w:r>
      <w:r w:rsidR="00F021B6"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6CB392DA" w:rsidR="0067290F" w:rsidRDefault="00C662FC" w:rsidP="00F13ACE">
      <w:pPr>
        <w:jc w:val="center"/>
        <w:rPr>
          <w:rFonts w:ascii="Cambria" w:hAnsi="Cambria"/>
          <w:b/>
          <w:bCs/>
          <w:i/>
          <w:iCs/>
        </w:rPr>
      </w:pPr>
      <w:r w:rsidRPr="00F01029">
        <w:rPr>
          <w:rFonts w:ascii="Cambria" w:hAnsi="Cambria"/>
          <w:b/>
          <w:bCs/>
          <w:i/>
          <w:iCs/>
          <w:sz w:val="24"/>
          <w:szCs w:val="24"/>
        </w:rPr>
        <w:t>Przygotowanie i kompleksowa realizacja 3 pakietów wyjazdowych (podróży studyjnych, tzw. study-press) dla influencerów</w:t>
      </w:r>
      <w:r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>
        <w:rPr>
          <w:rFonts w:ascii="Cambria" w:hAnsi="Cambria"/>
          <w:b/>
          <w:bCs/>
          <w:i/>
          <w:iCs/>
          <w:sz w:val="24"/>
          <w:szCs w:val="24"/>
        </w:rPr>
        <w:t>18</w:t>
      </w:r>
      <w:r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>
        <w:rPr>
          <w:rFonts w:ascii="Cambria" w:hAnsi="Cambria"/>
          <w:b/>
          <w:bCs/>
          <w:i/>
          <w:iCs/>
          <w:sz w:val="24"/>
          <w:szCs w:val="24"/>
        </w:rPr>
        <w:t>4</w:t>
      </w:r>
      <w:r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67290F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4373B3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4373B3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F13ACE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Default="0067290F" w:rsidP="00E80B0A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59FFEAB2" w14:textId="77777777" w:rsidR="00E80B0A" w:rsidRPr="00E80B0A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F6ED7C7" w:rsidR="00E0095A" w:rsidRDefault="00E0095A">
      <w:pPr>
        <w:rPr>
          <w:rFonts w:ascii="Cambria" w:hAnsi="Cambria"/>
        </w:rPr>
      </w:pPr>
    </w:p>
    <w:p w14:paraId="022021A1" w14:textId="4C18604C" w:rsidR="000B5AD2" w:rsidRDefault="000B5AD2" w:rsidP="002949DF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503E8" w14:textId="77777777" w:rsidR="006E3C17" w:rsidRDefault="006E3C17" w:rsidP="0094140D">
      <w:pPr>
        <w:spacing w:after="0" w:line="240" w:lineRule="auto"/>
      </w:pPr>
      <w:r>
        <w:separator/>
      </w:r>
    </w:p>
  </w:endnote>
  <w:endnote w:type="continuationSeparator" w:id="0">
    <w:p w14:paraId="585035CF" w14:textId="77777777" w:rsidR="006E3C17" w:rsidRDefault="006E3C17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29E1762B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2BD9118C" w14:textId="77777777" w:rsidR="00C662FC" w:rsidRDefault="00C662FC" w:rsidP="00734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CA144" w14:textId="5726960C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A090D" w14:textId="77777777" w:rsidR="006E3C17" w:rsidRDefault="006E3C17" w:rsidP="0094140D">
      <w:pPr>
        <w:spacing w:after="0" w:line="240" w:lineRule="auto"/>
      </w:pPr>
      <w:r>
        <w:separator/>
      </w:r>
    </w:p>
  </w:footnote>
  <w:footnote w:type="continuationSeparator" w:id="0">
    <w:p w14:paraId="000F11A0" w14:textId="77777777" w:rsidR="006E3C17" w:rsidRDefault="006E3C17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CF3FD" w14:textId="0823FCC8" w:rsidR="00C662FC" w:rsidRPr="0073477D" w:rsidRDefault="00606FB4" w:rsidP="0073477D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Symbol postępowania</w:t>
    </w:r>
    <w:r w:rsidR="000C2963" w:rsidRPr="00FA6223">
      <w:rPr>
        <w:rFonts w:ascii="Cambria" w:hAnsi="Cambria"/>
      </w:rPr>
      <w:t xml:space="preserve">: </w:t>
    </w:r>
    <w:r w:rsidR="00F2435E">
      <w:rPr>
        <w:rFonts w:ascii="Cambria" w:hAnsi="Cambria"/>
      </w:rPr>
      <w:t>1</w:t>
    </w:r>
    <w:r w:rsidR="001F054C">
      <w:rPr>
        <w:rFonts w:ascii="Cambria" w:hAnsi="Cambria"/>
      </w:rPr>
      <w:t>8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F2435E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78F10402" w14:textId="77777777" w:rsidR="00C662FC" w:rsidRDefault="00C662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C224748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5EE00DF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2F2A93"/>
    <w:multiLevelType w:val="hybridMultilevel"/>
    <w:tmpl w:val="211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DE4"/>
    <w:multiLevelType w:val="hybridMultilevel"/>
    <w:tmpl w:val="71DC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E5B38"/>
    <w:multiLevelType w:val="hybridMultilevel"/>
    <w:tmpl w:val="353CCB3C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491C20FE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0161EE"/>
    <w:multiLevelType w:val="hybridMultilevel"/>
    <w:tmpl w:val="C36CB88E"/>
    <w:lvl w:ilvl="0" w:tplc="BED81AD2">
      <w:start w:val="1"/>
      <w:numFmt w:val="decimal"/>
      <w:lvlText w:val="%1."/>
      <w:lvlJc w:val="center"/>
      <w:pPr>
        <w:ind w:left="36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C0520B4"/>
    <w:multiLevelType w:val="hybridMultilevel"/>
    <w:tmpl w:val="C5BEBB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62B56"/>
    <w:multiLevelType w:val="hybridMultilevel"/>
    <w:tmpl w:val="38B85C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3F6858"/>
    <w:multiLevelType w:val="multilevel"/>
    <w:tmpl w:val="2A58F47C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4465010"/>
    <w:multiLevelType w:val="hybridMultilevel"/>
    <w:tmpl w:val="7D7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45E"/>
    <w:multiLevelType w:val="hybridMultilevel"/>
    <w:tmpl w:val="CA6E82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AE25BBF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600042"/>
    <w:multiLevelType w:val="hybridMultilevel"/>
    <w:tmpl w:val="7CBEE6CE"/>
    <w:lvl w:ilvl="0" w:tplc="3394334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3567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2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3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5" w15:restartNumberingAfterBreak="0">
    <w:nsid w:val="5C48097B"/>
    <w:multiLevelType w:val="hybridMultilevel"/>
    <w:tmpl w:val="B2CC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64386"/>
    <w:multiLevelType w:val="hybridMultilevel"/>
    <w:tmpl w:val="A23AF640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3573A1A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EC0F91"/>
    <w:multiLevelType w:val="hybridMultilevel"/>
    <w:tmpl w:val="B9E2B1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0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3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4105D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6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87765"/>
    <w:multiLevelType w:val="hybridMultilevel"/>
    <w:tmpl w:val="5AFE2468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8" w15:restartNumberingAfterBreak="0">
    <w:nsid w:val="7F3272D2"/>
    <w:multiLevelType w:val="hybridMultilevel"/>
    <w:tmpl w:val="447C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202C"/>
    <w:multiLevelType w:val="hybridMultilevel"/>
    <w:tmpl w:val="FA7896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60814709">
    <w:abstractNumId w:val="18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7"/>
  </w:num>
  <w:num w:numId="3" w16cid:durableId="732778719">
    <w:abstractNumId w:val="27"/>
  </w:num>
  <w:num w:numId="4" w16cid:durableId="188999341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5"/>
  </w:num>
  <w:num w:numId="6" w16cid:durableId="1736125013">
    <w:abstractNumId w:val="11"/>
  </w:num>
  <w:num w:numId="7" w16cid:durableId="839657761">
    <w:abstractNumId w:val="9"/>
  </w:num>
  <w:num w:numId="8" w16cid:durableId="599680019">
    <w:abstractNumId w:val="25"/>
  </w:num>
  <w:num w:numId="9" w16cid:durableId="129328047">
    <w:abstractNumId w:val="46"/>
  </w:num>
  <w:num w:numId="10" w16cid:durableId="785467618">
    <w:abstractNumId w:val="29"/>
  </w:num>
  <w:num w:numId="11" w16cid:durableId="1942644464">
    <w:abstractNumId w:val="21"/>
  </w:num>
  <w:num w:numId="12" w16cid:durableId="218178629">
    <w:abstractNumId w:val="41"/>
  </w:num>
  <w:num w:numId="13" w16cid:durableId="1049374636">
    <w:abstractNumId w:val="45"/>
  </w:num>
  <w:num w:numId="14" w16cid:durableId="1962758556">
    <w:abstractNumId w:val="34"/>
  </w:num>
  <w:num w:numId="15" w16cid:durableId="37977818">
    <w:abstractNumId w:val="32"/>
  </w:num>
  <w:num w:numId="16" w16cid:durableId="420296901">
    <w:abstractNumId w:val="18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7" w16cid:durableId="1334138258">
    <w:abstractNumId w:val="18"/>
  </w:num>
  <w:num w:numId="18" w16cid:durableId="1216434962">
    <w:abstractNumId w:val="35"/>
  </w:num>
  <w:num w:numId="19" w16cid:durableId="811291284">
    <w:abstractNumId w:val="19"/>
  </w:num>
  <w:num w:numId="20" w16cid:durableId="1196499153">
    <w:abstractNumId w:val="16"/>
  </w:num>
  <w:num w:numId="21" w16cid:durableId="1205142406">
    <w:abstractNumId w:val="31"/>
  </w:num>
  <w:num w:numId="22" w16cid:durableId="349650966">
    <w:abstractNumId w:val="36"/>
  </w:num>
  <w:num w:numId="23" w16cid:durableId="1220553234">
    <w:abstractNumId w:val="12"/>
  </w:num>
  <w:num w:numId="24" w16cid:durableId="826172495">
    <w:abstractNumId w:val="22"/>
  </w:num>
  <w:num w:numId="25" w16cid:durableId="1846245221">
    <w:abstractNumId w:val="24"/>
  </w:num>
  <w:num w:numId="26" w16cid:durableId="490293178">
    <w:abstractNumId w:val="14"/>
  </w:num>
  <w:num w:numId="27" w16cid:durableId="1759715245">
    <w:abstractNumId w:val="1"/>
  </w:num>
  <w:num w:numId="28" w16cid:durableId="1530334761">
    <w:abstractNumId w:val="2"/>
  </w:num>
  <w:num w:numId="29" w16cid:durableId="1950235597">
    <w:abstractNumId w:val="38"/>
  </w:num>
  <w:num w:numId="30" w16cid:durableId="1539776017">
    <w:abstractNumId w:val="44"/>
  </w:num>
  <w:num w:numId="31" w16cid:durableId="405885010">
    <w:abstractNumId w:val="28"/>
  </w:num>
  <w:num w:numId="32" w16cid:durableId="815494986">
    <w:abstractNumId w:val="8"/>
  </w:num>
  <w:num w:numId="33" w16cid:durableId="895161469">
    <w:abstractNumId w:val="17"/>
  </w:num>
  <w:num w:numId="34" w16cid:durableId="779842420">
    <w:abstractNumId w:val="49"/>
  </w:num>
  <w:num w:numId="35" w16cid:durableId="816730383">
    <w:abstractNumId w:val="47"/>
  </w:num>
  <w:num w:numId="36" w16cid:durableId="1713576691">
    <w:abstractNumId w:val="48"/>
  </w:num>
  <w:num w:numId="37" w16cid:durableId="1630671099">
    <w:abstractNumId w:val="10"/>
  </w:num>
  <w:num w:numId="38" w16cid:durableId="976177829">
    <w:abstractNumId w:val="30"/>
  </w:num>
  <w:num w:numId="39" w16cid:durableId="98524904">
    <w:abstractNumId w:val="7"/>
  </w:num>
  <w:num w:numId="40" w16cid:durableId="1398016309">
    <w:abstractNumId w:val="6"/>
  </w:num>
  <w:num w:numId="41" w16cid:durableId="912590442">
    <w:abstractNumId w:val="42"/>
  </w:num>
  <w:num w:numId="42" w16cid:durableId="923533870">
    <w:abstractNumId w:val="39"/>
  </w:num>
  <w:num w:numId="43" w16cid:durableId="483353979">
    <w:abstractNumId w:val="26"/>
  </w:num>
  <w:num w:numId="44" w16cid:durableId="1992442705">
    <w:abstractNumId w:val="40"/>
  </w:num>
  <w:num w:numId="45" w16cid:durableId="143159900">
    <w:abstractNumId w:val="43"/>
  </w:num>
  <w:num w:numId="46" w16cid:durableId="70473195">
    <w:abstractNumId w:val="23"/>
  </w:num>
  <w:num w:numId="47" w16cid:durableId="1941377031">
    <w:abstractNumId w:val="13"/>
  </w:num>
  <w:num w:numId="48" w16cid:durableId="27217227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16358"/>
    <w:rsid w:val="000204F5"/>
    <w:rsid w:val="00021BE0"/>
    <w:rsid w:val="00022B26"/>
    <w:rsid w:val="00025323"/>
    <w:rsid w:val="00026112"/>
    <w:rsid w:val="0003226E"/>
    <w:rsid w:val="00032A54"/>
    <w:rsid w:val="00032A89"/>
    <w:rsid w:val="00032F74"/>
    <w:rsid w:val="00033762"/>
    <w:rsid w:val="000340E5"/>
    <w:rsid w:val="000361AD"/>
    <w:rsid w:val="00036C1A"/>
    <w:rsid w:val="000370D1"/>
    <w:rsid w:val="00044607"/>
    <w:rsid w:val="00052B34"/>
    <w:rsid w:val="00053014"/>
    <w:rsid w:val="00057ACA"/>
    <w:rsid w:val="000642A4"/>
    <w:rsid w:val="00066D7A"/>
    <w:rsid w:val="0007277F"/>
    <w:rsid w:val="000748E7"/>
    <w:rsid w:val="00075E41"/>
    <w:rsid w:val="00081B00"/>
    <w:rsid w:val="00085B0C"/>
    <w:rsid w:val="00087144"/>
    <w:rsid w:val="000876FA"/>
    <w:rsid w:val="000911CA"/>
    <w:rsid w:val="00092DE6"/>
    <w:rsid w:val="000971FA"/>
    <w:rsid w:val="000A01F5"/>
    <w:rsid w:val="000A0F98"/>
    <w:rsid w:val="000A4F73"/>
    <w:rsid w:val="000B0736"/>
    <w:rsid w:val="000B456C"/>
    <w:rsid w:val="000B56F7"/>
    <w:rsid w:val="000B5AD2"/>
    <w:rsid w:val="000B642E"/>
    <w:rsid w:val="000C0BC9"/>
    <w:rsid w:val="000C10A8"/>
    <w:rsid w:val="000C1929"/>
    <w:rsid w:val="000C1F75"/>
    <w:rsid w:val="000C2622"/>
    <w:rsid w:val="000C2963"/>
    <w:rsid w:val="000C5A0D"/>
    <w:rsid w:val="000C5E24"/>
    <w:rsid w:val="000C67A7"/>
    <w:rsid w:val="000D11DE"/>
    <w:rsid w:val="000D1A77"/>
    <w:rsid w:val="000D1DDA"/>
    <w:rsid w:val="000D3104"/>
    <w:rsid w:val="000D34F7"/>
    <w:rsid w:val="000D36E2"/>
    <w:rsid w:val="000D5DA9"/>
    <w:rsid w:val="000D6206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24E"/>
    <w:rsid w:val="000F44FC"/>
    <w:rsid w:val="000F5D00"/>
    <w:rsid w:val="000F6537"/>
    <w:rsid w:val="000F7A36"/>
    <w:rsid w:val="00100FB9"/>
    <w:rsid w:val="00102E9E"/>
    <w:rsid w:val="0010366D"/>
    <w:rsid w:val="00104026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36DFF"/>
    <w:rsid w:val="001479BB"/>
    <w:rsid w:val="00147EE2"/>
    <w:rsid w:val="00150C10"/>
    <w:rsid w:val="001514A7"/>
    <w:rsid w:val="00153D2B"/>
    <w:rsid w:val="00160797"/>
    <w:rsid w:val="00162A86"/>
    <w:rsid w:val="001640AA"/>
    <w:rsid w:val="001646C1"/>
    <w:rsid w:val="00172060"/>
    <w:rsid w:val="00174289"/>
    <w:rsid w:val="001750B5"/>
    <w:rsid w:val="00180931"/>
    <w:rsid w:val="001810F0"/>
    <w:rsid w:val="0018208A"/>
    <w:rsid w:val="001914C2"/>
    <w:rsid w:val="0019166E"/>
    <w:rsid w:val="001971D4"/>
    <w:rsid w:val="001A2E12"/>
    <w:rsid w:val="001A33B8"/>
    <w:rsid w:val="001A449C"/>
    <w:rsid w:val="001A65F3"/>
    <w:rsid w:val="001A6697"/>
    <w:rsid w:val="001A68AF"/>
    <w:rsid w:val="001A6A5C"/>
    <w:rsid w:val="001B0201"/>
    <w:rsid w:val="001B168E"/>
    <w:rsid w:val="001B2437"/>
    <w:rsid w:val="001B29B3"/>
    <w:rsid w:val="001B3732"/>
    <w:rsid w:val="001B4214"/>
    <w:rsid w:val="001B5CC4"/>
    <w:rsid w:val="001C019E"/>
    <w:rsid w:val="001C1092"/>
    <w:rsid w:val="001C314F"/>
    <w:rsid w:val="001C7049"/>
    <w:rsid w:val="001D14B1"/>
    <w:rsid w:val="001D279F"/>
    <w:rsid w:val="001D5516"/>
    <w:rsid w:val="001E05EA"/>
    <w:rsid w:val="001E3D06"/>
    <w:rsid w:val="001E4C62"/>
    <w:rsid w:val="001E4E55"/>
    <w:rsid w:val="001E4FEA"/>
    <w:rsid w:val="001F054C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60F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4583D"/>
    <w:rsid w:val="002567C6"/>
    <w:rsid w:val="0025782F"/>
    <w:rsid w:val="0025791D"/>
    <w:rsid w:val="002616DC"/>
    <w:rsid w:val="00262A44"/>
    <w:rsid w:val="00264208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2A20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C0DB7"/>
    <w:rsid w:val="002D7E05"/>
    <w:rsid w:val="002E2720"/>
    <w:rsid w:val="002E467E"/>
    <w:rsid w:val="002E5562"/>
    <w:rsid w:val="002E5760"/>
    <w:rsid w:val="002E75A5"/>
    <w:rsid w:val="002F0FA2"/>
    <w:rsid w:val="002F4035"/>
    <w:rsid w:val="002F6B09"/>
    <w:rsid w:val="002F78D7"/>
    <w:rsid w:val="003004E3"/>
    <w:rsid w:val="0030086B"/>
    <w:rsid w:val="00300D0F"/>
    <w:rsid w:val="003225B7"/>
    <w:rsid w:val="00324C92"/>
    <w:rsid w:val="00325260"/>
    <w:rsid w:val="00327F1C"/>
    <w:rsid w:val="00337714"/>
    <w:rsid w:val="00341115"/>
    <w:rsid w:val="00344F11"/>
    <w:rsid w:val="003469CE"/>
    <w:rsid w:val="00352783"/>
    <w:rsid w:val="00352EDB"/>
    <w:rsid w:val="003556D5"/>
    <w:rsid w:val="00355CB8"/>
    <w:rsid w:val="003565EF"/>
    <w:rsid w:val="00356605"/>
    <w:rsid w:val="00361951"/>
    <w:rsid w:val="0036333F"/>
    <w:rsid w:val="00367096"/>
    <w:rsid w:val="003851E3"/>
    <w:rsid w:val="00386FE6"/>
    <w:rsid w:val="003871D7"/>
    <w:rsid w:val="003874CD"/>
    <w:rsid w:val="003931AB"/>
    <w:rsid w:val="003944C3"/>
    <w:rsid w:val="003A07C3"/>
    <w:rsid w:val="003A0DBA"/>
    <w:rsid w:val="003A19BF"/>
    <w:rsid w:val="003A1BE6"/>
    <w:rsid w:val="003A29D4"/>
    <w:rsid w:val="003A37A7"/>
    <w:rsid w:val="003A48C5"/>
    <w:rsid w:val="003A505E"/>
    <w:rsid w:val="003A6370"/>
    <w:rsid w:val="003A7B7F"/>
    <w:rsid w:val="003B093C"/>
    <w:rsid w:val="003B209A"/>
    <w:rsid w:val="003B2C3D"/>
    <w:rsid w:val="003B3012"/>
    <w:rsid w:val="003B30B3"/>
    <w:rsid w:val="003B68B7"/>
    <w:rsid w:val="003B6CF2"/>
    <w:rsid w:val="003B6D52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10ABD"/>
    <w:rsid w:val="00416A83"/>
    <w:rsid w:val="00421247"/>
    <w:rsid w:val="00424E50"/>
    <w:rsid w:val="00425168"/>
    <w:rsid w:val="004252FF"/>
    <w:rsid w:val="00425AB2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5C"/>
    <w:rsid w:val="004549C5"/>
    <w:rsid w:val="00455CEB"/>
    <w:rsid w:val="0045691C"/>
    <w:rsid w:val="00456D4D"/>
    <w:rsid w:val="00456F07"/>
    <w:rsid w:val="00457257"/>
    <w:rsid w:val="00462234"/>
    <w:rsid w:val="00462D6C"/>
    <w:rsid w:val="00464861"/>
    <w:rsid w:val="00464D1E"/>
    <w:rsid w:val="00464D4D"/>
    <w:rsid w:val="00467A1C"/>
    <w:rsid w:val="00470563"/>
    <w:rsid w:val="004740E1"/>
    <w:rsid w:val="00474A1D"/>
    <w:rsid w:val="00477A19"/>
    <w:rsid w:val="00484031"/>
    <w:rsid w:val="00486BAB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2C2C"/>
    <w:rsid w:val="00513518"/>
    <w:rsid w:val="005161F9"/>
    <w:rsid w:val="00516E77"/>
    <w:rsid w:val="005211F1"/>
    <w:rsid w:val="00522208"/>
    <w:rsid w:val="00522325"/>
    <w:rsid w:val="005232A8"/>
    <w:rsid w:val="00530D7A"/>
    <w:rsid w:val="0053216E"/>
    <w:rsid w:val="0054126B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A5691"/>
    <w:rsid w:val="005C0349"/>
    <w:rsid w:val="005C104C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0140"/>
    <w:rsid w:val="00600FD6"/>
    <w:rsid w:val="00601FBD"/>
    <w:rsid w:val="00606FB4"/>
    <w:rsid w:val="00607832"/>
    <w:rsid w:val="006101BA"/>
    <w:rsid w:val="00613BDE"/>
    <w:rsid w:val="00614050"/>
    <w:rsid w:val="00621003"/>
    <w:rsid w:val="00621D27"/>
    <w:rsid w:val="00624C55"/>
    <w:rsid w:val="00625615"/>
    <w:rsid w:val="006260D8"/>
    <w:rsid w:val="00634E3C"/>
    <w:rsid w:val="0063671F"/>
    <w:rsid w:val="00637029"/>
    <w:rsid w:val="006379FA"/>
    <w:rsid w:val="006404E7"/>
    <w:rsid w:val="00641663"/>
    <w:rsid w:val="0064254A"/>
    <w:rsid w:val="00644C7A"/>
    <w:rsid w:val="006462BE"/>
    <w:rsid w:val="00647772"/>
    <w:rsid w:val="0065382C"/>
    <w:rsid w:val="0065455B"/>
    <w:rsid w:val="00657FE3"/>
    <w:rsid w:val="006647AE"/>
    <w:rsid w:val="00666288"/>
    <w:rsid w:val="006671C9"/>
    <w:rsid w:val="006708AE"/>
    <w:rsid w:val="00671946"/>
    <w:rsid w:val="0067290F"/>
    <w:rsid w:val="0067310A"/>
    <w:rsid w:val="00673F59"/>
    <w:rsid w:val="00674DD0"/>
    <w:rsid w:val="00675FDE"/>
    <w:rsid w:val="00680225"/>
    <w:rsid w:val="00680E95"/>
    <w:rsid w:val="00681B66"/>
    <w:rsid w:val="00686E7F"/>
    <w:rsid w:val="00695300"/>
    <w:rsid w:val="006A017C"/>
    <w:rsid w:val="006A08BC"/>
    <w:rsid w:val="006A220D"/>
    <w:rsid w:val="006A3B86"/>
    <w:rsid w:val="006A5875"/>
    <w:rsid w:val="006A5AC6"/>
    <w:rsid w:val="006A61F5"/>
    <w:rsid w:val="006B2081"/>
    <w:rsid w:val="006C0853"/>
    <w:rsid w:val="006C15B0"/>
    <w:rsid w:val="006C3494"/>
    <w:rsid w:val="006C3818"/>
    <w:rsid w:val="006D0269"/>
    <w:rsid w:val="006D0BC2"/>
    <w:rsid w:val="006D2CBE"/>
    <w:rsid w:val="006E0A57"/>
    <w:rsid w:val="006E3C17"/>
    <w:rsid w:val="006E410F"/>
    <w:rsid w:val="006E76F3"/>
    <w:rsid w:val="006F1AC4"/>
    <w:rsid w:val="006F2AF4"/>
    <w:rsid w:val="006F372A"/>
    <w:rsid w:val="006F409A"/>
    <w:rsid w:val="007004A7"/>
    <w:rsid w:val="00703079"/>
    <w:rsid w:val="00704E6B"/>
    <w:rsid w:val="00706EB4"/>
    <w:rsid w:val="0071001C"/>
    <w:rsid w:val="00710916"/>
    <w:rsid w:val="00711009"/>
    <w:rsid w:val="00712047"/>
    <w:rsid w:val="0071220B"/>
    <w:rsid w:val="00713A33"/>
    <w:rsid w:val="00715E60"/>
    <w:rsid w:val="00716164"/>
    <w:rsid w:val="007228F2"/>
    <w:rsid w:val="007232D9"/>
    <w:rsid w:val="007255F7"/>
    <w:rsid w:val="00726619"/>
    <w:rsid w:val="0073017D"/>
    <w:rsid w:val="007314CA"/>
    <w:rsid w:val="00732B2A"/>
    <w:rsid w:val="0073477D"/>
    <w:rsid w:val="00740E91"/>
    <w:rsid w:val="00740F36"/>
    <w:rsid w:val="00741265"/>
    <w:rsid w:val="00742640"/>
    <w:rsid w:val="007457FC"/>
    <w:rsid w:val="007504A1"/>
    <w:rsid w:val="00750603"/>
    <w:rsid w:val="00750607"/>
    <w:rsid w:val="00751F38"/>
    <w:rsid w:val="0075483B"/>
    <w:rsid w:val="0076021F"/>
    <w:rsid w:val="00763C46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979AB"/>
    <w:rsid w:val="007A251D"/>
    <w:rsid w:val="007A42DD"/>
    <w:rsid w:val="007B2AFE"/>
    <w:rsid w:val="007B5FA6"/>
    <w:rsid w:val="007C073C"/>
    <w:rsid w:val="007C1418"/>
    <w:rsid w:val="007C1C98"/>
    <w:rsid w:val="007C4098"/>
    <w:rsid w:val="007C5B4F"/>
    <w:rsid w:val="007C6769"/>
    <w:rsid w:val="007C67BD"/>
    <w:rsid w:val="007C6FE4"/>
    <w:rsid w:val="007C73A4"/>
    <w:rsid w:val="007D0751"/>
    <w:rsid w:val="007D11A5"/>
    <w:rsid w:val="007D1476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5272"/>
    <w:rsid w:val="00827247"/>
    <w:rsid w:val="0083016B"/>
    <w:rsid w:val="00830B98"/>
    <w:rsid w:val="00831D04"/>
    <w:rsid w:val="00834787"/>
    <w:rsid w:val="00835A5C"/>
    <w:rsid w:val="0084546A"/>
    <w:rsid w:val="008472BD"/>
    <w:rsid w:val="00847B4C"/>
    <w:rsid w:val="008511DC"/>
    <w:rsid w:val="008514E0"/>
    <w:rsid w:val="008517CB"/>
    <w:rsid w:val="00852547"/>
    <w:rsid w:val="0085368E"/>
    <w:rsid w:val="00854612"/>
    <w:rsid w:val="008547C4"/>
    <w:rsid w:val="00854D78"/>
    <w:rsid w:val="00855D59"/>
    <w:rsid w:val="008560B5"/>
    <w:rsid w:val="00856399"/>
    <w:rsid w:val="00856B4B"/>
    <w:rsid w:val="00857D5A"/>
    <w:rsid w:val="008632BC"/>
    <w:rsid w:val="00866F76"/>
    <w:rsid w:val="008733B7"/>
    <w:rsid w:val="00875609"/>
    <w:rsid w:val="0087588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21D2"/>
    <w:rsid w:val="00894042"/>
    <w:rsid w:val="008A09A1"/>
    <w:rsid w:val="008A0A62"/>
    <w:rsid w:val="008B0BBA"/>
    <w:rsid w:val="008B1B93"/>
    <w:rsid w:val="008B2E1B"/>
    <w:rsid w:val="008C0C37"/>
    <w:rsid w:val="008C1140"/>
    <w:rsid w:val="008C274D"/>
    <w:rsid w:val="008D07D7"/>
    <w:rsid w:val="008D50A1"/>
    <w:rsid w:val="008D62E7"/>
    <w:rsid w:val="008E24B7"/>
    <w:rsid w:val="008E2AA3"/>
    <w:rsid w:val="008E55E4"/>
    <w:rsid w:val="008F0738"/>
    <w:rsid w:val="008F1C8D"/>
    <w:rsid w:val="008F334D"/>
    <w:rsid w:val="008F6C19"/>
    <w:rsid w:val="008F763C"/>
    <w:rsid w:val="008F7A45"/>
    <w:rsid w:val="00902FC6"/>
    <w:rsid w:val="00903CAF"/>
    <w:rsid w:val="00905EB1"/>
    <w:rsid w:val="0090629F"/>
    <w:rsid w:val="00906AB8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66C"/>
    <w:rsid w:val="00985BD5"/>
    <w:rsid w:val="00985FF0"/>
    <w:rsid w:val="0099218C"/>
    <w:rsid w:val="009A0886"/>
    <w:rsid w:val="009A1E1A"/>
    <w:rsid w:val="009A32DE"/>
    <w:rsid w:val="009A74A2"/>
    <w:rsid w:val="009B0605"/>
    <w:rsid w:val="009C0412"/>
    <w:rsid w:val="009C1F53"/>
    <w:rsid w:val="009C4FC7"/>
    <w:rsid w:val="009C6C0A"/>
    <w:rsid w:val="009D2583"/>
    <w:rsid w:val="009D71DB"/>
    <w:rsid w:val="009D75E4"/>
    <w:rsid w:val="009E1233"/>
    <w:rsid w:val="009E1F95"/>
    <w:rsid w:val="009E40D3"/>
    <w:rsid w:val="009E42B0"/>
    <w:rsid w:val="009E7259"/>
    <w:rsid w:val="009F59EB"/>
    <w:rsid w:val="009F6E2F"/>
    <w:rsid w:val="00A01F87"/>
    <w:rsid w:val="00A022DA"/>
    <w:rsid w:val="00A0267B"/>
    <w:rsid w:val="00A04540"/>
    <w:rsid w:val="00A04A83"/>
    <w:rsid w:val="00A0579F"/>
    <w:rsid w:val="00A0774A"/>
    <w:rsid w:val="00A1001E"/>
    <w:rsid w:val="00A12D0A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06CC"/>
    <w:rsid w:val="00A83517"/>
    <w:rsid w:val="00A83E77"/>
    <w:rsid w:val="00A849AA"/>
    <w:rsid w:val="00A85CE7"/>
    <w:rsid w:val="00A937ED"/>
    <w:rsid w:val="00A9600E"/>
    <w:rsid w:val="00AA1B7C"/>
    <w:rsid w:val="00AA3F65"/>
    <w:rsid w:val="00AA407E"/>
    <w:rsid w:val="00AA7F23"/>
    <w:rsid w:val="00AB22E1"/>
    <w:rsid w:val="00AB3F84"/>
    <w:rsid w:val="00AB6FC7"/>
    <w:rsid w:val="00AB73E2"/>
    <w:rsid w:val="00AC0CD5"/>
    <w:rsid w:val="00AC2E79"/>
    <w:rsid w:val="00AC30D2"/>
    <w:rsid w:val="00AC523A"/>
    <w:rsid w:val="00AC72A1"/>
    <w:rsid w:val="00AD1431"/>
    <w:rsid w:val="00AD6076"/>
    <w:rsid w:val="00AE2591"/>
    <w:rsid w:val="00AE3EE8"/>
    <w:rsid w:val="00AF1993"/>
    <w:rsid w:val="00AF694D"/>
    <w:rsid w:val="00B0451F"/>
    <w:rsid w:val="00B04D13"/>
    <w:rsid w:val="00B10800"/>
    <w:rsid w:val="00B114B6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7FC8"/>
    <w:rsid w:val="00B62382"/>
    <w:rsid w:val="00B71EDB"/>
    <w:rsid w:val="00B723E8"/>
    <w:rsid w:val="00B72F2D"/>
    <w:rsid w:val="00B7560C"/>
    <w:rsid w:val="00B81009"/>
    <w:rsid w:val="00B81F6A"/>
    <w:rsid w:val="00B83DEB"/>
    <w:rsid w:val="00B8432A"/>
    <w:rsid w:val="00B876C7"/>
    <w:rsid w:val="00B90A25"/>
    <w:rsid w:val="00B93626"/>
    <w:rsid w:val="00B956A6"/>
    <w:rsid w:val="00B95DCC"/>
    <w:rsid w:val="00B96C10"/>
    <w:rsid w:val="00BA088A"/>
    <w:rsid w:val="00BA2A15"/>
    <w:rsid w:val="00BA3DF6"/>
    <w:rsid w:val="00BA3F94"/>
    <w:rsid w:val="00BA4BFE"/>
    <w:rsid w:val="00BA52FC"/>
    <w:rsid w:val="00BA6FE2"/>
    <w:rsid w:val="00BA7F8C"/>
    <w:rsid w:val="00BB0382"/>
    <w:rsid w:val="00BB0907"/>
    <w:rsid w:val="00BB2871"/>
    <w:rsid w:val="00BB35C9"/>
    <w:rsid w:val="00BB5921"/>
    <w:rsid w:val="00BC22C3"/>
    <w:rsid w:val="00BC3B92"/>
    <w:rsid w:val="00BC674F"/>
    <w:rsid w:val="00BD0216"/>
    <w:rsid w:val="00BD123B"/>
    <w:rsid w:val="00BD2F0B"/>
    <w:rsid w:val="00BD3B4F"/>
    <w:rsid w:val="00BD6640"/>
    <w:rsid w:val="00BE04C0"/>
    <w:rsid w:val="00BE079F"/>
    <w:rsid w:val="00BE160F"/>
    <w:rsid w:val="00BE3D53"/>
    <w:rsid w:val="00BE3D74"/>
    <w:rsid w:val="00BE6EAB"/>
    <w:rsid w:val="00BF00AD"/>
    <w:rsid w:val="00BF1273"/>
    <w:rsid w:val="00BF1F1B"/>
    <w:rsid w:val="00BF4EA8"/>
    <w:rsid w:val="00BF4EDF"/>
    <w:rsid w:val="00C022AC"/>
    <w:rsid w:val="00C12488"/>
    <w:rsid w:val="00C12D55"/>
    <w:rsid w:val="00C14359"/>
    <w:rsid w:val="00C17B86"/>
    <w:rsid w:val="00C228AB"/>
    <w:rsid w:val="00C232C1"/>
    <w:rsid w:val="00C30983"/>
    <w:rsid w:val="00C42891"/>
    <w:rsid w:val="00C55E3C"/>
    <w:rsid w:val="00C5601E"/>
    <w:rsid w:val="00C61F24"/>
    <w:rsid w:val="00C63B95"/>
    <w:rsid w:val="00C659A1"/>
    <w:rsid w:val="00C662FC"/>
    <w:rsid w:val="00C71B67"/>
    <w:rsid w:val="00C71E43"/>
    <w:rsid w:val="00C773DB"/>
    <w:rsid w:val="00C8536C"/>
    <w:rsid w:val="00C85F28"/>
    <w:rsid w:val="00C864B0"/>
    <w:rsid w:val="00C936D6"/>
    <w:rsid w:val="00C94E65"/>
    <w:rsid w:val="00CA13DD"/>
    <w:rsid w:val="00CA2545"/>
    <w:rsid w:val="00CA38F9"/>
    <w:rsid w:val="00CA78C4"/>
    <w:rsid w:val="00CB1255"/>
    <w:rsid w:val="00CB7095"/>
    <w:rsid w:val="00CB7100"/>
    <w:rsid w:val="00CC19D1"/>
    <w:rsid w:val="00CC4520"/>
    <w:rsid w:val="00CC4DF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15F0A"/>
    <w:rsid w:val="00D210E5"/>
    <w:rsid w:val="00D26377"/>
    <w:rsid w:val="00D314D4"/>
    <w:rsid w:val="00D320EB"/>
    <w:rsid w:val="00D42FDB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575D7"/>
    <w:rsid w:val="00D5788A"/>
    <w:rsid w:val="00D61D39"/>
    <w:rsid w:val="00D62929"/>
    <w:rsid w:val="00D6750F"/>
    <w:rsid w:val="00D713A3"/>
    <w:rsid w:val="00D7209B"/>
    <w:rsid w:val="00D72ADB"/>
    <w:rsid w:val="00D72D7A"/>
    <w:rsid w:val="00D73E24"/>
    <w:rsid w:val="00D74D4E"/>
    <w:rsid w:val="00D8007B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0694"/>
    <w:rsid w:val="00DB12C4"/>
    <w:rsid w:val="00DB1473"/>
    <w:rsid w:val="00DB5CC7"/>
    <w:rsid w:val="00DB694E"/>
    <w:rsid w:val="00DB7AD7"/>
    <w:rsid w:val="00DC2AC3"/>
    <w:rsid w:val="00DC2EA1"/>
    <w:rsid w:val="00DC3D5F"/>
    <w:rsid w:val="00DC4715"/>
    <w:rsid w:val="00DC4B98"/>
    <w:rsid w:val="00DC6194"/>
    <w:rsid w:val="00DD0D99"/>
    <w:rsid w:val="00DD36B8"/>
    <w:rsid w:val="00DD3A7D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7FA3"/>
    <w:rsid w:val="00E0095A"/>
    <w:rsid w:val="00E00EE7"/>
    <w:rsid w:val="00E0301E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612C"/>
    <w:rsid w:val="00E37F5D"/>
    <w:rsid w:val="00E42E24"/>
    <w:rsid w:val="00E45372"/>
    <w:rsid w:val="00E45983"/>
    <w:rsid w:val="00E50497"/>
    <w:rsid w:val="00E51C9F"/>
    <w:rsid w:val="00E545D7"/>
    <w:rsid w:val="00E55973"/>
    <w:rsid w:val="00E56875"/>
    <w:rsid w:val="00E569A9"/>
    <w:rsid w:val="00E60EBC"/>
    <w:rsid w:val="00E628F9"/>
    <w:rsid w:val="00E65A1E"/>
    <w:rsid w:val="00E74F97"/>
    <w:rsid w:val="00E7510B"/>
    <w:rsid w:val="00E80B0A"/>
    <w:rsid w:val="00E83A55"/>
    <w:rsid w:val="00E85A8B"/>
    <w:rsid w:val="00E91152"/>
    <w:rsid w:val="00E92460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1EE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1029"/>
    <w:rsid w:val="00F021B6"/>
    <w:rsid w:val="00F1208A"/>
    <w:rsid w:val="00F128F3"/>
    <w:rsid w:val="00F13ACE"/>
    <w:rsid w:val="00F15437"/>
    <w:rsid w:val="00F211AC"/>
    <w:rsid w:val="00F21468"/>
    <w:rsid w:val="00F222AE"/>
    <w:rsid w:val="00F2435E"/>
    <w:rsid w:val="00F24992"/>
    <w:rsid w:val="00F26A44"/>
    <w:rsid w:val="00F26AF2"/>
    <w:rsid w:val="00F27C07"/>
    <w:rsid w:val="00F27CC7"/>
    <w:rsid w:val="00F31365"/>
    <w:rsid w:val="00F317A5"/>
    <w:rsid w:val="00F319D8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64078"/>
    <w:rsid w:val="00F64178"/>
    <w:rsid w:val="00F65AF6"/>
    <w:rsid w:val="00F7077E"/>
    <w:rsid w:val="00F70A32"/>
    <w:rsid w:val="00F71262"/>
    <w:rsid w:val="00F7718A"/>
    <w:rsid w:val="00F82368"/>
    <w:rsid w:val="00F83E05"/>
    <w:rsid w:val="00F85657"/>
    <w:rsid w:val="00F8680D"/>
    <w:rsid w:val="00F870EA"/>
    <w:rsid w:val="00F8711F"/>
    <w:rsid w:val="00F871C6"/>
    <w:rsid w:val="00F924B2"/>
    <w:rsid w:val="00F92F4B"/>
    <w:rsid w:val="00F95E34"/>
    <w:rsid w:val="00F977AD"/>
    <w:rsid w:val="00FA0CEF"/>
    <w:rsid w:val="00FA24E3"/>
    <w:rsid w:val="00FA55EA"/>
    <w:rsid w:val="00FA6223"/>
    <w:rsid w:val="00FA71AE"/>
    <w:rsid w:val="00FA72B3"/>
    <w:rsid w:val="00FB0EA7"/>
    <w:rsid w:val="00FB392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1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4"/>
      </w:numPr>
    </w:pPr>
  </w:style>
  <w:style w:type="numbering" w:customStyle="1" w:styleId="List46">
    <w:name w:val="List 46"/>
    <w:rsid w:val="0011590A"/>
    <w:pPr>
      <w:numPr>
        <w:numId w:val="13"/>
      </w:numPr>
    </w:pPr>
  </w:style>
  <w:style w:type="numbering" w:customStyle="1" w:styleId="List53">
    <w:name w:val="List 53"/>
    <w:rsid w:val="0011590A"/>
    <w:pPr>
      <w:numPr>
        <w:numId w:val="15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Wojciech Lubelski</cp:lastModifiedBy>
  <cp:revision>5</cp:revision>
  <cp:lastPrinted>2024-07-03T10:32:00Z</cp:lastPrinted>
  <dcterms:created xsi:type="dcterms:W3CDTF">2024-07-03T10:34:00Z</dcterms:created>
  <dcterms:modified xsi:type="dcterms:W3CDTF">2024-07-03T10:38:00Z</dcterms:modified>
</cp:coreProperties>
</file>