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B6A5F86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OŚWIADCZENIE WYKONAWCY</w:t>
      </w:r>
    </w:p>
    <w:p w14:paraId="1ADF842E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INNEGO PODMIOTU UDOSTĘPNIAJĄCEGO ZASOBY:</w:t>
      </w:r>
    </w:p>
    <w:p w14:paraId="0BDE8CCA" w14:textId="77777777" w:rsidR="001E027F" w:rsidRPr="00DB1FA7" w:rsidRDefault="001E027F" w:rsidP="001E027F">
      <w:pPr>
        <w:keepNext/>
        <w:jc w:val="center"/>
        <w:outlineLvl w:val="1"/>
        <w:rPr>
          <w:color w:val="FF0000"/>
          <w:sz w:val="22"/>
          <w:szCs w:val="28"/>
        </w:rPr>
      </w:pPr>
      <w:r w:rsidRPr="00DB1FA7">
        <w:rPr>
          <w:color w:val="FF0000"/>
          <w:sz w:val="22"/>
          <w:szCs w:val="28"/>
        </w:rPr>
        <w:t>*niepotrzebne skreślić</w:t>
      </w:r>
    </w:p>
    <w:p w14:paraId="73CBDE12" w14:textId="77777777" w:rsidR="001E027F" w:rsidRPr="00DB1FA7" w:rsidRDefault="001E027F" w:rsidP="001E027F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DB1FA7">
        <w:rPr>
          <w:b/>
          <w:sz w:val="28"/>
          <w:szCs w:val="28"/>
        </w:rPr>
        <w:t xml:space="preserve">O </w:t>
      </w:r>
      <w:r w:rsidRPr="00A34095">
        <w:rPr>
          <w:b/>
          <w:sz w:val="28"/>
          <w:szCs w:val="28"/>
        </w:rPr>
        <w:t xml:space="preserve"> AKTUALNOŚCI INFORMACJI W ZAKRESIE PODSTAW </w:t>
      </w:r>
      <w:r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>WYKLUCZENIA Z POSTĘPOWANIA</w:t>
      </w:r>
    </w:p>
    <w:p w14:paraId="6F135DAF" w14:textId="77777777" w:rsidR="001E027F" w:rsidRDefault="001E027F" w:rsidP="001E027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4FDFA3C" w14:textId="77777777" w:rsidR="001E027F" w:rsidRDefault="001E027F" w:rsidP="001E027F">
      <w:pPr>
        <w:widowControl w:val="0"/>
        <w:suppressAutoHyphens/>
        <w:spacing w:line="360" w:lineRule="auto"/>
        <w:jc w:val="both"/>
        <w:rPr>
          <w:b/>
          <w:bCs/>
          <w:kern w:val="1"/>
          <w:lang w:eastAsia="hi-IN" w:bidi="hi-IN"/>
        </w:rPr>
      </w:pPr>
    </w:p>
    <w:p w14:paraId="2E75ACC9" w14:textId="77777777" w:rsidR="001E027F" w:rsidRPr="00DB1FA7" w:rsidRDefault="001E027F" w:rsidP="001E027F">
      <w:pPr>
        <w:widowControl w:val="0"/>
        <w:suppressAutoHyphens/>
        <w:spacing w:line="360" w:lineRule="auto"/>
        <w:jc w:val="both"/>
        <w:rPr>
          <w:b/>
          <w:kern w:val="1"/>
          <w:lang w:eastAsia="hi-IN" w:bidi="hi-IN"/>
        </w:rPr>
      </w:pPr>
      <w:r w:rsidRPr="00DB1FA7">
        <w:rPr>
          <w:b/>
          <w:bCs/>
          <w:kern w:val="1"/>
          <w:lang w:eastAsia="hi-IN" w:bidi="hi-IN"/>
        </w:rPr>
        <w:t>Dane dotyczące Wykonawcy:</w:t>
      </w:r>
    </w:p>
    <w:p w14:paraId="46CD1E69" w14:textId="77777777" w:rsidR="00196636" w:rsidRPr="00196636" w:rsidRDefault="00196636" w:rsidP="00196636">
      <w:pPr>
        <w:autoSpaceDE w:val="0"/>
        <w:autoSpaceDN w:val="0"/>
        <w:adjustRightInd w:val="0"/>
        <w:spacing w:after="120"/>
        <w:rPr>
          <w:rFonts w:ascii="Times-Bold" w:eastAsia="Calibri" w:hAnsi="Times-Bold" w:cs="Times-Bold"/>
          <w:b/>
          <w:bCs/>
          <w:lang w:eastAsia="en-US"/>
        </w:rPr>
      </w:pPr>
      <w:r w:rsidRPr="00196636">
        <w:t>Nazwa  ……………………………………………………………………….………………….</w:t>
      </w:r>
    </w:p>
    <w:p w14:paraId="461480B4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1" w:name="_Hlk63114424"/>
      <w:r w:rsidRPr="00196636">
        <w:t>Siedziba</w:t>
      </w:r>
      <w:bookmarkEnd w:id="1"/>
      <w:r w:rsidRPr="00196636">
        <w:t xml:space="preserve">    ……………………………………………………………………………………….</w:t>
      </w:r>
    </w:p>
    <w:p w14:paraId="1B9A5C13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196636">
        <w:t>Województwo ………………………………</w:t>
      </w:r>
    </w:p>
    <w:p w14:paraId="0BCB00D9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  <w:rPr>
          <w:spacing w:val="-1"/>
        </w:rPr>
      </w:pPr>
      <w:r w:rsidRPr="00196636">
        <w:t xml:space="preserve">REGON    ……………………………  </w:t>
      </w:r>
      <w:r w:rsidRPr="00196636">
        <w:rPr>
          <w:spacing w:val="-1"/>
        </w:rPr>
        <w:t xml:space="preserve">NIP     </w:t>
      </w:r>
      <w:r w:rsidRPr="00196636">
        <w:t>…………………………..…….……</w:t>
      </w:r>
      <w:bookmarkStart w:id="2" w:name="_Hlk63114662"/>
      <w:r w:rsidRPr="00196636">
        <w:t xml:space="preserve"> </w:t>
      </w:r>
      <w:r w:rsidRPr="00196636">
        <w:rPr>
          <w:spacing w:val="-1"/>
        </w:rPr>
        <w:t xml:space="preserve"> </w:t>
      </w:r>
    </w:p>
    <w:p w14:paraId="05EC444D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</w:pPr>
      <w:r w:rsidRPr="00196636">
        <w:t xml:space="preserve">KRS </w:t>
      </w:r>
      <w:bookmarkStart w:id="3" w:name="_Hlk63114608"/>
      <w:r w:rsidRPr="00196636">
        <w:t>………………………………..</w:t>
      </w:r>
    </w:p>
    <w:bookmarkEnd w:id="2"/>
    <w:bookmarkEnd w:id="3"/>
    <w:p w14:paraId="5404EBAE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</w:pPr>
      <w:r w:rsidRPr="00196636">
        <w:t>e-mail  …</w:t>
      </w:r>
      <w:bookmarkStart w:id="4" w:name="_Hlk63114630"/>
      <w:r w:rsidRPr="00196636">
        <w:t>……………………….………………</w:t>
      </w:r>
      <w:bookmarkEnd w:id="4"/>
      <w:r w:rsidRPr="00196636">
        <w:t xml:space="preserve">…….. </w:t>
      </w:r>
    </w:p>
    <w:p w14:paraId="5BD24468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196636">
        <w:t xml:space="preserve">nr telefonu  </w:t>
      </w:r>
      <w:r w:rsidRPr="00196636">
        <w:tab/>
      </w:r>
    </w:p>
    <w:p w14:paraId="3CA39AEB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6B7AF259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Reprezentowany przez:</w:t>
      </w:r>
    </w:p>
    <w:p w14:paraId="66B03D6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122FDEF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………………………………………………………………………………………………….</w:t>
      </w:r>
    </w:p>
    <w:p w14:paraId="5188DDE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(imię, nazwisko)</w:t>
      </w:r>
    </w:p>
    <w:p w14:paraId="0AB5C7A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7AB9183F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………………………………………………………….………………………………………</w:t>
      </w:r>
    </w:p>
    <w:p w14:paraId="29E42D2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(podstawa do reprezentacji)</w:t>
      </w:r>
    </w:p>
    <w:p w14:paraId="31A4621F" w14:textId="77777777" w:rsidR="001E027F" w:rsidRPr="00EC4A08" w:rsidRDefault="001E027F" w:rsidP="001E027F">
      <w:pPr>
        <w:jc w:val="center"/>
        <w:outlineLvl w:val="0"/>
        <w:rPr>
          <w:bCs/>
        </w:rPr>
      </w:pPr>
    </w:p>
    <w:p w14:paraId="0A5500E7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7A1055E3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60BE3626" w14:textId="77777777" w:rsidR="00AA1004" w:rsidRPr="00AA1004" w:rsidRDefault="00AA1004" w:rsidP="00AA1004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AA1004">
        <w:rPr>
          <w:rFonts w:eastAsia="SimSun"/>
          <w:b/>
          <w:bCs/>
          <w:lang w:eastAsia="ar-SA"/>
        </w:rPr>
        <w:t>Opracowanie projektu architektoniczno – budowlanego, zagospodarowania terenu oraz drogi dojazdowej dla inwestycji pn. „Budowa budynku mieszkalnego wielorodzinnego przy ul. Grunwaldzkiej 65 w Świnoujściu”</w:t>
      </w:r>
    </w:p>
    <w:p w14:paraId="4497D7C4" w14:textId="77777777" w:rsidR="001E027F" w:rsidRPr="00DB1FA7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23E6DE44" w14:textId="1436907A" w:rsidR="006B01B8" w:rsidRPr="00915BDA" w:rsidRDefault="006B01B8" w:rsidP="006B01B8">
      <w:pPr>
        <w:autoSpaceDE w:val="0"/>
        <w:autoSpaceDN w:val="0"/>
        <w:spacing w:before="120" w:after="120" w:line="300" w:lineRule="exact"/>
        <w:jc w:val="both"/>
      </w:pPr>
      <w:r w:rsidRPr="006A0A07">
        <w:rPr>
          <w:b/>
        </w:rPr>
        <w:t>OŚWIADCZAM</w:t>
      </w:r>
      <w:r>
        <w:rPr>
          <w:b/>
        </w:rPr>
        <w:t>/Y</w:t>
      </w:r>
      <w:r w:rsidRPr="006A0A07">
        <w:rPr>
          <w:b/>
        </w:rPr>
        <w:t>,</w:t>
      </w:r>
      <w:r w:rsidRPr="00EC4A08">
        <w:t xml:space="preserve"> że informacje zawarte w oświadczeniu o niepodleganiu wykluczeniu oraz spełnianiu warunków udziału</w:t>
      </w:r>
      <w:r>
        <w:t xml:space="preserve"> w postępowaniu, sporządzonym zgodnie z </w:t>
      </w:r>
      <w:r w:rsidRPr="00E34BE6">
        <w:rPr>
          <w:b/>
        </w:rPr>
        <w:t xml:space="preserve">Załącznikiem nr </w:t>
      </w:r>
      <w:r w:rsidR="002C0674">
        <w:rPr>
          <w:b/>
        </w:rPr>
        <w:t>4</w:t>
      </w:r>
      <w:r w:rsidRPr="00E34BE6">
        <w:rPr>
          <w:b/>
        </w:rPr>
        <w:t>a</w:t>
      </w:r>
      <w:r w:rsidRPr="00EC4A08">
        <w:t xml:space="preserve"> do </w:t>
      </w:r>
      <w:r>
        <w:t xml:space="preserve">SWZ, w zakresie </w:t>
      </w:r>
      <w:r w:rsidRPr="00EC4A08">
        <w:t>podstaw wykluczenia z po</w:t>
      </w:r>
      <w:r>
        <w:t xml:space="preserve">stępowania, pozostają nadal </w:t>
      </w:r>
      <w:r w:rsidRPr="00DB1FA7">
        <w:rPr>
          <w:b/>
        </w:rPr>
        <w:t>aktualne</w:t>
      </w:r>
      <w:r>
        <w:t>.</w:t>
      </w:r>
    </w:p>
    <w:p w14:paraId="30762CE7" w14:textId="77777777" w:rsidR="006B01B8" w:rsidRDefault="006B01B8" w:rsidP="003D62BE">
      <w:pPr>
        <w:widowControl w:val="0"/>
        <w:suppressAutoHyphens/>
        <w:autoSpaceDN w:val="0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</w:p>
    <w:p w14:paraId="6BB36E12" w14:textId="5859EB51" w:rsidR="006B01B8" w:rsidRPr="003D62BE" w:rsidRDefault="006B01B8" w:rsidP="003D62BE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6A0A07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6A0A07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6A0A07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</w:t>
      </w:r>
      <w:r>
        <w:rPr>
          <w:b/>
          <w:color w:val="FF0000"/>
          <w:lang w:eastAsia="ar-SA"/>
        </w:rPr>
        <w:t> </w:t>
      </w:r>
      <w:r w:rsidRPr="006A0A07">
        <w:rPr>
          <w:b/>
          <w:color w:val="FF0000"/>
          <w:lang w:eastAsia="ar-SA"/>
        </w:rPr>
        <w:t>ustawie z dnia z dnia 6 sierpnia 2010 r. o dowodach osobistych)</w:t>
      </w:r>
      <w:r w:rsidRPr="006A0A07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3F31B7B5" w14:textId="5DA57B40" w:rsidR="002404FD" w:rsidRPr="006B01B8" w:rsidRDefault="006B01B8" w:rsidP="006B01B8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sz w:val="20"/>
          <w:szCs w:val="20"/>
        </w:rPr>
      </w:pPr>
      <w:r w:rsidRPr="00DB1FA7">
        <w:rPr>
          <w:b/>
          <w:sz w:val="20"/>
          <w:szCs w:val="20"/>
        </w:rPr>
        <w:t xml:space="preserve">UWAGA: </w:t>
      </w:r>
      <w:r w:rsidRPr="00DB1FA7">
        <w:rPr>
          <w:sz w:val="20"/>
          <w:szCs w:val="20"/>
        </w:rPr>
        <w:t>W przypadku Wykonawców wspólnie ubiegających się o udzielenie zamówienia każdy                    z Wykonawców składa odrębne oświadczenie.</w:t>
      </w:r>
    </w:p>
    <w:sectPr w:rsidR="002404FD" w:rsidRPr="006B01B8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B96206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682E1" w14:textId="47563736" w:rsidR="00FC2A6C" w:rsidRDefault="00FD7BE7" w:rsidP="00FD7BE7">
    <w:pPr>
      <w:pStyle w:val="Nagwek"/>
      <w:jc w:val="right"/>
      <w:rPr>
        <w:sz w:val="24"/>
      </w:rPr>
    </w:pPr>
    <w:r w:rsidRPr="00716586">
      <w:rPr>
        <w:sz w:val="24"/>
        <w:szCs w:val="24"/>
      </w:rPr>
      <w:t xml:space="preserve">Załącznik nr </w:t>
    </w:r>
    <w:r w:rsidR="002C0674">
      <w:rPr>
        <w:sz w:val="24"/>
        <w:szCs w:val="24"/>
      </w:rPr>
      <w:t>5</w:t>
    </w:r>
    <w:r w:rsidR="00E2520D">
      <w:rPr>
        <w:sz w:val="24"/>
        <w:szCs w:val="24"/>
      </w:rPr>
      <w:t xml:space="preserve"> </w:t>
    </w:r>
    <w:r w:rsidRPr="00716586">
      <w:rPr>
        <w:sz w:val="24"/>
        <w:szCs w:val="24"/>
      </w:rPr>
      <w:t xml:space="preserve">do SWZ nr </w:t>
    </w:r>
    <w:r w:rsidR="00B01E1C">
      <w:rPr>
        <w:sz w:val="24"/>
      </w:rPr>
      <w:t>PZP.242</w:t>
    </w:r>
    <w:r w:rsidR="00B96206">
      <w:rPr>
        <w:sz w:val="24"/>
      </w:rPr>
      <w:t>.39</w:t>
    </w:r>
    <w:r w:rsidR="005344CC">
      <w:rPr>
        <w:sz w:val="24"/>
      </w:rPr>
      <w:t>-S</w:t>
    </w:r>
    <w:r w:rsidR="00B01E1C">
      <w:rPr>
        <w:sz w:val="24"/>
      </w:rPr>
      <w:t>.NB.202</w:t>
    </w:r>
    <w:r w:rsidR="002C0674">
      <w:rPr>
        <w:sz w:val="24"/>
      </w:rPr>
      <w:t>5</w:t>
    </w:r>
    <w:r w:rsidR="00B01E1C">
      <w:rPr>
        <w:sz w:val="24"/>
      </w:rPr>
      <w:t xml:space="preserve"> z dnia </w:t>
    </w:r>
    <w:r w:rsidR="00B96206">
      <w:rPr>
        <w:sz w:val="24"/>
      </w:rPr>
      <w:t>15 maja</w:t>
    </w:r>
    <w:r w:rsidR="00B01E1C">
      <w:rPr>
        <w:sz w:val="24"/>
      </w:rPr>
      <w:t xml:space="preserve"> 202</w:t>
    </w:r>
    <w:r w:rsidR="002C0674">
      <w:rPr>
        <w:sz w:val="24"/>
      </w:rPr>
      <w:t>5</w:t>
    </w:r>
    <w:r w:rsidR="00B01E1C">
      <w:rPr>
        <w:sz w:val="24"/>
      </w:rPr>
      <w:t xml:space="preserve"> r. </w:t>
    </w:r>
  </w:p>
  <w:p w14:paraId="5A1CDE4B" w14:textId="0607CCA1" w:rsidR="00FD7BE7" w:rsidRPr="00FD7BE7" w:rsidRDefault="00AD6D12" w:rsidP="00FD7BE7">
    <w:pPr>
      <w:pStyle w:val="Nagwek"/>
      <w:jc w:val="right"/>
    </w:pPr>
    <w:r>
      <w:rPr>
        <w:sz w:val="24"/>
        <w:szCs w:val="24"/>
      </w:rPr>
      <w:t xml:space="preserve">- </w:t>
    </w:r>
    <w:r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4FA7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636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27F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674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96BA1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62BE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44C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607D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01B8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0753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5B7C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16A8"/>
    <w:rsid w:val="00A83C05"/>
    <w:rsid w:val="00A85EAA"/>
    <w:rsid w:val="00A91964"/>
    <w:rsid w:val="00A94C3A"/>
    <w:rsid w:val="00A9516A"/>
    <w:rsid w:val="00A96946"/>
    <w:rsid w:val="00A96D3C"/>
    <w:rsid w:val="00AA1004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1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96206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BE6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A6C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EDE1-C752-491A-9D71-B7E0B5E8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40722573</Template>
  <TotalTime>20</TotalTime>
  <Pages>1</Pages>
  <Words>179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1633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34</cp:revision>
  <cp:lastPrinted>2025-05-14T12:03:00Z</cp:lastPrinted>
  <dcterms:created xsi:type="dcterms:W3CDTF">2022-08-04T07:20:00Z</dcterms:created>
  <dcterms:modified xsi:type="dcterms:W3CDTF">2025-05-14T12:03:00Z</dcterms:modified>
</cp:coreProperties>
</file>