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1750" w14:textId="77777777" w:rsidR="000B3CBB" w:rsidRDefault="00CA51A1">
      <w:pPr>
        <w:pStyle w:val="Teksttreci30"/>
        <w:shd w:val="clear" w:color="auto" w:fill="auto"/>
        <w:spacing w:after="17"/>
        <w:ind w:firstLine="0"/>
      </w:pPr>
      <w:r>
        <w:t>ZAMAWIAJĄCY:</w:t>
      </w:r>
    </w:p>
    <w:p w14:paraId="60F25484" w14:textId="4BCEBEB6" w:rsidR="000B3CBB" w:rsidRDefault="00950484">
      <w:pPr>
        <w:pStyle w:val="Teksttreci30"/>
        <w:shd w:val="clear" w:color="auto" w:fill="auto"/>
        <w:spacing w:after="404" w:line="398" w:lineRule="exact"/>
        <w:ind w:firstLine="0"/>
      </w:pPr>
      <w:r>
        <w:t>Miasto i Gmina Grabów nad Prosną</w:t>
      </w:r>
      <w:r w:rsidR="00CA51A1">
        <w:br/>
      </w:r>
      <w:r>
        <w:t>ul. Kolejowa 8</w:t>
      </w:r>
      <w:r w:rsidR="00CA51A1">
        <w:br/>
      </w:r>
      <w:r>
        <w:t>63-520 Grabów nad Prosną</w:t>
      </w:r>
    </w:p>
    <w:p w14:paraId="4BA140EA" w14:textId="77777777" w:rsidR="000B3CBB" w:rsidRDefault="00CA51A1">
      <w:pPr>
        <w:pStyle w:val="Teksttreci20"/>
        <w:shd w:val="clear" w:color="auto" w:fill="auto"/>
        <w:spacing w:before="0"/>
        <w:ind w:firstLine="0"/>
      </w:pPr>
      <w:r>
        <w:t>Zaprasza do złożenia oferty w postępowaniu o udzielenie zamówienia publicznego prowadzonego</w:t>
      </w:r>
      <w:r>
        <w:br/>
        <w:t>w trybie podstawowym bez negocjacji o wartości zamówienia nie przekraczającej progów</w:t>
      </w:r>
      <w:r>
        <w:br/>
        <w:t>unijnych o jakich stanowi art. 3 ustawy z 11 września 2019 r. - Prawo zamówień publicznych</w:t>
      </w:r>
      <w:r>
        <w:br/>
        <w:t>(Dz. U. 2019, poz. 2019 z późn. zm.) - dalej p.z.p. na zadanie pn.</w:t>
      </w:r>
    </w:p>
    <w:p w14:paraId="4948D4AE" w14:textId="1C36EBD1" w:rsidR="000B3CBB" w:rsidRDefault="00CA51A1" w:rsidP="001956AA">
      <w:pPr>
        <w:pStyle w:val="Teksttreci30"/>
        <w:shd w:val="clear" w:color="auto" w:fill="auto"/>
        <w:ind w:firstLine="0"/>
      </w:pPr>
      <w:r>
        <w:t>„</w:t>
      </w:r>
      <w:r w:rsidR="00954718" w:rsidRPr="00954718">
        <w:t>Udzielenie i obsługa kredytu długoterminowego na sfinalizowanie planowanego deficytu w 2022 roku oraz spłatę wcześniej zaciągniętych zobowiązań z tytułu kredytów i pożyczek do wysokości 2 700 000,00 PLN</w:t>
      </w:r>
      <w:r>
        <w:t>”</w:t>
      </w:r>
    </w:p>
    <w:p w14:paraId="0A13F9F8" w14:textId="0656D369" w:rsidR="000B3CBB" w:rsidRDefault="00CA51A1">
      <w:pPr>
        <w:pStyle w:val="Teksttreci30"/>
        <w:shd w:val="clear" w:color="auto" w:fill="auto"/>
        <w:spacing w:after="520" w:line="394" w:lineRule="exact"/>
        <w:ind w:firstLine="0"/>
      </w:pPr>
      <w:r>
        <w:t>Przedmiotowe postępowanie prowadzone jest przy użyciu środków komunikacji</w:t>
      </w:r>
      <w:r>
        <w:br/>
        <w:t xml:space="preserve">elektronicznej. Składanie ofert następuje za pośrednictwem </w:t>
      </w:r>
      <w:hyperlink r:id="rId8" w:history="1">
        <w:r w:rsidR="00DA0E52" w:rsidRPr="00686316">
          <w:rPr>
            <w:rStyle w:val="Hipercze"/>
          </w:rPr>
          <w:t>https://platformazakupowa.pl/pn/grabownadprosna</w:t>
        </w:r>
      </w:hyperlink>
      <w:r w:rsidR="00DA0E52">
        <w:t xml:space="preserve"> </w:t>
      </w:r>
    </w:p>
    <w:p w14:paraId="3B696201" w14:textId="305AC464" w:rsidR="000B3CBB" w:rsidRDefault="00CA51A1">
      <w:pPr>
        <w:pStyle w:val="Teksttreci20"/>
        <w:shd w:val="clear" w:color="auto" w:fill="auto"/>
        <w:spacing w:before="0" w:after="540" w:line="244" w:lineRule="exact"/>
        <w:ind w:firstLine="0"/>
      </w:pPr>
      <w:r>
        <w:t xml:space="preserve">Nr postępowania: </w:t>
      </w:r>
      <w:r w:rsidR="000E2F5F">
        <w:t>RIOŚ</w:t>
      </w:r>
      <w:r>
        <w:t>.271.</w:t>
      </w:r>
      <w:r w:rsidR="00521770">
        <w:t>7</w:t>
      </w:r>
      <w:r>
        <w:t>.202</w:t>
      </w:r>
      <w:r w:rsidR="00521770">
        <w:t>2</w:t>
      </w:r>
    </w:p>
    <w:p w14:paraId="54E1A212" w14:textId="77777777" w:rsidR="000B3CBB" w:rsidRDefault="00CA51A1">
      <w:pPr>
        <w:pStyle w:val="Teksttreci30"/>
        <w:shd w:val="clear" w:color="auto" w:fill="auto"/>
        <w:spacing w:after="540"/>
        <w:ind w:firstLine="0"/>
        <w:jc w:val="right"/>
      </w:pPr>
      <w:r>
        <w:t>Zatwierdzam:</w:t>
      </w:r>
    </w:p>
    <w:p w14:paraId="6F1360FB" w14:textId="7B71DDD3" w:rsidR="000B3CBB" w:rsidRDefault="00CA51A1">
      <w:pPr>
        <w:pStyle w:val="Teksttreci30"/>
        <w:shd w:val="clear" w:color="auto" w:fill="auto"/>
        <w:ind w:firstLine="0"/>
        <w:jc w:val="right"/>
      </w:pPr>
      <w:r>
        <w:t xml:space="preserve">/ - </w:t>
      </w:r>
      <w:r w:rsidR="000E2F5F">
        <w:t>BURMISTRZ</w:t>
      </w:r>
      <w:r>
        <w:t xml:space="preserve"> /</w:t>
      </w:r>
    </w:p>
    <w:p w14:paraId="557C7238" w14:textId="77777777" w:rsidR="000B3CBB" w:rsidRDefault="00CA51A1">
      <w:pPr>
        <w:pStyle w:val="Teksttreci20"/>
        <w:shd w:val="clear" w:color="auto" w:fill="auto"/>
        <w:spacing w:before="0" w:after="2920" w:line="244" w:lineRule="exact"/>
        <w:ind w:firstLine="0"/>
        <w:jc w:val="right"/>
      </w:pPr>
      <w:r>
        <w:t>(Kierownik Zamawiającego)</w:t>
      </w:r>
    </w:p>
    <w:p w14:paraId="2236C40F" w14:textId="47FDD28F" w:rsidR="000B3CBB" w:rsidRDefault="004C1783">
      <w:pPr>
        <w:pStyle w:val="Teksttreci30"/>
        <w:shd w:val="clear" w:color="auto" w:fill="auto"/>
        <w:spacing w:after="0"/>
        <w:ind w:firstLine="0"/>
        <w:sectPr w:rsidR="000B3CBB">
          <w:headerReference w:type="default" r:id="rId9"/>
          <w:footerReference w:type="default" r:id="rId10"/>
          <w:headerReference w:type="first" r:id="rId11"/>
          <w:pgSz w:w="11900" w:h="16840"/>
          <w:pgMar w:top="3418" w:right="1397" w:bottom="1642" w:left="1392" w:header="0" w:footer="3" w:gutter="0"/>
          <w:cols w:space="720"/>
          <w:noEndnote/>
          <w:titlePg/>
          <w:docGrid w:linePitch="360"/>
        </w:sectPr>
      </w:pPr>
      <w:r>
        <w:t>Grabów nad Prosną</w:t>
      </w:r>
      <w:r w:rsidR="00CA51A1">
        <w:t>, 202</w:t>
      </w:r>
      <w:r w:rsidR="00521770">
        <w:t>2</w:t>
      </w:r>
    </w:p>
    <w:p w14:paraId="2A0C34A3" w14:textId="77777777" w:rsidR="000B3CBB" w:rsidRPr="00BB18CA" w:rsidRDefault="00CA51A1">
      <w:pPr>
        <w:pStyle w:val="Teksttreci30"/>
        <w:numPr>
          <w:ilvl w:val="0"/>
          <w:numId w:val="1"/>
        </w:numPr>
        <w:shd w:val="clear" w:color="auto" w:fill="auto"/>
        <w:tabs>
          <w:tab w:val="left" w:pos="594"/>
        </w:tabs>
        <w:spacing w:after="0" w:line="394" w:lineRule="exact"/>
        <w:ind w:firstLine="0"/>
        <w:jc w:val="both"/>
        <w:rPr>
          <w:u w:val="single"/>
        </w:rPr>
      </w:pPr>
      <w:r w:rsidRPr="00BB18CA">
        <w:rPr>
          <w:u w:val="single"/>
        </w:rPr>
        <w:lastRenderedPageBreak/>
        <w:t>NAZWA ORAZ ADRES ZAMAWIAJĄCEGO</w:t>
      </w:r>
    </w:p>
    <w:p w14:paraId="65C192A8" w14:textId="05F752AE" w:rsidR="00140111" w:rsidRDefault="00140111" w:rsidP="00A81E91">
      <w:pPr>
        <w:pStyle w:val="Teksttreci20"/>
        <w:numPr>
          <w:ilvl w:val="0"/>
          <w:numId w:val="40"/>
        </w:numPr>
        <w:shd w:val="clear" w:color="auto" w:fill="auto"/>
        <w:tabs>
          <w:tab w:val="left" w:pos="1022"/>
        </w:tabs>
        <w:spacing w:before="0" w:line="389" w:lineRule="exact"/>
        <w:jc w:val="left"/>
      </w:pPr>
      <w:r>
        <w:t>Nazwa i adres zamawiającego: MIASTO I GMINA GRABÓW NAD PROSNĄ, ul. Kolejowa 8, 63-520 Grabów nad Prosną</w:t>
      </w:r>
    </w:p>
    <w:p w14:paraId="4E24355C" w14:textId="77777777" w:rsidR="00140111" w:rsidRDefault="00140111" w:rsidP="00A81E91">
      <w:pPr>
        <w:pStyle w:val="Teksttreci20"/>
        <w:numPr>
          <w:ilvl w:val="0"/>
          <w:numId w:val="40"/>
        </w:numPr>
        <w:shd w:val="clear" w:color="auto" w:fill="auto"/>
        <w:tabs>
          <w:tab w:val="left" w:pos="1022"/>
        </w:tabs>
        <w:spacing w:before="0" w:line="389" w:lineRule="exact"/>
        <w:jc w:val="left"/>
      </w:pPr>
      <w:r>
        <w:t>Adres internetowy:</w:t>
      </w:r>
      <w:hyperlink w:history="1">
        <w:r w:rsidRPr="007062D9">
          <w:rPr>
            <w:rStyle w:val="Hipercze"/>
          </w:rPr>
          <w:t xml:space="preserve"> </w:t>
        </w:r>
        <w:r w:rsidRPr="007062D9">
          <w:rPr>
            <w:rStyle w:val="Hipercze"/>
            <w:lang w:val="en-US" w:eastAsia="en-US" w:bidi="en-US"/>
          </w:rPr>
          <w:t>www.grabownadprosna.com.pl</w:t>
        </w:r>
      </w:hyperlink>
    </w:p>
    <w:p w14:paraId="5E1FEDB3" w14:textId="77777777" w:rsidR="00140111" w:rsidRDefault="00140111" w:rsidP="00A81E91">
      <w:pPr>
        <w:pStyle w:val="Teksttreci20"/>
        <w:numPr>
          <w:ilvl w:val="0"/>
          <w:numId w:val="40"/>
        </w:numPr>
        <w:shd w:val="clear" w:color="auto" w:fill="auto"/>
        <w:tabs>
          <w:tab w:val="left" w:pos="1022"/>
        </w:tabs>
        <w:spacing w:before="0" w:line="389" w:lineRule="exact"/>
        <w:jc w:val="left"/>
      </w:pPr>
      <w:r>
        <w:t>Rodzaj zamawiającego: Administracja samorządowa</w:t>
      </w:r>
    </w:p>
    <w:p w14:paraId="0D7B9B46" w14:textId="77777777" w:rsidR="0050732F" w:rsidRPr="0050732F" w:rsidRDefault="0050732F" w:rsidP="0050732F">
      <w:pPr>
        <w:pStyle w:val="Akapitzlist"/>
        <w:numPr>
          <w:ilvl w:val="0"/>
          <w:numId w:val="40"/>
        </w:numPr>
        <w:spacing w:line="200" w:lineRule="atLeast"/>
        <w:jc w:val="both"/>
        <w:rPr>
          <w:rFonts w:ascii="Cambria" w:hAnsi="Cambria"/>
          <w:sz w:val="21"/>
          <w:szCs w:val="21"/>
        </w:rPr>
      </w:pPr>
      <w:r w:rsidRPr="0050732F">
        <w:rPr>
          <w:rFonts w:ascii="Cambria" w:hAnsi="Cambria"/>
          <w:sz w:val="21"/>
          <w:szCs w:val="21"/>
        </w:rPr>
        <w:t xml:space="preserve">Adres strony internetowej na której prowadzone będzie postępowanie: </w:t>
      </w:r>
      <w:hyperlink r:id="rId12" w:history="1">
        <w:r w:rsidRPr="0050732F">
          <w:rPr>
            <w:rStyle w:val="Hipercze"/>
            <w:rFonts w:ascii="Cambria" w:hAnsi="Cambria"/>
            <w:sz w:val="21"/>
            <w:szCs w:val="21"/>
            <w:lang w:bidi="pl-PL"/>
          </w:rPr>
          <w:t>https://platformazakupowa.pl/pn/grabownadprosna</w:t>
        </w:r>
      </w:hyperlink>
    </w:p>
    <w:p w14:paraId="5A008A2B" w14:textId="77777777" w:rsidR="0050732F" w:rsidRPr="0050732F" w:rsidRDefault="0050732F" w:rsidP="00AD697C">
      <w:pPr>
        <w:pStyle w:val="Akapitzlist"/>
        <w:spacing w:line="200" w:lineRule="atLeast"/>
        <w:ind w:left="1400"/>
        <w:jc w:val="both"/>
        <w:rPr>
          <w:rFonts w:ascii="Cambria" w:hAnsi="Cambria"/>
          <w:sz w:val="21"/>
          <w:szCs w:val="21"/>
        </w:rPr>
      </w:pPr>
    </w:p>
    <w:p w14:paraId="61C1873C" w14:textId="77777777" w:rsidR="0050732F" w:rsidRPr="00F84E5B" w:rsidRDefault="0050732F" w:rsidP="0050732F">
      <w:pPr>
        <w:pStyle w:val="Akapitzlist"/>
        <w:numPr>
          <w:ilvl w:val="0"/>
          <w:numId w:val="40"/>
        </w:numPr>
        <w:spacing w:line="200" w:lineRule="atLeast"/>
        <w:jc w:val="both"/>
        <w:rPr>
          <w:rStyle w:val="Hipercze"/>
          <w:lang w:bidi="pl-PL"/>
        </w:rPr>
      </w:pPr>
      <w:r w:rsidRPr="00AD697C">
        <w:rPr>
          <w:rFonts w:ascii="Cambria" w:hAnsi="Cambria"/>
          <w:sz w:val="21"/>
          <w:szCs w:val="21"/>
        </w:rPr>
        <w:t xml:space="preserve">Adres strony internetowej na której udostępnione będą zmiany i wyjaśnienia treści SWZ </w:t>
      </w:r>
      <w:r w:rsidRPr="0050732F">
        <w:rPr>
          <w:rFonts w:ascii="Cambria" w:hAnsi="Cambria"/>
          <w:sz w:val="21"/>
          <w:szCs w:val="21"/>
        </w:rPr>
        <w:t xml:space="preserve">oraz inne dokumenty zamówienia bezpośrednio związane z postępowaniem o udzielenie zamówienia: </w:t>
      </w:r>
      <w:hyperlink r:id="rId13" w:history="1">
        <w:r w:rsidRPr="0050732F">
          <w:rPr>
            <w:rStyle w:val="Hipercze"/>
            <w:rFonts w:ascii="Cambria" w:hAnsi="Cambria"/>
            <w:sz w:val="21"/>
            <w:szCs w:val="21"/>
            <w:lang w:bidi="pl-PL"/>
          </w:rPr>
          <w:t>https://platformazakupowa.pl/pn/grabownadprosna</w:t>
        </w:r>
      </w:hyperlink>
    </w:p>
    <w:p w14:paraId="32383966" w14:textId="7BF467CA" w:rsidR="000B3CBB" w:rsidRDefault="00CA51A1">
      <w:pPr>
        <w:pStyle w:val="Teksttreci20"/>
        <w:shd w:val="clear" w:color="auto" w:fill="auto"/>
        <w:spacing w:before="0"/>
        <w:ind w:firstLine="0"/>
        <w:jc w:val="both"/>
      </w:pPr>
      <w:r>
        <w:t xml:space="preserve">Godziny pracy Urzędu Gminy w </w:t>
      </w:r>
      <w:r w:rsidR="00B438F4">
        <w:t>Grabowie nad Prosną</w:t>
      </w:r>
      <w:r>
        <w:t>:</w:t>
      </w:r>
    </w:p>
    <w:p w14:paraId="31FED92B" w14:textId="404482D7" w:rsidR="000B3CBB" w:rsidRDefault="00B438F4">
      <w:pPr>
        <w:pStyle w:val="Teksttreci20"/>
        <w:numPr>
          <w:ilvl w:val="0"/>
          <w:numId w:val="2"/>
        </w:numPr>
        <w:shd w:val="clear" w:color="auto" w:fill="auto"/>
        <w:tabs>
          <w:tab w:val="left" w:pos="597"/>
        </w:tabs>
        <w:spacing w:before="0"/>
        <w:ind w:left="340" w:firstLine="0"/>
        <w:jc w:val="left"/>
      </w:pPr>
      <w:r>
        <w:t>P</w:t>
      </w:r>
      <w:r w:rsidR="00CA51A1">
        <w:t>oniedziałek</w:t>
      </w:r>
      <w:r w:rsidR="00C136F3">
        <w:t>, wtorek, środa, piątek</w:t>
      </w:r>
      <w:r w:rsidR="00CA51A1">
        <w:t>, w godzinach od 7.</w:t>
      </w:r>
      <w:r w:rsidR="00C136F3">
        <w:t>0</w:t>
      </w:r>
      <w:r w:rsidR="00CA51A1">
        <w:t>0 do 15.</w:t>
      </w:r>
      <w:r w:rsidR="00C136F3">
        <w:t>0</w:t>
      </w:r>
      <w:r w:rsidR="00CA51A1">
        <w:t>0,</w:t>
      </w:r>
    </w:p>
    <w:p w14:paraId="18DE1BAB" w14:textId="3C07F187" w:rsidR="000B3CBB" w:rsidRDefault="00C136F3">
      <w:pPr>
        <w:pStyle w:val="Teksttreci20"/>
        <w:numPr>
          <w:ilvl w:val="0"/>
          <w:numId w:val="2"/>
        </w:numPr>
        <w:shd w:val="clear" w:color="auto" w:fill="auto"/>
        <w:tabs>
          <w:tab w:val="left" w:pos="597"/>
        </w:tabs>
        <w:spacing w:before="0"/>
        <w:ind w:left="340" w:firstLine="0"/>
        <w:jc w:val="left"/>
      </w:pPr>
      <w:r>
        <w:t xml:space="preserve">czwartek </w:t>
      </w:r>
      <w:r w:rsidR="00CA51A1">
        <w:t xml:space="preserve">w godzinach od </w:t>
      </w:r>
      <w:r>
        <w:t>8</w:t>
      </w:r>
      <w:r w:rsidR="00CA51A1">
        <w:t>.</w:t>
      </w:r>
      <w:r>
        <w:t>0</w:t>
      </w:r>
      <w:r w:rsidR="00CA51A1">
        <w:t>0 do 16.</w:t>
      </w:r>
      <w:r>
        <w:t>0</w:t>
      </w:r>
      <w:r w:rsidR="00CA51A1">
        <w:t>0,</w:t>
      </w:r>
    </w:p>
    <w:p w14:paraId="4EA2AE85" w14:textId="77777777" w:rsidR="000B3CBB" w:rsidRPr="00BB18CA" w:rsidRDefault="00CA51A1">
      <w:pPr>
        <w:pStyle w:val="Teksttreci30"/>
        <w:numPr>
          <w:ilvl w:val="0"/>
          <w:numId w:val="1"/>
        </w:numPr>
        <w:shd w:val="clear" w:color="auto" w:fill="auto"/>
        <w:tabs>
          <w:tab w:val="left" w:pos="594"/>
        </w:tabs>
        <w:spacing w:after="0" w:line="394" w:lineRule="exact"/>
        <w:ind w:firstLine="0"/>
        <w:jc w:val="both"/>
        <w:rPr>
          <w:u w:val="single"/>
        </w:rPr>
      </w:pPr>
      <w:r w:rsidRPr="00BB18CA">
        <w:rPr>
          <w:u w:val="single"/>
        </w:rPr>
        <w:t>OCHRONA DANYCH OSOBOWYCH</w:t>
      </w:r>
    </w:p>
    <w:p w14:paraId="520E00ED" w14:textId="77777777" w:rsidR="000B3CBB" w:rsidRDefault="00CA51A1">
      <w:pPr>
        <w:pStyle w:val="Teksttreci20"/>
        <w:shd w:val="clear" w:color="auto" w:fill="auto"/>
        <w:spacing w:before="0"/>
        <w:ind w:firstLine="0"/>
        <w:jc w:val="both"/>
      </w:pPr>
      <w: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z 2016 r. Nr 119, str. 1; zm.: Dz. U. UE. L. z 2018 r. Nr 127, str. 2.), zwanego jako ,,RODO" informujemy:</w:t>
      </w:r>
    </w:p>
    <w:p w14:paraId="7E46716A" w14:textId="7961EB3C" w:rsidR="000B3CBB" w:rsidRDefault="00CA51A1">
      <w:pPr>
        <w:pStyle w:val="Teksttreci20"/>
        <w:shd w:val="clear" w:color="auto" w:fill="auto"/>
        <w:spacing w:before="0"/>
        <w:ind w:firstLine="600"/>
        <w:jc w:val="both"/>
      </w:pPr>
      <w:r>
        <w:t xml:space="preserve">Administrator danych osobowych </w:t>
      </w:r>
      <w:r w:rsidR="003B238F">
        <w:t xml:space="preserve">jest </w:t>
      </w:r>
      <w:r w:rsidR="003B238F" w:rsidRPr="003B238F">
        <w:t>Burmistrz Miasta i Gminy Grabów nad Prosną z siedzibą w Grabowie nad Prosną ul. Kolejowa 8 63-520 Grabów nad Prosną e-mail: urząd@grabownadprosna.com.pl</w:t>
      </w:r>
      <w:r>
        <w:t>.</w:t>
      </w:r>
    </w:p>
    <w:p w14:paraId="6F79F03B" w14:textId="284E8727" w:rsidR="000B3CBB" w:rsidRDefault="006C2F89">
      <w:pPr>
        <w:pStyle w:val="Teksttreci20"/>
        <w:shd w:val="clear" w:color="auto" w:fill="auto"/>
        <w:spacing w:before="0"/>
        <w:ind w:firstLine="600"/>
        <w:jc w:val="both"/>
      </w:pPr>
      <w:r w:rsidRPr="006C2F89">
        <w:t>Informacje kontaktowe Inspektora ochrony danych w  Urzędzie Miasta i Gminy Grabów nad Prosną e-mail: iod@grabownadprosna.com.pl</w:t>
      </w:r>
      <w:r w:rsidR="00B47EFA">
        <w:t>.</w:t>
      </w:r>
    </w:p>
    <w:p w14:paraId="34020A09" w14:textId="77777777" w:rsidR="000B3CBB" w:rsidRDefault="00CA51A1">
      <w:pPr>
        <w:pStyle w:val="Teksttreci20"/>
        <w:numPr>
          <w:ilvl w:val="0"/>
          <w:numId w:val="3"/>
        </w:numPr>
        <w:shd w:val="clear" w:color="auto" w:fill="auto"/>
        <w:tabs>
          <w:tab w:val="left" w:pos="315"/>
        </w:tabs>
        <w:spacing w:before="0"/>
        <w:ind w:firstLine="0"/>
        <w:jc w:val="both"/>
      </w:pPr>
      <w:r>
        <w:t>Twoje dane osobowe przetwarzane będą na podstawie:</w:t>
      </w:r>
    </w:p>
    <w:p w14:paraId="4D47C5D3" w14:textId="77777777" w:rsidR="000B3CBB" w:rsidRDefault="00CA51A1">
      <w:pPr>
        <w:pStyle w:val="Teksttreci20"/>
        <w:numPr>
          <w:ilvl w:val="0"/>
          <w:numId w:val="4"/>
        </w:numPr>
        <w:shd w:val="clear" w:color="auto" w:fill="auto"/>
        <w:tabs>
          <w:tab w:val="left" w:pos="948"/>
        </w:tabs>
        <w:spacing w:before="0"/>
        <w:ind w:left="880" w:hanging="280"/>
        <w:jc w:val="both"/>
      </w:pPr>
      <w:r>
        <w:t>art. 6 ust. 1 lit c), art. 9 ust. 2 lit. g) i art. 10 RODO, w związku z ustawą z dnia 11 września 2019 r. Prawo zamówień publicznych i instrukcją udzielania zamówień publicznych, w celu realizacji obowiązku prawnego ciążącego na administratorze tj. udzielenia zamówienia publicznego,</w:t>
      </w:r>
    </w:p>
    <w:p w14:paraId="557CFF3A" w14:textId="77777777" w:rsidR="000B3CBB" w:rsidRDefault="00CA51A1">
      <w:pPr>
        <w:pStyle w:val="Teksttreci20"/>
        <w:numPr>
          <w:ilvl w:val="0"/>
          <w:numId w:val="4"/>
        </w:numPr>
        <w:shd w:val="clear" w:color="auto" w:fill="auto"/>
        <w:tabs>
          <w:tab w:val="left" w:pos="968"/>
        </w:tabs>
        <w:spacing w:before="0"/>
        <w:ind w:left="880" w:hanging="280"/>
        <w:jc w:val="both"/>
      </w:pPr>
      <w:r>
        <w:t>art. 6 ust. 1 lit b) RODO, w związku z ustawą z dnia 11 września 2019 r. Prawo zamówień publicznych i instrukcją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37582A2A" w14:textId="77777777" w:rsidR="000B3CBB" w:rsidRDefault="00CA51A1">
      <w:pPr>
        <w:pStyle w:val="Teksttreci20"/>
        <w:numPr>
          <w:ilvl w:val="0"/>
          <w:numId w:val="4"/>
        </w:numPr>
        <w:shd w:val="clear" w:color="auto" w:fill="auto"/>
        <w:tabs>
          <w:tab w:val="left" w:pos="913"/>
        </w:tabs>
        <w:spacing w:before="0"/>
        <w:ind w:left="880" w:hanging="280"/>
        <w:jc w:val="both"/>
      </w:pPr>
      <w: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4C565BC8" w14:textId="77777777" w:rsidR="000B3CBB" w:rsidRDefault="00CA51A1">
      <w:pPr>
        <w:pStyle w:val="Teksttreci20"/>
        <w:numPr>
          <w:ilvl w:val="0"/>
          <w:numId w:val="3"/>
        </w:numPr>
        <w:shd w:val="clear" w:color="auto" w:fill="auto"/>
        <w:tabs>
          <w:tab w:val="left" w:pos="284"/>
        </w:tabs>
        <w:spacing w:before="0"/>
        <w:ind w:left="320" w:hanging="320"/>
        <w:jc w:val="both"/>
      </w:pPr>
      <w:r>
        <w:lastRenderedPageBreak/>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280BEF49" w14:textId="77777777" w:rsidR="000B3CBB" w:rsidRDefault="00CA51A1">
      <w:pPr>
        <w:pStyle w:val="Teksttreci20"/>
        <w:numPr>
          <w:ilvl w:val="0"/>
          <w:numId w:val="3"/>
        </w:numPr>
        <w:shd w:val="clear" w:color="auto" w:fill="auto"/>
        <w:tabs>
          <w:tab w:val="left" w:pos="284"/>
        </w:tabs>
        <w:spacing w:before="0"/>
        <w:ind w:left="320" w:hanging="320"/>
        <w:jc w:val="both"/>
      </w:pPr>
      <w:r>
        <w:t>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6CE77F03" w14:textId="77777777" w:rsidR="000B3CBB" w:rsidRDefault="00CA51A1">
      <w:pPr>
        <w:pStyle w:val="Teksttreci20"/>
        <w:numPr>
          <w:ilvl w:val="0"/>
          <w:numId w:val="3"/>
        </w:numPr>
        <w:shd w:val="clear" w:color="auto" w:fill="auto"/>
        <w:tabs>
          <w:tab w:val="left" w:pos="284"/>
        </w:tabs>
        <w:spacing w:before="0"/>
        <w:ind w:left="320" w:hanging="320"/>
        <w:jc w:val="both"/>
      </w:pPr>
      <w:r>
        <w:t>Twoje dane osobowe przetwarzane będą do czasu istnienia podstawy do ich przetwarzania, w tym również przez okres przewidziany w przepisach dotyczących przechowywania i archiwizacji dokumentacji i tak:</w:t>
      </w:r>
    </w:p>
    <w:p w14:paraId="08007879" w14:textId="77777777" w:rsidR="000B3CBB" w:rsidRDefault="00CA51A1">
      <w:pPr>
        <w:pStyle w:val="Teksttreci20"/>
        <w:numPr>
          <w:ilvl w:val="0"/>
          <w:numId w:val="5"/>
        </w:numPr>
        <w:shd w:val="clear" w:color="auto" w:fill="auto"/>
        <w:tabs>
          <w:tab w:val="left" w:pos="894"/>
        </w:tabs>
        <w:spacing w:before="0"/>
        <w:ind w:left="880" w:hanging="280"/>
        <w:jc w:val="both"/>
      </w:pPr>
      <w:r>
        <w:t>przez okres 4 lat od dnia zakończenia postępowania o udzielenie zamówienia publicznego,</w:t>
      </w:r>
    </w:p>
    <w:p w14:paraId="151A8078" w14:textId="77777777" w:rsidR="000B3CBB" w:rsidRDefault="00CA51A1">
      <w:pPr>
        <w:pStyle w:val="Teksttreci20"/>
        <w:numPr>
          <w:ilvl w:val="0"/>
          <w:numId w:val="5"/>
        </w:numPr>
        <w:shd w:val="clear" w:color="auto" w:fill="auto"/>
        <w:tabs>
          <w:tab w:val="left" w:pos="918"/>
        </w:tabs>
        <w:spacing w:before="0"/>
        <w:ind w:left="880" w:hanging="280"/>
        <w:jc w:val="both"/>
      </w:pPr>
      <w:r>
        <w:t>jeżeli czas trwania umowy przekracza 4 lata, przez czas trwania umowy, do czasu przedawnienia roszczeń,</w:t>
      </w:r>
    </w:p>
    <w:p w14:paraId="34BF2C26" w14:textId="77777777" w:rsidR="000B3CBB" w:rsidRDefault="00CA51A1">
      <w:pPr>
        <w:pStyle w:val="Teksttreci20"/>
        <w:numPr>
          <w:ilvl w:val="0"/>
          <w:numId w:val="5"/>
        </w:numPr>
        <w:shd w:val="clear" w:color="auto" w:fill="auto"/>
        <w:tabs>
          <w:tab w:val="left" w:pos="918"/>
        </w:tabs>
        <w:spacing w:before="0"/>
        <w:ind w:left="880" w:hanging="280"/>
        <w:jc w:val="both"/>
      </w:pPr>
      <w:r>
        <w:t>w zakresie danych, gdzie wyraziłeś zgodę na ich przetwarzanie, do czasu cofnięcie zgody, nie dłużej jednak niż do czasu wskazanego w pkt 1</w:t>
      </w:r>
    </w:p>
    <w:p w14:paraId="250D7C42" w14:textId="77777777" w:rsidR="000B3CBB" w:rsidRDefault="00CA51A1">
      <w:pPr>
        <w:pStyle w:val="Teksttreci20"/>
        <w:numPr>
          <w:ilvl w:val="0"/>
          <w:numId w:val="3"/>
        </w:numPr>
        <w:shd w:val="clear" w:color="auto" w:fill="auto"/>
        <w:tabs>
          <w:tab w:val="left" w:pos="284"/>
        </w:tabs>
        <w:spacing w:before="0"/>
        <w:ind w:left="320" w:hanging="320"/>
        <w:jc w:val="both"/>
      </w:pPr>
      <w:r>
        <w:t>W związku z przetwarzaniem danych osobowych przez Administratora mają Państwo prawo do:</w:t>
      </w:r>
    </w:p>
    <w:p w14:paraId="1164AA46" w14:textId="77777777" w:rsidR="000B3CBB" w:rsidRDefault="00CA51A1">
      <w:pPr>
        <w:pStyle w:val="Teksttreci20"/>
        <w:numPr>
          <w:ilvl w:val="0"/>
          <w:numId w:val="6"/>
        </w:numPr>
        <w:shd w:val="clear" w:color="auto" w:fill="auto"/>
        <w:tabs>
          <w:tab w:val="left" w:pos="898"/>
        </w:tabs>
        <w:spacing w:before="0"/>
        <w:ind w:left="880" w:hanging="280"/>
        <w:jc w:val="both"/>
      </w:pPr>
      <w: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DE4FF0B" w14:textId="77777777" w:rsidR="000B3CBB" w:rsidRDefault="00CA51A1">
      <w:pPr>
        <w:pStyle w:val="Teksttreci20"/>
        <w:numPr>
          <w:ilvl w:val="0"/>
          <w:numId w:val="6"/>
        </w:numPr>
        <w:shd w:val="clear" w:color="auto" w:fill="auto"/>
        <w:tabs>
          <w:tab w:val="left" w:pos="918"/>
        </w:tabs>
        <w:spacing w:before="0"/>
        <w:ind w:left="880" w:hanging="280"/>
        <w:jc w:val="both"/>
      </w:pPr>
      <w:r>
        <w:t>sprostowania danych,</w:t>
      </w:r>
    </w:p>
    <w:p w14:paraId="35192B01" w14:textId="77777777" w:rsidR="000B3CBB" w:rsidRDefault="00CA51A1">
      <w:pPr>
        <w:pStyle w:val="Teksttreci20"/>
        <w:numPr>
          <w:ilvl w:val="0"/>
          <w:numId w:val="6"/>
        </w:numPr>
        <w:shd w:val="clear" w:color="auto" w:fill="auto"/>
        <w:tabs>
          <w:tab w:val="left" w:pos="918"/>
        </w:tabs>
        <w:spacing w:before="0"/>
        <w:ind w:left="880" w:hanging="280"/>
        <w:jc w:val="both"/>
      </w:pPr>
      <w:r>
        <w:t>usunięcia danych, jeżeli:</w:t>
      </w:r>
    </w:p>
    <w:p w14:paraId="21938F52" w14:textId="77777777" w:rsidR="000B3CBB" w:rsidRDefault="00CA51A1">
      <w:pPr>
        <w:pStyle w:val="Teksttreci20"/>
        <w:numPr>
          <w:ilvl w:val="0"/>
          <w:numId w:val="7"/>
        </w:numPr>
        <w:shd w:val="clear" w:color="auto" w:fill="auto"/>
        <w:tabs>
          <w:tab w:val="left" w:pos="1463"/>
        </w:tabs>
        <w:spacing w:before="0"/>
        <w:ind w:left="1440" w:hanging="280"/>
        <w:jc w:val="left"/>
      </w:pPr>
      <w:r>
        <w:t>wycofają zgodę na przetwarzanie danych osobowych,</w:t>
      </w:r>
    </w:p>
    <w:p w14:paraId="34EDFAFB" w14:textId="77777777" w:rsidR="000B3CBB" w:rsidRDefault="00CA51A1">
      <w:pPr>
        <w:pStyle w:val="Teksttreci20"/>
        <w:numPr>
          <w:ilvl w:val="0"/>
          <w:numId w:val="7"/>
        </w:numPr>
        <w:shd w:val="clear" w:color="auto" w:fill="auto"/>
        <w:tabs>
          <w:tab w:val="left" w:pos="1482"/>
        </w:tabs>
        <w:spacing w:before="0"/>
        <w:ind w:left="1440" w:hanging="280"/>
        <w:jc w:val="left"/>
      </w:pPr>
      <w:r>
        <w:t>dane osobowe przestaną być niezbędne do celów, dla których zostały zebrane lub dla których były przetwarzane,</w:t>
      </w:r>
    </w:p>
    <w:p w14:paraId="28C23FE2" w14:textId="77777777" w:rsidR="000B3CBB" w:rsidRDefault="00CA51A1">
      <w:pPr>
        <w:pStyle w:val="Teksttreci20"/>
        <w:numPr>
          <w:ilvl w:val="0"/>
          <w:numId w:val="7"/>
        </w:numPr>
        <w:shd w:val="clear" w:color="auto" w:fill="auto"/>
        <w:tabs>
          <w:tab w:val="left" w:pos="1482"/>
        </w:tabs>
        <w:spacing w:before="0"/>
        <w:ind w:left="1440" w:hanging="280"/>
        <w:jc w:val="left"/>
      </w:pPr>
      <w:r>
        <w:t>dane są przetwarzane niezgodnie z prawem.</w:t>
      </w:r>
    </w:p>
    <w:p w14:paraId="3F198CA1" w14:textId="77777777" w:rsidR="000B3CBB" w:rsidRDefault="00CA51A1">
      <w:pPr>
        <w:pStyle w:val="Teksttreci20"/>
        <w:numPr>
          <w:ilvl w:val="0"/>
          <w:numId w:val="6"/>
        </w:numPr>
        <w:shd w:val="clear" w:color="auto" w:fill="auto"/>
        <w:tabs>
          <w:tab w:val="left" w:pos="1007"/>
        </w:tabs>
        <w:spacing w:before="0"/>
        <w:ind w:left="940" w:hanging="260"/>
        <w:jc w:val="both"/>
      </w:pPr>
      <w:r>
        <w:t>ograniczenia przetwarzania danych, jeżeli:</w:t>
      </w:r>
    </w:p>
    <w:p w14:paraId="5234D9EC" w14:textId="77777777" w:rsidR="000B3CBB" w:rsidRDefault="00CA51A1">
      <w:pPr>
        <w:pStyle w:val="Teksttreci20"/>
        <w:numPr>
          <w:ilvl w:val="0"/>
          <w:numId w:val="8"/>
        </w:numPr>
        <w:shd w:val="clear" w:color="auto" w:fill="auto"/>
        <w:tabs>
          <w:tab w:val="left" w:pos="1552"/>
        </w:tabs>
        <w:spacing w:before="0"/>
        <w:ind w:left="1520" w:hanging="280"/>
        <w:jc w:val="both"/>
      </w:pPr>
      <w:r>
        <w:t>osoba, której dane dotyczą, kwestionuje prawidłowość danych osobowych,</w:t>
      </w:r>
    </w:p>
    <w:p w14:paraId="50991FFB" w14:textId="77777777" w:rsidR="000B3CBB" w:rsidRDefault="00CA51A1">
      <w:pPr>
        <w:pStyle w:val="Teksttreci20"/>
        <w:numPr>
          <w:ilvl w:val="0"/>
          <w:numId w:val="8"/>
        </w:numPr>
        <w:shd w:val="clear" w:color="auto" w:fill="auto"/>
        <w:tabs>
          <w:tab w:val="left" w:pos="1572"/>
        </w:tabs>
        <w:spacing w:before="0"/>
        <w:ind w:left="1520" w:hanging="280"/>
        <w:jc w:val="both"/>
      </w:pPr>
      <w:r>
        <w:t>przetwarzanie jest niezgodne z prawem, a osoba, której dane dotyczą, sprzeciwia się usunięciu danych osobowych, żądając w zamian ograniczenia ich wykorzystywania,</w:t>
      </w:r>
    </w:p>
    <w:p w14:paraId="1D6CB395" w14:textId="77777777" w:rsidR="000B3CBB" w:rsidRDefault="00CA51A1">
      <w:pPr>
        <w:pStyle w:val="Teksttreci20"/>
        <w:numPr>
          <w:ilvl w:val="0"/>
          <w:numId w:val="8"/>
        </w:numPr>
        <w:shd w:val="clear" w:color="auto" w:fill="auto"/>
        <w:tabs>
          <w:tab w:val="left" w:pos="1572"/>
        </w:tabs>
        <w:spacing w:before="0"/>
        <w:ind w:left="1520" w:hanging="280"/>
        <w:jc w:val="both"/>
      </w:pPr>
      <w:r>
        <w:t>administrator nie potrzebuje już danych osobowych do celów przetwarzania, ale są one potrzebne osobie, której dane dotyczą, do ustalenia, dochodzenia lub obrony roszczeń,</w:t>
      </w:r>
    </w:p>
    <w:p w14:paraId="6E3214F9" w14:textId="77777777" w:rsidR="000B3CBB" w:rsidRDefault="00CA51A1">
      <w:pPr>
        <w:pStyle w:val="Teksttreci20"/>
        <w:numPr>
          <w:ilvl w:val="0"/>
          <w:numId w:val="8"/>
        </w:numPr>
        <w:shd w:val="clear" w:color="auto" w:fill="auto"/>
        <w:tabs>
          <w:tab w:val="left" w:pos="1572"/>
        </w:tabs>
        <w:spacing w:before="0"/>
        <w:ind w:left="1520" w:hanging="280"/>
        <w:jc w:val="both"/>
      </w:pPr>
      <w:r>
        <w:t xml:space="preserve">osoba, której dane dotyczą, wniosła sprzeciw wobec przetwarzania - do czasu </w:t>
      </w:r>
      <w:r>
        <w:lastRenderedPageBreak/>
        <w:t>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125B76FE" w14:textId="77777777" w:rsidR="000B3CBB" w:rsidRDefault="00CA51A1">
      <w:pPr>
        <w:pStyle w:val="Teksttreci20"/>
        <w:numPr>
          <w:ilvl w:val="0"/>
          <w:numId w:val="6"/>
        </w:numPr>
        <w:shd w:val="clear" w:color="auto" w:fill="auto"/>
        <w:tabs>
          <w:tab w:val="left" w:pos="1007"/>
        </w:tabs>
        <w:spacing w:before="0"/>
        <w:ind w:left="940" w:hanging="260"/>
        <w:jc w:val="both"/>
      </w:pPr>
      <w:r>
        <w:t>cofnięcia zgody w dowolnym momencie. Cofnięcie zgody nie wpływa na przetwarzanie danych dokonywane przez administratora przed jej cofnięciem.</w:t>
      </w:r>
    </w:p>
    <w:p w14:paraId="59F09C5A" w14:textId="77777777" w:rsidR="000B3CBB" w:rsidRDefault="00CA51A1">
      <w:pPr>
        <w:pStyle w:val="Teksttreci20"/>
        <w:numPr>
          <w:ilvl w:val="0"/>
          <w:numId w:val="3"/>
        </w:numPr>
        <w:shd w:val="clear" w:color="auto" w:fill="auto"/>
        <w:tabs>
          <w:tab w:val="left" w:pos="347"/>
        </w:tabs>
        <w:spacing w:before="0"/>
        <w:ind w:left="540" w:hanging="540"/>
        <w:jc w:val="both"/>
      </w:pPr>
      <w:r>
        <w:t>Podanie Twoich danych:</w:t>
      </w:r>
    </w:p>
    <w:p w14:paraId="7EAB1DBB" w14:textId="77777777" w:rsidR="000B3CBB" w:rsidRDefault="00CA51A1">
      <w:pPr>
        <w:pStyle w:val="Teksttreci20"/>
        <w:numPr>
          <w:ilvl w:val="0"/>
          <w:numId w:val="9"/>
        </w:numPr>
        <w:shd w:val="clear" w:color="auto" w:fill="auto"/>
        <w:tabs>
          <w:tab w:val="left" w:pos="988"/>
        </w:tabs>
        <w:spacing w:before="0"/>
        <w:ind w:left="940" w:hanging="260"/>
        <w:jc w:val="both"/>
      </w:pPr>
      <w:r>
        <w:t>jest wymogiem ustawy na podstawie, których działa administrator. Jeżeli odmówisz podania Twoich danych lub podasz nieprawidłowe dane, administrator nie będzie mógł zrealizować celu do jakiego zobowiązują go przepisy prawa,</w:t>
      </w:r>
    </w:p>
    <w:p w14:paraId="05A08480" w14:textId="77777777" w:rsidR="000B3CBB" w:rsidRDefault="00CA51A1">
      <w:pPr>
        <w:pStyle w:val="Teksttreci20"/>
        <w:numPr>
          <w:ilvl w:val="0"/>
          <w:numId w:val="9"/>
        </w:numPr>
        <w:shd w:val="clear" w:color="auto" w:fill="auto"/>
        <w:tabs>
          <w:tab w:val="left" w:pos="1007"/>
        </w:tabs>
        <w:spacing w:before="0"/>
        <w:ind w:left="940" w:hanging="260"/>
        <w:jc w:val="both"/>
      </w:pPr>
      <w:r>
        <w:t>jest wymogiem umownym. Jeżeli nie podasz nam swoich danych osobowych nie będziemy mogli podpisać i realizować z Tobą umowy,</w:t>
      </w:r>
    </w:p>
    <w:p w14:paraId="7A07D5D3" w14:textId="77777777" w:rsidR="000B3CBB" w:rsidRDefault="00CA51A1">
      <w:pPr>
        <w:pStyle w:val="Teksttreci20"/>
        <w:numPr>
          <w:ilvl w:val="0"/>
          <w:numId w:val="9"/>
        </w:numPr>
        <w:shd w:val="clear" w:color="auto" w:fill="auto"/>
        <w:tabs>
          <w:tab w:val="left" w:pos="1007"/>
        </w:tabs>
        <w:spacing w:before="0"/>
        <w:ind w:left="940" w:hanging="260"/>
        <w:jc w:val="both"/>
      </w:pPr>
      <w:r>
        <w:t>jest dobrowolne w zakresie zgody, która może być cofnięta w dowolnym momencie.</w:t>
      </w:r>
    </w:p>
    <w:p w14:paraId="19A2E9C1" w14:textId="77777777" w:rsidR="000B3CBB" w:rsidRDefault="00CA51A1">
      <w:pPr>
        <w:pStyle w:val="Teksttreci20"/>
        <w:numPr>
          <w:ilvl w:val="0"/>
          <w:numId w:val="3"/>
        </w:numPr>
        <w:shd w:val="clear" w:color="auto" w:fill="auto"/>
        <w:tabs>
          <w:tab w:val="left" w:pos="347"/>
        </w:tabs>
        <w:spacing w:before="0"/>
        <w:ind w:left="380" w:hanging="380"/>
        <w:jc w:val="both"/>
      </w:pPr>
      <w:r>
        <w:t>Przysługuje Ci także skarga do organu nadzorczego - Prezesa Urzędu Ochrony Danych Osobowych - Warszawa ul. Stawki 2, gdy uznasz, iż przetwarzanie Twoich danych osobowych narusza przepisy ogólnego rozporządzenia o ochronie danych osobowych z dnia 27 kwietnia 2016 r.</w:t>
      </w:r>
    </w:p>
    <w:p w14:paraId="19EE4C62" w14:textId="77777777" w:rsidR="000B3CBB" w:rsidRDefault="00CA51A1">
      <w:pPr>
        <w:pStyle w:val="Teksttreci20"/>
        <w:numPr>
          <w:ilvl w:val="0"/>
          <w:numId w:val="3"/>
        </w:numPr>
        <w:shd w:val="clear" w:color="auto" w:fill="auto"/>
        <w:tabs>
          <w:tab w:val="left" w:pos="347"/>
        </w:tabs>
        <w:spacing w:before="0"/>
        <w:ind w:left="380" w:hanging="380"/>
        <w:jc w:val="both"/>
      </w:pPr>
      <w:r>
        <w:t>Dane nie podlegają zautomatyzowanemu podejmowaniu decyzji, w tym również w formie profilowania</w:t>
      </w:r>
    </w:p>
    <w:p w14:paraId="65F51913" w14:textId="77777777" w:rsidR="000B3CBB" w:rsidRDefault="00CA51A1">
      <w:pPr>
        <w:pStyle w:val="Teksttreci20"/>
        <w:numPr>
          <w:ilvl w:val="0"/>
          <w:numId w:val="3"/>
        </w:numPr>
        <w:shd w:val="clear" w:color="auto" w:fill="auto"/>
        <w:tabs>
          <w:tab w:val="left" w:pos="347"/>
        </w:tabs>
        <w:spacing w:before="0" w:after="396"/>
        <w:ind w:left="380" w:hanging="380"/>
        <w:jc w:val="both"/>
      </w:pPr>
      <w:r>
        <w:t>Administrator nie przekazuje danych osobowych do państwa trzeciego lub organizacji międzynarodowych.</w:t>
      </w:r>
    </w:p>
    <w:p w14:paraId="06CFE711" w14:textId="77777777" w:rsidR="000B3CBB" w:rsidRPr="00854F4A" w:rsidRDefault="00CA51A1">
      <w:pPr>
        <w:pStyle w:val="Teksttreci30"/>
        <w:numPr>
          <w:ilvl w:val="0"/>
          <w:numId w:val="1"/>
        </w:numPr>
        <w:shd w:val="clear" w:color="auto" w:fill="auto"/>
        <w:tabs>
          <w:tab w:val="left" w:pos="562"/>
        </w:tabs>
        <w:spacing w:after="0" w:line="398" w:lineRule="exact"/>
        <w:ind w:left="540"/>
        <w:jc w:val="both"/>
        <w:rPr>
          <w:u w:val="single"/>
        </w:rPr>
      </w:pPr>
      <w:r w:rsidRPr="00854F4A">
        <w:rPr>
          <w:u w:val="single"/>
        </w:rPr>
        <w:t>TRYB UDZIELENIA ZAMÓWIENIA</w:t>
      </w:r>
    </w:p>
    <w:p w14:paraId="70E01FA2" w14:textId="77777777" w:rsidR="000B3CBB" w:rsidRDefault="00CA51A1">
      <w:pPr>
        <w:pStyle w:val="Teksttreci20"/>
        <w:numPr>
          <w:ilvl w:val="0"/>
          <w:numId w:val="10"/>
        </w:numPr>
        <w:shd w:val="clear" w:color="auto" w:fill="auto"/>
        <w:tabs>
          <w:tab w:val="left" w:pos="347"/>
        </w:tabs>
        <w:spacing w:before="0" w:line="398" w:lineRule="exact"/>
        <w:ind w:left="540" w:hanging="540"/>
        <w:jc w:val="both"/>
      </w:pPr>
      <w:r>
        <w:t>Niniejsze postępowanie prowadzone jest w trybie podstawowym o jakim stanowi art. 275 pkt 1 p.z.p. oraz na podstawie niniejszej Specyfikacji Warunków Zamówienia, zwaną dalej „SWZ”</w:t>
      </w:r>
    </w:p>
    <w:p w14:paraId="612A8D59" w14:textId="77777777" w:rsidR="000B3CBB" w:rsidRDefault="00CA51A1">
      <w:pPr>
        <w:pStyle w:val="Teksttreci20"/>
        <w:numPr>
          <w:ilvl w:val="0"/>
          <w:numId w:val="10"/>
        </w:numPr>
        <w:shd w:val="clear" w:color="auto" w:fill="auto"/>
        <w:tabs>
          <w:tab w:val="left" w:pos="457"/>
        </w:tabs>
        <w:spacing w:before="0"/>
        <w:ind w:left="480" w:hanging="480"/>
        <w:jc w:val="both"/>
      </w:pPr>
      <w:r>
        <w:t>Zamawiający nie przewiduje wyboru najkorzystniejszej oferty z możliwością prowadzenia negocjacji.</w:t>
      </w:r>
    </w:p>
    <w:p w14:paraId="387D8725" w14:textId="77777777" w:rsidR="000B3CBB" w:rsidRDefault="00CA51A1">
      <w:pPr>
        <w:pStyle w:val="Teksttreci20"/>
        <w:numPr>
          <w:ilvl w:val="0"/>
          <w:numId w:val="10"/>
        </w:numPr>
        <w:shd w:val="clear" w:color="auto" w:fill="auto"/>
        <w:tabs>
          <w:tab w:val="left" w:pos="457"/>
        </w:tabs>
        <w:spacing w:before="0"/>
        <w:ind w:left="480" w:hanging="480"/>
        <w:jc w:val="both"/>
      </w:pPr>
      <w:r>
        <w:t>Szacunkowa wartość przedmiotowego zamówienia nie przekracza progów unijnych, o jakich mowa w art. 3 ustawy p.z.p.</w:t>
      </w:r>
    </w:p>
    <w:p w14:paraId="42B65AED" w14:textId="77777777" w:rsidR="000B3CBB" w:rsidRDefault="00CA51A1">
      <w:pPr>
        <w:pStyle w:val="Teksttreci20"/>
        <w:numPr>
          <w:ilvl w:val="0"/>
          <w:numId w:val="10"/>
        </w:numPr>
        <w:shd w:val="clear" w:color="auto" w:fill="auto"/>
        <w:tabs>
          <w:tab w:val="left" w:pos="457"/>
        </w:tabs>
        <w:spacing w:before="0"/>
        <w:ind w:left="480" w:hanging="480"/>
        <w:jc w:val="both"/>
      </w:pPr>
      <w:r>
        <w:t>Zamawiający nie przewiduje aukcji elektronicznej.</w:t>
      </w:r>
    </w:p>
    <w:p w14:paraId="68CB10AF" w14:textId="77777777" w:rsidR="000B3CBB" w:rsidRDefault="00CA51A1">
      <w:pPr>
        <w:pStyle w:val="Teksttreci20"/>
        <w:numPr>
          <w:ilvl w:val="0"/>
          <w:numId w:val="10"/>
        </w:numPr>
        <w:shd w:val="clear" w:color="auto" w:fill="auto"/>
        <w:tabs>
          <w:tab w:val="left" w:pos="457"/>
        </w:tabs>
        <w:spacing w:before="0"/>
        <w:ind w:left="480" w:hanging="480"/>
        <w:jc w:val="both"/>
      </w:pPr>
      <w:r>
        <w:t>Zamawiający nie przewiduje złożenia oferty wariantowej oraz w postaci katalogów elektronicznych.</w:t>
      </w:r>
    </w:p>
    <w:p w14:paraId="514BFA91" w14:textId="77777777" w:rsidR="000B3CBB" w:rsidRDefault="00CA51A1">
      <w:pPr>
        <w:pStyle w:val="Teksttreci20"/>
        <w:numPr>
          <w:ilvl w:val="0"/>
          <w:numId w:val="10"/>
        </w:numPr>
        <w:shd w:val="clear" w:color="auto" w:fill="auto"/>
        <w:tabs>
          <w:tab w:val="left" w:pos="457"/>
        </w:tabs>
        <w:spacing w:before="0"/>
        <w:ind w:left="480" w:hanging="480"/>
        <w:jc w:val="both"/>
      </w:pPr>
      <w:r>
        <w:t>Zamawiający nie prowadzi postępowania w celu zawarcia umowy ramowej.</w:t>
      </w:r>
    </w:p>
    <w:p w14:paraId="6AD86337" w14:textId="77777777" w:rsidR="000B3CBB" w:rsidRDefault="00CA51A1">
      <w:pPr>
        <w:pStyle w:val="Teksttreci20"/>
        <w:numPr>
          <w:ilvl w:val="0"/>
          <w:numId w:val="10"/>
        </w:numPr>
        <w:shd w:val="clear" w:color="auto" w:fill="auto"/>
        <w:tabs>
          <w:tab w:val="left" w:pos="457"/>
        </w:tabs>
        <w:spacing w:before="0" w:after="400"/>
        <w:ind w:left="480" w:hanging="480"/>
        <w:jc w:val="both"/>
      </w:pPr>
      <w:r>
        <w:t>Zamawiający nie zastrzega możliwości ubiegania się o udzielenie zamówienia wyłącznie przez wykonawców, o których mowa w art. 94 p.z.p.</w:t>
      </w:r>
    </w:p>
    <w:p w14:paraId="0A632D52" w14:textId="77777777" w:rsidR="000B3CBB" w:rsidRPr="00EC5E49" w:rsidRDefault="00CA51A1">
      <w:pPr>
        <w:pStyle w:val="Teksttreci20"/>
        <w:numPr>
          <w:ilvl w:val="0"/>
          <w:numId w:val="1"/>
        </w:numPr>
        <w:shd w:val="clear" w:color="auto" w:fill="auto"/>
        <w:tabs>
          <w:tab w:val="left" w:pos="493"/>
        </w:tabs>
        <w:spacing w:before="0"/>
        <w:ind w:left="480" w:hanging="480"/>
        <w:jc w:val="both"/>
        <w:rPr>
          <w:b/>
          <w:bCs/>
          <w:u w:val="single"/>
        </w:rPr>
      </w:pPr>
      <w:r w:rsidRPr="00EC5E49">
        <w:rPr>
          <w:b/>
          <w:bCs/>
          <w:u w:val="single"/>
        </w:rPr>
        <w:lastRenderedPageBreak/>
        <w:t>OPIS PRZEDMIOTU ZAMÓWIENIA</w:t>
      </w:r>
    </w:p>
    <w:p w14:paraId="19CE4B7A" w14:textId="5BA39F55" w:rsidR="000B3CBB" w:rsidRDefault="00CA51A1">
      <w:pPr>
        <w:pStyle w:val="Teksttreci20"/>
        <w:numPr>
          <w:ilvl w:val="0"/>
          <w:numId w:val="11"/>
        </w:numPr>
        <w:shd w:val="clear" w:color="auto" w:fill="auto"/>
        <w:tabs>
          <w:tab w:val="left" w:pos="457"/>
        </w:tabs>
        <w:spacing w:before="0"/>
        <w:ind w:left="480" w:hanging="480"/>
        <w:jc w:val="both"/>
      </w:pPr>
      <w:r>
        <w:t xml:space="preserve">Przedmiotem zamówienia jest: </w:t>
      </w:r>
      <w:r w:rsidR="008A659A" w:rsidRPr="008A659A">
        <w:t>Udzielenie i obsługa kredytu długoterminowego na sfinalizowanie planowanego deficytu w 2022 roku oraz spłatę wcześniej zaciągniętych zobowiązań z tytułu kredytów i pożyczek do wysokości 2 700 000,00 PLN</w:t>
      </w:r>
      <w:r>
        <w:t>.</w:t>
      </w:r>
    </w:p>
    <w:p w14:paraId="1A325300" w14:textId="77777777" w:rsidR="000B3CBB" w:rsidRDefault="00CA51A1">
      <w:pPr>
        <w:pStyle w:val="Teksttreci20"/>
        <w:numPr>
          <w:ilvl w:val="0"/>
          <w:numId w:val="11"/>
        </w:numPr>
        <w:shd w:val="clear" w:color="auto" w:fill="auto"/>
        <w:tabs>
          <w:tab w:val="left" w:pos="457"/>
        </w:tabs>
        <w:spacing w:before="0"/>
        <w:ind w:left="480" w:hanging="480"/>
        <w:jc w:val="both"/>
      </w:pPr>
      <w:r>
        <w:t>Wspólny Słownik Zamówień CPV: 66 11 30 00 - 5 usługi udzielania kredytu</w:t>
      </w:r>
    </w:p>
    <w:p w14:paraId="17A6EC03" w14:textId="77777777" w:rsidR="000B3CBB" w:rsidRDefault="00CA51A1">
      <w:pPr>
        <w:pStyle w:val="Teksttreci20"/>
        <w:numPr>
          <w:ilvl w:val="0"/>
          <w:numId w:val="11"/>
        </w:numPr>
        <w:shd w:val="clear" w:color="auto" w:fill="auto"/>
        <w:tabs>
          <w:tab w:val="left" w:pos="457"/>
        </w:tabs>
        <w:spacing w:before="0"/>
        <w:ind w:left="480" w:hanging="480"/>
        <w:jc w:val="both"/>
      </w:pPr>
      <w:r>
        <w:t>Zamawiający nie dopuszcza składania ofert częściowych (zamówienie niepodzielne).</w:t>
      </w:r>
    </w:p>
    <w:p w14:paraId="79B8EDBA" w14:textId="77777777" w:rsidR="000B3CBB" w:rsidRDefault="00CA51A1">
      <w:pPr>
        <w:pStyle w:val="Teksttreci20"/>
        <w:numPr>
          <w:ilvl w:val="0"/>
          <w:numId w:val="11"/>
        </w:numPr>
        <w:shd w:val="clear" w:color="auto" w:fill="auto"/>
        <w:tabs>
          <w:tab w:val="left" w:pos="457"/>
        </w:tabs>
        <w:spacing w:before="0"/>
        <w:ind w:left="480" w:hanging="480"/>
        <w:jc w:val="both"/>
      </w:pPr>
      <w:r>
        <w:t>Zamawiający nie przewiduje udzielania zamówień, o których mowa w art. 214 ust. 1 pkt 7 i 8.</w:t>
      </w:r>
    </w:p>
    <w:p w14:paraId="4684F314" w14:textId="77777777" w:rsidR="000B3CBB" w:rsidRDefault="00CA51A1">
      <w:pPr>
        <w:pStyle w:val="Teksttreci20"/>
        <w:numPr>
          <w:ilvl w:val="0"/>
          <w:numId w:val="11"/>
        </w:numPr>
        <w:shd w:val="clear" w:color="auto" w:fill="auto"/>
        <w:tabs>
          <w:tab w:val="left" w:pos="457"/>
        </w:tabs>
        <w:spacing w:before="0" w:after="396"/>
        <w:ind w:left="480" w:hanging="480"/>
        <w:jc w:val="both"/>
      </w:pPr>
      <w:r>
        <w:t>Szczegółowy opis oraz sposób realizacji zamówienia zawiera Opis Przedmiotu Zamówienia (OPZ), stanowiący Załącznik nr 1 do SWZ.</w:t>
      </w:r>
    </w:p>
    <w:p w14:paraId="756E1F81" w14:textId="77777777" w:rsidR="000B3CBB" w:rsidRPr="005F639B" w:rsidRDefault="00CA51A1">
      <w:pPr>
        <w:pStyle w:val="Teksttreci20"/>
        <w:numPr>
          <w:ilvl w:val="0"/>
          <w:numId w:val="1"/>
        </w:numPr>
        <w:shd w:val="clear" w:color="auto" w:fill="auto"/>
        <w:tabs>
          <w:tab w:val="left" w:pos="493"/>
        </w:tabs>
        <w:spacing w:before="0" w:line="398" w:lineRule="exact"/>
        <w:ind w:left="480" w:hanging="480"/>
        <w:jc w:val="both"/>
        <w:rPr>
          <w:b/>
          <w:bCs/>
          <w:u w:val="single"/>
        </w:rPr>
      </w:pPr>
      <w:r w:rsidRPr="005F639B">
        <w:rPr>
          <w:b/>
          <w:bCs/>
          <w:u w:val="single"/>
        </w:rPr>
        <w:t>WIZJA LOKALNA</w:t>
      </w:r>
    </w:p>
    <w:p w14:paraId="1CBB7E84" w14:textId="77777777" w:rsidR="000B3CBB" w:rsidRDefault="00CA51A1">
      <w:pPr>
        <w:pStyle w:val="Teksttreci20"/>
        <w:shd w:val="clear" w:color="auto" w:fill="auto"/>
        <w:spacing w:before="0" w:line="398" w:lineRule="exact"/>
        <w:ind w:left="480" w:hanging="480"/>
        <w:jc w:val="both"/>
      </w:pPr>
      <w:r>
        <w:t>Zamawiający nie wprowadza wymogu odbycia wizji lub sprawdzenia dokumentów dotyczących</w:t>
      </w:r>
    </w:p>
    <w:p w14:paraId="5FF16219" w14:textId="77777777" w:rsidR="000B3CBB" w:rsidRDefault="00CA51A1">
      <w:pPr>
        <w:pStyle w:val="Teksttreci20"/>
        <w:shd w:val="clear" w:color="auto" w:fill="auto"/>
        <w:spacing w:before="0" w:after="404" w:line="398" w:lineRule="exact"/>
        <w:ind w:left="480" w:hanging="480"/>
        <w:jc w:val="both"/>
      </w:pPr>
      <w:r>
        <w:t>zamówienia.</w:t>
      </w:r>
    </w:p>
    <w:p w14:paraId="4A4D323F" w14:textId="77777777" w:rsidR="000B3CBB" w:rsidRPr="005F639B" w:rsidRDefault="00CA51A1">
      <w:pPr>
        <w:pStyle w:val="Teksttreci20"/>
        <w:numPr>
          <w:ilvl w:val="0"/>
          <w:numId w:val="1"/>
        </w:numPr>
        <w:shd w:val="clear" w:color="auto" w:fill="auto"/>
        <w:tabs>
          <w:tab w:val="left" w:pos="502"/>
        </w:tabs>
        <w:spacing w:before="0"/>
        <w:ind w:left="480" w:hanging="480"/>
        <w:jc w:val="both"/>
        <w:rPr>
          <w:b/>
          <w:bCs/>
          <w:u w:val="single"/>
        </w:rPr>
      </w:pPr>
      <w:r w:rsidRPr="005F639B">
        <w:rPr>
          <w:b/>
          <w:bCs/>
          <w:u w:val="single"/>
        </w:rPr>
        <w:t>PODWYKONAWSTWO</w:t>
      </w:r>
    </w:p>
    <w:p w14:paraId="0E8D7A93" w14:textId="77777777" w:rsidR="000B3CBB" w:rsidRDefault="00CA51A1">
      <w:pPr>
        <w:pStyle w:val="Teksttreci20"/>
        <w:numPr>
          <w:ilvl w:val="0"/>
          <w:numId w:val="12"/>
        </w:numPr>
        <w:shd w:val="clear" w:color="auto" w:fill="auto"/>
        <w:tabs>
          <w:tab w:val="left" w:pos="457"/>
        </w:tabs>
        <w:spacing w:before="0"/>
        <w:ind w:left="480" w:hanging="480"/>
        <w:jc w:val="both"/>
      </w:pPr>
      <w:r>
        <w:t>Wykonawca może powierzyć wykonanie części zamówienia podwykonawcy/om.</w:t>
      </w:r>
    </w:p>
    <w:p w14:paraId="64A40B27" w14:textId="77777777" w:rsidR="000B3CBB" w:rsidRDefault="00CA51A1">
      <w:pPr>
        <w:pStyle w:val="Teksttreci20"/>
        <w:numPr>
          <w:ilvl w:val="0"/>
          <w:numId w:val="12"/>
        </w:numPr>
        <w:shd w:val="clear" w:color="auto" w:fill="auto"/>
        <w:tabs>
          <w:tab w:val="left" w:pos="457"/>
        </w:tabs>
        <w:spacing w:before="0"/>
        <w:ind w:left="480" w:hanging="480"/>
        <w:jc w:val="both"/>
      </w:pPr>
      <w:r>
        <w:t>Zamawiający nie zastrzega obowiązku osobistego wykonania przez Wykonawcę kluczowych części zamówienia.</w:t>
      </w:r>
    </w:p>
    <w:p w14:paraId="044CC863" w14:textId="77777777" w:rsidR="000B3CBB" w:rsidRDefault="00CA51A1">
      <w:pPr>
        <w:pStyle w:val="Teksttreci20"/>
        <w:numPr>
          <w:ilvl w:val="0"/>
          <w:numId w:val="12"/>
        </w:numPr>
        <w:shd w:val="clear" w:color="auto" w:fill="auto"/>
        <w:tabs>
          <w:tab w:val="left" w:pos="457"/>
        </w:tabs>
        <w:spacing w:before="0"/>
        <w:ind w:left="480" w:hanging="480"/>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B0430D" w14:textId="77777777" w:rsidR="000B3CBB" w:rsidRPr="005F639B" w:rsidRDefault="00CA51A1">
      <w:pPr>
        <w:pStyle w:val="Teksttreci20"/>
        <w:numPr>
          <w:ilvl w:val="0"/>
          <w:numId w:val="1"/>
        </w:numPr>
        <w:shd w:val="clear" w:color="auto" w:fill="auto"/>
        <w:tabs>
          <w:tab w:val="left" w:pos="557"/>
        </w:tabs>
        <w:spacing w:before="0"/>
        <w:ind w:left="460" w:hanging="460"/>
        <w:jc w:val="both"/>
        <w:rPr>
          <w:b/>
          <w:bCs/>
          <w:u w:val="single"/>
        </w:rPr>
      </w:pPr>
      <w:r w:rsidRPr="005F639B">
        <w:rPr>
          <w:b/>
          <w:bCs/>
          <w:u w:val="single"/>
        </w:rPr>
        <w:t>TERMIN WYKONANIA ZAMÓWIENIA</w:t>
      </w:r>
    </w:p>
    <w:p w14:paraId="55090F55" w14:textId="4643AD2C" w:rsidR="000B3CBB" w:rsidRDefault="00CA51A1">
      <w:pPr>
        <w:pStyle w:val="Teksttreci20"/>
        <w:numPr>
          <w:ilvl w:val="0"/>
          <w:numId w:val="13"/>
        </w:numPr>
        <w:shd w:val="clear" w:color="auto" w:fill="auto"/>
        <w:tabs>
          <w:tab w:val="left" w:pos="463"/>
        </w:tabs>
        <w:spacing w:before="0"/>
        <w:ind w:left="460" w:hanging="460"/>
        <w:jc w:val="both"/>
      </w:pPr>
      <w:r>
        <w:t>Z zastrzeżeniem pkt 2, terminem wykonania zamówienia jest okres do momentu spłaty kredytu, nie później niż do dnia 2</w:t>
      </w:r>
      <w:r w:rsidR="00EC5EF1">
        <w:t>0</w:t>
      </w:r>
      <w:r>
        <w:t xml:space="preserve"> grudnia 20</w:t>
      </w:r>
      <w:r w:rsidR="00EC5EF1">
        <w:t>3</w:t>
      </w:r>
      <w:r w:rsidR="00853DFF">
        <w:t>2</w:t>
      </w:r>
      <w:r>
        <w:t xml:space="preserve"> roku.</w:t>
      </w:r>
    </w:p>
    <w:p w14:paraId="579DFFE7" w14:textId="26BFD444" w:rsidR="000B3CBB" w:rsidRDefault="00CA51A1">
      <w:pPr>
        <w:pStyle w:val="Teksttreci20"/>
        <w:numPr>
          <w:ilvl w:val="0"/>
          <w:numId w:val="13"/>
        </w:numPr>
        <w:shd w:val="clear" w:color="auto" w:fill="auto"/>
        <w:tabs>
          <w:tab w:val="left" w:pos="463"/>
        </w:tabs>
        <w:spacing w:before="0" w:after="400"/>
        <w:ind w:left="460" w:hanging="460"/>
        <w:jc w:val="both"/>
      </w:pPr>
      <w:r>
        <w:t xml:space="preserve">Kredyt uruchomiony zostanie w terminie podpisania umowy (na potrzeby obliczenia ceny, należy przyjąć: </w:t>
      </w:r>
      <w:r w:rsidR="00EC5EF1">
        <w:t>22</w:t>
      </w:r>
      <w:r>
        <w:t>.</w:t>
      </w:r>
      <w:r w:rsidR="00EC5EF1">
        <w:t>11</w:t>
      </w:r>
      <w:r>
        <w:t>.202</w:t>
      </w:r>
      <w:r w:rsidR="00853DFF">
        <w:t>2</w:t>
      </w:r>
      <w:r>
        <w:t xml:space="preserve"> r.). Wypłata wszystkich transzy kredytu nastąpi najpóźniej do dnia 31 grudnia 202</w:t>
      </w:r>
      <w:r w:rsidR="00853DFF">
        <w:t>2</w:t>
      </w:r>
      <w:r>
        <w:t xml:space="preserve"> roku.</w:t>
      </w:r>
    </w:p>
    <w:p w14:paraId="636F1A75" w14:textId="77777777" w:rsidR="000B3CBB" w:rsidRPr="005F639B" w:rsidRDefault="00CA51A1">
      <w:pPr>
        <w:pStyle w:val="Teksttreci20"/>
        <w:numPr>
          <w:ilvl w:val="0"/>
          <w:numId w:val="1"/>
        </w:numPr>
        <w:shd w:val="clear" w:color="auto" w:fill="auto"/>
        <w:tabs>
          <w:tab w:val="left" w:pos="644"/>
        </w:tabs>
        <w:spacing w:before="0"/>
        <w:ind w:left="460" w:hanging="460"/>
        <w:jc w:val="both"/>
        <w:rPr>
          <w:b/>
          <w:bCs/>
          <w:u w:val="single"/>
        </w:rPr>
      </w:pPr>
      <w:r w:rsidRPr="005F639B">
        <w:rPr>
          <w:b/>
          <w:bCs/>
          <w:u w:val="single"/>
        </w:rPr>
        <w:t>WARUNKI UDZIAŁU W POSTĘPOWANIU</w:t>
      </w:r>
    </w:p>
    <w:p w14:paraId="3856D6AB" w14:textId="77777777" w:rsidR="000B3CBB" w:rsidRDefault="00CA51A1">
      <w:pPr>
        <w:pStyle w:val="Teksttreci20"/>
        <w:numPr>
          <w:ilvl w:val="0"/>
          <w:numId w:val="14"/>
        </w:numPr>
        <w:shd w:val="clear" w:color="auto" w:fill="auto"/>
        <w:tabs>
          <w:tab w:val="left" w:pos="463"/>
        </w:tabs>
        <w:spacing w:before="0"/>
        <w:ind w:left="460" w:hanging="460"/>
        <w:jc w:val="both"/>
      </w:pPr>
      <w:r>
        <w:t>O udzielenie zamówienia mogą ubiegać się Wykonawcy, którzy nie podlegają wykluczeniu na zasadach określonych w Rozdziale IX SWZ, oraz spełniają określone przez Zamawiającego warunki udziału w postępowaniu.</w:t>
      </w:r>
    </w:p>
    <w:p w14:paraId="767621A1" w14:textId="77777777" w:rsidR="000B3CBB" w:rsidRDefault="00CA51A1">
      <w:pPr>
        <w:pStyle w:val="Teksttreci20"/>
        <w:numPr>
          <w:ilvl w:val="0"/>
          <w:numId w:val="14"/>
        </w:numPr>
        <w:shd w:val="clear" w:color="auto" w:fill="auto"/>
        <w:tabs>
          <w:tab w:val="left" w:pos="463"/>
        </w:tabs>
        <w:spacing w:before="0"/>
        <w:ind w:left="460" w:hanging="460"/>
        <w:jc w:val="both"/>
      </w:pPr>
      <w:r>
        <w:t>O udzielenie zamówienia mogą ubiegać się Wykonawcy, którzy spełniają warunki dotyczące:</w:t>
      </w:r>
    </w:p>
    <w:p w14:paraId="2CF51094" w14:textId="77777777" w:rsidR="000B3CBB" w:rsidRDefault="00CA51A1">
      <w:pPr>
        <w:pStyle w:val="Teksttreci20"/>
        <w:numPr>
          <w:ilvl w:val="0"/>
          <w:numId w:val="15"/>
        </w:numPr>
        <w:shd w:val="clear" w:color="auto" w:fill="auto"/>
        <w:tabs>
          <w:tab w:val="left" w:pos="878"/>
        </w:tabs>
        <w:spacing w:before="0"/>
        <w:ind w:left="880" w:hanging="420"/>
        <w:jc w:val="left"/>
      </w:pPr>
      <w:r>
        <w:t>zdolności do występowania w obrocie gospodarczym:</w:t>
      </w:r>
    </w:p>
    <w:p w14:paraId="5089D79B" w14:textId="77777777" w:rsidR="000B3CBB" w:rsidRDefault="00CA51A1">
      <w:pPr>
        <w:pStyle w:val="Teksttreci20"/>
        <w:shd w:val="clear" w:color="auto" w:fill="auto"/>
        <w:spacing w:before="0"/>
        <w:ind w:left="880" w:firstLine="0"/>
        <w:jc w:val="both"/>
      </w:pPr>
      <w:r>
        <w:t>Zamawiający nie stawia warunku w powyższym zakresie.</w:t>
      </w:r>
    </w:p>
    <w:p w14:paraId="532126FB" w14:textId="77777777" w:rsidR="000B3CBB" w:rsidRDefault="00CA51A1">
      <w:pPr>
        <w:pStyle w:val="Teksttreci20"/>
        <w:numPr>
          <w:ilvl w:val="0"/>
          <w:numId w:val="15"/>
        </w:numPr>
        <w:shd w:val="clear" w:color="auto" w:fill="auto"/>
        <w:tabs>
          <w:tab w:val="left" w:pos="878"/>
        </w:tabs>
        <w:spacing w:before="0"/>
        <w:ind w:left="880" w:hanging="420"/>
        <w:jc w:val="left"/>
      </w:pPr>
      <w:r>
        <w:lastRenderedPageBreak/>
        <w:t>uprawnień do prowadzenia określonej działalności gospodarczej lub zawodowej, o ile wynika to z odrębnych przepisów:</w:t>
      </w:r>
    </w:p>
    <w:p w14:paraId="39E14493" w14:textId="3F6368CA" w:rsidR="000B3CBB" w:rsidRDefault="00CA51A1">
      <w:pPr>
        <w:pStyle w:val="Teksttreci20"/>
        <w:shd w:val="clear" w:color="auto" w:fill="auto"/>
        <w:spacing w:before="0"/>
        <w:ind w:left="880" w:firstLine="0"/>
        <w:jc w:val="both"/>
      </w:pPr>
      <w:r>
        <w:t>Zamawiający uzna warunek za spełniony jeżeli Wykonawca przedłoży aktualne zezwolenie na prowadzenie działalności bankowej na terenie Polski, a także na realizację usług objętych przedmiotem zamówienia zgodnie z przepisami ustawy z dnia 29 sierpnia 1997 r. Prawo bankowe (Dz. U. 2020, poz. 1896 z późn. zm.), a w przypadku określonym w art. 178 ust. 1 ustawy Prawo bankowe - inny dokument potwierdzający rozpoczęcie działalności przed dniem wejścia w życie ustawy, o której mowa w art. 193 ustawy Prawo bankowe;</w:t>
      </w:r>
    </w:p>
    <w:p w14:paraId="121089A1" w14:textId="77777777" w:rsidR="000B3CBB" w:rsidRDefault="00CA51A1">
      <w:pPr>
        <w:pStyle w:val="Teksttreci20"/>
        <w:numPr>
          <w:ilvl w:val="0"/>
          <w:numId w:val="15"/>
        </w:numPr>
        <w:shd w:val="clear" w:color="auto" w:fill="auto"/>
        <w:tabs>
          <w:tab w:val="left" w:pos="878"/>
        </w:tabs>
        <w:spacing w:before="0"/>
        <w:ind w:left="880" w:hanging="420"/>
        <w:jc w:val="left"/>
      </w:pPr>
      <w:r>
        <w:t>sytuacji ekonomicznej lub finansowej:</w:t>
      </w:r>
    </w:p>
    <w:p w14:paraId="1F7CB13E" w14:textId="77777777" w:rsidR="000B3CBB" w:rsidRDefault="00CA51A1">
      <w:pPr>
        <w:pStyle w:val="Teksttreci20"/>
        <w:shd w:val="clear" w:color="auto" w:fill="auto"/>
        <w:spacing w:before="0"/>
        <w:ind w:left="880" w:firstLine="0"/>
        <w:jc w:val="both"/>
      </w:pPr>
      <w:r>
        <w:t>Zamawiający nie stawia warunku w powyższym zakresie.</w:t>
      </w:r>
    </w:p>
    <w:p w14:paraId="0DA86381" w14:textId="77777777" w:rsidR="000B3CBB" w:rsidRDefault="00CA51A1">
      <w:pPr>
        <w:pStyle w:val="Teksttreci20"/>
        <w:numPr>
          <w:ilvl w:val="0"/>
          <w:numId w:val="15"/>
        </w:numPr>
        <w:shd w:val="clear" w:color="auto" w:fill="auto"/>
        <w:tabs>
          <w:tab w:val="left" w:pos="878"/>
        </w:tabs>
        <w:spacing w:before="0"/>
        <w:ind w:left="880" w:hanging="420"/>
        <w:jc w:val="left"/>
      </w:pPr>
      <w:r>
        <w:t>zdolności technicznej lub zawodowej:</w:t>
      </w:r>
    </w:p>
    <w:p w14:paraId="0FFE0663" w14:textId="77777777" w:rsidR="000B3CBB" w:rsidRDefault="00CA51A1">
      <w:pPr>
        <w:pStyle w:val="Teksttreci20"/>
        <w:shd w:val="clear" w:color="auto" w:fill="auto"/>
        <w:spacing w:before="0"/>
        <w:ind w:left="880" w:firstLine="0"/>
        <w:jc w:val="both"/>
      </w:pPr>
      <w:r>
        <w:t>Zamawiający nie stawia warunku w powyższym zakresie.</w:t>
      </w:r>
    </w:p>
    <w:p w14:paraId="1F47B21F" w14:textId="4D7CC992" w:rsidR="000B3CBB" w:rsidRDefault="00CA51A1">
      <w:pPr>
        <w:pStyle w:val="Teksttreci20"/>
        <w:numPr>
          <w:ilvl w:val="0"/>
          <w:numId w:val="14"/>
        </w:numPr>
        <w:shd w:val="clear" w:color="auto" w:fill="auto"/>
        <w:tabs>
          <w:tab w:val="left" w:pos="463"/>
        </w:tabs>
        <w:spacing w:before="0"/>
        <w:ind w:left="460" w:hanging="460"/>
        <w:jc w:val="both"/>
      </w:pPr>
      <w:r>
        <w:t>Zamawiający, w stosunku do Wykonawców wspólnie ubiegających się o udzielenie zamówienia, w odniesieniu do warunku dotyczącego zdolności technicznej lub zawodowej - dopuszcza łączne spełnianie warunku przez Wykonawców.</w:t>
      </w:r>
    </w:p>
    <w:p w14:paraId="1C8924E8" w14:textId="77777777" w:rsidR="000B3CBB" w:rsidRDefault="00CA51A1">
      <w:pPr>
        <w:pStyle w:val="Teksttreci20"/>
        <w:numPr>
          <w:ilvl w:val="0"/>
          <w:numId w:val="14"/>
        </w:numPr>
        <w:shd w:val="clear" w:color="auto" w:fill="auto"/>
        <w:tabs>
          <w:tab w:val="left" w:pos="463"/>
        </w:tabs>
        <w:spacing w:before="0"/>
        <w:ind w:left="460" w:hanging="460"/>
        <w:jc w:val="both"/>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459A35C" w14:textId="77777777" w:rsidR="000B3CBB" w:rsidRPr="005F639B" w:rsidRDefault="00CA51A1">
      <w:pPr>
        <w:pStyle w:val="Teksttreci20"/>
        <w:numPr>
          <w:ilvl w:val="0"/>
          <w:numId w:val="1"/>
        </w:numPr>
        <w:shd w:val="clear" w:color="auto" w:fill="auto"/>
        <w:tabs>
          <w:tab w:val="left" w:pos="709"/>
        </w:tabs>
        <w:spacing w:before="0"/>
        <w:ind w:left="740" w:hanging="560"/>
        <w:jc w:val="both"/>
        <w:rPr>
          <w:b/>
          <w:bCs/>
          <w:u w:val="single"/>
        </w:rPr>
      </w:pPr>
      <w:r w:rsidRPr="005F639B">
        <w:rPr>
          <w:b/>
          <w:bCs/>
          <w:u w:val="single"/>
        </w:rPr>
        <w:t>PODSTAWY WYKLUCZENIA Z POSTĘPOWANIA</w:t>
      </w:r>
    </w:p>
    <w:p w14:paraId="0DDCDA6A" w14:textId="77777777" w:rsidR="000B3CBB" w:rsidRDefault="00CA51A1">
      <w:pPr>
        <w:pStyle w:val="Teksttreci20"/>
        <w:numPr>
          <w:ilvl w:val="0"/>
          <w:numId w:val="16"/>
        </w:numPr>
        <w:shd w:val="clear" w:color="auto" w:fill="auto"/>
        <w:tabs>
          <w:tab w:val="left" w:pos="709"/>
        </w:tabs>
        <w:spacing w:before="0"/>
        <w:ind w:left="740" w:hanging="560"/>
        <w:jc w:val="both"/>
      </w:pPr>
      <w:r>
        <w:t>Z postępowania o udzielenie zamówienia wyklucza się Wykonawców, w stosunku do których zachodzi którakolwiek z okoliczności wskazanych w art. 108 ust. 1 p.z.p.</w:t>
      </w:r>
    </w:p>
    <w:p w14:paraId="6CB3CDC0" w14:textId="77777777" w:rsidR="000B3CBB" w:rsidRDefault="00CA51A1">
      <w:pPr>
        <w:pStyle w:val="Teksttreci20"/>
        <w:numPr>
          <w:ilvl w:val="0"/>
          <w:numId w:val="16"/>
        </w:numPr>
        <w:shd w:val="clear" w:color="auto" w:fill="auto"/>
        <w:tabs>
          <w:tab w:val="left" w:pos="709"/>
        </w:tabs>
        <w:spacing w:before="0"/>
        <w:ind w:left="740" w:hanging="560"/>
        <w:jc w:val="both"/>
      </w:pPr>
      <w:r>
        <w:t>Wykluczenie Wykonawcy następuje zgodnie z art. 111 p.z.p.</w:t>
      </w:r>
    </w:p>
    <w:p w14:paraId="48E93643" w14:textId="77777777" w:rsidR="000B3CBB" w:rsidRDefault="00CA51A1">
      <w:pPr>
        <w:pStyle w:val="Teksttreci20"/>
        <w:numPr>
          <w:ilvl w:val="0"/>
          <w:numId w:val="16"/>
        </w:numPr>
        <w:shd w:val="clear" w:color="auto" w:fill="auto"/>
        <w:tabs>
          <w:tab w:val="left" w:pos="709"/>
        </w:tabs>
        <w:spacing w:before="0"/>
        <w:ind w:left="740" w:hanging="560"/>
        <w:jc w:val="both"/>
      </w:pPr>
      <w:r>
        <w:t>Zamawiający przewiduje wykluczenie Wykonawcy na podstawie art. 109 ust. 1 pkt 4, 5 i 7 ustawy p.z.p.</w:t>
      </w:r>
    </w:p>
    <w:p w14:paraId="35D37764" w14:textId="77777777" w:rsidR="000B3CBB" w:rsidRDefault="00CA51A1">
      <w:pPr>
        <w:pStyle w:val="Teksttreci20"/>
        <w:numPr>
          <w:ilvl w:val="0"/>
          <w:numId w:val="17"/>
        </w:numPr>
        <w:shd w:val="clear" w:color="auto" w:fill="auto"/>
        <w:tabs>
          <w:tab w:val="left" w:pos="1038"/>
        </w:tabs>
        <w:spacing w:before="0"/>
        <w:ind w:left="1020" w:hanging="400"/>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80302" w14:textId="77777777" w:rsidR="000B3CBB" w:rsidRDefault="00CA51A1">
      <w:pPr>
        <w:pStyle w:val="Teksttreci20"/>
        <w:numPr>
          <w:ilvl w:val="0"/>
          <w:numId w:val="17"/>
        </w:numPr>
        <w:shd w:val="clear" w:color="auto" w:fill="auto"/>
        <w:tabs>
          <w:tab w:val="left" w:pos="1038"/>
        </w:tabs>
        <w:spacing w:before="0"/>
        <w:ind w:left="1020" w:hanging="40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B828BC" w14:textId="77777777" w:rsidR="000B3CBB" w:rsidRDefault="00CA51A1">
      <w:pPr>
        <w:pStyle w:val="Teksttreci20"/>
        <w:numPr>
          <w:ilvl w:val="0"/>
          <w:numId w:val="17"/>
        </w:numPr>
        <w:shd w:val="clear" w:color="auto" w:fill="auto"/>
        <w:tabs>
          <w:tab w:val="left" w:pos="1038"/>
        </w:tabs>
        <w:spacing w:before="0"/>
        <w:ind w:left="1020" w:hanging="400"/>
        <w:jc w:val="both"/>
      </w:pPr>
      <w:r>
        <w:t xml:space="preserve">który, z przyczyn leżących po j ego stronie, w znacznym stopniu lub zakresie nie wykonał lub nienależycie wykonał albo długotrwale nienależycie wykonywał istotne zobowiązanie wynikające z wcześniejszej umowy w sprawie zamówienia publicznego lub umowy koncesji, </w:t>
      </w:r>
      <w:r>
        <w:lastRenderedPageBreak/>
        <w:t>co doprowadziło do wypowiedzenia lub odstąpienia od umowy, odszkodowania, wykonania zastępczego lub realizacji uprawnień z tytułu rękojmi za wady;</w:t>
      </w:r>
    </w:p>
    <w:p w14:paraId="39FF994D" w14:textId="77777777" w:rsidR="000B3CBB" w:rsidRDefault="00CA51A1">
      <w:pPr>
        <w:pStyle w:val="Teksttreci20"/>
        <w:numPr>
          <w:ilvl w:val="0"/>
          <w:numId w:val="16"/>
        </w:numPr>
        <w:shd w:val="clear" w:color="auto" w:fill="auto"/>
        <w:tabs>
          <w:tab w:val="left" w:pos="709"/>
        </w:tabs>
        <w:spacing w:before="0"/>
        <w:ind w:left="620" w:hanging="440"/>
        <w:jc w:val="both"/>
      </w:pPr>
      <w:r>
        <w:t>Wykonawca może zostać wykluczony przez zamawiającego na każdym etapie postępowania o udzielenie zamówienia. Ofertę Wykonawcy wykluczonego uznaje się za odrzuconą.</w:t>
      </w:r>
    </w:p>
    <w:p w14:paraId="1DA8F31F" w14:textId="77777777" w:rsidR="000B3CBB" w:rsidRDefault="00CA51A1">
      <w:pPr>
        <w:pStyle w:val="Teksttreci20"/>
        <w:numPr>
          <w:ilvl w:val="0"/>
          <w:numId w:val="16"/>
        </w:numPr>
        <w:shd w:val="clear" w:color="auto" w:fill="auto"/>
        <w:tabs>
          <w:tab w:val="left" w:pos="709"/>
        </w:tabs>
        <w:spacing w:before="0" w:after="380"/>
        <w:ind w:left="620" w:hanging="440"/>
        <w:jc w:val="both"/>
      </w:pPr>
      <w:r>
        <w:t>W okolicznościach określonych w art. 108 ust. 1 pkt 1, 2 i 5 ustawy Pzp, Wykonawca nie podlega wykluczeniu, jeżeli udowodni Zamawiającemu, że spełnił łącznie przesłanki określone w art. 110 ust. 2 ustawy Pzp (procedura „samooczyszczenia”). Zamawiający ocenia, czy podjęte przez Wykonawcę czynności są wystarczające do wykazania jego rzetelności, uwzględniając wagę i szczególne okoliczności czynu Wykonawcy, a jeżeli uzna, że nie są wystarczające, wyklucza Wykonawcę.</w:t>
      </w:r>
    </w:p>
    <w:p w14:paraId="7B61DD02" w14:textId="77777777" w:rsidR="00BF3E2B" w:rsidRPr="00BF3E2B" w:rsidRDefault="00BF3E2B" w:rsidP="00BF3E2B">
      <w:pPr>
        <w:pStyle w:val="Akapitzlist"/>
        <w:numPr>
          <w:ilvl w:val="0"/>
          <w:numId w:val="16"/>
        </w:numPr>
        <w:spacing w:before="120" w:after="120"/>
        <w:ind w:left="567" w:hanging="567"/>
        <w:jc w:val="both"/>
        <w:rPr>
          <w:rFonts w:ascii="Cambria" w:eastAsia="A" w:hAnsi="Cambria" w:cs="Cambria"/>
          <w:sz w:val="21"/>
          <w:szCs w:val="21"/>
        </w:rPr>
      </w:pPr>
      <w:r w:rsidRPr="00BF3E2B">
        <w:rPr>
          <w:rFonts w:ascii="Cambria" w:eastAsia="A" w:hAnsi="Cambria" w:cs="Cambria"/>
          <w:sz w:val="21"/>
          <w:szCs w:val="21"/>
        </w:rPr>
        <w:t>Wykonawca podlega wykluczeniu także w oparciu o podstawy wykluczenia wskazane w art. 7 ustawy z dnia 13 kwietnia 2022 r. o szczególnych rozwiązaniach w zakresie przeciwdziałania  wspieraniu  agresji  na  Ukrainę  oraz  służących  ochronie bezpieczeństwa narodowego.</w:t>
      </w:r>
    </w:p>
    <w:p w14:paraId="746892A1" w14:textId="13E9D869" w:rsidR="00BF3E2B" w:rsidRPr="00BF3E2B" w:rsidRDefault="00BF3E2B" w:rsidP="00817C42">
      <w:pPr>
        <w:pStyle w:val="Akapitzlist"/>
        <w:numPr>
          <w:ilvl w:val="0"/>
          <w:numId w:val="16"/>
        </w:numPr>
        <w:spacing w:before="120" w:after="120"/>
        <w:ind w:hanging="708"/>
        <w:jc w:val="both"/>
        <w:rPr>
          <w:rFonts w:ascii="Cambria" w:eastAsia="A" w:hAnsi="Cambria" w:cs="Cambria"/>
          <w:sz w:val="21"/>
          <w:szCs w:val="21"/>
        </w:rPr>
      </w:pPr>
      <w:r w:rsidRPr="00BF3E2B">
        <w:rPr>
          <w:rFonts w:ascii="Cambria" w:eastAsia="A" w:hAnsi="Cambria" w:cs="Cambria"/>
          <w:sz w:val="21"/>
          <w:szCs w:val="21"/>
        </w:rPr>
        <w:t>Zamawiający informuje, że wykluczeniu z postępowania na podstawie pkt 6</w:t>
      </w:r>
      <w:r w:rsidR="00BD143F">
        <w:rPr>
          <w:rFonts w:ascii="Cambria" w:eastAsia="A" w:hAnsi="Cambria" w:cs="Cambria"/>
          <w:sz w:val="21"/>
          <w:szCs w:val="21"/>
        </w:rPr>
        <w:t xml:space="preserve"> </w:t>
      </w:r>
      <w:r w:rsidRPr="00BF3E2B">
        <w:rPr>
          <w:rFonts w:ascii="Cambria" w:eastAsia="A" w:hAnsi="Cambria" w:cs="Cambria"/>
          <w:sz w:val="21"/>
          <w:szCs w:val="21"/>
        </w:rPr>
        <w:t>SWZ podlegają:</w:t>
      </w:r>
    </w:p>
    <w:p w14:paraId="6ACE22E5" w14:textId="0D1FEA2C" w:rsidR="00BF3E2B" w:rsidRPr="00BF3E2B" w:rsidRDefault="00BF3E2B" w:rsidP="00BD143F">
      <w:pPr>
        <w:pStyle w:val="Akapitzlist"/>
        <w:spacing w:before="120" w:after="120"/>
        <w:jc w:val="both"/>
        <w:rPr>
          <w:rFonts w:ascii="Cambria" w:eastAsia="A" w:hAnsi="Cambria" w:cs="Cambria"/>
          <w:sz w:val="21"/>
          <w:szCs w:val="21"/>
        </w:rPr>
      </w:pPr>
      <w:r w:rsidRPr="00BF3E2B">
        <w:rPr>
          <w:rFonts w:ascii="Cambria" w:eastAsia="A" w:hAnsi="Cambria" w:cs="Cambria"/>
          <w:sz w:val="21"/>
          <w:szCs w:val="21"/>
        </w:rPr>
        <w:t>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011DA780" w14:textId="1C674C0A" w:rsidR="00BF3E2B" w:rsidRPr="00BF3E2B" w:rsidRDefault="00BF3E2B" w:rsidP="00BD143F">
      <w:pPr>
        <w:pStyle w:val="Akapitzlist"/>
        <w:spacing w:before="120" w:after="120"/>
        <w:jc w:val="both"/>
        <w:rPr>
          <w:rFonts w:ascii="Cambria" w:eastAsia="A" w:hAnsi="Cambria" w:cs="Cambria"/>
          <w:sz w:val="21"/>
          <w:szCs w:val="21"/>
        </w:rPr>
      </w:pPr>
      <w:r w:rsidRPr="00BF3E2B">
        <w:rPr>
          <w:rFonts w:ascii="Cambria" w:eastAsia="A" w:hAnsi="Cambria" w:cs="Cambria"/>
          <w:sz w:val="21"/>
          <w:szCs w:val="21"/>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kto rym mowa w art. 1 pkt 3 ustawy z  dnia  13  kwietnia  2022  r.  o  szczególnych  rozwiązaniach  w  zakresie przeciwdziałania  wspieraniu  agresji  na  Ukrainę  oraz  służących  ochronie bezpieczeństwa narodowego;</w:t>
      </w:r>
    </w:p>
    <w:p w14:paraId="69AF9A29" w14:textId="41DCDBFF" w:rsidR="00BF3E2B" w:rsidRPr="00BF3E2B" w:rsidRDefault="00BF3E2B" w:rsidP="00BD143F">
      <w:pPr>
        <w:pStyle w:val="Akapitzlist"/>
        <w:spacing w:before="120" w:after="120"/>
        <w:jc w:val="both"/>
        <w:rPr>
          <w:rFonts w:ascii="Cambria" w:eastAsia="A" w:hAnsi="Cambria" w:cs="Cambria"/>
          <w:sz w:val="21"/>
          <w:szCs w:val="21"/>
        </w:rPr>
      </w:pPr>
      <w:r w:rsidRPr="00BF3E2B">
        <w:rPr>
          <w:rFonts w:ascii="Cambria" w:eastAsia="A" w:hAnsi="Cambria" w:cs="Cambria"/>
          <w:sz w:val="21"/>
          <w:szCs w:val="21"/>
        </w:rPr>
        <w:t xml:space="preserve">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w:t>
      </w:r>
      <w:r w:rsidRPr="00BF3E2B">
        <w:rPr>
          <w:rFonts w:ascii="Cambria" w:eastAsia="A" w:hAnsi="Cambria" w:cs="Cambria"/>
          <w:sz w:val="21"/>
          <w:szCs w:val="21"/>
        </w:rPr>
        <w:lastRenderedPageBreak/>
        <w:t>6, z późnn.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kto rym mowa w art. 1 pkt 3 ustawy z dnia 13 kwietnia 2022 r. o szczególnych rozwiązaniach w zakresie przeciwdziałania wspieraniu agresji na Ukrainę oraz służących ochronie bezpieczeństwa narodowego.</w:t>
      </w:r>
    </w:p>
    <w:p w14:paraId="10BA0DBC" w14:textId="1C65F36A" w:rsidR="00BF3E2B" w:rsidRPr="00BF3E2B" w:rsidRDefault="00BF3E2B" w:rsidP="00817C42">
      <w:pPr>
        <w:pStyle w:val="Akapitzlist"/>
        <w:numPr>
          <w:ilvl w:val="0"/>
          <w:numId w:val="16"/>
        </w:numPr>
        <w:spacing w:before="120" w:after="120"/>
        <w:ind w:hanging="708"/>
        <w:jc w:val="both"/>
        <w:rPr>
          <w:rFonts w:ascii="Cambria" w:eastAsia="A" w:hAnsi="Cambria" w:cs="Cambria"/>
          <w:sz w:val="21"/>
          <w:szCs w:val="21"/>
        </w:rPr>
      </w:pPr>
      <w:r w:rsidRPr="00BF3E2B">
        <w:rPr>
          <w:rFonts w:ascii="Cambria" w:eastAsia="A" w:hAnsi="Cambria" w:cs="Cambria"/>
          <w:sz w:val="21"/>
          <w:szCs w:val="21"/>
        </w:rPr>
        <w:t>Wykluczenie, o którym mowa w pkt 6 następuje na okres trwania ww. okoliczności.</w:t>
      </w:r>
    </w:p>
    <w:p w14:paraId="4CADA762" w14:textId="51E9A2F4" w:rsidR="00BF3E2B" w:rsidRPr="00BF3E2B" w:rsidRDefault="00BF3E2B" w:rsidP="00817C42">
      <w:pPr>
        <w:pStyle w:val="Akapitzlist"/>
        <w:numPr>
          <w:ilvl w:val="0"/>
          <w:numId w:val="16"/>
        </w:numPr>
        <w:spacing w:before="120" w:after="120"/>
        <w:ind w:hanging="708"/>
        <w:jc w:val="both"/>
        <w:rPr>
          <w:rFonts w:ascii="Cambria" w:eastAsia="A" w:hAnsi="Cambria" w:cs="Cambria"/>
          <w:sz w:val="21"/>
          <w:szCs w:val="21"/>
        </w:rPr>
      </w:pPr>
      <w:r w:rsidRPr="00BF3E2B">
        <w:rPr>
          <w:rFonts w:ascii="Cambria" w:eastAsia="A" w:hAnsi="Cambria" w:cs="Cambria"/>
          <w:sz w:val="21"/>
          <w:szCs w:val="21"/>
        </w:rPr>
        <w:t>W przypadku wykonawcy wykluczonego na podstawie przesłanek wskazanych w pkt. 7, zamawiający odrzuca ofertę takiego wykonawcy.</w:t>
      </w:r>
    </w:p>
    <w:p w14:paraId="3CFB3C62" w14:textId="6E0E96D3" w:rsidR="00BF3E2B" w:rsidRPr="00BF3E2B" w:rsidRDefault="00BF3E2B" w:rsidP="00817C42">
      <w:pPr>
        <w:pStyle w:val="Akapitzlist"/>
        <w:numPr>
          <w:ilvl w:val="0"/>
          <w:numId w:val="16"/>
        </w:numPr>
        <w:spacing w:before="120" w:after="120"/>
        <w:ind w:hanging="708"/>
        <w:jc w:val="both"/>
        <w:rPr>
          <w:rFonts w:ascii="Cambria" w:eastAsia="A" w:hAnsi="Cambria" w:cs="Cambria"/>
          <w:sz w:val="21"/>
          <w:szCs w:val="21"/>
        </w:rPr>
      </w:pPr>
      <w:r w:rsidRPr="00BF3E2B">
        <w:rPr>
          <w:rFonts w:ascii="Cambria" w:eastAsia="A" w:hAnsi="Cambria" w:cs="Cambria"/>
          <w:sz w:val="21"/>
          <w:szCs w:val="21"/>
        </w:rPr>
        <w:t>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6D4140DA" w14:textId="77777777" w:rsidR="00BF3E2B" w:rsidRDefault="00BF3E2B" w:rsidP="00BF3E2B">
      <w:pPr>
        <w:pStyle w:val="Teksttreci20"/>
        <w:shd w:val="clear" w:color="auto" w:fill="auto"/>
        <w:tabs>
          <w:tab w:val="left" w:pos="709"/>
        </w:tabs>
        <w:spacing w:before="0" w:after="380"/>
        <w:ind w:left="180" w:firstLine="0"/>
        <w:jc w:val="both"/>
      </w:pPr>
    </w:p>
    <w:p w14:paraId="75839F0F" w14:textId="77777777" w:rsidR="000B3CBB" w:rsidRPr="005F639B" w:rsidRDefault="00CA51A1" w:rsidP="00240059">
      <w:pPr>
        <w:pStyle w:val="Teksttreci20"/>
        <w:numPr>
          <w:ilvl w:val="0"/>
          <w:numId w:val="1"/>
        </w:numPr>
        <w:shd w:val="clear" w:color="auto" w:fill="auto"/>
        <w:tabs>
          <w:tab w:val="left" w:pos="426"/>
        </w:tabs>
        <w:spacing w:before="0"/>
        <w:ind w:left="426" w:hanging="426"/>
        <w:jc w:val="both"/>
        <w:rPr>
          <w:b/>
          <w:bCs/>
          <w:u w:val="single"/>
        </w:rPr>
      </w:pPr>
      <w:r w:rsidRPr="005F639B">
        <w:rPr>
          <w:b/>
          <w:bCs/>
          <w:u w:val="single"/>
        </w:rPr>
        <w:t>OŚWIADCZENIA I DOKUMENTY, JAKIE ZOBOWIĄZANI SĄ DOSTARCZYĆ WYKONAWCY W CELU POTWIERDZENIA SPEŁNIANIA WARUNKÓW UDZIAŁU W POSTĘPOWANIU ORAZ WYKAZANIA BRAKU PODSTAW WYKLUCZENIA (PODMIOTOWE ŚRODKI DOWODOWE)</w:t>
      </w:r>
    </w:p>
    <w:p w14:paraId="557A087F" w14:textId="77777777" w:rsidR="000B3CBB" w:rsidRDefault="00CA51A1">
      <w:pPr>
        <w:pStyle w:val="Teksttreci20"/>
        <w:numPr>
          <w:ilvl w:val="0"/>
          <w:numId w:val="18"/>
        </w:numPr>
        <w:shd w:val="clear" w:color="auto" w:fill="auto"/>
        <w:tabs>
          <w:tab w:val="left" w:pos="420"/>
        </w:tabs>
        <w:spacing w:before="0"/>
        <w:ind w:left="460" w:hanging="460"/>
        <w:jc w:val="both"/>
      </w:pPr>
      <w:r>
        <w:t>Ofertę składa się na Formularzu Ofertowym - zgodnie z Załącznikiem nr 2 do SWZ;</w:t>
      </w:r>
    </w:p>
    <w:p w14:paraId="45A4C854" w14:textId="1E414082" w:rsidR="000B3CBB" w:rsidRDefault="00CA51A1">
      <w:pPr>
        <w:pStyle w:val="Teksttreci20"/>
        <w:numPr>
          <w:ilvl w:val="0"/>
          <w:numId w:val="18"/>
        </w:numPr>
        <w:shd w:val="clear" w:color="auto" w:fill="auto"/>
        <w:tabs>
          <w:tab w:val="left" w:pos="420"/>
        </w:tabs>
        <w:spacing w:before="0"/>
        <w:ind w:left="460" w:hanging="460"/>
        <w:jc w:val="both"/>
      </w:pPr>
      <w:r>
        <w:t>Do oferty Wykonawca zobowiązany jest dołączyć aktualne na dzień składania ofert oświadczenie o spełnianiu warunków udziału w postępowaniu oraz o braku podstaw do wykluczenia z postępowania - zgodnie z Załącznikiem nr 3 do SWZ;</w:t>
      </w:r>
    </w:p>
    <w:p w14:paraId="5DA61056" w14:textId="77149613" w:rsidR="000B3CBB" w:rsidRDefault="00CA51A1">
      <w:pPr>
        <w:pStyle w:val="Teksttreci20"/>
        <w:numPr>
          <w:ilvl w:val="0"/>
          <w:numId w:val="18"/>
        </w:numPr>
        <w:shd w:val="clear" w:color="auto" w:fill="auto"/>
        <w:tabs>
          <w:tab w:val="left" w:pos="422"/>
        </w:tabs>
        <w:spacing w:before="0"/>
        <w:ind w:left="460" w:hanging="460"/>
        <w:jc w:val="both"/>
      </w:pPr>
      <w:r>
        <w:t>Informacje zawarte w oświadczeniu, o którym mowa w pkt 2 stanowią wstępne potwierdzenie, że Wykonawca nie podlega wykluczeniu oraz spełnia warunki udziału w postępowaniu.</w:t>
      </w:r>
    </w:p>
    <w:p w14:paraId="46CD9A91" w14:textId="77777777" w:rsidR="000B3CBB" w:rsidRDefault="00CA51A1">
      <w:pPr>
        <w:pStyle w:val="Teksttreci20"/>
        <w:numPr>
          <w:ilvl w:val="0"/>
          <w:numId w:val="18"/>
        </w:numPr>
        <w:shd w:val="clear" w:color="auto" w:fill="auto"/>
        <w:tabs>
          <w:tab w:val="left" w:pos="422"/>
        </w:tabs>
        <w:spacing w:before="0"/>
        <w:ind w:left="460" w:hanging="460"/>
        <w:jc w:val="both"/>
      </w:pPr>
      <w: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8AF9905" w14:textId="77777777" w:rsidR="000B3CBB" w:rsidRDefault="00CA51A1">
      <w:pPr>
        <w:pStyle w:val="Teksttreci20"/>
        <w:numPr>
          <w:ilvl w:val="0"/>
          <w:numId w:val="18"/>
        </w:numPr>
        <w:shd w:val="clear" w:color="auto" w:fill="auto"/>
        <w:tabs>
          <w:tab w:val="left" w:pos="422"/>
        </w:tabs>
        <w:spacing w:before="0"/>
        <w:ind w:left="460" w:hanging="460"/>
        <w:jc w:val="both"/>
      </w:pPr>
      <w:r>
        <w:t>Podmiotowe środki dowodowe wymagane od wykonawcy obejmują:</w:t>
      </w:r>
    </w:p>
    <w:p w14:paraId="6460C982" w14:textId="4D6F8AC5" w:rsidR="000B3CBB" w:rsidRDefault="00CA51A1" w:rsidP="00E87018">
      <w:pPr>
        <w:pStyle w:val="Teksttreci20"/>
        <w:numPr>
          <w:ilvl w:val="0"/>
          <w:numId w:val="20"/>
        </w:numPr>
        <w:shd w:val="clear" w:color="auto" w:fill="auto"/>
        <w:tabs>
          <w:tab w:val="left" w:pos="1318"/>
        </w:tabs>
        <w:spacing w:before="0"/>
        <w:ind w:left="1300" w:firstLine="0"/>
        <w:jc w:val="both"/>
      </w:pPr>
      <w:r>
        <w:t>Oświadczenie wykonawcy o aktualności informacji zawartych w oświadczeniu wstępnym,</w:t>
      </w:r>
      <w:r w:rsidR="00E87018">
        <w:t xml:space="preserve"> o </w:t>
      </w:r>
      <w:r>
        <w:t>którym mowa w art. 125 ustawy p.z.p wraz z oświadczeniem wykonawcy, w zakresie art. 108 ust. 1 pkt 5 ustawy, o braku przynależności do tej samej grupy kapitałowej, w rozumieniu ustawy z dnia 16 lutego 2007 r. o ochronie konkurencji</w:t>
      </w:r>
    </w:p>
    <w:p w14:paraId="701F5E42" w14:textId="77777777" w:rsidR="000B3CBB" w:rsidRDefault="00CA51A1">
      <w:pPr>
        <w:pStyle w:val="Teksttreci20"/>
        <w:numPr>
          <w:ilvl w:val="0"/>
          <w:numId w:val="20"/>
        </w:numPr>
        <w:shd w:val="clear" w:color="auto" w:fill="auto"/>
        <w:tabs>
          <w:tab w:val="left" w:pos="1541"/>
        </w:tabs>
        <w:spacing w:before="0"/>
        <w:ind w:left="1300" w:firstLine="0"/>
        <w:jc w:val="both"/>
      </w:pPr>
      <w:r>
        <w:t>konsumentów (Dz. U. z 2019 r. poz. 369), z innym wykonawcą, który złożył odrębną ofertę wraz z dokumentami lub informacjami potwierdzającymi przygotowanie oferty, oferty częściowej lub wniosku o dopuszczenie do udziału w postępowaniu niezależnie od innego wykonawcy należącego do tej samej grupy kapitałowej - załącznik nr 4 do SWZ;</w:t>
      </w:r>
    </w:p>
    <w:p w14:paraId="7E70089A" w14:textId="77777777" w:rsidR="000B3CBB" w:rsidRDefault="00CA51A1">
      <w:pPr>
        <w:pStyle w:val="Teksttreci20"/>
        <w:numPr>
          <w:ilvl w:val="0"/>
          <w:numId w:val="19"/>
        </w:numPr>
        <w:shd w:val="clear" w:color="auto" w:fill="auto"/>
        <w:tabs>
          <w:tab w:val="left" w:pos="1318"/>
        </w:tabs>
        <w:spacing w:before="0"/>
        <w:ind w:left="1300" w:hanging="360"/>
        <w:jc w:val="both"/>
      </w:pPr>
      <w:r>
        <w:t xml:space="preserve">Odpis lub informacja z Krajowego Rejestru Sądowego lub z Centralnej Ewidencji i Informacji o Działalności Gospodarczej, w zakresie art. 109 ust. 1 pkt 4 ustawy, </w:t>
      </w:r>
      <w:r>
        <w:lastRenderedPageBreak/>
        <w:t>sporządzonych nie wcześniej niż 3 miesiące przed jej złożeniem, jeżeli odrębne przepisy wymagają wpisu do rejestru lub ewidencji;</w:t>
      </w:r>
    </w:p>
    <w:p w14:paraId="2B06FB40" w14:textId="77777777" w:rsidR="000B3CBB" w:rsidRDefault="00CA51A1">
      <w:pPr>
        <w:pStyle w:val="Teksttreci20"/>
        <w:numPr>
          <w:ilvl w:val="0"/>
          <w:numId w:val="19"/>
        </w:numPr>
        <w:shd w:val="clear" w:color="auto" w:fill="auto"/>
        <w:tabs>
          <w:tab w:val="left" w:pos="1318"/>
        </w:tabs>
        <w:spacing w:before="0"/>
        <w:ind w:left="1300" w:hanging="360"/>
        <w:jc w:val="both"/>
      </w:pPr>
      <w:r>
        <w:t>Zezwolenie na rozpoczęcie działalności bankowej, o którym mowa w art. 36 ustawy Prawo bankowe (Dz. U. 2020, poz. 1896, z późn. zm.), a w przypadku określonym w art. 178 ust. 1 ustawy Prawo bankowe - inny dokument potwierdzający rozpoczęcie działalności przed dniem wejścia w życie ustawy;</w:t>
      </w:r>
    </w:p>
    <w:p w14:paraId="45E1911A" w14:textId="77777777" w:rsidR="000B3CBB" w:rsidRDefault="00CA51A1">
      <w:pPr>
        <w:pStyle w:val="Teksttreci20"/>
        <w:numPr>
          <w:ilvl w:val="0"/>
          <w:numId w:val="19"/>
        </w:numPr>
        <w:shd w:val="clear" w:color="auto" w:fill="auto"/>
        <w:tabs>
          <w:tab w:val="left" w:pos="1318"/>
        </w:tabs>
        <w:spacing w:before="0"/>
        <w:ind w:left="1300" w:hanging="360"/>
        <w:jc w:val="both"/>
      </w:pPr>
      <w:r>
        <w:t>Umowę w sprawie realizacji zamówienia publicznego z uwzględnieniem postanowień wynikających z treści SWZ oraz danych zawartych w ofercie.</w:t>
      </w:r>
    </w:p>
    <w:p w14:paraId="79887DE4" w14:textId="77777777" w:rsidR="000B3CBB" w:rsidRDefault="00CA51A1">
      <w:pPr>
        <w:pStyle w:val="Teksttreci20"/>
        <w:numPr>
          <w:ilvl w:val="0"/>
          <w:numId w:val="18"/>
        </w:numPr>
        <w:shd w:val="clear" w:color="auto" w:fill="auto"/>
        <w:tabs>
          <w:tab w:val="left" w:pos="610"/>
        </w:tabs>
        <w:spacing w:before="0"/>
        <w:ind w:left="600" w:hanging="420"/>
        <w:jc w:val="both"/>
      </w:pPr>
      <w:r>
        <w:t>Jeżeli Wykonawca ma siedzibę lub miejsce zamieszkania poza terytorium Rzeczypospolitej Polskiej, zamiast dokumentu, o których mowa w ust. 5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ich złożeniem.</w:t>
      </w:r>
    </w:p>
    <w:p w14:paraId="04527FCE" w14:textId="77777777" w:rsidR="000B3CBB" w:rsidRDefault="00CA51A1">
      <w:pPr>
        <w:pStyle w:val="Teksttreci20"/>
        <w:numPr>
          <w:ilvl w:val="0"/>
          <w:numId w:val="18"/>
        </w:numPr>
        <w:shd w:val="clear" w:color="auto" w:fill="auto"/>
        <w:tabs>
          <w:tab w:val="left" w:pos="610"/>
        </w:tabs>
        <w:spacing w:before="0"/>
        <w:ind w:left="600" w:hanging="420"/>
        <w:jc w:val="both"/>
      </w:pPr>
      <w:r>
        <w:t>Jeżeli w kraju, w którym Wykonawca ma siedzibę lub miejsce zamieszkania, nie wydaje się dokumentów, o których mowa w ust. 5 pkt 2, zastępuje się je w całości lub części dokumentem zawierającym odpowiednio oświadczenie Wykonawcy, ze wskazaniem osoby albo osób uprawnionych do j ego reprezentacji, złożone przed notariuszem lub przed organem sądowym,</w:t>
      </w:r>
    </w:p>
    <w:p w14:paraId="6BFDAB92" w14:textId="77777777" w:rsidR="000B3CBB" w:rsidRDefault="00CA51A1">
      <w:pPr>
        <w:pStyle w:val="Teksttreci20"/>
        <w:shd w:val="clear" w:color="auto" w:fill="auto"/>
        <w:spacing w:before="0"/>
        <w:ind w:left="460" w:firstLine="0"/>
        <w:jc w:val="both"/>
      </w:pPr>
      <w:r>
        <w:t>administracyjnym albo organem samorządu zawodowego lub gospodarczego właściwym ze względu na siedzibę lub miejsce zamieszkania Wykonawcy.</w:t>
      </w:r>
    </w:p>
    <w:p w14:paraId="7DABE08B" w14:textId="77777777" w:rsidR="000B3CBB" w:rsidRDefault="00CA51A1">
      <w:pPr>
        <w:pStyle w:val="Teksttreci20"/>
        <w:numPr>
          <w:ilvl w:val="0"/>
          <w:numId w:val="18"/>
        </w:numPr>
        <w:shd w:val="clear" w:color="auto" w:fill="auto"/>
        <w:tabs>
          <w:tab w:val="left" w:pos="420"/>
        </w:tabs>
        <w:spacing w:before="0"/>
        <w:ind w:left="460" w:hanging="460"/>
        <w:jc w:val="both"/>
      </w:pPr>
      <w:r>
        <w:t>Zamawiający nie wzywa do złożenia podmiotowych środków dowodowych, jeżeli:</w:t>
      </w:r>
    </w:p>
    <w:p w14:paraId="45D232E6" w14:textId="77777777" w:rsidR="000B3CBB" w:rsidRDefault="00CA51A1">
      <w:pPr>
        <w:pStyle w:val="Teksttreci20"/>
        <w:numPr>
          <w:ilvl w:val="0"/>
          <w:numId w:val="21"/>
        </w:numPr>
        <w:shd w:val="clear" w:color="auto" w:fill="auto"/>
        <w:tabs>
          <w:tab w:val="left" w:pos="885"/>
        </w:tabs>
        <w:spacing w:before="0"/>
        <w:ind w:left="920" w:hanging="460"/>
        <w:jc w:val="both"/>
      </w:pPr>
      <w: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BF78BE1" w14:textId="77777777" w:rsidR="000B3CBB" w:rsidRDefault="00CA51A1">
      <w:pPr>
        <w:pStyle w:val="Teksttreci20"/>
        <w:numPr>
          <w:ilvl w:val="0"/>
          <w:numId w:val="21"/>
        </w:numPr>
        <w:shd w:val="clear" w:color="auto" w:fill="auto"/>
        <w:tabs>
          <w:tab w:val="left" w:pos="885"/>
        </w:tabs>
        <w:spacing w:before="0"/>
        <w:ind w:left="920" w:hanging="460"/>
        <w:jc w:val="both"/>
      </w:pPr>
      <w:r>
        <w:t>podmiotowym środkiem dowodowym jest oświadczenie, którego treść odpowiada zakresowi oświadczenia, o którym mowa w art. 125 ust. 1.</w:t>
      </w:r>
    </w:p>
    <w:p w14:paraId="52BE06E9" w14:textId="77777777" w:rsidR="000B3CBB" w:rsidRDefault="00CA51A1">
      <w:pPr>
        <w:pStyle w:val="Teksttreci20"/>
        <w:numPr>
          <w:ilvl w:val="0"/>
          <w:numId w:val="18"/>
        </w:numPr>
        <w:shd w:val="clear" w:color="auto" w:fill="auto"/>
        <w:tabs>
          <w:tab w:val="left" w:pos="420"/>
        </w:tabs>
        <w:spacing w:before="0"/>
        <w:ind w:left="460" w:hanging="460"/>
        <w:jc w:val="both"/>
      </w:pPr>
      <w:r>
        <w:t>Wykonawca nie jest zobowiązany do złożenia podmiotowych środków dowodowych, które zamawiający posiada, jeżeli wykonawca wskaże te środki oraz potwierdzi ich prawidłowość i aktualność.</w:t>
      </w:r>
    </w:p>
    <w:p w14:paraId="5F1C001E" w14:textId="2E8C7305" w:rsidR="000B3CBB" w:rsidRDefault="00CA51A1">
      <w:pPr>
        <w:pStyle w:val="Teksttreci20"/>
        <w:numPr>
          <w:ilvl w:val="0"/>
          <w:numId w:val="18"/>
        </w:numPr>
        <w:shd w:val="clear" w:color="auto" w:fill="auto"/>
        <w:tabs>
          <w:tab w:val="left" w:pos="420"/>
        </w:tabs>
        <w:spacing w:before="0" w:after="380"/>
        <w:ind w:left="460" w:hanging="460"/>
        <w:jc w:val="both"/>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lastRenderedPageBreak/>
        <w:t>dla dokumentów elektronicznych oraz środków komunikacji elektronicznej w postępowaniu o udzielenie zamówienia publicznego lub konkursie.</w:t>
      </w:r>
    </w:p>
    <w:p w14:paraId="503D792E" w14:textId="77777777" w:rsidR="000B3CBB" w:rsidRPr="005F639B" w:rsidRDefault="00CA51A1">
      <w:pPr>
        <w:pStyle w:val="Teksttreci20"/>
        <w:numPr>
          <w:ilvl w:val="0"/>
          <w:numId w:val="1"/>
        </w:numPr>
        <w:shd w:val="clear" w:color="auto" w:fill="auto"/>
        <w:tabs>
          <w:tab w:val="left" w:pos="571"/>
        </w:tabs>
        <w:spacing w:before="0"/>
        <w:ind w:left="460" w:hanging="460"/>
        <w:jc w:val="both"/>
        <w:rPr>
          <w:b/>
          <w:bCs/>
          <w:u w:val="single"/>
        </w:rPr>
      </w:pPr>
      <w:r w:rsidRPr="005F639B">
        <w:rPr>
          <w:b/>
          <w:bCs/>
          <w:u w:val="single"/>
        </w:rPr>
        <w:t>POLEGANIE NA ZASOBACH INNYCH PODMIOTÓW</w:t>
      </w:r>
    </w:p>
    <w:p w14:paraId="615EC455" w14:textId="77777777" w:rsidR="000B3CBB" w:rsidRDefault="00CA51A1">
      <w:pPr>
        <w:pStyle w:val="Teksttreci20"/>
        <w:numPr>
          <w:ilvl w:val="0"/>
          <w:numId w:val="22"/>
        </w:numPr>
        <w:shd w:val="clear" w:color="auto" w:fill="auto"/>
        <w:tabs>
          <w:tab w:val="left" w:pos="420"/>
        </w:tabs>
        <w:spacing w:before="0"/>
        <w:ind w:left="460" w:hanging="460"/>
        <w:jc w:val="both"/>
      </w:pPr>
      <w:r>
        <w:t>Wykonawca może w celu potwierdzenia spełniania warunków udziału w polegać na zdolnościach technicznych lub zawodowych podmiotów udostępniających zasoby, niezależnie od charakteru prawnego łączących go z nimi stosunków prawnych.</w:t>
      </w:r>
    </w:p>
    <w:p w14:paraId="0B9EDCEE" w14:textId="77777777" w:rsidR="000B3CBB" w:rsidRDefault="00CA51A1">
      <w:pPr>
        <w:pStyle w:val="Teksttreci20"/>
        <w:numPr>
          <w:ilvl w:val="0"/>
          <w:numId w:val="22"/>
        </w:numPr>
        <w:shd w:val="clear" w:color="auto" w:fill="auto"/>
        <w:tabs>
          <w:tab w:val="left" w:pos="420"/>
        </w:tabs>
        <w:spacing w:before="0"/>
        <w:ind w:left="460" w:hanging="460"/>
        <w:jc w:val="both"/>
      </w:pPr>
      <w:r>
        <w:t>W odniesieniu do warunków dotyczących doświadczenia, wykonawcy mogą polegać na zdolnościach podmiotów udostępniających zasoby, jeśli podmioty te wykonają świadczenie do realizacji którego te zdolności są wymagane.</w:t>
      </w:r>
    </w:p>
    <w:p w14:paraId="688E4716" w14:textId="60009D55" w:rsidR="000B3CBB" w:rsidRDefault="00CA51A1">
      <w:pPr>
        <w:pStyle w:val="Teksttreci20"/>
        <w:numPr>
          <w:ilvl w:val="0"/>
          <w:numId w:val="22"/>
        </w:numPr>
        <w:shd w:val="clear" w:color="auto" w:fill="auto"/>
        <w:tabs>
          <w:tab w:val="left" w:pos="420"/>
        </w:tabs>
        <w:spacing w:before="0"/>
        <w:ind w:left="460" w:hanging="46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p. z. p.). Wzór oświadczenia stanowi załącznik nr 5 do SWZ.</w:t>
      </w:r>
    </w:p>
    <w:p w14:paraId="354A12C6" w14:textId="77777777" w:rsidR="000B3CBB" w:rsidRDefault="00CA51A1">
      <w:pPr>
        <w:pStyle w:val="Teksttreci20"/>
        <w:numPr>
          <w:ilvl w:val="0"/>
          <w:numId w:val="22"/>
        </w:numPr>
        <w:shd w:val="clear" w:color="auto" w:fill="auto"/>
        <w:tabs>
          <w:tab w:val="left" w:pos="429"/>
        </w:tabs>
        <w:spacing w:before="0"/>
        <w:ind w:left="480" w:hanging="480"/>
        <w:jc w:val="both"/>
      </w:pPr>
      <w:r>
        <w:t>Zobowiązanie podmiotu udostępniającego zasoby potwierdza, że stosunek łączący wykonawcę z podmiotami udostępniającymi zasoby gwarantuje rzeczywisty dostęp do tych zasobów oraz określa w szczególności:</w:t>
      </w:r>
    </w:p>
    <w:p w14:paraId="75BF1277" w14:textId="77777777" w:rsidR="000B3CBB" w:rsidRDefault="00CA51A1">
      <w:pPr>
        <w:pStyle w:val="Teksttreci20"/>
        <w:numPr>
          <w:ilvl w:val="0"/>
          <w:numId w:val="23"/>
        </w:numPr>
        <w:shd w:val="clear" w:color="auto" w:fill="auto"/>
        <w:tabs>
          <w:tab w:val="left" w:pos="778"/>
        </w:tabs>
        <w:spacing w:before="0"/>
        <w:ind w:left="480" w:firstLine="0"/>
        <w:jc w:val="both"/>
      </w:pPr>
      <w:r>
        <w:t>zakres dostępnych wykonawcy zasobów innego podmiotu udostępniającego zasoby;</w:t>
      </w:r>
    </w:p>
    <w:p w14:paraId="3E344595" w14:textId="77777777" w:rsidR="000B3CBB" w:rsidRDefault="00CA51A1">
      <w:pPr>
        <w:pStyle w:val="Teksttreci20"/>
        <w:numPr>
          <w:ilvl w:val="0"/>
          <w:numId w:val="23"/>
        </w:numPr>
        <w:shd w:val="clear" w:color="auto" w:fill="auto"/>
        <w:tabs>
          <w:tab w:val="left" w:pos="798"/>
        </w:tabs>
        <w:spacing w:before="0"/>
        <w:ind w:left="480" w:firstLine="0"/>
        <w:jc w:val="both"/>
      </w:pPr>
      <w:r>
        <w:t>sposób i okres udostępnienia wykonawcy i wykorzystania przez niego zasobów podmiotu udostępniającego te zasoby, przy wykonywaniu zamówienia;</w:t>
      </w:r>
    </w:p>
    <w:p w14:paraId="765E43C3" w14:textId="77777777" w:rsidR="000B3CBB" w:rsidRDefault="00CA51A1">
      <w:pPr>
        <w:pStyle w:val="Teksttreci20"/>
        <w:numPr>
          <w:ilvl w:val="0"/>
          <w:numId w:val="23"/>
        </w:numPr>
        <w:shd w:val="clear" w:color="auto" w:fill="auto"/>
        <w:tabs>
          <w:tab w:val="left" w:pos="807"/>
        </w:tabs>
        <w:spacing w:before="0"/>
        <w:ind w:left="480" w:firstLine="0"/>
        <w:jc w:val="both"/>
      </w:pPr>
      <w:r>
        <w:t>czy i w jakim zakresie podmiot udostępniający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195A797E" w14:textId="77777777" w:rsidR="000B3CBB" w:rsidRDefault="00CA51A1">
      <w:pPr>
        <w:pStyle w:val="Teksttreci20"/>
        <w:numPr>
          <w:ilvl w:val="0"/>
          <w:numId w:val="22"/>
        </w:numPr>
        <w:shd w:val="clear" w:color="auto" w:fill="auto"/>
        <w:tabs>
          <w:tab w:val="left" w:pos="429"/>
        </w:tabs>
        <w:spacing w:before="0"/>
        <w:ind w:left="480" w:hanging="480"/>
        <w:jc w:val="both"/>
      </w:pPr>
      <w: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EF38EBF" w14:textId="77777777" w:rsidR="000B3CBB" w:rsidRDefault="00CA51A1">
      <w:pPr>
        <w:pStyle w:val="Teksttreci20"/>
        <w:numPr>
          <w:ilvl w:val="0"/>
          <w:numId w:val="22"/>
        </w:numPr>
        <w:shd w:val="clear" w:color="auto" w:fill="auto"/>
        <w:tabs>
          <w:tab w:val="left" w:pos="429"/>
        </w:tabs>
        <w:spacing w:before="0"/>
        <w:ind w:left="480" w:hanging="480"/>
        <w:jc w:val="both"/>
      </w:pPr>
      <w: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p. z. p.).</w:t>
      </w:r>
    </w:p>
    <w:p w14:paraId="20B8032A" w14:textId="77777777" w:rsidR="000B3CBB" w:rsidRDefault="00CA51A1">
      <w:pPr>
        <w:pStyle w:val="Teksttreci20"/>
        <w:numPr>
          <w:ilvl w:val="0"/>
          <w:numId w:val="22"/>
        </w:numPr>
        <w:shd w:val="clear" w:color="auto" w:fill="auto"/>
        <w:tabs>
          <w:tab w:val="left" w:pos="429"/>
        </w:tabs>
        <w:spacing w:before="0"/>
        <w:ind w:left="480" w:hanging="480"/>
        <w:jc w:val="both"/>
      </w:pPr>
      <w: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 z. p.).</w:t>
      </w:r>
    </w:p>
    <w:p w14:paraId="4E5E2A90" w14:textId="77777777" w:rsidR="000B3CBB" w:rsidRDefault="00CA51A1">
      <w:pPr>
        <w:pStyle w:val="Teksttreci20"/>
        <w:numPr>
          <w:ilvl w:val="0"/>
          <w:numId w:val="22"/>
        </w:numPr>
        <w:shd w:val="clear" w:color="auto" w:fill="auto"/>
        <w:tabs>
          <w:tab w:val="left" w:pos="429"/>
        </w:tabs>
        <w:spacing w:before="0"/>
        <w:ind w:left="480" w:hanging="480"/>
        <w:jc w:val="both"/>
      </w:pPr>
      <w:r>
        <w:t>Wykonawca, w przypadku polegania na zdolnościach lub sytuacji podmiotów udostępniających zasoby, przedstawia, wraz z oświadczeniem, o którym mowa w Rozdziale X ust. 2 SWZ (załącznik nr 3 do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(art. 125 ust. 5 p. z. p.) - załącznik nr 5 do SWZ.</w:t>
      </w:r>
    </w:p>
    <w:p w14:paraId="0D93BB05" w14:textId="77777777" w:rsidR="000B3CBB" w:rsidRPr="00D1152E" w:rsidRDefault="00CA51A1">
      <w:pPr>
        <w:pStyle w:val="Teksttreci20"/>
        <w:numPr>
          <w:ilvl w:val="0"/>
          <w:numId w:val="1"/>
        </w:numPr>
        <w:shd w:val="clear" w:color="auto" w:fill="auto"/>
        <w:tabs>
          <w:tab w:val="left" w:pos="576"/>
        </w:tabs>
        <w:spacing w:before="0"/>
        <w:ind w:left="600" w:hanging="600"/>
        <w:jc w:val="left"/>
        <w:rPr>
          <w:b/>
          <w:bCs/>
          <w:u w:val="single"/>
        </w:rPr>
      </w:pPr>
      <w:r w:rsidRPr="00D1152E">
        <w:rPr>
          <w:b/>
          <w:bCs/>
          <w:u w:val="single"/>
        </w:rPr>
        <w:t>INFORMACJA DLA WYKONAWCÓW WSPÓLNIE UBIEGAJĄCYCH SIĘ O UDZIELENIE ZAMÓWIENIA (SPÓŁKI CYWILNE / KONSORCJA)</w:t>
      </w:r>
    </w:p>
    <w:p w14:paraId="777A6716" w14:textId="77777777" w:rsidR="000B3CBB" w:rsidRDefault="00CA51A1">
      <w:pPr>
        <w:pStyle w:val="Teksttreci20"/>
        <w:numPr>
          <w:ilvl w:val="0"/>
          <w:numId w:val="24"/>
        </w:numPr>
        <w:shd w:val="clear" w:color="auto" w:fill="auto"/>
        <w:tabs>
          <w:tab w:val="left" w:pos="429"/>
        </w:tabs>
        <w:spacing w:before="0"/>
        <w:ind w:left="480" w:hanging="480"/>
        <w:jc w:val="both"/>
      </w:pPr>
      <w: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DD1A0A4" w14:textId="77777777" w:rsidR="000B3CBB" w:rsidRDefault="00CA51A1">
      <w:pPr>
        <w:pStyle w:val="Teksttreci20"/>
        <w:numPr>
          <w:ilvl w:val="0"/>
          <w:numId w:val="24"/>
        </w:numPr>
        <w:shd w:val="clear" w:color="auto" w:fill="auto"/>
        <w:tabs>
          <w:tab w:val="left" w:pos="429"/>
        </w:tabs>
        <w:spacing w:before="0"/>
        <w:ind w:left="480" w:hanging="480"/>
        <w:jc w:val="both"/>
      </w:pPr>
      <w:r>
        <w:t>W przypadku Wykonawców wspólnie ubiegających się o udzielenie zamówienia, oświadczenia, o których mowa w Rozdziale X ust. 2 SWZ, składa każdy z wykonawców. Oświadczenia te potwierdzają brak podstaw wykluczenia oraz spełnianie warunków udziału w zakresie, w jakim każdy z wykonawców wykazuje spełnianie warunków udziału w postępowaniu.</w:t>
      </w:r>
    </w:p>
    <w:p w14:paraId="5E0C91E9" w14:textId="77777777" w:rsidR="000B3CBB" w:rsidRDefault="00CA51A1">
      <w:pPr>
        <w:pStyle w:val="Teksttreci20"/>
        <w:shd w:val="clear" w:color="auto" w:fill="auto"/>
        <w:spacing w:before="0"/>
        <w:ind w:left="480" w:firstLine="0"/>
        <w:jc w:val="left"/>
      </w:pPr>
      <w:r>
        <w:t>Oświadczenia te składane są wraz z ofertą.</w:t>
      </w:r>
    </w:p>
    <w:p w14:paraId="23468BC9" w14:textId="5CF3B321" w:rsidR="000B3CBB" w:rsidRDefault="00CA51A1">
      <w:pPr>
        <w:pStyle w:val="Teksttreci20"/>
        <w:numPr>
          <w:ilvl w:val="0"/>
          <w:numId w:val="24"/>
        </w:numPr>
        <w:shd w:val="clear" w:color="auto" w:fill="auto"/>
        <w:tabs>
          <w:tab w:val="left" w:pos="429"/>
        </w:tabs>
        <w:spacing w:before="0"/>
        <w:ind w:left="480" w:hanging="480"/>
        <w:jc w:val="both"/>
      </w:pPr>
      <w:r>
        <w:t>Wykonawcy wspólnie ubiegający się o udzielenie zamówienia dołączaj ą do oferty oświadczenie, z którego wynika, które dostawy / usługi wykonają poszczególni wykonawcy. Wzór oświadczenia stanowi załączniki 7 do SWZ.</w:t>
      </w:r>
    </w:p>
    <w:p w14:paraId="646D6653" w14:textId="77777777" w:rsidR="000B3CBB" w:rsidRDefault="00CA51A1">
      <w:pPr>
        <w:pStyle w:val="Teksttreci20"/>
        <w:numPr>
          <w:ilvl w:val="0"/>
          <w:numId w:val="24"/>
        </w:numPr>
        <w:shd w:val="clear" w:color="auto" w:fill="auto"/>
        <w:tabs>
          <w:tab w:val="left" w:pos="429"/>
        </w:tabs>
        <w:spacing w:before="0" w:after="380"/>
        <w:ind w:left="480" w:hanging="480"/>
        <w:jc w:val="both"/>
      </w:pPr>
      <w:r>
        <w:t>Oświadczenia i dokumenty potwierdzające brak podstaw do wykluczenia z postępowania składa każdy z Wykonawców wspólnie ubiegających się o zamówienie.</w:t>
      </w:r>
    </w:p>
    <w:p w14:paraId="53FB62DB" w14:textId="77777777" w:rsidR="000B3CBB" w:rsidRDefault="00CA51A1">
      <w:pPr>
        <w:pStyle w:val="Teksttreci20"/>
        <w:numPr>
          <w:ilvl w:val="0"/>
          <w:numId w:val="1"/>
        </w:numPr>
        <w:shd w:val="clear" w:color="auto" w:fill="auto"/>
        <w:tabs>
          <w:tab w:val="left" w:pos="620"/>
        </w:tabs>
        <w:spacing w:before="0"/>
        <w:ind w:left="480" w:hanging="480"/>
        <w:jc w:val="both"/>
        <w:rPr>
          <w:b/>
          <w:bCs/>
          <w:u w:val="single"/>
        </w:rPr>
      </w:pPr>
      <w:r w:rsidRPr="001E70E7">
        <w:rPr>
          <w:b/>
          <w:bCs/>
          <w:u w:val="single"/>
        </w:rPr>
        <w:t>SPOSÓB KOMUNIKACJI ORAZ WYJAŚNIENIA TREŚCI SWZ</w:t>
      </w:r>
    </w:p>
    <w:p w14:paraId="5314C9F2" w14:textId="77777777" w:rsidR="00924C9A" w:rsidRPr="001E70E7" w:rsidRDefault="00924C9A" w:rsidP="00924C9A">
      <w:pPr>
        <w:pStyle w:val="Teksttreci20"/>
        <w:shd w:val="clear" w:color="auto" w:fill="auto"/>
        <w:tabs>
          <w:tab w:val="left" w:pos="620"/>
        </w:tabs>
        <w:spacing w:before="0"/>
        <w:ind w:left="480" w:firstLine="0"/>
        <w:jc w:val="both"/>
        <w:rPr>
          <w:b/>
          <w:bCs/>
          <w:u w:val="single"/>
        </w:rPr>
      </w:pPr>
    </w:p>
    <w:p w14:paraId="207368AD" w14:textId="07AAC6EA" w:rsidR="00E910A7" w:rsidRPr="00254D57" w:rsidRDefault="00E910A7" w:rsidP="009A58E9">
      <w:pPr>
        <w:pStyle w:val="Akapitzlist"/>
        <w:numPr>
          <w:ilvl w:val="0"/>
          <w:numId w:val="45"/>
        </w:numPr>
        <w:spacing w:line="320" w:lineRule="auto"/>
        <w:contextualSpacing/>
        <w:jc w:val="both"/>
        <w:rPr>
          <w:rFonts w:ascii="Cambria" w:hAnsi="Cambria"/>
          <w:sz w:val="21"/>
          <w:szCs w:val="21"/>
        </w:rPr>
      </w:pPr>
      <w:r w:rsidRPr="00254D57">
        <w:rPr>
          <w:rFonts w:ascii="Cambria" w:hAnsi="Cambria"/>
          <w:sz w:val="21"/>
          <w:szCs w:val="21"/>
        </w:rPr>
        <w:t xml:space="preserve">Osobą uprawnioną do kontaktu z Wykonawcami jest: mgr inż. Paweł Grzesiek- Główny Specjalista ds. Inwestycji i Zamówień Publicznych, nr tel. 602 318 497, 62 730 50 24 e-mail: </w:t>
      </w:r>
      <w:r w:rsidRPr="00254D57">
        <w:rPr>
          <w:rFonts w:ascii="Cambria" w:hAnsi="Cambria"/>
          <w:sz w:val="21"/>
          <w:szCs w:val="21"/>
          <w:u w:val="single"/>
        </w:rPr>
        <w:t>zamowienia@grabownadprosna.com.pl</w:t>
      </w:r>
      <w:r w:rsidRPr="00254D57">
        <w:rPr>
          <w:rFonts w:ascii="Cambria" w:hAnsi="Cambria"/>
          <w:sz w:val="21"/>
          <w:szCs w:val="21"/>
        </w:rPr>
        <w:t xml:space="preserve">   </w:t>
      </w:r>
      <w:r w:rsidR="0028404A">
        <w:rPr>
          <w:rFonts w:ascii="Cambria" w:hAnsi="Cambria"/>
          <w:sz w:val="21"/>
          <w:szCs w:val="21"/>
        </w:rPr>
        <w:t>(sprawy dotyczące przebiegu postępowania – ustawy PZP)</w:t>
      </w:r>
      <w:r w:rsidR="002D63DF">
        <w:rPr>
          <w:rFonts w:ascii="Cambria" w:hAnsi="Cambria"/>
          <w:sz w:val="21"/>
          <w:szCs w:val="21"/>
        </w:rPr>
        <w:t>; Pani Monika Wawrzyniak – Skarbnik MiG Grabów nad Prosną, tel.: 62 730 50 24</w:t>
      </w:r>
      <w:r w:rsidR="00551C3F">
        <w:rPr>
          <w:rFonts w:ascii="Cambria" w:hAnsi="Cambria"/>
          <w:sz w:val="21"/>
          <w:szCs w:val="21"/>
        </w:rPr>
        <w:t xml:space="preserve">, e-mail.: </w:t>
      </w:r>
      <w:hyperlink r:id="rId14" w:history="1">
        <w:r w:rsidR="00551C3F" w:rsidRPr="00686316">
          <w:rPr>
            <w:rStyle w:val="Hipercze"/>
            <w:rFonts w:ascii="Cambria" w:hAnsi="Cambria"/>
            <w:sz w:val="21"/>
            <w:szCs w:val="21"/>
          </w:rPr>
          <w:t>skarbnik@grabownadprosna.com.pl</w:t>
        </w:r>
      </w:hyperlink>
      <w:r w:rsidR="00551C3F">
        <w:rPr>
          <w:rFonts w:ascii="Cambria" w:hAnsi="Cambria"/>
          <w:sz w:val="21"/>
          <w:szCs w:val="21"/>
        </w:rPr>
        <w:t>. (sprawy merytoryczne dotyczące przedmiotu zamówienia).</w:t>
      </w:r>
    </w:p>
    <w:p w14:paraId="068386D3" w14:textId="77777777" w:rsidR="00E910A7" w:rsidRPr="003951B7" w:rsidRDefault="00E910A7" w:rsidP="009A58E9">
      <w:pPr>
        <w:pStyle w:val="Akapitzlist"/>
        <w:numPr>
          <w:ilvl w:val="0"/>
          <w:numId w:val="43"/>
        </w:numPr>
        <w:spacing w:line="320" w:lineRule="auto"/>
        <w:rPr>
          <w:rFonts w:ascii="Cambria" w:hAnsi="Cambria"/>
          <w:vanish/>
          <w:sz w:val="21"/>
          <w:szCs w:val="21"/>
        </w:rPr>
      </w:pPr>
    </w:p>
    <w:p w14:paraId="7ED7F52F" w14:textId="77777777" w:rsidR="00E910A7" w:rsidRPr="00251537" w:rsidRDefault="00E910A7" w:rsidP="009A58E9">
      <w:pPr>
        <w:pStyle w:val="Akapitzlist"/>
        <w:numPr>
          <w:ilvl w:val="0"/>
          <w:numId w:val="45"/>
        </w:numPr>
        <w:spacing w:line="320" w:lineRule="auto"/>
        <w:contextualSpacing/>
        <w:jc w:val="both"/>
        <w:rPr>
          <w:rFonts w:ascii="Cambria" w:hAnsi="Cambria"/>
          <w:sz w:val="21"/>
          <w:szCs w:val="21"/>
        </w:rPr>
      </w:pPr>
      <w:r w:rsidRPr="00251537">
        <w:rPr>
          <w:rFonts w:ascii="Cambria" w:hAnsi="Cambria"/>
          <w:sz w:val="21"/>
          <w:szCs w:val="21"/>
        </w:rPr>
        <w:t xml:space="preserve"> Postępowanie prowadzone jest w języku polskim w formie elektronicznej za pośrednictwem </w:t>
      </w:r>
      <w:hyperlink r:id="rId15">
        <w:r w:rsidRPr="00251537">
          <w:rPr>
            <w:rFonts w:ascii="Cambria" w:hAnsi="Cambria"/>
            <w:color w:val="1155CC"/>
            <w:sz w:val="21"/>
            <w:szCs w:val="21"/>
            <w:u w:val="single"/>
          </w:rPr>
          <w:t>platformazakupowa.pl</w:t>
        </w:r>
      </w:hyperlink>
      <w:r w:rsidRPr="00251537">
        <w:rPr>
          <w:rFonts w:ascii="Cambria" w:hAnsi="Cambria"/>
          <w:sz w:val="21"/>
          <w:szCs w:val="21"/>
        </w:rPr>
        <w:t xml:space="preserve"> pod adresem</w:t>
      </w:r>
      <w:r w:rsidRPr="003951B7">
        <w:rPr>
          <w:vertAlign w:val="superscript"/>
        </w:rPr>
        <w:footnoteReference w:id="1"/>
      </w:r>
      <w:r w:rsidRPr="00251537">
        <w:rPr>
          <w:rFonts w:ascii="Cambria" w:hAnsi="Cambria"/>
          <w:sz w:val="21"/>
          <w:szCs w:val="21"/>
        </w:rPr>
        <w:t xml:space="preserve">:   </w:t>
      </w:r>
    </w:p>
    <w:bookmarkStart w:id="0" w:name="_Hlk108028447"/>
    <w:p w14:paraId="3DE6168B" w14:textId="77777777" w:rsidR="00E910A7" w:rsidRPr="003951B7" w:rsidRDefault="00E910A7" w:rsidP="00E910A7">
      <w:pPr>
        <w:widowControl/>
        <w:spacing w:line="320" w:lineRule="auto"/>
        <w:ind w:left="360"/>
        <w:rPr>
          <w:rFonts w:ascii="Cambria" w:eastAsia="Times New Roman" w:hAnsi="Cambria" w:cs="Times New Roman"/>
          <w:color w:val="auto"/>
          <w:sz w:val="21"/>
          <w:szCs w:val="21"/>
          <w:lang w:bidi="ar-SA"/>
        </w:rPr>
      </w:pPr>
      <w:r w:rsidRPr="003951B7">
        <w:rPr>
          <w:rFonts w:ascii="Times New Roman" w:eastAsia="Times New Roman" w:hAnsi="Times New Roman" w:cs="Times New Roman"/>
          <w:color w:val="auto"/>
          <w:lang w:bidi="ar-SA"/>
        </w:rPr>
        <w:fldChar w:fldCharType="begin"/>
      </w:r>
      <w:r w:rsidRPr="003951B7">
        <w:rPr>
          <w:rFonts w:ascii="Times New Roman" w:eastAsia="Times New Roman" w:hAnsi="Times New Roman" w:cs="Times New Roman"/>
          <w:color w:val="auto"/>
          <w:lang w:bidi="ar-SA"/>
        </w:rPr>
        <w:instrText xml:space="preserve"> HYPERLINK "https://platformazakupowa.pl/pn/grabownadprosna" </w:instrText>
      </w:r>
      <w:r w:rsidRPr="003951B7">
        <w:rPr>
          <w:rFonts w:ascii="Times New Roman" w:eastAsia="Times New Roman" w:hAnsi="Times New Roman" w:cs="Times New Roman"/>
          <w:color w:val="auto"/>
          <w:lang w:bidi="ar-SA"/>
        </w:rPr>
        <w:fldChar w:fldCharType="separate"/>
      </w:r>
      <w:r w:rsidRPr="003951B7">
        <w:rPr>
          <w:rFonts w:ascii="Times New Roman" w:eastAsia="Times New Roman" w:hAnsi="Times New Roman" w:cs="Times New Roman"/>
          <w:color w:val="0000FF"/>
          <w:u w:val="single"/>
          <w:lang w:bidi="ar-SA"/>
        </w:rPr>
        <w:t>https://platformazakupowa.pl/pn/grabownadprosna</w:t>
      </w:r>
      <w:r w:rsidRPr="003951B7">
        <w:rPr>
          <w:rFonts w:ascii="Times New Roman" w:eastAsia="Times New Roman" w:hAnsi="Times New Roman" w:cs="Times New Roman"/>
          <w:color w:val="auto"/>
          <w:lang w:bidi="ar-SA"/>
        </w:rPr>
        <w:fldChar w:fldCharType="end"/>
      </w:r>
    </w:p>
    <w:bookmarkEnd w:id="0"/>
    <w:p w14:paraId="3EFB9FBF" w14:textId="77777777" w:rsidR="00E910A7" w:rsidRPr="003951B7" w:rsidRDefault="00E910A7" w:rsidP="009A58E9">
      <w:pPr>
        <w:pStyle w:val="Akapitzlist"/>
        <w:numPr>
          <w:ilvl w:val="0"/>
          <w:numId w:val="45"/>
        </w:numPr>
        <w:spacing w:line="320" w:lineRule="auto"/>
        <w:ind w:hanging="720"/>
        <w:contextualSpacing/>
        <w:jc w:val="both"/>
        <w:rPr>
          <w:rFonts w:ascii="Cambria" w:hAnsi="Cambria"/>
          <w:sz w:val="21"/>
          <w:szCs w:val="21"/>
        </w:rPr>
      </w:pPr>
      <w:r w:rsidRPr="003951B7">
        <w:rPr>
          <w:rFonts w:ascii="Cambria" w:hAnsi="Cambria"/>
          <w:sz w:val="21"/>
          <w:szCs w:val="21"/>
        </w:rPr>
        <w:t>W celu skrócenia czasu udzielenia odpowiedzi na pytania komunikacja między zamawiającym a wykonawcami w zakresie</w:t>
      </w:r>
      <w:r w:rsidRPr="003951B7">
        <w:rPr>
          <w:rFonts w:ascii="Cambria" w:hAnsi="Cambria"/>
          <w:color w:val="44546A"/>
          <w:sz w:val="21"/>
          <w:szCs w:val="21"/>
        </w:rPr>
        <w:t xml:space="preserve">: </w:t>
      </w:r>
    </w:p>
    <w:p w14:paraId="562C46A4"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Zamawiającemu pytań do treści SWZ;</w:t>
      </w:r>
    </w:p>
    <w:p w14:paraId="7B9EDCC3"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podmiotowych środków dowodowych;</w:t>
      </w:r>
    </w:p>
    <w:p w14:paraId="18882738"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złożenia/poprawienia/uzupełnienia oświadczenia, o którym mowa w art. 125 ust. 1, podmiotowych środków dowodowych, innych dokumentów lub oświadczeń składanych w postępowaniu;</w:t>
      </w:r>
    </w:p>
    <w:p w14:paraId="3A5544EB"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441C056"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wyjaśnień dot. treści przedmiotowych środków dowodowych;</w:t>
      </w:r>
    </w:p>
    <w:p w14:paraId="197CA2B3"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przesłania odpowiedzi na inne wezwania Zamawiającego wynikające z ustawy - Prawo zamówień publicznych;</w:t>
      </w:r>
    </w:p>
    <w:p w14:paraId="5D7A5F74"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wniosków, informacji, oświadczeń Wykonawcy;</w:t>
      </w:r>
    </w:p>
    <w:p w14:paraId="3AACC859"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odwołania/inne</w:t>
      </w:r>
    </w:p>
    <w:p w14:paraId="118EC4B1" w14:textId="77777777" w:rsidR="00E910A7" w:rsidRPr="003951B7" w:rsidRDefault="00E910A7" w:rsidP="00E910A7">
      <w:pPr>
        <w:widowControl/>
        <w:spacing w:line="320" w:lineRule="auto"/>
        <w:ind w:left="720"/>
        <w:jc w:val="both"/>
        <w:rPr>
          <w:rFonts w:ascii="Cambria" w:eastAsia="Times New Roman" w:hAnsi="Cambria" w:cs="Calibri"/>
          <w:color w:val="auto"/>
          <w:sz w:val="21"/>
          <w:szCs w:val="21"/>
          <w:highlight w:val="white"/>
          <w:lang w:bidi="ar-SA"/>
        </w:rPr>
      </w:pPr>
    </w:p>
    <w:p w14:paraId="2D1C8348" w14:textId="77777777" w:rsidR="00E910A7" w:rsidRPr="003951B7" w:rsidRDefault="00E910A7" w:rsidP="00E910A7">
      <w:pPr>
        <w:widowControl/>
        <w:pBdr>
          <w:top w:val="nil"/>
          <w:left w:val="nil"/>
          <w:bottom w:val="nil"/>
          <w:right w:val="nil"/>
          <w:between w:val="nil"/>
        </w:pBd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odbywa się za pośrednictwem </w:t>
      </w:r>
      <w:hyperlink r:id="rId16">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i formularza „Wyślij wiadomość do zamawiającego”. Za datę przekazania (wpływu) oświadczeń, wniosków, zawiadomień oraz informacji przyjmuje się datę ich przesłania za pośrednictwem </w:t>
      </w:r>
      <w:hyperlink r:id="rId17">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zamowienia@grabownadprosna.com.pl</w:t>
      </w:r>
    </w:p>
    <w:p w14:paraId="39E537D9"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Zamawiający będzie przekazywał wykonawcom informacje za pośrednictwem </w:t>
      </w:r>
      <w:hyperlink r:id="rId18">
        <w:r w:rsidRPr="003951B7">
          <w:rPr>
            <w:rFonts w:ascii="Cambria" w:hAnsi="Cambria"/>
            <w:color w:val="1155CC"/>
            <w:sz w:val="21"/>
            <w:szCs w:val="21"/>
            <w:u w:val="single"/>
          </w:rPr>
          <w:t>platformazakupowa.pl</w:t>
        </w:r>
      </w:hyperlink>
      <w:r w:rsidRPr="003951B7">
        <w:rPr>
          <w:rFonts w:ascii="Cambria" w:hAnsi="Cambria"/>
          <w:sz w:val="21"/>
          <w:szCs w:val="2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3951B7">
          <w:rPr>
            <w:rFonts w:ascii="Cambria" w:hAnsi="Cambria"/>
            <w:color w:val="1155CC"/>
            <w:sz w:val="21"/>
            <w:szCs w:val="21"/>
            <w:u w:val="single"/>
          </w:rPr>
          <w:t>platformazakupowa.pl</w:t>
        </w:r>
      </w:hyperlink>
      <w:r w:rsidRPr="003951B7">
        <w:rPr>
          <w:rFonts w:ascii="Cambria" w:hAnsi="Cambria"/>
          <w:sz w:val="21"/>
          <w:szCs w:val="21"/>
        </w:rPr>
        <w:t xml:space="preserve"> do konkretnego wykonawcy.</w:t>
      </w:r>
    </w:p>
    <w:p w14:paraId="299C5FBE"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11C2AE"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3951B7">
        <w:rPr>
          <w:rFonts w:ascii="Cambria" w:hAnsi="Cambria"/>
          <w:sz w:val="21"/>
          <w:szCs w:val="21"/>
        </w:rPr>
        <w:lastRenderedPageBreak/>
        <w:t xml:space="preserve">dotyczące specyfikacji połączenia, formatu przesyłanych danych oraz szyfrowania i oznaczania czasu przekazania i odbioru danych za pośrednictwem </w:t>
      </w:r>
      <w:hyperlink r:id="rId20">
        <w:r w:rsidRPr="003951B7">
          <w:rPr>
            <w:rFonts w:ascii="Cambria" w:hAnsi="Cambria"/>
            <w:color w:val="1155CC"/>
            <w:sz w:val="21"/>
            <w:szCs w:val="21"/>
            <w:u w:val="single"/>
          </w:rPr>
          <w:t>platformazakupowa.pl</w:t>
        </w:r>
      </w:hyperlink>
      <w:r w:rsidRPr="003951B7">
        <w:rPr>
          <w:rFonts w:ascii="Cambria" w:hAnsi="Cambria"/>
          <w:sz w:val="21"/>
          <w:szCs w:val="21"/>
        </w:rPr>
        <w:t>, tj.:</w:t>
      </w:r>
    </w:p>
    <w:p w14:paraId="17667211" w14:textId="77777777" w:rsidR="00E910A7" w:rsidRPr="003951B7" w:rsidRDefault="00E910A7" w:rsidP="009A58E9">
      <w:pPr>
        <w:widowControl/>
        <w:numPr>
          <w:ilvl w:val="1"/>
          <w:numId w:val="42"/>
        </w:numPr>
        <w:spacing w:line="320" w:lineRule="auto"/>
        <w:ind w:left="851" w:hanging="284"/>
        <w:contextualSpacing/>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stały dostęp do sieci Internet o gwarantowanej przepustowości nie mniejszej niż 512 kb/s,</w:t>
      </w:r>
    </w:p>
    <w:p w14:paraId="5032BC88"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komputer klasy PC lub MAC o następującej konfiguracji: pamięć min. 2 GB Ram, procesor Intel IV 2 GHZ lub jego nowsza wersja, jeden z systemów operacyjnych - </w:t>
      </w:r>
      <w:r w:rsidRPr="003951B7">
        <w:rPr>
          <w:rFonts w:ascii="Cambria" w:eastAsia="Times New Roman" w:hAnsi="Cambria" w:cs="Times New Roman"/>
          <w:color w:val="auto"/>
          <w:sz w:val="21"/>
          <w:szCs w:val="21"/>
          <w:lang w:bidi="ar-SA"/>
        </w:rPr>
        <w:br/>
        <w:t>MS Windows 7, Mac Os x 10 4, Linux, lub ich nowsze wersje,</w:t>
      </w:r>
    </w:p>
    <w:p w14:paraId="45779CC0"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zainstalowana dowolna przeglądarka internetowa, w przypadku Internet Explorer minimalnie wersja 10 0.,</w:t>
      </w:r>
    </w:p>
    <w:p w14:paraId="18C54872"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włączona obsługa JavaScript,</w:t>
      </w:r>
    </w:p>
    <w:p w14:paraId="6378F6F5"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zainstalowany program Adobe Acrobat Reader lub inny obsługujący format plików .pdf,</w:t>
      </w:r>
    </w:p>
    <w:p w14:paraId="32A70207"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Platformazakupowa.pl działa według standardu przyjętego w komunikacji sieciowej - kodowanie UTF8,</w:t>
      </w:r>
    </w:p>
    <w:p w14:paraId="4C058508"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Oznaczenie czasu odbioru danych przez platformę zakupową stanowi datę oraz dokładny czas (hh:mm:ss) generowany wg. czasu lokalnego serwera synchronizowanego z zegarem Głównego Urzędu Miar.</w:t>
      </w:r>
    </w:p>
    <w:p w14:paraId="0ACD707B"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Wykonawca, przystępując do niniejszego postępowania o udzielenie zamówienia publicznego:</w:t>
      </w:r>
    </w:p>
    <w:p w14:paraId="0660D9BB" w14:textId="77777777" w:rsidR="00E910A7" w:rsidRPr="003951B7" w:rsidRDefault="00E910A7" w:rsidP="009A58E9">
      <w:pPr>
        <w:widowControl/>
        <w:numPr>
          <w:ilvl w:val="1"/>
          <w:numId w:val="41"/>
        </w:numPr>
        <w:spacing w:line="320" w:lineRule="auto"/>
        <w:ind w:left="851" w:hanging="284"/>
        <w:contextualSpacing/>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akceptuje warunki korzystania z </w:t>
      </w:r>
      <w:hyperlink r:id="rId21">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określone w Regulaminie zamieszczonym na stronie internetowej </w:t>
      </w:r>
      <w:hyperlink r:id="rId22">
        <w:r w:rsidRPr="003951B7">
          <w:rPr>
            <w:rFonts w:ascii="Cambria" w:eastAsia="Times New Roman" w:hAnsi="Cambria" w:cs="Times New Roman"/>
            <w:color w:val="auto"/>
            <w:sz w:val="21"/>
            <w:szCs w:val="21"/>
            <w:lang w:bidi="ar-SA"/>
          </w:rPr>
          <w:t>pod linkiem</w:t>
        </w:r>
      </w:hyperlink>
      <w:r w:rsidRPr="003951B7">
        <w:rPr>
          <w:rFonts w:ascii="Cambria" w:eastAsia="Times New Roman" w:hAnsi="Cambria" w:cs="Times New Roman"/>
          <w:color w:val="auto"/>
          <w:sz w:val="21"/>
          <w:szCs w:val="21"/>
          <w:lang w:bidi="ar-SA"/>
        </w:rPr>
        <w:t xml:space="preserve">  w zakładce „Regulamin" oraz uznaje go za wiążący,</w:t>
      </w:r>
    </w:p>
    <w:p w14:paraId="4C8D9381" w14:textId="77777777" w:rsidR="00E910A7" w:rsidRPr="003951B7" w:rsidRDefault="00E910A7" w:rsidP="009A58E9">
      <w:pPr>
        <w:widowControl/>
        <w:numPr>
          <w:ilvl w:val="1"/>
          <w:numId w:val="41"/>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zapoznał i stosuje się do Instrukcji składania ofert/wniosków dostępnej </w:t>
      </w:r>
      <w:hyperlink r:id="rId23">
        <w:r w:rsidRPr="003951B7">
          <w:rPr>
            <w:rFonts w:ascii="Cambria" w:eastAsia="Times New Roman" w:hAnsi="Cambria" w:cs="Times New Roman"/>
            <w:color w:val="1155CC"/>
            <w:sz w:val="21"/>
            <w:szCs w:val="21"/>
            <w:u w:val="single"/>
            <w:lang w:bidi="ar-SA"/>
          </w:rPr>
          <w:t>pod linkiem</w:t>
        </w:r>
      </w:hyperlink>
      <w:r w:rsidRPr="003951B7">
        <w:rPr>
          <w:rFonts w:ascii="Cambria" w:eastAsia="Times New Roman" w:hAnsi="Cambria" w:cs="Times New Roman"/>
          <w:color w:val="auto"/>
          <w:sz w:val="21"/>
          <w:szCs w:val="21"/>
          <w:lang w:bidi="ar-SA"/>
        </w:rPr>
        <w:t xml:space="preserve">. </w:t>
      </w:r>
    </w:p>
    <w:p w14:paraId="6E609B05" w14:textId="77777777" w:rsidR="00E910A7" w:rsidRPr="003951B7" w:rsidRDefault="00E910A7" w:rsidP="009A58E9">
      <w:pPr>
        <w:pStyle w:val="Akapitzlist"/>
        <w:numPr>
          <w:ilvl w:val="0"/>
          <w:numId w:val="45"/>
        </w:numPr>
        <w:spacing w:line="320" w:lineRule="auto"/>
        <w:contextualSpacing/>
        <w:jc w:val="both"/>
        <w:rPr>
          <w:rFonts w:ascii="Cambria" w:hAnsi="Cambria" w:cs="Calibri"/>
          <w:sz w:val="21"/>
          <w:szCs w:val="21"/>
        </w:rPr>
      </w:pPr>
      <w:r w:rsidRPr="003951B7">
        <w:rPr>
          <w:rFonts w:ascii="Cambria" w:hAnsi="Cambria"/>
          <w:b/>
          <w:sz w:val="21"/>
          <w:szCs w:val="21"/>
        </w:rPr>
        <w:t xml:space="preserve">Zamawiający nie ponosi odpowiedzialności za złożenie oferty w sposób niezgodny z Instrukcją korzystania z </w:t>
      </w:r>
      <w:hyperlink r:id="rId24">
        <w:r w:rsidRPr="003951B7">
          <w:rPr>
            <w:rFonts w:ascii="Cambria" w:hAnsi="Cambria"/>
            <w:b/>
            <w:color w:val="1155CC"/>
            <w:sz w:val="21"/>
            <w:szCs w:val="21"/>
            <w:u w:val="single"/>
          </w:rPr>
          <w:t>platformazakupowa.pl</w:t>
        </w:r>
      </w:hyperlink>
      <w:r w:rsidRPr="003951B7">
        <w:rPr>
          <w:rFonts w:ascii="Cambria" w:hAnsi="Cambria"/>
          <w:sz w:val="21"/>
          <w:szCs w:val="2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2802E2"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Zamawiający informuje, że instrukcje korzystania z </w:t>
      </w:r>
      <w:hyperlink r:id="rId25">
        <w:r w:rsidRPr="003951B7">
          <w:rPr>
            <w:rFonts w:ascii="Cambria" w:hAnsi="Cambria"/>
            <w:color w:val="1155CC"/>
            <w:sz w:val="21"/>
            <w:szCs w:val="21"/>
            <w:u w:val="single"/>
          </w:rPr>
          <w:t>platformazakupowa.pl</w:t>
        </w:r>
      </w:hyperlink>
      <w:r w:rsidRPr="003951B7">
        <w:rPr>
          <w:rFonts w:ascii="Cambria" w:hAnsi="Cambria"/>
          <w:sz w:val="21"/>
          <w:szCs w:val="21"/>
        </w:rPr>
        <w:t xml:space="preserve"> dotyczące w szczególności logowania, składania wniosków o wyjaśnienie treści SWZ, składania ofert oraz innych czynności podejmowanych w niniejszym postępowaniu przy użyciu </w:t>
      </w:r>
      <w:hyperlink r:id="rId26">
        <w:r w:rsidRPr="003951B7">
          <w:rPr>
            <w:rFonts w:ascii="Cambria" w:hAnsi="Cambria"/>
            <w:color w:val="1155CC"/>
            <w:sz w:val="21"/>
            <w:szCs w:val="21"/>
            <w:u w:val="single"/>
          </w:rPr>
          <w:t>platformazakupowa.pl</w:t>
        </w:r>
      </w:hyperlink>
      <w:r w:rsidRPr="003951B7">
        <w:rPr>
          <w:rFonts w:ascii="Cambria" w:hAnsi="Cambria"/>
          <w:sz w:val="21"/>
          <w:szCs w:val="21"/>
        </w:rPr>
        <w:t xml:space="preserve"> znajdują się w zakładce „Instrukcje dla Wykonawców" na stronie internetowej pod adresem: </w:t>
      </w:r>
      <w:hyperlink r:id="rId27">
        <w:r w:rsidRPr="003951B7">
          <w:rPr>
            <w:rFonts w:ascii="Cambria" w:hAnsi="Cambria"/>
            <w:color w:val="1155CC"/>
            <w:sz w:val="21"/>
            <w:szCs w:val="21"/>
            <w:u w:val="single"/>
          </w:rPr>
          <w:t>https://platformazakupowa.pl/strona/45-instrukcje</w:t>
        </w:r>
      </w:hyperlink>
    </w:p>
    <w:p w14:paraId="19035984"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Zaleca się aby w korespondencji kierowanej do Zamawiającego Wykonawcy posługiwali się numerem przedmiotowego postępowania.</w:t>
      </w:r>
    </w:p>
    <w:p w14:paraId="308DE662"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Wykonawca może zwrócić się do zamawiającego z wnioskiem o wyjaśnienie treści SWZ zgodnie z zapisem zawartym w ust. 3 niniejszego Rozdziału.</w:t>
      </w:r>
    </w:p>
    <w:p w14:paraId="4ECC17BD"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B79B36"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3951B7">
        <w:rPr>
          <w:rFonts w:ascii="Cambria" w:hAnsi="Cambria"/>
          <w:sz w:val="21"/>
          <w:szCs w:val="21"/>
        </w:rPr>
        <w:lastRenderedPageBreak/>
        <w:t>ust. 12, zamawiający nie ma obowiązku udzielania wyjaśnień SWZ oraz obowiązku przedłużenia terminu składania ofert.</w:t>
      </w:r>
    </w:p>
    <w:p w14:paraId="4CCA0929"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Przedłużenie terminu składania ofert, o których mowa w ust.13, nie wpływa na bieg terminu składania wniosku o wyjaśnienie treści SWZ.</w:t>
      </w:r>
    </w:p>
    <w:p w14:paraId="7DCE399D"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Korzystanie z platformy zakupowej przez Wykonawcę jest bezpłatne.</w:t>
      </w:r>
    </w:p>
    <w:p w14:paraId="6B85466D"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sz w:val="21"/>
          <w:szCs w:val="21"/>
        </w:rPr>
        <w:t>Zamawiający</w:t>
      </w:r>
      <w:r w:rsidRPr="003951B7">
        <w:rPr>
          <w:rFonts w:ascii="Cambria" w:hAnsi="Cambria" w:cs="Arial"/>
          <w:sz w:val="21"/>
          <w:szCs w:val="21"/>
        </w:rPr>
        <w:t xml:space="preserve"> nie wymaga składania ani ofert w formie katalogów elektronicznych. </w:t>
      </w:r>
    </w:p>
    <w:p w14:paraId="72EBB051"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Niniejsze postępowanie prowadzone jest w języku polskim.</w:t>
      </w:r>
    </w:p>
    <w:p w14:paraId="56D802D8"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Wykonawca zobowiązany jest do powiadomienia Zamawiającego o wszelkiej zmianie adresu poczty elektronicznej podanego w ofercie.</w:t>
      </w:r>
    </w:p>
    <w:p w14:paraId="37F1F634" w14:textId="77777777" w:rsidR="00E910A7" w:rsidRDefault="00E910A7" w:rsidP="009A58E9">
      <w:pPr>
        <w:pStyle w:val="Akapitzlist"/>
        <w:numPr>
          <w:ilvl w:val="0"/>
          <w:numId w:val="45"/>
        </w:numPr>
        <w:spacing w:line="320" w:lineRule="auto"/>
        <w:contextualSpacing/>
        <w:jc w:val="both"/>
        <w:rPr>
          <w:rFonts w:ascii="Cambria" w:hAnsi="Cambria" w:cs="Cambria"/>
          <w:sz w:val="21"/>
          <w:szCs w:val="21"/>
        </w:rPr>
      </w:pPr>
      <w:bookmarkStart w:id="1" w:name="_Hlk47482747"/>
      <w:r w:rsidRPr="003951B7">
        <w:rPr>
          <w:rFonts w:ascii="Cambria" w:hAnsi="Cambria" w:cs="Cambria"/>
          <w:sz w:val="21"/>
          <w:szCs w:val="21"/>
        </w:rPr>
        <w:t xml:space="preserve">Zamawiający nie przewiduje możliwość zwołania zebrania Wykonawców w celu wyjaśnienia treści SWZ. </w:t>
      </w:r>
      <w:bookmarkEnd w:id="1"/>
    </w:p>
    <w:p w14:paraId="587F0BA5" w14:textId="77777777" w:rsidR="00E910A7" w:rsidRPr="00710077" w:rsidRDefault="00E910A7" w:rsidP="00E910A7">
      <w:pPr>
        <w:jc w:val="right"/>
        <w:rPr>
          <w:lang w:bidi="ar-SA"/>
        </w:rPr>
      </w:pPr>
    </w:p>
    <w:p w14:paraId="1CEEA238" w14:textId="77777777" w:rsidR="00E910A7" w:rsidRPr="003951B7" w:rsidRDefault="00E910A7" w:rsidP="009A58E9">
      <w:pPr>
        <w:pStyle w:val="Akapitzlist"/>
        <w:numPr>
          <w:ilvl w:val="0"/>
          <w:numId w:val="45"/>
        </w:numPr>
        <w:spacing w:line="320" w:lineRule="auto"/>
        <w:contextualSpacing/>
        <w:jc w:val="both"/>
        <w:rPr>
          <w:rFonts w:ascii="Cambria" w:eastAsia="A" w:hAnsi="Cambria" w:cs="Cambria"/>
          <w:sz w:val="21"/>
          <w:szCs w:val="21"/>
        </w:rPr>
      </w:pPr>
      <w:r w:rsidRPr="003951B7">
        <w:rPr>
          <w:rFonts w:ascii="Cambria" w:eastAsia="A" w:hAnsi="Cambria" w:cs="Cambria"/>
          <w:sz w:val="21"/>
          <w:szCs w:val="21"/>
        </w:rPr>
        <w:t>Treść zapytań, bez ujawnienia źródła zapytania, wraz z wyjaśnieniami Zamawiający udostępnia na stronie internetowej prowadzonego postępowania.</w:t>
      </w:r>
    </w:p>
    <w:p w14:paraId="09D1F9B1"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 xml:space="preserve">Zamawiający może dokonać zmiany treści SWZ przed upływem terminu składania ofert. </w:t>
      </w:r>
    </w:p>
    <w:p w14:paraId="5764A961"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 xml:space="preserve">Dokonaną zmianę treści SWZ Zamawiający udostępnia na stronie internetowej prowadzonego postępowania. </w:t>
      </w:r>
    </w:p>
    <w:p w14:paraId="4BC2E347"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E95E9FF"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254D57">
        <w:rPr>
          <w:rFonts w:ascii="Cambria" w:hAnsi="Cambria"/>
          <w:sz w:val="21"/>
          <w:szCs w:val="21"/>
        </w:rPr>
        <w:t>Zamawiający</w:t>
      </w:r>
      <w:r w:rsidRPr="003951B7">
        <w:rPr>
          <w:rFonts w:ascii="Cambria" w:hAnsi="Cambria" w:cs="Arial"/>
          <w:sz w:val="21"/>
          <w:szCs w:val="21"/>
        </w:rPr>
        <w:t xml:space="preserve"> informuje wykonawców o przedłużonym terminie składania ofert przez zamieszczenie informacji na stronie internetowej prowadzonego postępowania, na której została udostępniona SWZ. </w:t>
      </w:r>
    </w:p>
    <w:p w14:paraId="6E0C4A31" w14:textId="283E8EE4" w:rsidR="00CC60A1" w:rsidRDefault="00E910A7" w:rsidP="00E910A7">
      <w:pPr>
        <w:pStyle w:val="Teksttreci20"/>
        <w:shd w:val="clear" w:color="auto" w:fill="auto"/>
        <w:tabs>
          <w:tab w:val="left" w:pos="429"/>
        </w:tabs>
        <w:spacing w:before="0"/>
        <w:ind w:firstLine="0"/>
        <w:jc w:val="both"/>
      </w:pPr>
      <w:r w:rsidRPr="003951B7">
        <w:rPr>
          <w:rFonts w:ascii="Cambria" w:hAnsi="Cambria" w:cs="Arial"/>
          <w:color w:val="auto"/>
          <w:sz w:val="21"/>
          <w:szCs w:val="21"/>
          <w:lang w:bidi="ar-SA"/>
        </w:rPr>
        <w:t>W przypadku gdy zmiana treści SWZ prowadzi do zmiany treści ogłoszenia o zamówieniu, Zamawiający zamieszcza w Biuletynie Zamówień Publicznych ogłoszenie o zmianie ogłoszenia.</w:t>
      </w:r>
    </w:p>
    <w:p w14:paraId="2885F896" w14:textId="77777777" w:rsidR="001C2493" w:rsidRDefault="001C2493" w:rsidP="00CC60A1">
      <w:pPr>
        <w:pStyle w:val="Teksttreci20"/>
        <w:shd w:val="clear" w:color="auto" w:fill="auto"/>
        <w:tabs>
          <w:tab w:val="left" w:pos="429"/>
        </w:tabs>
        <w:spacing w:before="0"/>
        <w:ind w:firstLine="0"/>
        <w:jc w:val="both"/>
      </w:pPr>
    </w:p>
    <w:p w14:paraId="137F2710" w14:textId="77777777" w:rsidR="000B3CBB" w:rsidRPr="00BA506F" w:rsidRDefault="00CA51A1">
      <w:pPr>
        <w:pStyle w:val="Teksttreci20"/>
        <w:numPr>
          <w:ilvl w:val="0"/>
          <w:numId w:val="1"/>
        </w:numPr>
        <w:shd w:val="clear" w:color="auto" w:fill="auto"/>
        <w:tabs>
          <w:tab w:val="left" w:pos="610"/>
        </w:tabs>
        <w:spacing w:before="0" w:line="398" w:lineRule="exact"/>
        <w:ind w:left="600" w:hanging="600"/>
        <w:jc w:val="left"/>
        <w:rPr>
          <w:b/>
          <w:bCs/>
          <w:u w:val="single"/>
        </w:rPr>
      </w:pPr>
      <w:r w:rsidRPr="00BA506F">
        <w:rPr>
          <w:b/>
          <w:bCs/>
          <w:u w:val="single"/>
        </w:rPr>
        <w:t>OPIS SPOSOBU PRZYGOTOWANIA OFERT ORAZ WYMAGANIA FORMALNE DOTYCZĄCE SKŁADANYCH OŚWIADCZEŃ I DOKUMENTÓW</w:t>
      </w:r>
    </w:p>
    <w:p w14:paraId="100A3EF9" w14:textId="77777777" w:rsidR="000B3CBB" w:rsidRDefault="00CA51A1" w:rsidP="00A81E91">
      <w:pPr>
        <w:pStyle w:val="Teksttreci20"/>
        <w:numPr>
          <w:ilvl w:val="0"/>
          <w:numId w:val="25"/>
        </w:numPr>
        <w:shd w:val="clear" w:color="auto" w:fill="auto"/>
        <w:tabs>
          <w:tab w:val="left" w:pos="450"/>
        </w:tabs>
        <w:spacing w:before="0"/>
        <w:ind w:left="480" w:hanging="480"/>
        <w:jc w:val="both"/>
      </w:pPr>
      <w:r>
        <w:t>Wykonawca może złożyć tylko jedną ofertę.</w:t>
      </w:r>
    </w:p>
    <w:p w14:paraId="741E85BC" w14:textId="77777777" w:rsidR="000B3CBB" w:rsidRDefault="00CA51A1" w:rsidP="00A81E91">
      <w:pPr>
        <w:pStyle w:val="Teksttreci20"/>
        <w:numPr>
          <w:ilvl w:val="0"/>
          <w:numId w:val="25"/>
        </w:numPr>
        <w:shd w:val="clear" w:color="auto" w:fill="auto"/>
        <w:tabs>
          <w:tab w:val="left" w:pos="450"/>
        </w:tabs>
        <w:spacing w:before="0"/>
        <w:ind w:left="480" w:hanging="480"/>
        <w:jc w:val="both"/>
      </w:pPr>
      <w:r>
        <w:t>Treść oferty musi odpowiadać treści SWZ.</w:t>
      </w:r>
    </w:p>
    <w:p w14:paraId="51FD6EBD" w14:textId="77777777" w:rsidR="000B3CBB" w:rsidRDefault="00CA51A1" w:rsidP="00A81E91">
      <w:pPr>
        <w:pStyle w:val="Teksttreci20"/>
        <w:numPr>
          <w:ilvl w:val="0"/>
          <w:numId w:val="25"/>
        </w:numPr>
        <w:shd w:val="clear" w:color="auto" w:fill="auto"/>
        <w:tabs>
          <w:tab w:val="left" w:pos="450"/>
        </w:tabs>
        <w:spacing w:before="0"/>
        <w:ind w:left="480" w:hanging="480"/>
        <w:jc w:val="both"/>
      </w:pPr>
      <w:r>
        <w:t>Ofertę składa się na Formularzu Ofertowym - zgodnie z Załącznikiem nr 2 do SWZ wraz z ofertą Wykonawca jest zobowiązany złożyć:</w:t>
      </w:r>
    </w:p>
    <w:p w14:paraId="028E22CE" w14:textId="77777777" w:rsidR="000B3CBB" w:rsidRDefault="00CA51A1" w:rsidP="00A81E91">
      <w:pPr>
        <w:pStyle w:val="Teksttreci20"/>
        <w:numPr>
          <w:ilvl w:val="0"/>
          <w:numId w:val="26"/>
        </w:numPr>
        <w:shd w:val="clear" w:color="auto" w:fill="auto"/>
        <w:tabs>
          <w:tab w:val="left" w:pos="901"/>
        </w:tabs>
        <w:spacing w:before="0"/>
        <w:ind w:left="900" w:hanging="420"/>
        <w:jc w:val="left"/>
      </w:pPr>
      <w:r>
        <w:t>oświadczenie, o których mowa w Rozdziale X ust. 2 SWZ;</w:t>
      </w:r>
    </w:p>
    <w:p w14:paraId="21D9D9A8" w14:textId="77777777" w:rsidR="000B3CBB" w:rsidRDefault="00CA51A1" w:rsidP="00A81E91">
      <w:pPr>
        <w:pStyle w:val="Teksttreci20"/>
        <w:numPr>
          <w:ilvl w:val="0"/>
          <w:numId w:val="26"/>
        </w:numPr>
        <w:shd w:val="clear" w:color="auto" w:fill="auto"/>
        <w:tabs>
          <w:tab w:val="left" w:pos="901"/>
        </w:tabs>
        <w:spacing w:before="0"/>
        <w:ind w:left="900" w:hanging="420"/>
        <w:jc w:val="left"/>
      </w:pPr>
      <w:r>
        <w:t>zobowiązanie innego podmiotu, o którym mowa w Rozdziale XI ust. 3 SWZ (jeżeli dotyczy);</w:t>
      </w:r>
    </w:p>
    <w:p w14:paraId="3D7FCAF0" w14:textId="1FB83CF8" w:rsidR="000B3CBB" w:rsidRDefault="00CA51A1" w:rsidP="00A81E91">
      <w:pPr>
        <w:pStyle w:val="Teksttreci20"/>
        <w:numPr>
          <w:ilvl w:val="0"/>
          <w:numId w:val="26"/>
        </w:numPr>
        <w:shd w:val="clear" w:color="auto" w:fill="auto"/>
        <w:tabs>
          <w:tab w:val="left" w:pos="901"/>
        </w:tabs>
        <w:spacing w:before="0"/>
        <w:ind w:left="900" w:hanging="420"/>
        <w:jc w:val="left"/>
      </w:pPr>
      <w:r>
        <w:t>dowód wniesienia wadium, jeżeli jest wymagane;</w:t>
      </w:r>
    </w:p>
    <w:p w14:paraId="6A993FE9" w14:textId="77777777" w:rsidR="000B3CBB" w:rsidRDefault="00CA51A1" w:rsidP="00A81E91">
      <w:pPr>
        <w:pStyle w:val="Teksttreci20"/>
        <w:numPr>
          <w:ilvl w:val="0"/>
          <w:numId w:val="26"/>
        </w:numPr>
        <w:shd w:val="clear" w:color="auto" w:fill="auto"/>
        <w:tabs>
          <w:tab w:val="left" w:pos="901"/>
        </w:tabs>
        <w:spacing w:before="0"/>
        <w:ind w:left="900" w:hanging="420"/>
        <w:jc w:val="left"/>
      </w:pPr>
      <w:r>
        <w:t>dokumenty, z których wynika prawo do podpisania oferty; odpowiednie pełnomocnictwa (jeżeli dotyczy).</w:t>
      </w:r>
    </w:p>
    <w:p w14:paraId="1435CEF9" w14:textId="77777777" w:rsidR="000B3CBB" w:rsidRDefault="00CA51A1" w:rsidP="00A81E91">
      <w:pPr>
        <w:pStyle w:val="Teksttreci20"/>
        <w:numPr>
          <w:ilvl w:val="0"/>
          <w:numId w:val="25"/>
        </w:numPr>
        <w:shd w:val="clear" w:color="auto" w:fill="auto"/>
        <w:tabs>
          <w:tab w:val="left" w:pos="450"/>
        </w:tabs>
        <w:spacing w:before="0"/>
        <w:ind w:left="480" w:hanging="480"/>
        <w:jc w:val="both"/>
      </w:pPr>
      <w:r>
        <w:t xml:space="preserve">Oferta powinna być podpisana przez osobę upoważnioną do reprezentowania Wykonawcy, zgodnie z formą reprezentacji Wykonawcy określoną w rejestrze lub innym dokumencie, właściwym dla </w:t>
      </w:r>
      <w:r>
        <w:lastRenderedPageBreak/>
        <w:t>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F51ED90" w14:textId="77777777" w:rsidR="000B3CBB" w:rsidRDefault="00CA51A1" w:rsidP="00A81E91">
      <w:pPr>
        <w:pStyle w:val="Teksttreci20"/>
        <w:numPr>
          <w:ilvl w:val="0"/>
          <w:numId w:val="25"/>
        </w:numPr>
        <w:shd w:val="clear" w:color="auto" w:fill="auto"/>
        <w:tabs>
          <w:tab w:val="left" w:pos="450"/>
        </w:tabs>
        <w:spacing w:before="0"/>
        <w:ind w:left="480" w:hanging="480"/>
        <w:jc w:val="both"/>
      </w:pPr>
      <w:r>
        <w:t>Oferta oraz pozostałe oświadczenia i dokumenty, dla których Zamawiający określił wzory w formie formularzy zamieszczonych w załącznikach do SWZ, powinny być sporządzone zgodnie z tymi wzorami, co do treści oraz opisu kolumn i wierszy.</w:t>
      </w:r>
    </w:p>
    <w:p w14:paraId="3513959D" w14:textId="77777777" w:rsidR="000B3CBB" w:rsidRDefault="00CA51A1" w:rsidP="00A81E91">
      <w:pPr>
        <w:pStyle w:val="Teksttreci20"/>
        <w:numPr>
          <w:ilvl w:val="0"/>
          <w:numId w:val="25"/>
        </w:numPr>
        <w:shd w:val="clear" w:color="auto" w:fill="auto"/>
        <w:tabs>
          <w:tab w:val="left" w:pos="450"/>
        </w:tabs>
        <w:spacing w:before="0"/>
        <w:ind w:left="480" w:hanging="480"/>
        <w:jc w:val="both"/>
      </w:pPr>
      <w:r>
        <w:t>Ofertę składa się pod rygorem nieważności w formie elektronicznej lub w postaci elektronicznej opatrzonej podpisem zaufanym lub podpisem osobistym.</w:t>
      </w:r>
    </w:p>
    <w:p w14:paraId="4B5F7BE1" w14:textId="6A2FA8E8" w:rsidR="000B3CBB" w:rsidRDefault="00CA51A1" w:rsidP="00A81E91">
      <w:pPr>
        <w:pStyle w:val="Teksttreci20"/>
        <w:numPr>
          <w:ilvl w:val="0"/>
          <w:numId w:val="25"/>
        </w:numPr>
        <w:shd w:val="clear" w:color="auto" w:fill="auto"/>
        <w:tabs>
          <w:tab w:val="left" w:pos="450"/>
        </w:tabs>
        <w:spacing w:before="0"/>
        <w:ind w:left="480" w:hanging="480"/>
        <w:jc w:val="both"/>
      </w:pPr>
      <w:r>
        <w:t>Oferta powinna być sporządzona w języku polskim. Każdy dokument składaj ący się na ofertę powinien być czytelny.</w:t>
      </w:r>
    </w:p>
    <w:p w14:paraId="29204A65" w14:textId="0E86F347" w:rsidR="000B3CBB" w:rsidRDefault="00CA51A1" w:rsidP="00A81E91">
      <w:pPr>
        <w:pStyle w:val="Teksttreci20"/>
        <w:numPr>
          <w:ilvl w:val="0"/>
          <w:numId w:val="25"/>
        </w:numPr>
        <w:shd w:val="clear" w:color="auto" w:fill="auto"/>
        <w:tabs>
          <w:tab w:val="left" w:pos="441"/>
        </w:tabs>
        <w:spacing w:before="0"/>
        <w:ind w:left="480" w:hanging="480"/>
        <w:jc w:val="both"/>
      </w:pPr>
      <w:r>
        <w:t xml:space="preserve">Jeśli oferta zawiera informacje stanowiące tajemnicę przedsiębiorstwa w rozumieniu ustawy z dnia 16 kwietnia 1993 r. o zwalczaniu nieuczciwej konkurencji (Dz. U. z 2020 r. poz. 1913 </w:t>
      </w:r>
      <w:r>
        <w:rPr>
          <w:rStyle w:val="Teksttreci2Odstpy2pt"/>
        </w:rPr>
        <w:t>tj),</w:t>
      </w:r>
      <w:r>
        <w:t xml:space="preserve"> Wykonawca powinien nie później niż w terminie składania ofert, zastrzec, że nie mogą one być udostępnione oraz wykazać, iż zastrzeżone informacje stanowią tajemnicę przedsiębiorstwa.</w:t>
      </w:r>
    </w:p>
    <w:p w14:paraId="56D2CE7F" w14:textId="77777777" w:rsidR="000B3CBB" w:rsidRDefault="00CA51A1" w:rsidP="00A81E91">
      <w:pPr>
        <w:pStyle w:val="Teksttreci20"/>
        <w:numPr>
          <w:ilvl w:val="0"/>
          <w:numId w:val="25"/>
        </w:numPr>
        <w:shd w:val="clear" w:color="auto" w:fill="auto"/>
        <w:tabs>
          <w:tab w:val="left" w:pos="441"/>
        </w:tabs>
        <w:spacing w:before="0"/>
        <w:ind w:left="480" w:hanging="480"/>
        <w:jc w:val="both"/>
      </w:pPr>
      <w:r>
        <w:t>Przed upływem terminu składania ofert, Wykonawca może wprowadzić zmiany do złożonej oferty lub wycofać ofertę. W tym celu należy skorzystać z dedykowanego formularza.</w:t>
      </w:r>
    </w:p>
    <w:p w14:paraId="7048B4C0" w14:textId="77777777" w:rsidR="000B3CBB" w:rsidRDefault="00CA51A1" w:rsidP="00A81E91">
      <w:pPr>
        <w:pStyle w:val="Teksttreci20"/>
        <w:numPr>
          <w:ilvl w:val="0"/>
          <w:numId w:val="25"/>
        </w:numPr>
        <w:shd w:val="clear" w:color="auto" w:fill="auto"/>
        <w:tabs>
          <w:tab w:val="left" w:pos="441"/>
        </w:tabs>
        <w:spacing w:before="0"/>
        <w:ind w:left="480" w:hanging="480"/>
        <w:jc w:val="both"/>
      </w:pPr>
      <w:r>
        <w:t>Podmiotowe środki dowodowe lub inne dokumenty, w tym dokumenty potwierdzające umocowanie do reprezentowania, sporządzone w języku obcym przekazuje się wraz z tłumaczeniem na język polski.</w:t>
      </w:r>
    </w:p>
    <w:p w14:paraId="304B290E" w14:textId="77777777" w:rsidR="000B3CBB" w:rsidRDefault="00CA51A1" w:rsidP="00A81E91">
      <w:pPr>
        <w:pStyle w:val="Teksttreci20"/>
        <w:numPr>
          <w:ilvl w:val="0"/>
          <w:numId w:val="25"/>
        </w:numPr>
        <w:shd w:val="clear" w:color="auto" w:fill="auto"/>
        <w:tabs>
          <w:tab w:val="left" w:pos="441"/>
        </w:tabs>
        <w:spacing w:before="0" w:after="380"/>
        <w:ind w:left="480" w:hanging="480"/>
        <w:jc w:val="both"/>
      </w:pPr>
      <w:r>
        <w:t>Wszystkie koszty związane z uczestnictwem w postępowaniu, w szczególności z przygotowaniem i złożeniem oferty ponosi Wykonawca składający ofertę. Zamawiający nie przewiduje zwrotu kosztów udziału w postępowaniu.</w:t>
      </w:r>
    </w:p>
    <w:p w14:paraId="4E72C8F0" w14:textId="77777777" w:rsidR="000B3CBB" w:rsidRDefault="00CA51A1">
      <w:pPr>
        <w:pStyle w:val="Teksttreci20"/>
        <w:numPr>
          <w:ilvl w:val="0"/>
          <w:numId w:val="1"/>
        </w:numPr>
        <w:shd w:val="clear" w:color="auto" w:fill="auto"/>
        <w:tabs>
          <w:tab w:val="left" w:pos="553"/>
        </w:tabs>
        <w:spacing w:before="0"/>
        <w:ind w:left="480" w:hanging="480"/>
        <w:jc w:val="both"/>
        <w:rPr>
          <w:b/>
          <w:bCs/>
          <w:u w:val="single"/>
        </w:rPr>
      </w:pPr>
      <w:r w:rsidRPr="00697F30">
        <w:rPr>
          <w:b/>
          <w:bCs/>
          <w:u w:val="single"/>
        </w:rPr>
        <w:t>SPOSÓB OBLICZENIA CENY OFERTY</w:t>
      </w:r>
    </w:p>
    <w:p w14:paraId="3BF7159A" w14:textId="77777777" w:rsidR="000E07D9" w:rsidRDefault="000E07D9" w:rsidP="000E07D9">
      <w:pPr>
        <w:pStyle w:val="Teksttreci20"/>
        <w:numPr>
          <w:ilvl w:val="0"/>
          <w:numId w:val="27"/>
        </w:numPr>
        <w:shd w:val="clear" w:color="auto" w:fill="auto"/>
        <w:tabs>
          <w:tab w:val="left" w:pos="441"/>
        </w:tabs>
        <w:spacing w:before="0"/>
        <w:ind w:left="480" w:hanging="480"/>
        <w:jc w:val="both"/>
      </w:pPr>
      <w:r>
        <w:t>Wykonawca podaje cenę za realizację przedmiotu zamówienia w Formularzu Ofertowym, stanowiącym Załącznik nr 2 do SWZ.</w:t>
      </w:r>
    </w:p>
    <w:p w14:paraId="11048D10" w14:textId="77777777" w:rsidR="000E07D9" w:rsidRDefault="000E07D9" w:rsidP="000E07D9">
      <w:pPr>
        <w:pStyle w:val="Teksttreci20"/>
        <w:numPr>
          <w:ilvl w:val="0"/>
          <w:numId w:val="27"/>
        </w:numPr>
        <w:shd w:val="clear" w:color="auto" w:fill="auto"/>
        <w:tabs>
          <w:tab w:val="left" w:pos="441"/>
        </w:tabs>
        <w:spacing w:before="0"/>
        <w:ind w:left="480" w:hanging="480"/>
        <w:jc w:val="both"/>
      </w:pPr>
      <w:r>
        <w:t>Cena oferty może być tylko jedna, nie dopuszcza się wariantowości ceny.</w:t>
      </w:r>
    </w:p>
    <w:p w14:paraId="76A469AA" w14:textId="77777777" w:rsidR="000E07D9" w:rsidRDefault="000E07D9" w:rsidP="000E07D9">
      <w:pPr>
        <w:pStyle w:val="Teksttreci20"/>
        <w:numPr>
          <w:ilvl w:val="0"/>
          <w:numId w:val="27"/>
        </w:numPr>
        <w:shd w:val="clear" w:color="auto" w:fill="auto"/>
        <w:tabs>
          <w:tab w:val="left" w:pos="441"/>
        </w:tabs>
        <w:spacing w:before="0"/>
        <w:ind w:left="480" w:hanging="480"/>
        <w:jc w:val="both"/>
      </w:pPr>
      <w:r>
        <w:t>Cena ofertowa brutto musi uwzględniać łączny koszt obsługi kredytu (w PLN) wszystkie koszty związane z realizacją przedmiotu zamówienia zgodnie z opisem przedmiotu zamówienia, informacjami o treści zawieranej umowy oraz możliwości jej zmiany określonymi w niniejszej SWZ.</w:t>
      </w:r>
    </w:p>
    <w:p w14:paraId="1C768A35" w14:textId="77777777" w:rsidR="000E07D9" w:rsidRDefault="000E07D9" w:rsidP="000E07D9">
      <w:pPr>
        <w:pStyle w:val="Teksttreci20"/>
        <w:numPr>
          <w:ilvl w:val="0"/>
          <w:numId w:val="27"/>
        </w:numPr>
        <w:shd w:val="clear" w:color="auto" w:fill="auto"/>
        <w:tabs>
          <w:tab w:val="left" w:pos="441"/>
        </w:tabs>
        <w:spacing w:before="0"/>
        <w:ind w:left="480" w:hanging="480"/>
        <w:jc w:val="both"/>
      </w:pPr>
      <w:r>
        <w:t>Kredyt uruchomiony zostanie w terminie podpisania umowy (na potrzeby obliczenia ceny, należy przyjąć: 22.11.2022 r.). Wypłata wszystkich transz kredytu nastąpi najpóźniej do dnia 31 grudnia 2022 roku.</w:t>
      </w:r>
    </w:p>
    <w:p w14:paraId="0AA0D904" w14:textId="77777777" w:rsidR="000E07D9" w:rsidRDefault="000E07D9" w:rsidP="000E07D9">
      <w:pPr>
        <w:pStyle w:val="Teksttreci20"/>
        <w:numPr>
          <w:ilvl w:val="0"/>
          <w:numId w:val="27"/>
        </w:numPr>
        <w:shd w:val="clear" w:color="auto" w:fill="auto"/>
        <w:tabs>
          <w:tab w:val="left" w:pos="441"/>
        </w:tabs>
        <w:spacing w:before="0"/>
        <w:ind w:left="480" w:hanging="480"/>
        <w:jc w:val="both"/>
      </w:pPr>
      <w:r>
        <w:t xml:space="preserve">Spłata kapitału kredytu następowała będzie w równych kwartalnych ratach, po dwuletnim okresie </w:t>
      </w:r>
      <w:r>
        <w:lastRenderedPageBreak/>
        <w:t>karencji w latach 2025 - 2032:</w:t>
      </w:r>
    </w:p>
    <w:p w14:paraId="57B2260C" w14:textId="77777777" w:rsidR="000E07D9" w:rsidRPr="00083F49" w:rsidRDefault="000E07D9" w:rsidP="000E07D9">
      <w:pPr>
        <w:pStyle w:val="Akapitzlist"/>
        <w:numPr>
          <w:ilvl w:val="2"/>
          <w:numId w:val="27"/>
        </w:numPr>
        <w:spacing w:line="360" w:lineRule="auto"/>
        <w:ind w:left="1134" w:hanging="425"/>
        <w:jc w:val="both"/>
        <w:rPr>
          <w:sz w:val="23"/>
          <w:szCs w:val="23"/>
        </w:rPr>
      </w:pPr>
      <w:r>
        <w:rPr>
          <w:sz w:val="23"/>
          <w:szCs w:val="23"/>
        </w:rPr>
        <w:t xml:space="preserve">1) </w:t>
      </w:r>
      <w:r w:rsidRPr="00083F49">
        <w:rPr>
          <w:sz w:val="23"/>
          <w:szCs w:val="23"/>
        </w:rPr>
        <w:t>pierwsz</w:t>
      </w:r>
      <w:r>
        <w:rPr>
          <w:sz w:val="23"/>
          <w:szCs w:val="23"/>
        </w:rPr>
        <w:t>e</w:t>
      </w:r>
      <w:r w:rsidRPr="00083F49">
        <w:rPr>
          <w:sz w:val="23"/>
          <w:szCs w:val="23"/>
        </w:rPr>
        <w:t xml:space="preserve"> </w:t>
      </w:r>
      <w:r>
        <w:rPr>
          <w:sz w:val="23"/>
          <w:szCs w:val="23"/>
        </w:rPr>
        <w:t xml:space="preserve">4 </w:t>
      </w:r>
      <w:r w:rsidRPr="00083F49">
        <w:rPr>
          <w:sz w:val="23"/>
          <w:szCs w:val="23"/>
        </w:rPr>
        <w:t>rat</w:t>
      </w:r>
      <w:r>
        <w:rPr>
          <w:sz w:val="23"/>
          <w:szCs w:val="23"/>
        </w:rPr>
        <w:t>y</w:t>
      </w:r>
      <w:r w:rsidRPr="00083F49">
        <w:rPr>
          <w:sz w:val="23"/>
          <w:szCs w:val="23"/>
        </w:rPr>
        <w:t xml:space="preserve"> w kwocie </w:t>
      </w:r>
      <w:r>
        <w:rPr>
          <w:sz w:val="23"/>
          <w:szCs w:val="23"/>
        </w:rPr>
        <w:t>po 25</w:t>
      </w:r>
      <w:r w:rsidRPr="00083F49">
        <w:rPr>
          <w:sz w:val="23"/>
          <w:szCs w:val="23"/>
        </w:rPr>
        <w:t> 000,00 zł płatn</w:t>
      </w:r>
      <w:r>
        <w:rPr>
          <w:sz w:val="23"/>
          <w:szCs w:val="23"/>
        </w:rPr>
        <w:t>e</w:t>
      </w:r>
      <w:r w:rsidRPr="00083F49">
        <w:rPr>
          <w:sz w:val="23"/>
          <w:szCs w:val="23"/>
        </w:rPr>
        <w:t xml:space="preserve"> </w:t>
      </w:r>
      <w:r>
        <w:rPr>
          <w:bCs/>
          <w:sz w:val="23"/>
          <w:szCs w:val="23"/>
        </w:rPr>
        <w:t>20 każdego kwartału</w:t>
      </w:r>
      <w:r w:rsidRPr="00083F49">
        <w:rPr>
          <w:sz w:val="23"/>
          <w:szCs w:val="23"/>
        </w:rPr>
        <w:t xml:space="preserve"> 202</w:t>
      </w:r>
      <w:r>
        <w:rPr>
          <w:sz w:val="23"/>
          <w:szCs w:val="23"/>
        </w:rPr>
        <w:t>5</w:t>
      </w:r>
      <w:r w:rsidRPr="00083F49">
        <w:rPr>
          <w:sz w:val="23"/>
          <w:szCs w:val="23"/>
        </w:rPr>
        <w:t xml:space="preserve"> r.,</w:t>
      </w:r>
    </w:p>
    <w:p w14:paraId="686A9205" w14:textId="77777777" w:rsidR="000E07D9" w:rsidRPr="00083F49" w:rsidRDefault="000E07D9" w:rsidP="000E07D9">
      <w:pPr>
        <w:pStyle w:val="Akapitzlist"/>
        <w:numPr>
          <w:ilvl w:val="2"/>
          <w:numId w:val="27"/>
        </w:numPr>
        <w:spacing w:line="360" w:lineRule="auto"/>
        <w:ind w:left="1134" w:hanging="425"/>
        <w:jc w:val="both"/>
        <w:rPr>
          <w:spacing w:val="-4"/>
          <w:sz w:val="23"/>
          <w:szCs w:val="23"/>
        </w:rPr>
      </w:pPr>
      <w:r>
        <w:rPr>
          <w:spacing w:val="-4"/>
          <w:sz w:val="23"/>
          <w:szCs w:val="23"/>
        </w:rPr>
        <w:t xml:space="preserve">2) </w:t>
      </w:r>
      <w:r w:rsidRPr="00083F49">
        <w:rPr>
          <w:spacing w:val="-4"/>
          <w:sz w:val="23"/>
          <w:szCs w:val="23"/>
        </w:rPr>
        <w:t xml:space="preserve">kolejne 4 raty w kwocie </w:t>
      </w:r>
      <w:r>
        <w:rPr>
          <w:spacing w:val="-4"/>
          <w:sz w:val="23"/>
          <w:szCs w:val="23"/>
        </w:rPr>
        <w:t>25 0</w:t>
      </w:r>
      <w:r w:rsidRPr="00083F49">
        <w:rPr>
          <w:spacing w:val="-4"/>
          <w:sz w:val="23"/>
          <w:szCs w:val="23"/>
        </w:rPr>
        <w:t xml:space="preserve">00,00 zł płatne </w:t>
      </w:r>
      <w:r>
        <w:rPr>
          <w:bCs/>
          <w:sz w:val="23"/>
          <w:szCs w:val="23"/>
        </w:rPr>
        <w:t>20 każdego kwartału</w:t>
      </w:r>
      <w:r w:rsidRPr="00083F49">
        <w:rPr>
          <w:spacing w:val="-4"/>
          <w:sz w:val="23"/>
          <w:szCs w:val="23"/>
        </w:rPr>
        <w:t xml:space="preserve"> 202</w:t>
      </w:r>
      <w:r>
        <w:rPr>
          <w:spacing w:val="-4"/>
          <w:sz w:val="23"/>
          <w:szCs w:val="23"/>
        </w:rPr>
        <w:t>6</w:t>
      </w:r>
      <w:r w:rsidRPr="00083F49">
        <w:rPr>
          <w:spacing w:val="-4"/>
          <w:sz w:val="23"/>
          <w:szCs w:val="23"/>
        </w:rPr>
        <w:t xml:space="preserve"> r.,</w:t>
      </w:r>
    </w:p>
    <w:p w14:paraId="5B70A6BA" w14:textId="77777777" w:rsidR="000E07D9" w:rsidRPr="00083F49" w:rsidRDefault="000E07D9" w:rsidP="000E07D9">
      <w:pPr>
        <w:pStyle w:val="Akapitzlist"/>
        <w:numPr>
          <w:ilvl w:val="2"/>
          <w:numId w:val="27"/>
        </w:numPr>
        <w:spacing w:line="360" w:lineRule="auto"/>
        <w:ind w:left="1134" w:hanging="425"/>
        <w:jc w:val="both"/>
        <w:rPr>
          <w:spacing w:val="-6"/>
          <w:sz w:val="23"/>
          <w:szCs w:val="23"/>
        </w:rPr>
      </w:pPr>
      <w:r>
        <w:rPr>
          <w:spacing w:val="-6"/>
          <w:sz w:val="23"/>
          <w:szCs w:val="23"/>
        </w:rPr>
        <w:t xml:space="preserve">3) </w:t>
      </w:r>
      <w:r w:rsidRPr="00083F49">
        <w:rPr>
          <w:spacing w:val="-6"/>
          <w:sz w:val="23"/>
          <w:szCs w:val="23"/>
        </w:rPr>
        <w:t>kolejn</w:t>
      </w:r>
      <w:r>
        <w:rPr>
          <w:spacing w:val="-6"/>
          <w:sz w:val="23"/>
          <w:szCs w:val="23"/>
        </w:rPr>
        <w:t>e 4</w:t>
      </w:r>
      <w:r w:rsidRPr="00083F49">
        <w:rPr>
          <w:spacing w:val="-6"/>
          <w:sz w:val="23"/>
          <w:szCs w:val="23"/>
        </w:rPr>
        <w:t xml:space="preserve"> rat</w:t>
      </w:r>
      <w:r>
        <w:rPr>
          <w:spacing w:val="-6"/>
          <w:sz w:val="23"/>
          <w:szCs w:val="23"/>
        </w:rPr>
        <w:t>y</w:t>
      </w:r>
      <w:r w:rsidRPr="00083F49">
        <w:rPr>
          <w:spacing w:val="-6"/>
          <w:sz w:val="23"/>
          <w:szCs w:val="23"/>
        </w:rPr>
        <w:t xml:space="preserve"> w kwocie </w:t>
      </w:r>
      <w:r>
        <w:rPr>
          <w:spacing w:val="-6"/>
          <w:sz w:val="23"/>
          <w:szCs w:val="23"/>
        </w:rPr>
        <w:t>25 000,00</w:t>
      </w:r>
      <w:r w:rsidRPr="00083F49">
        <w:rPr>
          <w:spacing w:val="-6"/>
          <w:sz w:val="23"/>
          <w:szCs w:val="23"/>
        </w:rPr>
        <w:t xml:space="preserve"> zł płatne </w:t>
      </w:r>
      <w:r>
        <w:rPr>
          <w:bCs/>
          <w:sz w:val="23"/>
          <w:szCs w:val="23"/>
        </w:rPr>
        <w:t>20 każdego kwartału</w:t>
      </w:r>
      <w:r w:rsidRPr="00083F49">
        <w:rPr>
          <w:spacing w:val="-6"/>
          <w:sz w:val="23"/>
          <w:szCs w:val="23"/>
        </w:rPr>
        <w:t xml:space="preserve"> 202</w:t>
      </w:r>
      <w:r>
        <w:rPr>
          <w:spacing w:val="-6"/>
          <w:sz w:val="23"/>
          <w:szCs w:val="23"/>
        </w:rPr>
        <w:t>7</w:t>
      </w:r>
      <w:r w:rsidRPr="00083F49">
        <w:rPr>
          <w:spacing w:val="-6"/>
          <w:sz w:val="23"/>
          <w:szCs w:val="23"/>
        </w:rPr>
        <w:t xml:space="preserve"> r.,</w:t>
      </w:r>
    </w:p>
    <w:p w14:paraId="0BB91067" w14:textId="77777777" w:rsidR="000E07D9" w:rsidRPr="00083F49" w:rsidRDefault="000E07D9" w:rsidP="000E07D9">
      <w:pPr>
        <w:pStyle w:val="Akapitzlist"/>
        <w:numPr>
          <w:ilvl w:val="2"/>
          <w:numId w:val="27"/>
        </w:numPr>
        <w:spacing w:line="360" w:lineRule="auto"/>
        <w:ind w:left="1134" w:hanging="425"/>
        <w:jc w:val="both"/>
        <w:rPr>
          <w:spacing w:val="-6"/>
          <w:sz w:val="23"/>
          <w:szCs w:val="23"/>
        </w:rPr>
      </w:pPr>
      <w:r>
        <w:rPr>
          <w:spacing w:val="-6"/>
          <w:sz w:val="23"/>
          <w:szCs w:val="23"/>
        </w:rPr>
        <w:t xml:space="preserve">4) </w:t>
      </w:r>
      <w:r w:rsidRPr="00083F49">
        <w:rPr>
          <w:spacing w:val="-6"/>
          <w:sz w:val="23"/>
          <w:szCs w:val="23"/>
        </w:rPr>
        <w:t>kolejn</w:t>
      </w:r>
      <w:r>
        <w:rPr>
          <w:spacing w:val="-6"/>
          <w:sz w:val="23"/>
          <w:szCs w:val="23"/>
        </w:rPr>
        <w:t>e 4</w:t>
      </w:r>
      <w:r w:rsidRPr="00083F49">
        <w:rPr>
          <w:spacing w:val="-6"/>
          <w:sz w:val="23"/>
          <w:szCs w:val="23"/>
        </w:rPr>
        <w:t xml:space="preserve"> rat</w:t>
      </w:r>
      <w:r>
        <w:rPr>
          <w:spacing w:val="-6"/>
          <w:sz w:val="23"/>
          <w:szCs w:val="23"/>
        </w:rPr>
        <w:t>y</w:t>
      </w:r>
      <w:r w:rsidRPr="00083F49">
        <w:rPr>
          <w:spacing w:val="-6"/>
          <w:sz w:val="23"/>
          <w:szCs w:val="23"/>
        </w:rPr>
        <w:t xml:space="preserve"> w kwocie </w:t>
      </w:r>
      <w:r>
        <w:rPr>
          <w:spacing w:val="-6"/>
          <w:sz w:val="23"/>
          <w:szCs w:val="23"/>
        </w:rPr>
        <w:t>50 000,00</w:t>
      </w:r>
      <w:r w:rsidRPr="00083F49">
        <w:rPr>
          <w:spacing w:val="-6"/>
          <w:sz w:val="23"/>
          <w:szCs w:val="23"/>
        </w:rPr>
        <w:t xml:space="preserve"> zł płatne </w:t>
      </w:r>
      <w:r w:rsidRPr="003161AA">
        <w:rPr>
          <w:spacing w:val="-6"/>
          <w:sz w:val="23"/>
          <w:szCs w:val="23"/>
        </w:rPr>
        <w:t xml:space="preserve">20 każdego kwartału </w:t>
      </w:r>
      <w:r w:rsidRPr="00083F49">
        <w:rPr>
          <w:spacing w:val="-6"/>
          <w:sz w:val="23"/>
          <w:szCs w:val="23"/>
        </w:rPr>
        <w:t>20</w:t>
      </w:r>
      <w:r>
        <w:rPr>
          <w:spacing w:val="-6"/>
          <w:sz w:val="23"/>
          <w:szCs w:val="23"/>
        </w:rPr>
        <w:t>28</w:t>
      </w:r>
      <w:r w:rsidRPr="00083F49">
        <w:rPr>
          <w:spacing w:val="-6"/>
          <w:sz w:val="23"/>
          <w:szCs w:val="23"/>
        </w:rPr>
        <w:t xml:space="preserve"> r.,</w:t>
      </w:r>
    </w:p>
    <w:p w14:paraId="55B7094C" w14:textId="77777777" w:rsidR="000E07D9" w:rsidRPr="00083F49" w:rsidRDefault="000E07D9" w:rsidP="000E07D9">
      <w:pPr>
        <w:pStyle w:val="Akapitzlist"/>
        <w:numPr>
          <w:ilvl w:val="2"/>
          <w:numId w:val="27"/>
        </w:numPr>
        <w:spacing w:line="360" w:lineRule="auto"/>
        <w:ind w:left="1134" w:hanging="425"/>
        <w:jc w:val="both"/>
        <w:rPr>
          <w:spacing w:val="-6"/>
          <w:sz w:val="23"/>
          <w:szCs w:val="23"/>
        </w:rPr>
      </w:pPr>
      <w:r>
        <w:rPr>
          <w:spacing w:val="-6"/>
          <w:sz w:val="23"/>
          <w:szCs w:val="23"/>
        </w:rPr>
        <w:t xml:space="preserve">5) </w:t>
      </w:r>
      <w:r w:rsidRPr="00083F49">
        <w:rPr>
          <w:spacing w:val="-6"/>
          <w:sz w:val="23"/>
          <w:szCs w:val="23"/>
        </w:rPr>
        <w:t>kolejn</w:t>
      </w:r>
      <w:r>
        <w:rPr>
          <w:spacing w:val="-6"/>
          <w:sz w:val="23"/>
          <w:szCs w:val="23"/>
        </w:rPr>
        <w:t>e 4</w:t>
      </w:r>
      <w:r w:rsidRPr="00083F49">
        <w:rPr>
          <w:spacing w:val="-6"/>
          <w:sz w:val="23"/>
          <w:szCs w:val="23"/>
        </w:rPr>
        <w:t xml:space="preserve"> rat</w:t>
      </w:r>
      <w:r>
        <w:rPr>
          <w:spacing w:val="-6"/>
          <w:sz w:val="23"/>
          <w:szCs w:val="23"/>
        </w:rPr>
        <w:t>y</w:t>
      </w:r>
      <w:r w:rsidRPr="00083F49">
        <w:rPr>
          <w:spacing w:val="-6"/>
          <w:sz w:val="23"/>
          <w:szCs w:val="23"/>
        </w:rPr>
        <w:t xml:space="preserve"> w kwocie </w:t>
      </w:r>
      <w:r>
        <w:rPr>
          <w:spacing w:val="-6"/>
          <w:sz w:val="23"/>
          <w:szCs w:val="23"/>
        </w:rPr>
        <w:t>75 000,00</w:t>
      </w:r>
      <w:r w:rsidRPr="00083F49">
        <w:rPr>
          <w:spacing w:val="-6"/>
          <w:sz w:val="23"/>
          <w:szCs w:val="23"/>
        </w:rPr>
        <w:t xml:space="preserve"> zł płatne </w:t>
      </w:r>
      <w:r w:rsidRPr="003161AA">
        <w:rPr>
          <w:spacing w:val="-6"/>
          <w:sz w:val="23"/>
          <w:szCs w:val="23"/>
        </w:rPr>
        <w:t xml:space="preserve">20 każdego kwartału </w:t>
      </w:r>
      <w:r w:rsidRPr="00083F49">
        <w:rPr>
          <w:spacing w:val="-6"/>
          <w:sz w:val="23"/>
          <w:szCs w:val="23"/>
        </w:rPr>
        <w:t>20</w:t>
      </w:r>
      <w:r>
        <w:rPr>
          <w:spacing w:val="-6"/>
          <w:sz w:val="23"/>
          <w:szCs w:val="23"/>
        </w:rPr>
        <w:t>29</w:t>
      </w:r>
      <w:r w:rsidRPr="00083F49">
        <w:rPr>
          <w:spacing w:val="-6"/>
          <w:sz w:val="23"/>
          <w:szCs w:val="23"/>
        </w:rPr>
        <w:t xml:space="preserve"> r.,</w:t>
      </w:r>
    </w:p>
    <w:p w14:paraId="69EC8631" w14:textId="77777777" w:rsidR="000E07D9" w:rsidRPr="00083F49" w:rsidRDefault="000E07D9" w:rsidP="000E07D9">
      <w:pPr>
        <w:pStyle w:val="Akapitzlist"/>
        <w:numPr>
          <w:ilvl w:val="2"/>
          <w:numId w:val="27"/>
        </w:numPr>
        <w:spacing w:line="360" w:lineRule="auto"/>
        <w:ind w:left="1134" w:hanging="425"/>
        <w:jc w:val="both"/>
        <w:rPr>
          <w:spacing w:val="-6"/>
          <w:sz w:val="23"/>
          <w:szCs w:val="23"/>
        </w:rPr>
      </w:pPr>
      <w:r>
        <w:rPr>
          <w:spacing w:val="-6"/>
          <w:sz w:val="23"/>
          <w:szCs w:val="23"/>
        </w:rPr>
        <w:t xml:space="preserve">6) </w:t>
      </w:r>
      <w:r w:rsidRPr="00083F49">
        <w:rPr>
          <w:spacing w:val="-6"/>
          <w:sz w:val="23"/>
          <w:szCs w:val="23"/>
        </w:rPr>
        <w:t>kolejn</w:t>
      </w:r>
      <w:r>
        <w:rPr>
          <w:spacing w:val="-6"/>
          <w:sz w:val="23"/>
          <w:szCs w:val="23"/>
        </w:rPr>
        <w:t>e 4</w:t>
      </w:r>
      <w:r w:rsidRPr="00083F49">
        <w:rPr>
          <w:spacing w:val="-6"/>
          <w:sz w:val="23"/>
          <w:szCs w:val="23"/>
        </w:rPr>
        <w:t xml:space="preserve"> rat</w:t>
      </w:r>
      <w:r>
        <w:rPr>
          <w:spacing w:val="-6"/>
          <w:sz w:val="23"/>
          <w:szCs w:val="23"/>
        </w:rPr>
        <w:t>y</w:t>
      </w:r>
      <w:r w:rsidRPr="00083F49">
        <w:rPr>
          <w:spacing w:val="-6"/>
          <w:sz w:val="23"/>
          <w:szCs w:val="23"/>
        </w:rPr>
        <w:t xml:space="preserve"> w kwocie </w:t>
      </w:r>
      <w:r>
        <w:rPr>
          <w:spacing w:val="-6"/>
          <w:sz w:val="23"/>
          <w:szCs w:val="23"/>
        </w:rPr>
        <w:t>125 000,00</w:t>
      </w:r>
      <w:r w:rsidRPr="00083F49">
        <w:rPr>
          <w:spacing w:val="-6"/>
          <w:sz w:val="23"/>
          <w:szCs w:val="23"/>
        </w:rPr>
        <w:t xml:space="preserve"> zł płatne </w:t>
      </w:r>
      <w:r w:rsidRPr="003161AA">
        <w:rPr>
          <w:spacing w:val="-6"/>
          <w:sz w:val="23"/>
          <w:szCs w:val="23"/>
        </w:rPr>
        <w:t xml:space="preserve">20 każdego kwartału </w:t>
      </w:r>
      <w:r w:rsidRPr="00083F49">
        <w:rPr>
          <w:spacing w:val="-6"/>
          <w:sz w:val="23"/>
          <w:szCs w:val="23"/>
        </w:rPr>
        <w:t>20</w:t>
      </w:r>
      <w:r>
        <w:rPr>
          <w:spacing w:val="-6"/>
          <w:sz w:val="23"/>
          <w:szCs w:val="23"/>
        </w:rPr>
        <w:t>30</w:t>
      </w:r>
      <w:r w:rsidRPr="00083F49">
        <w:rPr>
          <w:spacing w:val="-6"/>
          <w:sz w:val="23"/>
          <w:szCs w:val="23"/>
        </w:rPr>
        <w:t xml:space="preserve"> r.,</w:t>
      </w:r>
    </w:p>
    <w:p w14:paraId="31E500FC" w14:textId="77777777" w:rsidR="000E07D9" w:rsidRPr="00083F49" w:rsidRDefault="000E07D9" w:rsidP="000E07D9">
      <w:pPr>
        <w:pStyle w:val="Akapitzlist"/>
        <w:numPr>
          <w:ilvl w:val="2"/>
          <w:numId w:val="27"/>
        </w:numPr>
        <w:spacing w:line="360" w:lineRule="auto"/>
        <w:ind w:left="1134" w:hanging="425"/>
        <w:jc w:val="both"/>
        <w:rPr>
          <w:spacing w:val="-6"/>
          <w:sz w:val="23"/>
          <w:szCs w:val="23"/>
        </w:rPr>
      </w:pPr>
      <w:r>
        <w:rPr>
          <w:spacing w:val="-6"/>
          <w:sz w:val="23"/>
          <w:szCs w:val="23"/>
        </w:rPr>
        <w:t xml:space="preserve">7) </w:t>
      </w:r>
      <w:r w:rsidRPr="00083F49">
        <w:rPr>
          <w:spacing w:val="-6"/>
          <w:sz w:val="23"/>
          <w:szCs w:val="23"/>
        </w:rPr>
        <w:t>kolejn</w:t>
      </w:r>
      <w:r>
        <w:rPr>
          <w:spacing w:val="-6"/>
          <w:sz w:val="23"/>
          <w:szCs w:val="23"/>
        </w:rPr>
        <w:t>e 4</w:t>
      </w:r>
      <w:r w:rsidRPr="00083F49">
        <w:rPr>
          <w:spacing w:val="-6"/>
          <w:sz w:val="23"/>
          <w:szCs w:val="23"/>
        </w:rPr>
        <w:t xml:space="preserve"> rat</w:t>
      </w:r>
      <w:r>
        <w:rPr>
          <w:spacing w:val="-6"/>
          <w:sz w:val="23"/>
          <w:szCs w:val="23"/>
        </w:rPr>
        <w:t>y</w:t>
      </w:r>
      <w:r w:rsidRPr="00083F49">
        <w:rPr>
          <w:spacing w:val="-6"/>
          <w:sz w:val="23"/>
          <w:szCs w:val="23"/>
        </w:rPr>
        <w:t xml:space="preserve"> w kwocie </w:t>
      </w:r>
      <w:r>
        <w:rPr>
          <w:spacing w:val="-6"/>
          <w:sz w:val="23"/>
          <w:szCs w:val="23"/>
        </w:rPr>
        <w:t>125 000,00</w:t>
      </w:r>
      <w:r w:rsidRPr="00083F49">
        <w:rPr>
          <w:spacing w:val="-6"/>
          <w:sz w:val="23"/>
          <w:szCs w:val="23"/>
        </w:rPr>
        <w:t xml:space="preserve"> zł płatne </w:t>
      </w:r>
      <w:r w:rsidRPr="003161AA">
        <w:rPr>
          <w:spacing w:val="-6"/>
          <w:sz w:val="23"/>
          <w:szCs w:val="23"/>
        </w:rPr>
        <w:t xml:space="preserve">20 każdego kwartału </w:t>
      </w:r>
      <w:r w:rsidRPr="00083F49">
        <w:rPr>
          <w:spacing w:val="-6"/>
          <w:sz w:val="23"/>
          <w:szCs w:val="23"/>
        </w:rPr>
        <w:t>20</w:t>
      </w:r>
      <w:r>
        <w:rPr>
          <w:spacing w:val="-6"/>
          <w:sz w:val="23"/>
          <w:szCs w:val="23"/>
        </w:rPr>
        <w:t>31</w:t>
      </w:r>
      <w:r w:rsidRPr="00083F49">
        <w:rPr>
          <w:spacing w:val="-6"/>
          <w:sz w:val="23"/>
          <w:szCs w:val="23"/>
        </w:rPr>
        <w:t xml:space="preserve"> r.,</w:t>
      </w:r>
    </w:p>
    <w:p w14:paraId="39638EB3" w14:textId="77777777" w:rsidR="000E07D9" w:rsidRPr="00083F49" w:rsidRDefault="000E07D9" w:rsidP="000E07D9">
      <w:pPr>
        <w:pStyle w:val="Akapitzlist"/>
        <w:numPr>
          <w:ilvl w:val="2"/>
          <w:numId w:val="27"/>
        </w:numPr>
        <w:spacing w:line="360" w:lineRule="auto"/>
        <w:ind w:left="1134" w:hanging="425"/>
        <w:jc w:val="both"/>
        <w:rPr>
          <w:spacing w:val="-6"/>
          <w:sz w:val="23"/>
          <w:szCs w:val="23"/>
        </w:rPr>
      </w:pPr>
      <w:r>
        <w:rPr>
          <w:spacing w:val="-6"/>
          <w:sz w:val="23"/>
          <w:szCs w:val="23"/>
        </w:rPr>
        <w:t xml:space="preserve">8) </w:t>
      </w:r>
      <w:r w:rsidRPr="00083F49">
        <w:rPr>
          <w:spacing w:val="-6"/>
          <w:sz w:val="23"/>
          <w:szCs w:val="23"/>
        </w:rPr>
        <w:t>kolejn</w:t>
      </w:r>
      <w:r>
        <w:rPr>
          <w:spacing w:val="-6"/>
          <w:sz w:val="23"/>
          <w:szCs w:val="23"/>
        </w:rPr>
        <w:t>e 4</w:t>
      </w:r>
      <w:r w:rsidRPr="00083F49">
        <w:rPr>
          <w:spacing w:val="-6"/>
          <w:sz w:val="23"/>
          <w:szCs w:val="23"/>
        </w:rPr>
        <w:t xml:space="preserve"> rat</w:t>
      </w:r>
      <w:r>
        <w:rPr>
          <w:spacing w:val="-6"/>
          <w:sz w:val="23"/>
          <w:szCs w:val="23"/>
        </w:rPr>
        <w:t>y</w:t>
      </w:r>
      <w:r w:rsidRPr="00083F49">
        <w:rPr>
          <w:spacing w:val="-6"/>
          <w:sz w:val="23"/>
          <w:szCs w:val="23"/>
        </w:rPr>
        <w:t xml:space="preserve"> w kwocie </w:t>
      </w:r>
      <w:r>
        <w:rPr>
          <w:spacing w:val="-6"/>
          <w:sz w:val="23"/>
          <w:szCs w:val="23"/>
        </w:rPr>
        <w:t>225 000,00</w:t>
      </w:r>
      <w:r w:rsidRPr="00083F49">
        <w:rPr>
          <w:spacing w:val="-6"/>
          <w:sz w:val="23"/>
          <w:szCs w:val="23"/>
        </w:rPr>
        <w:t xml:space="preserve"> zł płatne </w:t>
      </w:r>
      <w:r w:rsidRPr="003161AA">
        <w:rPr>
          <w:spacing w:val="-6"/>
          <w:sz w:val="23"/>
          <w:szCs w:val="23"/>
        </w:rPr>
        <w:t xml:space="preserve">20 każdego kwartału </w:t>
      </w:r>
      <w:r w:rsidRPr="00083F49">
        <w:rPr>
          <w:spacing w:val="-6"/>
          <w:sz w:val="23"/>
          <w:szCs w:val="23"/>
        </w:rPr>
        <w:t>20</w:t>
      </w:r>
      <w:r>
        <w:rPr>
          <w:spacing w:val="-6"/>
          <w:sz w:val="23"/>
          <w:szCs w:val="23"/>
        </w:rPr>
        <w:t>32</w:t>
      </w:r>
      <w:r w:rsidRPr="00083F49">
        <w:rPr>
          <w:spacing w:val="-6"/>
          <w:sz w:val="23"/>
          <w:szCs w:val="23"/>
        </w:rPr>
        <w:t xml:space="preserve"> r.,</w:t>
      </w:r>
    </w:p>
    <w:p w14:paraId="3B6649FC" w14:textId="77777777" w:rsidR="000E07D9" w:rsidRDefault="000E07D9" w:rsidP="000E07D9">
      <w:pPr>
        <w:pStyle w:val="Teksttreci20"/>
        <w:numPr>
          <w:ilvl w:val="0"/>
          <w:numId w:val="27"/>
        </w:numPr>
        <w:shd w:val="clear" w:color="auto" w:fill="auto"/>
        <w:tabs>
          <w:tab w:val="left" w:pos="420"/>
        </w:tabs>
        <w:spacing w:before="0"/>
        <w:ind w:left="460" w:hanging="460"/>
        <w:jc w:val="both"/>
      </w:pPr>
      <w:r>
        <w:t>Cena podana na Formularzu Ofertowym jest ceną ostateczną, niepodlegającą negocjacji i wyczerpującą wszelkie należności Wykonawcy wobec Zamawiającego związane z realizacją przedmiotu zamówienia.</w:t>
      </w:r>
    </w:p>
    <w:p w14:paraId="5E312408" w14:textId="77777777" w:rsidR="000E07D9" w:rsidRDefault="000E07D9" w:rsidP="000E07D9">
      <w:pPr>
        <w:pStyle w:val="Teksttreci20"/>
        <w:numPr>
          <w:ilvl w:val="0"/>
          <w:numId w:val="27"/>
        </w:numPr>
        <w:shd w:val="clear" w:color="auto" w:fill="auto"/>
        <w:tabs>
          <w:tab w:val="left" w:pos="420"/>
        </w:tabs>
        <w:spacing w:before="0"/>
        <w:ind w:left="460" w:hanging="460"/>
        <w:jc w:val="both"/>
      </w:pPr>
      <w:r>
        <w:t>Cena oferty powinna być wyrażona w złotych polskich (PLN) z dokładnością do dwóch miejsc po przecinku.</w:t>
      </w:r>
    </w:p>
    <w:p w14:paraId="1E403ECB" w14:textId="77777777" w:rsidR="000E07D9" w:rsidRDefault="000E07D9" w:rsidP="000E07D9">
      <w:pPr>
        <w:pStyle w:val="Teksttreci20"/>
        <w:numPr>
          <w:ilvl w:val="0"/>
          <w:numId w:val="27"/>
        </w:numPr>
        <w:shd w:val="clear" w:color="auto" w:fill="auto"/>
        <w:tabs>
          <w:tab w:val="left" w:pos="420"/>
        </w:tabs>
        <w:spacing w:before="0"/>
        <w:ind w:left="460" w:hanging="460"/>
        <w:jc w:val="both"/>
      </w:pPr>
      <w:r>
        <w:t>Zamawiający nie przewiduje rozliczeń w walucie obcej.</w:t>
      </w:r>
    </w:p>
    <w:p w14:paraId="21B5BD33" w14:textId="77777777" w:rsidR="000E07D9" w:rsidRDefault="000E07D9" w:rsidP="000E07D9">
      <w:pPr>
        <w:pStyle w:val="Teksttreci20"/>
        <w:numPr>
          <w:ilvl w:val="0"/>
          <w:numId w:val="27"/>
        </w:numPr>
        <w:shd w:val="clear" w:color="auto" w:fill="auto"/>
        <w:tabs>
          <w:tab w:val="left" w:pos="420"/>
        </w:tabs>
        <w:spacing w:before="0"/>
        <w:ind w:left="460" w:hanging="460"/>
        <w:jc w:val="both"/>
      </w:pPr>
      <w:r>
        <w:t>Wyliczona cena oferty brutto będzie służyć do porównania złożonych ofert i do rozliczenia w trakcie realizacji zamówienia.</w:t>
      </w:r>
    </w:p>
    <w:p w14:paraId="542823FE" w14:textId="77777777" w:rsidR="000E07D9" w:rsidRDefault="000E07D9" w:rsidP="000E07D9">
      <w:pPr>
        <w:pStyle w:val="Teksttreci20"/>
        <w:numPr>
          <w:ilvl w:val="0"/>
          <w:numId w:val="27"/>
        </w:numPr>
        <w:shd w:val="clear" w:color="auto" w:fill="auto"/>
        <w:tabs>
          <w:tab w:val="left" w:pos="420"/>
        </w:tabs>
        <w:spacing w:before="0"/>
        <w:ind w:left="460" w:hanging="460"/>
        <w:jc w:val="both"/>
      </w:pPr>
      <w:r>
        <w:t>Do obliczenia ceny udzielonego kredytu należy przyjąć rzeczywistą liczbę dni w danym roku, 365 dni lub 366 dni w roku przestępnym.</w:t>
      </w:r>
    </w:p>
    <w:p w14:paraId="22F9B8A4" w14:textId="77777777" w:rsidR="000E07D9" w:rsidRDefault="000E07D9" w:rsidP="000E07D9">
      <w:pPr>
        <w:pStyle w:val="Teksttreci20"/>
        <w:numPr>
          <w:ilvl w:val="0"/>
          <w:numId w:val="27"/>
        </w:numPr>
        <w:shd w:val="clear" w:color="auto" w:fill="auto"/>
        <w:tabs>
          <w:tab w:val="left" w:pos="420"/>
        </w:tabs>
        <w:spacing w:before="0"/>
        <w:ind w:left="460" w:hanging="460"/>
        <w:jc w:val="both"/>
      </w:pPr>
      <w:r>
        <w:t>W celu obliczenia ceny ofertowej dla potrzeb wyboru najkorzystniejszej oferty należy przyjąć:</w:t>
      </w:r>
    </w:p>
    <w:p w14:paraId="612D3E99" w14:textId="77777777" w:rsidR="000E07D9" w:rsidRDefault="000E07D9" w:rsidP="000E07D9">
      <w:pPr>
        <w:pStyle w:val="Teksttreci20"/>
        <w:numPr>
          <w:ilvl w:val="0"/>
          <w:numId w:val="28"/>
        </w:numPr>
        <w:shd w:val="clear" w:color="auto" w:fill="auto"/>
        <w:tabs>
          <w:tab w:val="left" w:pos="1162"/>
        </w:tabs>
        <w:spacing w:before="0"/>
        <w:ind w:left="1180" w:hanging="440"/>
        <w:jc w:val="both"/>
      </w:pPr>
      <w:r>
        <w:t>stawkę WIBOR 3M z dnia publikacji ogłoszenia o zamówieniu, podaną po godzinie 11.00 w serwisie Reutersa.</w:t>
      </w:r>
    </w:p>
    <w:p w14:paraId="1FC75750" w14:textId="77777777" w:rsidR="000E07D9" w:rsidRDefault="000E07D9" w:rsidP="000E07D9">
      <w:pPr>
        <w:pStyle w:val="Teksttreci20"/>
        <w:numPr>
          <w:ilvl w:val="0"/>
          <w:numId w:val="28"/>
        </w:numPr>
        <w:shd w:val="clear" w:color="auto" w:fill="auto"/>
        <w:tabs>
          <w:tab w:val="left" w:pos="1162"/>
        </w:tabs>
        <w:spacing w:before="0"/>
        <w:ind w:left="1180" w:hanging="440"/>
        <w:jc w:val="both"/>
      </w:pPr>
      <w:r>
        <w:t>stałą marżę proponowaną przez Bank, obejmującą w kalkulacji wszystkie koszty niezbędne do wykonania przedmiotu zamówienia wynikające z SWZ, jak również w niej nie ujęte, a bez których nie można wykonać przedmiotu zamówienia, marża banku nie może ulec zmianie przez cały okres trwania umowy.</w:t>
      </w:r>
    </w:p>
    <w:p w14:paraId="1206C3ED" w14:textId="3D6D68D6" w:rsidR="000E07D9" w:rsidRDefault="000E07D9" w:rsidP="00AE3654">
      <w:pPr>
        <w:pStyle w:val="Teksttreci20"/>
        <w:numPr>
          <w:ilvl w:val="0"/>
          <w:numId w:val="27"/>
        </w:numPr>
        <w:shd w:val="clear" w:color="auto" w:fill="auto"/>
        <w:tabs>
          <w:tab w:val="left" w:pos="420"/>
        </w:tabs>
        <w:spacing w:before="0"/>
        <w:ind w:left="460" w:hanging="460"/>
        <w:jc w:val="both"/>
        <w:rPr>
          <w:b/>
          <w:bCs/>
          <w:u w:val="single"/>
        </w:rPr>
      </w:pPr>
      <w:r>
        <w:t>Stawka procentowa marży służąca do obliczenia wartości oferty musi być wyszczególniona w ofercie i zostanie przeniesiona do treści umowy jako niezmienna w okresie kredytowania.</w:t>
      </w:r>
    </w:p>
    <w:p w14:paraId="453C78E7" w14:textId="77777777" w:rsidR="000E07D9" w:rsidRPr="00697F30" w:rsidRDefault="000E07D9" w:rsidP="000E07D9">
      <w:pPr>
        <w:pStyle w:val="Teksttreci20"/>
        <w:shd w:val="clear" w:color="auto" w:fill="auto"/>
        <w:tabs>
          <w:tab w:val="left" w:pos="553"/>
        </w:tabs>
        <w:spacing w:before="0"/>
        <w:ind w:firstLine="0"/>
        <w:jc w:val="both"/>
        <w:rPr>
          <w:b/>
          <w:bCs/>
          <w:u w:val="single"/>
        </w:rPr>
      </w:pPr>
    </w:p>
    <w:p w14:paraId="5D6128D7" w14:textId="77777777" w:rsidR="000B3CBB" w:rsidRPr="00200F34" w:rsidRDefault="00CA51A1">
      <w:pPr>
        <w:pStyle w:val="Teksttreci20"/>
        <w:numPr>
          <w:ilvl w:val="0"/>
          <w:numId w:val="1"/>
        </w:numPr>
        <w:shd w:val="clear" w:color="auto" w:fill="auto"/>
        <w:tabs>
          <w:tab w:val="left" w:pos="667"/>
        </w:tabs>
        <w:spacing w:before="0" w:after="160" w:line="244" w:lineRule="exact"/>
        <w:ind w:left="460" w:hanging="460"/>
        <w:jc w:val="both"/>
        <w:rPr>
          <w:b/>
          <w:bCs/>
          <w:u w:val="single"/>
        </w:rPr>
      </w:pPr>
      <w:r w:rsidRPr="00200F34">
        <w:rPr>
          <w:b/>
          <w:bCs/>
          <w:u w:val="single"/>
        </w:rPr>
        <w:t>WYMAGANIA DOTYCZĄCE WADIUM</w:t>
      </w:r>
    </w:p>
    <w:p w14:paraId="7368BA9C" w14:textId="77777777" w:rsidR="000B3CBB" w:rsidRDefault="00CA51A1">
      <w:pPr>
        <w:pStyle w:val="Teksttreci20"/>
        <w:shd w:val="clear" w:color="auto" w:fill="auto"/>
        <w:spacing w:before="0" w:after="420" w:line="244" w:lineRule="exact"/>
        <w:ind w:left="460" w:hanging="460"/>
        <w:jc w:val="both"/>
      </w:pPr>
      <w:r>
        <w:t>Wykonawca nie jest zobowiązany do zabezpieczenia swojej oferty</w:t>
      </w:r>
    </w:p>
    <w:p w14:paraId="13CBF234" w14:textId="77777777" w:rsidR="000B3CBB" w:rsidRPr="00284ACA" w:rsidRDefault="00CA51A1">
      <w:pPr>
        <w:pStyle w:val="Teksttreci20"/>
        <w:numPr>
          <w:ilvl w:val="0"/>
          <w:numId w:val="1"/>
        </w:numPr>
        <w:shd w:val="clear" w:color="auto" w:fill="auto"/>
        <w:tabs>
          <w:tab w:val="left" w:pos="713"/>
        </w:tabs>
        <w:spacing w:before="0"/>
        <w:ind w:left="460" w:hanging="460"/>
        <w:jc w:val="both"/>
        <w:rPr>
          <w:b/>
          <w:bCs/>
          <w:u w:val="single"/>
        </w:rPr>
      </w:pPr>
      <w:r w:rsidRPr="00284ACA">
        <w:rPr>
          <w:b/>
          <w:bCs/>
          <w:u w:val="single"/>
        </w:rPr>
        <w:t>TERMIN ZWIĄZANIA OFERTĄ</w:t>
      </w:r>
    </w:p>
    <w:p w14:paraId="12176E5D" w14:textId="3015E232" w:rsidR="000B3CBB" w:rsidRDefault="00CA51A1" w:rsidP="00A81E91">
      <w:pPr>
        <w:pStyle w:val="Teksttreci20"/>
        <w:numPr>
          <w:ilvl w:val="0"/>
          <w:numId w:val="29"/>
        </w:numPr>
        <w:shd w:val="clear" w:color="auto" w:fill="auto"/>
        <w:tabs>
          <w:tab w:val="left" w:pos="420"/>
        </w:tabs>
        <w:spacing w:before="0"/>
        <w:ind w:left="460" w:hanging="460"/>
        <w:jc w:val="both"/>
      </w:pPr>
      <w:r>
        <w:t>Wykonawca będzie związany ofertą przez okres 30 dni. Bieg terminu związania ofertą rozpoczyna się wraz z upływem terminu składania ofert.</w:t>
      </w:r>
    </w:p>
    <w:p w14:paraId="27F1A57A" w14:textId="6B923CEC" w:rsidR="000B3CBB" w:rsidRDefault="00CA51A1" w:rsidP="00A81E91">
      <w:pPr>
        <w:pStyle w:val="Teksttreci20"/>
        <w:numPr>
          <w:ilvl w:val="0"/>
          <w:numId w:val="29"/>
        </w:numPr>
        <w:shd w:val="clear" w:color="auto" w:fill="auto"/>
        <w:tabs>
          <w:tab w:val="left" w:pos="420"/>
        </w:tabs>
        <w:spacing w:before="0"/>
        <w:ind w:left="460" w:hanging="460"/>
        <w:jc w:val="both"/>
      </w:pPr>
      <w:r>
        <w:t xml:space="preserve">W przypadku gdy wybór najkorzystniejszej oferty nie nastąpi przed upływem terminu związania ofertą wskazanego w ust. 1, Zamawiający przed upływem terminu związania ofertą zwraca się </w:t>
      </w:r>
      <w: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C65FBEE" w14:textId="77777777" w:rsidR="000B3CBB" w:rsidRDefault="00CA51A1" w:rsidP="00A81E91">
      <w:pPr>
        <w:pStyle w:val="Teksttreci20"/>
        <w:numPr>
          <w:ilvl w:val="0"/>
          <w:numId w:val="29"/>
        </w:numPr>
        <w:shd w:val="clear" w:color="auto" w:fill="auto"/>
        <w:tabs>
          <w:tab w:val="left" w:pos="420"/>
        </w:tabs>
        <w:spacing w:before="0"/>
        <w:ind w:left="460" w:hanging="460"/>
        <w:jc w:val="both"/>
      </w:pPr>
      <w:r>
        <w:t>Odmowa wyrażenia zgody na przedłużenie terminu związania ofertą nie powoduje utraty wadium.</w:t>
      </w:r>
    </w:p>
    <w:p w14:paraId="0F3ED16D" w14:textId="77777777" w:rsidR="00BF355B" w:rsidRDefault="00BF355B" w:rsidP="00BF355B">
      <w:pPr>
        <w:pStyle w:val="Teksttreci20"/>
        <w:shd w:val="clear" w:color="auto" w:fill="auto"/>
        <w:tabs>
          <w:tab w:val="left" w:pos="420"/>
        </w:tabs>
        <w:spacing w:before="0"/>
        <w:ind w:left="460" w:firstLine="0"/>
        <w:jc w:val="both"/>
      </w:pPr>
    </w:p>
    <w:p w14:paraId="6F7EC5A8" w14:textId="77777777" w:rsidR="000B3CBB" w:rsidRDefault="00CA51A1">
      <w:pPr>
        <w:pStyle w:val="Teksttreci20"/>
        <w:numPr>
          <w:ilvl w:val="0"/>
          <w:numId w:val="1"/>
        </w:numPr>
        <w:shd w:val="clear" w:color="auto" w:fill="auto"/>
        <w:tabs>
          <w:tab w:val="left" w:pos="1145"/>
        </w:tabs>
        <w:spacing w:before="0"/>
        <w:ind w:left="460" w:hanging="460"/>
        <w:jc w:val="both"/>
        <w:rPr>
          <w:b/>
          <w:bCs/>
          <w:u w:val="single"/>
        </w:rPr>
      </w:pPr>
      <w:r w:rsidRPr="000D22C7">
        <w:rPr>
          <w:b/>
          <w:bCs/>
          <w:u w:val="single"/>
        </w:rPr>
        <w:t>SPOSÓB I TERMIN SKŁADANIA I OTWARCIA OFERT</w:t>
      </w:r>
    </w:p>
    <w:p w14:paraId="78113DEE" w14:textId="3DBA653F" w:rsidR="008028A7" w:rsidRPr="008028A7" w:rsidRDefault="008028A7" w:rsidP="009A58E9">
      <w:pPr>
        <w:widowControl/>
        <w:numPr>
          <w:ilvl w:val="1"/>
          <w:numId w:val="46"/>
        </w:numPr>
        <w:spacing w:before="240" w:line="360" w:lineRule="auto"/>
        <w:jc w:val="both"/>
        <w:rPr>
          <w:rFonts w:ascii="Cambria" w:hAnsi="Cambria"/>
          <w:color w:val="auto"/>
          <w:sz w:val="21"/>
          <w:szCs w:val="21"/>
        </w:rPr>
      </w:pPr>
      <w:r w:rsidRPr="008028A7">
        <w:rPr>
          <w:rFonts w:ascii="Cambria" w:hAnsi="Cambria"/>
          <w:color w:val="auto"/>
          <w:sz w:val="21"/>
          <w:szCs w:val="21"/>
        </w:rPr>
        <w:t>XVIII.1.</w:t>
      </w:r>
      <w:r w:rsidR="0039406C" w:rsidRPr="0039406C">
        <w:t xml:space="preserve"> </w:t>
      </w:r>
      <w:r w:rsidR="0039406C" w:rsidRPr="00BF355B">
        <w:rPr>
          <w:rFonts w:ascii="Cambria" w:hAnsi="Cambria"/>
          <w:b/>
          <w:bCs/>
          <w:color w:val="auto"/>
          <w:sz w:val="21"/>
          <w:szCs w:val="21"/>
        </w:rPr>
        <w:t>TERMIN SKŁADANIA I OTWARCIA OFERT</w:t>
      </w:r>
    </w:p>
    <w:p w14:paraId="67D3C1A7" w14:textId="7F7CF8A2" w:rsidR="00D4005A" w:rsidRPr="00E759C7" w:rsidRDefault="00D4005A" w:rsidP="009A58E9">
      <w:pPr>
        <w:widowControl/>
        <w:numPr>
          <w:ilvl w:val="1"/>
          <w:numId w:val="46"/>
        </w:numPr>
        <w:spacing w:before="240" w:line="360" w:lineRule="auto"/>
        <w:jc w:val="both"/>
        <w:rPr>
          <w:rFonts w:ascii="Cambria" w:hAnsi="Cambria"/>
          <w:color w:val="FF0000"/>
          <w:sz w:val="21"/>
          <w:szCs w:val="21"/>
        </w:rPr>
      </w:pPr>
      <w:r>
        <w:rPr>
          <w:rFonts w:ascii="Cambria" w:hAnsi="Cambria"/>
          <w:sz w:val="21"/>
          <w:szCs w:val="21"/>
        </w:rPr>
        <w:t xml:space="preserve">1. </w:t>
      </w:r>
      <w:r w:rsidRPr="007B2896">
        <w:rPr>
          <w:rFonts w:ascii="Cambria" w:hAnsi="Cambria"/>
          <w:sz w:val="21"/>
          <w:szCs w:val="21"/>
        </w:rPr>
        <w:t xml:space="preserve">Ofertę wraz z wymaganymi dokumentami należy umieścić na </w:t>
      </w:r>
      <w:hyperlink r:id="rId28">
        <w:r w:rsidRPr="007B2896">
          <w:rPr>
            <w:rFonts w:ascii="Cambria" w:hAnsi="Cambria"/>
            <w:color w:val="1155CC"/>
            <w:sz w:val="21"/>
            <w:szCs w:val="21"/>
            <w:u w:val="single"/>
          </w:rPr>
          <w:t>platformazakupowa.pl</w:t>
        </w:r>
      </w:hyperlink>
      <w:r w:rsidRPr="007B2896">
        <w:rPr>
          <w:rFonts w:ascii="Cambria" w:hAnsi="Cambria"/>
          <w:sz w:val="21"/>
          <w:szCs w:val="21"/>
        </w:rPr>
        <w:t xml:space="preserve"> pod adresem: </w:t>
      </w:r>
      <w:hyperlink r:id="rId29" w:history="1">
        <w:r w:rsidRPr="006426A7">
          <w:rPr>
            <w:rStyle w:val="Hipercze"/>
            <w:rFonts w:ascii="Cambria" w:hAnsi="Cambria"/>
            <w:sz w:val="21"/>
            <w:szCs w:val="21"/>
          </w:rPr>
          <w:t>https://platformazakupowa.pl/pn/grabownadprosna</w:t>
        </w:r>
      </w:hyperlink>
      <w:r>
        <w:rPr>
          <w:rFonts w:ascii="Cambria" w:hAnsi="Cambria"/>
          <w:color w:val="0070C0"/>
          <w:sz w:val="21"/>
          <w:szCs w:val="21"/>
        </w:rPr>
        <w:t xml:space="preserve"> </w:t>
      </w:r>
      <w:r w:rsidRPr="007B2896">
        <w:rPr>
          <w:rFonts w:ascii="Cambria" w:hAnsi="Cambria"/>
          <w:sz w:val="21"/>
          <w:szCs w:val="21"/>
        </w:rPr>
        <w:t xml:space="preserve">w myśl Ustawy PZP na stronie internetowej prowadzonego postępowania </w:t>
      </w:r>
      <w:bookmarkStart w:id="2" w:name="_Hlk69367125"/>
      <w:r w:rsidRPr="00E759C7">
        <w:rPr>
          <w:rFonts w:ascii="Cambria" w:hAnsi="Cambria"/>
          <w:b/>
          <w:bCs/>
          <w:color w:val="FF0000"/>
          <w:sz w:val="21"/>
          <w:szCs w:val="21"/>
        </w:rPr>
        <w:t xml:space="preserve">do dnia </w:t>
      </w:r>
      <w:bookmarkStart w:id="3" w:name="_Hlk69367103"/>
      <w:r w:rsidR="00CA692F">
        <w:rPr>
          <w:rFonts w:ascii="Cambria" w:hAnsi="Cambria"/>
          <w:b/>
          <w:bCs/>
          <w:color w:val="FF0000"/>
          <w:sz w:val="21"/>
          <w:szCs w:val="21"/>
        </w:rPr>
        <w:t>02</w:t>
      </w:r>
      <w:r w:rsidRPr="00E759C7">
        <w:rPr>
          <w:rFonts w:ascii="Cambria" w:hAnsi="Cambria"/>
          <w:b/>
          <w:bCs/>
          <w:color w:val="FF0000"/>
          <w:sz w:val="21"/>
          <w:szCs w:val="21"/>
        </w:rPr>
        <w:t>.</w:t>
      </w:r>
      <w:r w:rsidR="00D658A0">
        <w:rPr>
          <w:rFonts w:ascii="Cambria" w:hAnsi="Cambria"/>
          <w:b/>
          <w:bCs/>
          <w:color w:val="FF0000"/>
          <w:sz w:val="21"/>
          <w:szCs w:val="21"/>
        </w:rPr>
        <w:t>1</w:t>
      </w:r>
      <w:r w:rsidR="00CA692F">
        <w:rPr>
          <w:rFonts w:ascii="Cambria" w:hAnsi="Cambria"/>
          <w:b/>
          <w:bCs/>
          <w:color w:val="FF0000"/>
          <w:sz w:val="21"/>
          <w:szCs w:val="21"/>
        </w:rPr>
        <w:t>1</w:t>
      </w:r>
      <w:r w:rsidRPr="00E759C7">
        <w:rPr>
          <w:rFonts w:ascii="Cambria" w:hAnsi="Cambria"/>
          <w:b/>
          <w:bCs/>
          <w:color w:val="FF0000"/>
          <w:sz w:val="21"/>
          <w:szCs w:val="21"/>
        </w:rPr>
        <w:t xml:space="preserve">.2022 do godziny </w:t>
      </w:r>
      <w:bookmarkEnd w:id="2"/>
      <w:r w:rsidRPr="00E759C7">
        <w:rPr>
          <w:rFonts w:ascii="Cambria" w:hAnsi="Cambria"/>
          <w:b/>
          <w:bCs/>
          <w:color w:val="FF0000"/>
          <w:sz w:val="21"/>
          <w:szCs w:val="21"/>
        </w:rPr>
        <w:t>10.00.</w:t>
      </w:r>
    </w:p>
    <w:bookmarkEnd w:id="3"/>
    <w:p w14:paraId="41B915B6" w14:textId="77777777" w:rsidR="00D4005A" w:rsidRPr="007B2896" w:rsidRDefault="00D4005A"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2. </w:t>
      </w:r>
      <w:r w:rsidRPr="007B2896">
        <w:rPr>
          <w:rFonts w:ascii="Cambria" w:hAnsi="Cambria"/>
          <w:sz w:val="21"/>
          <w:szCs w:val="21"/>
        </w:rPr>
        <w:t>Do oferty należy dołączyć wszystkie wymagane w SWZ dokumenty.</w:t>
      </w:r>
    </w:p>
    <w:p w14:paraId="7482AC20" w14:textId="77777777" w:rsidR="00D4005A" w:rsidRPr="007B2896" w:rsidRDefault="00D4005A"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3. </w:t>
      </w:r>
      <w:r w:rsidRPr="007B2896">
        <w:rPr>
          <w:rFonts w:ascii="Cambria" w:hAnsi="Cambria"/>
          <w:sz w:val="21"/>
          <w:szCs w:val="21"/>
        </w:rPr>
        <w:t>Po wypełnieniu Formularza składania oferty lub wniosku i dołączenia  wszystkich wymaganych załączników należy kliknąć przycisk „Przejdź do podsumowania”.</w:t>
      </w:r>
    </w:p>
    <w:p w14:paraId="54122CA1" w14:textId="77777777" w:rsidR="00D4005A" w:rsidRPr="00200A52" w:rsidRDefault="00D4005A"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4. </w:t>
      </w:r>
      <w:r w:rsidRPr="007B2896">
        <w:rPr>
          <w:rFonts w:ascii="Cambria" w:hAnsi="Cambria"/>
          <w:sz w:val="21"/>
          <w:szCs w:val="21"/>
        </w:rPr>
        <w:t xml:space="preserve">Za datę </w:t>
      </w:r>
      <w:r w:rsidRPr="00200A52">
        <w:rPr>
          <w:rFonts w:ascii="Cambria" w:hAnsi="Cambria"/>
          <w:sz w:val="21"/>
          <w:szCs w:val="21"/>
        </w:rPr>
        <w:t>złożenia oferty przyjmuje się datę jej przekazania w systemie (platformie) w drugim kroku składania oferty poprzez kliknięcie przycisku “Złóż ofertę” i wyświetlenie się komunikatu, że oferta została zaszyfrowana i złożona.</w:t>
      </w:r>
    </w:p>
    <w:p w14:paraId="5846F0A2" w14:textId="77777777" w:rsidR="00D4005A" w:rsidRPr="00200A52" w:rsidRDefault="00D4005A"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5. </w:t>
      </w:r>
      <w:r w:rsidRPr="00200A52">
        <w:rPr>
          <w:rFonts w:ascii="Cambria" w:hAnsi="Cambria"/>
          <w:sz w:val="21"/>
          <w:szCs w:val="21"/>
        </w:rPr>
        <w:t xml:space="preserve">Szczegółowa instrukcja dla Wykonawców dotycząca złożenia, zmiany i wycofania oferty znajduje się na stronie internetowej pod adresem:  </w:t>
      </w:r>
      <w:hyperlink r:id="rId30">
        <w:r w:rsidRPr="00200A52">
          <w:rPr>
            <w:rFonts w:ascii="Cambria" w:hAnsi="Cambria"/>
            <w:color w:val="1155CC"/>
            <w:sz w:val="21"/>
            <w:szCs w:val="21"/>
            <w:u w:val="single"/>
          </w:rPr>
          <w:t>https://platformazakupowa.pl/strona/45-instrukcje</w:t>
        </w:r>
      </w:hyperlink>
    </w:p>
    <w:p w14:paraId="1CE70446" w14:textId="26FD9C7A" w:rsidR="00742CB8" w:rsidRPr="00E759C7" w:rsidRDefault="00742CB8" w:rsidP="009A58E9">
      <w:pPr>
        <w:widowControl/>
        <w:numPr>
          <w:ilvl w:val="1"/>
          <w:numId w:val="46"/>
        </w:numPr>
        <w:spacing w:before="240" w:line="360" w:lineRule="auto"/>
        <w:jc w:val="both"/>
        <w:rPr>
          <w:rFonts w:ascii="Cambria" w:hAnsi="Cambria"/>
          <w:b/>
          <w:bCs/>
          <w:color w:val="FF0000"/>
          <w:sz w:val="21"/>
          <w:szCs w:val="21"/>
        </w:rPr>
      </w:pPr>
      <w:r>
        <w:rPr>
          <w:rFonts w:ascii="Cambria" w:hAnsi="Cambria"/>
          <w:sz w:val="21"/>
          <w:szCs w:val="21"/>
        </w:rPr>
        <w:t xml:space="preserve">6. </w:t>
      </w:r>
      <w:r w:rsidRPr="00200A52">
        <w:rPr>
          <w:rFonts w:ascii="Cambria" w:hAnsi="Cambria"/>
          <w:sz w:val="21"/>
          <w:szCs w:val="21"/>
        </w:rPr>
        <w:t xml:space="preserve">Otwarcie ofert następuje niezwłocznie po upływie terminu składania ofert, nie później niż następnego dnia po dniu, w którym upłynął termin składania ofert tj. </w:t>
      </w:r>
      <w:r w:rsidRPr="00E759C7">
        <w:rPr>
          <w:rFonts w:ascii="Cambria" w:hAnsi="Cambria"/>
          <w:b/>
          <w:bCs/>
          <w:color w:val="FF0000"/>
          <w:sz w:val="21"/>
          <w:szCs w:val="21"/>
        </w:rPr>
        <w:t xml:space="preserve">do dnia </w:t>
      </w:r>
      <w:r w:rsidR="00FD0166">
        <w:rPr>
          <w:rFonts w:ascii="Cambria" w:hAnsi="Cambria"/>
          <w:b/>
          <w:bCs/>
          <w:color w:val="FF0000"/>
          <w:sz w:val="21"/>
          <w:szCs w:val="21"/>
        </w:rPr>
        <w:t>02</w:t>
      </w:r>
      <w:r w:rsidRPr="00E759C7">
        <w:rPr>
          <w:rFonts w:ascii="Cambria" w:hAnsi="Cambria"/>
          <w:b/>
          <w:bCs/>
          <w:color w:val="FF0000"/>
          <w:sz w:val="21"/>
          <w:szCs w:val="21"/>
        </w:rPr>
        <w:t>.</w:t>
      </w:r>
      <w:r w:rsidR="00FD0166">
        <w:rPr>
          <w:rFonts w:ascii="Cambria" w:hAnsi="Cambria"/>
          <w:b/>
          <w:bCs/>
          <w:color w:val="FF0000"/>
          <w:sz w:val="21"/>
          <w:szCs w:val="21"/>
        </w:rPr>
        <w:t>11</w:t>
      </w:r>
      <w:r w:rsidRPr="00E759C7">
        <w:rPr>
          <w:rFonts w:ascii="Cambria" w:hAnsi="Cambria"/>
          <w:b/>
          <w:bCs/>
          <w:color w:val="FF0000"/>
          <w:sz w:val="21"/>
          <w:szCs w:val="21"/>
        </w:rPr>
        <w:t>.2022 r do godziny 10.30.</w:t>
      </w:r>
    </w:p>
    <w:p w14:paraId="659BAC65" w14:textId="12657F89" w:rsidR="00742CB8" w:rsidRPr="00200A52" w:rsidRDefault="00742CB8"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7. </w:t>
      </w:r>
      <w:r w:rsidRPr="00200A52">
        <w:rPr>
          <w:rFonts w:ascii="Cambria" w:hAnsi="Cambria"/>
          <w:sz w:val="21"/>
          <w:szCs w:val="2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319D06" w14:textId="08C86CC2" w:rsidR="00742CB8" w:rsidRPr="00200A52" w:rsidRDefault="00742CB8"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8. </w:t>
      </w:r>
      <w:r w:rsidRPr="00200A52">
        <w:rPr>
          <w:rFonts w:ascii="Cambria" w:hAnsi="Cambria"/>
          <w:sz w:val="21"/>
          <w:szCs w:val="21"/>
        </w:rPr>
        <w:t>Zamawiający poinformuje o zmianie terminu otwarcia ofert na stronie internetowej prowadzonego postępowania.</w:t>
      </w:r>
    </w:p>
    <w:p w14:paraId="2A61AC19" w14:textId="1D16A66E" w:rsidR="00742CB8" w:rsidRPr="00200A52" w:rsidRDefault="00742CB8"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9. </w:t>
      </w:r>
      <w:r w:rsidRPr="00200A52">
        <w:rPr>
          <w:rFonts w:ascii="Cambria" w:hAnsi="Cambria"/>
          <w:sz w:val="21"/>
          <w:szCs w:val="21"/>
        </w:rPr>
        <w:t>Zamawiający, najpóźniej przed otwarciem ofert, udostępnia na stronie internetowej prowadzonego postępowania informację o kwocie, jaką zamierza przeznaczyć na sfinansowanie zamówienia.</w:t>
      </w:r>
    </w:p>
    <w:p w14:paraId="0014086A" w14:textId="00E1CD9C" w:rsidR="00742CB8" w:rsidRPr="00200A52" w:rsidRDefault="00742CB8"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10. </w:t>
      </w:r>
      <w:r w:rsidRPr="00200A52">
        <w:rPr>
          <w:rFonts w:ascii="Cambria" w:hAnsi="Cambria"/>
          <w:sz w:val="21"/>
          <w:szCs w:val="21"/>
        </w:rPr>
        <w:t>Zamawiający, niezwłocznie po otwarciu ofert, udostępnia na stronie internetowej prowadzonego postępowania informacje o:</w:t>
      </w:r>
    </w:p>
    <w:p w14:paraId="1B936902" w14:textId="77777777" w:rsidR="00742CB8" w:rsidRPr="00200A52" w:rsidRDefault="00742CB8" w:rsidP="00742CB8">
      <w:pPr>
        <w:shd w:val="clear" w:color="auto" w:fill="FFFFFF"/>
        <w:spacing w:line="360" w:lineRule="auto"/>
        <w:ind w:left="720"/>
        <w:jc w:val="both"/>
        <w:rPr>
          <w:rFonts w:ascii="Cambria" w:hAnsi="Cambria"/>
          <w:sz w:val="21"/>
          <w:szCs w:val="21"/>
        </w:rPr>
      </w:pPr>
      <w:r w:rsidRPr="00200A52">
        <w:rPr>
          <w:rFonts w:ascii="Cambria" w:hAnsi="Cambria"/>
          <w:sz w:val="21"/>
          <w:szCs w:val="21"/>
        </w:rPr>
        <w:t xml:space="preserve">1) nazwach albo imionach i nazwiskach oraz siedzibach lub miejscach prowadzonej </w:t>
      </w:r>
      <w:r w:rsidRPr="00200A52">
        <w:rPr>
          <w:rFonts w:ascii="Cambria" w:hAnsi="Cambria"/>
          <w:sz w:val="21"/>
          <w:szCs w:val="21"/>
        </w:rPr>
        <w:lastRenderedPageBreak/>
        <w:t>działalności gospodarczej albo miejscach zamieszkania Wykonawców, których oferty zostały otwarte;</w:t>
      </w:r>
    </w:p>
    <w:p w14:paraId="0130226F" w14:textId="77777777" w:rsidR="00742CB8" w:rsidRPr="00200A52" w:rsidRDefault="00742CB8" w:rsidP="00742CB8">
      <w:pPr>
        <w:shd w:val="clear" w:color="auto" w:fill="FFFFFF"/>
        <w:spacing w:line="360" w:lineRule="auto"/>
        <w:ind w:firstLine="720"/>
        <w:jc w:val="both"/>
        <w:rPr>
          <w:rFonts w:ascii="Cambria" w:hAnsi="Cambria"/>
          <w:sz w:val="21"/>
          <w:szCs w:val="21"/>
        </w:rPr>
      </w:pPr>
      <w:r w:rsidRPr="00200A52">
        <w:rPr>
          <w:rFonts w:ascii="Cambria" w:hAnsi="Cambria"/>
          <w:sz w:val="21"/>
          <w:szCs w:val="21"/>
        </w:rPr>
        <w:t>2) cenach lub kosztach zawartych w ofertach.</w:t>
      </w:r>
    </w:p>
    <w:p w14:paraId="2EA5BFFC" w14:textId="77777777" w:rsidR="00742CB8" w:rsidRDefault="00742CB8" w:rsidP="00742CB8">
      <w:pPr>
        <w:shd w:val="clear" w:color="auto" w:fill="FFFFFF"/>
        <w:spacing w:line="360" w:lineRule="auto"/>
        <w:ind w:left="720"/>
        <w:jc w:val="both"/>
        <w:rPr>
          <w:rFonts w:ascii="Cambria" w:hAnsi="Cambria"/>
          <w:sz w:val="21"/>
          <w:szCs w:val="21"/>
        </w:rPr>
      </w:pPr>
      <w:r w:rsidRPr="00200A52">
        <w:rPr>
          <w:rFonts w:ascii="Cambria" w:hAnsi="Cambria"/>
          <w:sz w:val="21"/>
          <w:szCs w:val="21"/>
        </w:rPr>
        <w:t>Informacja zostanie opublikowana na stronie postępowania na</w:t>
      </w:r>
      <w:hyperlink r:id="rId31">
        <w:r w:rsidRPr="00200A52">
          <w:rPr>
            <w:rFonts w:ascii="Cambria" w:hAnsi="Cambria"/>
            <w:color w:val="1155CC"/>
            <w:sz w:val="21"/>
            <w:szCs w:val="21"/>
            <w:u w:val="single"/>
          </w:rPr>
          <w:t xml:space="preserve"> platformazakupowa.pl</w:t>
        </w:r>
      </w:hyperlink>
      <w:r w:rsidRPr="00200A52">
        <w:rPr>
          <w:rFonts w:ascii="Cambria" w:hAnsi="Cambria"/>
          <w:sz w:val="21"/>
          <w:szCs w:val="21"/>
        </w:rPr>
        <w:t xml:space="preserve"> w sekcji ,,Komunikaty” .</w:t>
      </w:r>
    </w:p>
    <w:p w14:paraId="2E8712FF" w14:textId="6A3DDBF3" w:rsidR="0039406C" w:rsidRPr="00200A52" w:rsidRDefault="0039406C" w:rsidP="0039406C">
      <w:pPr>
        <w:shd w:val="clear" w:color="auto" w:fill="FFFFFF"/>
        <w:spacing w:line="360" w:lineRule="auto"/>
        <w:ind w:left="720" w:hanging="862"/>
        <w:jc w:val="both"/>
        <w:rPr>
          <w:rFonts w:ascii="Cambria" w:hAnsi="Cambria"/>
          <w:sz w:val="21"/>
          <w:szCs w:val="21"/>
        </w:rPr>
      </w:pPr>
      <w:r>
        <w:rPr>
          <w:rFonts w:ascii="Cambria" w:hAnsi="Cambria"/>
          <w:sz w:val="21"/>
          <w:szCs w:val="21"/>
        </w:rPr>
        <w:t xml:space="preserve">XVIII.2. </w:t>
      </w:r>
      <w:r w:rsidRPr="00BF355B">
        <w:rPr>
          <w:rFonts w:ascii="Cambria" w:hAnsi="Cambria"/>
          <w:b/>
          <w:bCs/>
          <w:sz w:val="21"/>
          <w:szCs w:val="21"/>
        </w:rPr>
        <w:t>SPOSÓB SKŁADANIA OFERT</w:t>
      </w:r>
    </w:p>
    <w:p w14:paraId="4BB7AD28" w14:textId="77777777" w:rsidR="007E7198" w:rsidRPr="000563F5"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0563F5">
        <w:rPr>
          <w:rFonts w:ascii="Cambria" w:hAnsi="Cambria" w:cs="Arial"/>
          <w:color w:val="auto"/>
          <w:sz w:val="21"/>
          <w:szCs w:val="21"/>
          <w:lang w:bidi="ar-SA"/>
        </w:rPr>
        <w:t>Oferta musi być sporządzona pod rygorem nieważności, w formie elektronicznej (tj. w postaci elektronicznej opatrzonej kwalifikowanym podpisem elektronicznym) lub w postaci elektronicznej opatrzonej podpisem zaufanym lub podpisem osobistym. Oferta musi być sporządzona w języku polskim, podpisana przez osobę upoważnioną.</w:t>
      </w:r>
    </w:p>
    <w:p w14:paraId="607AC407" w14:textId="77777777" w:rsidR="007E7198" w:rsidRPr="000563F5"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0563F5">
        <w:rPr>
          <w:rFonts w:ascii="Cambria" w:hAnsi="Cambria" w:cs="Arial"/>
          <w:color w:val="auto"/>
          <w:sz w:val="21"/>
          <w:szCs w:val="21"/>
          <w:lang w:bidi="ar-SA"/>
        </w:rPr>
        <w:t>Wykonawcy ponoszą wszelkie koszty związane z przygotowaniem i złożeniem oferty.</w:t>
      </w:r>
    </w:p>
    <w:p w14:paraId="60BF1AFB" w14:textId="77777777" w:rsidR="007E7198" w:rsidRPr="000563F5"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bCs/>
          <w:color w:val="auto"/>
          <w:sz w:val="21"/>
          <w:szCs w:val="21"/>
          <w:lang w:bidi="ar-SA"/>
        </w:rPr>
      </w:pPr>
      <w:r w:rsidRPr="000563F5">
        <w:rPr>
          <w:rFonts w:ascii="Cambria" w:hAnsi="Cambria" w:cs="Arial"/>
          <w:color w:val="auto"/>
          <w:sz w:val="21"/>
          <w:szCs w:val="21"/>
          <w:lang w:bidi="ar-SA"/>
        </w:rPr>
        <w:t>Wykonawcy przedstawiają ofertę zgodnie ze wszystkimi wymaganiami określonymi w SWZ.</w:t>
      </w:r>
    </w:p>
    <w:p w14:paraId="1E7AF23E" w14:textId="77777777" w:rsidR="007E7198"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DABECF1" w14:textId="77777777" w:rsidR="007E7198" w:rsidRPr="00D25C4C" w:rsidRDefault="007E7198" w:rsidP="007E7198">
      <w:pPr>
        <w:pStyle w:val="Teksttreci20"/>
        <w:shd w:val="clear" w:color="auto" w:fill="auto"/>
        <w:tabs>
          <w:tab w:val="left" w:pos="370"/>
        </w:tabs>
        <w:spacing w:before="0" w:line="250" w:lineRule="exact"/>
        <w:ind w:left="320" w:firstLine="0"/>
        <w:jc w:val="both"/>
        <w:rPr>
          <w:rFonts w:ascii="Cambria" w:hAnsi="Cambria" w:cs="Arial"/>
          <w:color w:val="auto"/>
          <w:sz w:val="21"/>
          <w:szCs w:val="21"/>
          <w:lang w:bidi="ar-SA"/>
        </w:rPr>
      </w:pPr>
    </w:p>
    <w:p w14:paraId="77ADD122"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 xml:space="preserve">Zamawiający nie ujawnia informacji stanowiących tajemnicę przedsiębiorstwa w rozumieniu przepisów art. 11 ust. 2 ustawy z dnia 16 kwietnia 1993 r. o zwalczaniu nieuczciwej konkurencji (tekst jedn.: Dz. U. z 2020 r., poz. 1913 z późn. zm.),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623D01A8" w14:textId="77777777" w:rsidR="007E7198" w:rsidRPr="00D25C4C" w:rsidRDefault="007E7198" w:rsidP="007E7198">
      <w:pPr>
        <w:widowControl/>
        <w:spacing w:before="120" w:after="120"/>
        <w:ind w:left="709"/>
        <w:jc w:val="both"/>
        <w:rPr>
          <w:rFonts w:ascii="Cambria" w:eastAsia="Times New Roman" w:hAnsi="Cambria" w:cs="Arial"/>
          <w:color w:val="auto"/>
          <w:sz w:val="21"/>
          <w:szCs w:val="21"/>
          <w:lang w:bidi="ar-SA"/>
        </w:rPr>
      </w:pPr>
      <w:r w:rsidRPr="00D25C4C">
        <w:rPr>
          <w:rFonts w:ascii="Cambria" w:eastAsia="Times New Roman" w:hAnsi="Cambria" w:cs="Arial"/>
          <w:color w:val="auto"/>
          <w:sz w:val="21"/>
          <w:szCs w:val="21"/>
          <w:lang w:bidi="ar-SA"/>
        </w:rPr>
        <w:t>Jeżeli Wykonawca składa wraz z ofertą informacje stanowiące tajemnicę przedsiębiorstwa, to wówczas informacje te muszą być wyodrębnione w formie osobnego pliku i złożone zgodnie z zasadami opisanymi w pkt 13.6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5975710E"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Zastrzeżenie informacji, które nie stanowią tajemnicy przedsiębiorstwa w rozumieniu ww. ustawy skutkować będzie odtajnieniem tej części oferty nie będącej tajemnicą przedsiębiorstwa przez Zamawiającego.</w:t>
      </w:r>
    </w:p>
    <w:p w14:paraId="097F1CE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 xml:space="preserve">W przypadku nieprawidłowego złożenia oferty, Zamawiający nie bierze odpowiedzialności za złe jej przesłanie lub przedterminowe otwarcie. </w:t>
      </w:r>
    </w:p>
    <w:p w14:paraId="6C8566B8"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sz w:val="21"/>
          <w:szCs w:val="21"/>
          <w:lang w:bidi="ar-SA"/>
        </w:rPr>
      </w:pPr>
      <w:r w:rsidRPr="00D25C4C">
        <w:rPr>
          <w:rFonts w:ascii="Cambria" w:hAnsi="Cambria"/>
          <w:sz w:val="21"/>
          <w:szCs w:val="21"/>
          <w:lang w:bidi="ar-SA"/>
        </w:rPr>
        <w:t xml:space="preserve">Oferta, wniosek oraz przedmiotowe środki dowodowe (jeżeli były wymagane) składane elektronicznie muszą zostać podpisane </w:t>
      </w:r>
      <w:r w:rsidRPr="00D25C4C">
        <w:rPr>
          <w:rFonts w:ascii="Cambria" w:hAnsi="Cambria"/>
          <w:b/>
          <w:bCs/>
          <w:sz w:val="21"/>
          <w:szCs w:val="21"/>
          <w:lang w:bidi="ar-SA"/>
        </w:rPr>
        <w:t>elektronicznym kwalifikowanym podpisem</w:t>
      </w:r>
      <w:r w:rsidRPr="00D25C4C">
        <w:rPr>
          <w:rFonts w:ascii="Cambria" w:hAnsi="Cambria"/>
          <w:sz w:val="21"/>
          <w:szCs w:val="21"/>
          <w:lang w:bidi="ar-SA"/>
        </w:rPr>
        <w:t xml:space="preserve"> lub </w:t>
      </w:r>
      <w:r w:rsidRPr="00D25C4C">
        <w:rPr>
          <w:rFonts w:ascii="Cambria" w:hAnsi="Cambria"/>
          <w:b/>
          <w:bCs/>
          <w:sz w:val="21"/>
          <w:szCs w:val="21"/>
          <w:lang w:bidi="ar-SA"/>
        </w:rPr>
        <w:t>podpisem zaufanym</w:t>
      </w:r>
      <w:r w:rsidRPr="00D25C4C">
        <w:rPr>
          <w:rFonts w:ascii="Cambria" w:hAnsi="Cambria"/>
          <w:sz w:val="21"/>
          <w:szCs w:val="21"/>
          <w:lang w:bidi="ar-SA"/>
        </w:rPr>
        <w:t xml:space="preserve"> lub </w:t>
      </w:r>
      <w:r w:rsidRPr="00D25C4C">
        <w:rPr>
          <w:rFonts w:ascii="Cambria" w:hAnsi="Cambria"/>
          <w:b/>
          <w:bCs/>
          <w:sz w:val="21"/>
          <w:szCs w:val="21"/>
          <w:lang w:bidi="ar-SA"/>
        </w:rPr>
        <w:t>podpisem osobistym</w:t>
      </w:r>
      <w:r w:rsidRPr="00D25C4C">
        <w:rPr>
          <w:rFonts w:ascii="Cambria" w:hAnsi="Cambria"/>
          <w:sz w:val="21"/>
          <w:szCs w:val="21"/>
          <w:lang w:bidi="ar-SA"/>
        </w:rPr>
        <w:t xml:space="preserve">. W procesie składania oferty, wniosku w tym przedmiotowych środków dowodowych na platformie, </w:t>
      </w:r>
      <w:r w:rsidRPr="00D25C4C">
        <w:rPr>
          <w:rFonts w:ascii="Cambria" w:hAnsi="Cambria"/>
          <w:b/>
          <w:bCs/>
          <w:sz w:val="21"/>
          <w:szCs w:val="21"/>
          <w:lang w:bidi="ar-SA"/>
        </w:rPr>
        <w:t>kwalifikowany podpis elektroniczny</w:t>
      </w:r>
      <w:r w:rsidRPr="00D25C4C">
        <w:rPr>
          <w:rFonts w:ascii="Cambria" w:hAnsi="Cambria"/>
          <w:sz w:val="21"/>
          <w:szCs w:val="21"/>
          <w:lang w:bidi="ar-SA"/>
        </w:rPr>
        <w:t xml:space="preserve"> lub </w:t>
      </w:r>
      <w:r w:rsidRPr="00D25C4C">
        <w:rPr>
          <w:rFonts w:ascii="Cambria" w:hAnsi="Cambria"/>
          <w:b/>
          <w:bCs/>
          <w:sz w:val="21"/>
          <w:szCs w:val="21"/>
          <w:lang w:bidi="ar-SA"/>
        </w:rPr>
        <w:t>podpis zaufany</w:t>
      </w:r>
      <w:r w:rsidRPr="00D25C4C">
        <w:rPr>
          <w:rFonts w:ascii="Cambria" w:hAnsi="Cambria"/>
          <w:sz w:val="21"/>
          <w:szCs w:val="21"/>
          <w:lang w:bidi="ar-SA"/>
        </w:rPr>
        <w:t xml:space="preserve"> lub </w:t>
      </w:r>
      <w:r w:rsidRPr="00D25C4C">
        <w:rPr>
          <w:rFonts w:ascii="Cambria" w:hAnsi="Cambria"/>
          <w:b/>
          <w:bCs/>
          <w:sz w:val="21"/>
          <w:szCs w:val="21"/>
          <w:lang w:bidi="ar-SA"/>
        </w:rPr>
        <w:t>podpis osobisty</w:t>
      </w:r>
      <w:r w:rsidRPr="00D25C4C">
        <w:rPr>
          <w:rFonts w:ascii="Cambria" w:hAnsi="Cambria"/>
          <w:sz w:val="21"/>
          <w:szCs w:val="21"/>
          <w:lang w:bidi="ar-SA"/>
        </w:rPr>
        <w:t xml:space="preserve"> Wykonawca składa bezpośrednio na dokumencie, który następnie przesyła do systemu.</w:t>
      </w:r>
    </w:p>
    <w:p w14:paraId="54C28AA4"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sz w:val="21"/>
          <w:szCs w:val="21"/>
          <w:lang w:bidi="ar-SA"/>
        </w:rPr>
      </w:pPr>
      <w:r w:rsidRPr="00D25C4C">
        <w:rPr>
          <w:rFonts w:ascii="Cambria" w:hAnsi="Cambria" w:cs="Calibri"/>
          <w:sz w:val="21"/>
          <w:szCs w:val="21"/>
          <w:lang w:bidi="ar-SA"/>
        </w:rPr>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64DA1B3"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sz w:val="21"/>
          <w:szCs w:val="21"/>
          <w:lang w:bidi="ar-SA"/>
        </w:rPr>
      </w:pPr>
      <w:r w:rsidRPr="00D25C4C">
        <w:rPr>
          <w:rFonts w:ascii="Cambria" w:hAnsi="Cambria"/>
          <w:sz w:val="21"/>
          <w:szCs w:val="21"/>
          <w:lang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25C4C">
        <w:rPr>
          <w:rFonts w:ascii="Cambria" w:hAnsi="Cambria"/>
          <w:b/>
          <w:bCs/>
          <w:sz w:val="21"/>
          <w:szCs w:val="21"/>
          <w:lang w:bidi="ar-SA"/>
        </w:rPr>
        <w:t>kwalifikowanym podpisem elektronicznym</w:t>
      </w:r>
      <w:r w:rsidRPr="00D25C4C">
        <w:rPr>
          <w:rFonts w:ascii="Cambria" w:hAnsi="Cambria"/>
          <w:sz w:val="21"/>
          <w:szCs w:val="21"/>
          <w:lang w:bidi="ar-SA"/>
        </w:rPr>
        <w:t xml:space="preserve"> lub </w:t>
      </w:r>
      <w:r w:rsidRPr="00D25C4C">
        <w:rPr>
          <w:rFonts w:ascii="Cambria" w:hAnsi="Cambria"/>
          <w:b/>
          <w:bCs/>
          <w:sz w:val="21"/>
          <w:szCs w:val="21"/>
          <w:lang w:bidi="ar-SA"/>
        </w:rPr>
        <w:t>podpisem zaufanym</w:t>
      </w:r>
      <w:r w:rsidRPr="00D25C4C">
        <w:rPr>
          <w:rFonts w:ascii="Cambria" w:hAnsi="Cambria"/>
          <w:sz w:val="21"/>
          <w:szCs w:val="21"/>
          <w:lang w:bidi="ar-SA"/>
        </w:rPr>
        <w:t xml:space="preserve"> lub </w:t>
      </w:r>
      <w:r w:rsidRPr="00D25C4C">
        <w:rPr>
          <w:rFonts w:ascii="Cambria" w:hAnsi="Cambria"/>
          <w:b/>
          <w:bCs/>
          <w:sz w:val="21"/>
          <w:szCs w:val="21"/>
          <w:lang w:bidi="ar-SA"/>
        </w:rPr>
        <w:t>podpisem osobistym</w:t>
      </w:r>
      <w:r w:rsidRPr="00D25C4C">
        <w:rPr>
          <w:rFonts w:ascii="Cambria" w:hAnsi="Cambria"/>
          <w:sz w:val="21"/>
          <w:szCs w:val="21"/>
          <w:lang w:bidi="ar-SA"/>
        </w:rPr>
        <w:t xml:space="preserve"> przez osobę/osoby </w:t>
      </w:r>
      <w:r w:rsidRPr="00D25C4C">
        <w:rPr>
          <w:rFonts w:ascii="Cambria" w:hAnsi="Cambria"/>
          <w:sz w:val="21"/>
          <w:szCs w:val="21"/>
          <w:lang w:bidi="ar-SA"/>
        </w:rPr>
        <w:lastRenderedPageBreak/>
        <w:t xml:space="preserve">upoważnioną/upoważnione. Poświadczenie za zgodność z oryginałem następuje w postaci elektronicznej podpisane kwalifikowanym podpisem elektronicznym lub podpisem zaufanym lub podpisem osobistym przez osobę/osoby upoważnioną/upoważnione. </w:t>
      </w:r>
    </w:p>
    <w:p w14:paraId="2B412DF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sz w:val="21"/>
          <w:szCs w:val="21"/>
          <w:lang w:bidi="ar-SA"/>
        </w:rPr>
      </w:pPr>
      <w:r w:rsidRPr="00D25C4C">
        <w:rPr>
          <w:rFonts w:ascii="Cambria" w:hAnsi="Cambria"/>
          <w:sz w:val="21"/>
          <w:szCs w:val="21"/>
          <w:lang w:bidi="ar-SA"/>
        </w:rPr>
        <w:t>Oferta powinna być:</w:t>
      </w:r>
    </w:p>
    <w:p w14:paraId="7E8E1434" w14:textId="77777777" w:rsidR="007E7198" w:rsidRPr="00D25C4C" w:rsidRDefault="007E7198" w:rsidP="009A58E9">
      <w:pPr>
        <w:widowControl/>
        <w:numPr>
          <w:ilvl w:val="0"/>
          <w:numId w:val="48"/>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sporządzona na podstawie załączników niniejszej SWZ w języku polskim,</w:t>
      </w:r>
    </w:p>
    <w:p w14:paraId="2BAA122B" w14:textId="77777777" w:rsidR="007E7198" w:rsidRPr="00D25C4C" w:rsidRDefault="007E7198" w:rsidP="009A58E9">
      <w:pPr>
        <w:widowControl/>
        <w:numPr>
          <w:ilvl w:val="0"/>
          <w:numId w:val="48"/>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 xml:space="preserve">złożona przy użyciu środków komunikacji elektronicznej tzn. za pośrednictwem </w:t>
      </w:r>
      <w:hyperlink r:id="rId32" w:history="1">
        <w:r w:rsidRPr="00D25C4C">
          <w:rPr>
            <w:rFonts w:ascii="Cambria" w:eastAsia="Times New Roman" w:hAnsi="Cambria" w:cs="Times New Roman"/>
            <w:color w:val="1155CC"/>
            <w:sz w:val="21"/>
            <w:szCs w:val="21"/>
            <w:u w:val="single"/>
            <w:lang w:bidi="ar-SA"/>
          </w:rPr>
          <w:t>platformazakupowa.pl</w:t>
        </w:r>
      </w:hyperlink>
      <w:r w:rsidRPr="00D25C4C">
        <w:rPr>
          <w:rFonts w:ascii="Cambria" w:eastAsia="Times New Roman" w:hAnsi="Cambria" w:cs="Times New Roman"/>
          <w:sz w:val="21"/>
          <w:szCs w:val="21"/>
          <w:lang w:bidi="ar-SA"/>
        </w:rPr>
        <w:t>,</w:t>
      </w:r>
    </w:p>
    <w:p w14:paraId="3687B817"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cs="Arial"/>
          <w:color w:val="auto"/>
          <w:sz w:val="21"/>
          <w:szCs w:val="21"/>
          <w:lang w:bidi="ar-SA"/>
        </w:rPr>
        <w:t>Ofertę</w:t>
      </w:r>
      <w:r w:rsidRPr="00D25C4C">
        <w:rPr>
          <w:rFonts w:ascii="Cambria" w:hAnsi="Cambria"/>
          <w:b/>
          <w:bCs/>
          <w:sz w:val="21"/>
          <w:szCs w:val="21"/>
          <w:lang w:bidi="ar-SA"/>
        </w:rPr>
        <w:t xml:space="preserve"> składa się, pod rygorem nieważności w formie elektronicznej opatrzonej podpisem kwalifikowanym podpisem elektronicznym lub w postaci elektronicznej opatrzonej podpisem zaufanym lub podpisem osobistym przez osobę/osoby upoważnioną/upoważnione. </w:t>
      </w:r>
    </w:p>
    <w:p w14:paraId="0FAE143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sz w:val="21"/>
          <w:szCs w:val="21"/>
          <w:lang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44B1F62"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sz w:val="21"/>
          <w:szCs w:val="21"/>
          <w:lang w:bidi="ar-SA"/>
        </w:rPr>
        <w:t>W przypadku wykorzystania formatu podpisu XAdES zewnętrzny. Zamawiający wymaga dołączenia odpowiedniej ilości plików tj. podpisywanych plików z danymi oraz plików XAdES.</w:t>
      </w:r>
    </w:p>
    <w:p w14:paraId="70FFC76B"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cs="Arial"/>
          <w:color w:val="auto"/>
          <w:sz w:val="21"/>
          <w:szCs w:val="21"/>
          <w:lang w:bidi="ar-SA"/>
        </w:rPr>
        <w:t>Zgodnie</w:t>
      </w:r>
      <w:r w:rsidRPr="00D25C4C">
        <w:rPr>
          <w:rFonts w:ascii="Cambria" w:hAnsi="Cambria"/>
          <w:sz w:val="21"/>
          <w:szCs w:val="21"/>
          <w:lang w:bidi="ar-SA"/>
        </w:rPr>
        <w:t xml:space="preserv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924564"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color w:val="4472C4"/>
          <w:sz w:val="21"/>
          <w:szCs w:val="21"/>
          <w:lang w:bidi="ar-SA"/>
        </w:rPr>
      </w:pPr>
      <w:r w:rsidRPr="00D25C4C">
        <w:rPr>
          <w:rFonts w:ascii="Cambria" w:hAnsi="Cambria"/>
          <w:sz w:val="21"/>
          <w:szCs w:val="21"/>
          <w:lang w:bidi="ar-SA"/>
        </w:rPr>
        <w:t xml:space="preserve">Wykonawca, za pośrednictwem </w:t>
      </w:r>
      <w:hyperlink r:id="rId33" w:history="1">
        <w:r w:rsidRPr="00D25C4C">
          <w:rPr>
            <w:rFonts w:ascii="Cambria" w:hAnsi="Cambria"/>
            <w:color w:val="1155CC"/>
            <w:sz w:val="21"/>
            <w:szCs w:val="21"/>
            <w:u w:val="single"/>
            <w:lang w:bidi="ar-SA"/>
          </w:rPr>
          <w:t>platformazakupowa.pl</w:t>
        </w:r>
      </w:hyperlink>
      <w:r w:rsidRPr="00D25C4C">
        <w:rPr>
          <w:rFonts w:ascii="Cambria" w:hAnsi="Cambria"/>
          <w:sz w:val="21"/>
          <w:szCs w:val="21"/>
          <w:lang w:bidi="ar-SA"/>
        </w:rPr>
        <w:t xml:space="preserve"> może przed upływem terminu do składania ofert zmienić lub wycofać ofertę. Sposób dokonywania zmiany lub wycofania oferty zamieszczono w instrukcji zamieszczonej na stronie internetowej pod adresem: </w:t>
      </w:r>
      <w:r w:rsidRPr="00D25C4C">
        <w:rPr>
          <w:rFonts w:ascii="Cambria" w:hAnsi="Cambria"/>
          <w:b/>
          <w:bCs/>
          <w:color w:val="4472C4"/>
          <w:sz w:val="21"/>
          <w:szCs w:val="21"/>
          <w:lang w:bidi="ar-SA"/>
        </w:rPr>
        <w:t>https://platformazakupowa.pl/strona/45-instrukcje</w:t>
      </w:r>
    </w:p>
    <w:p w14:paraId="497CC7FF"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sz w:val="21"/>
          <w:szCs w:val="21"/>
          <w:lang w:bidi="ar-SA"/>
        </w:rPr>
        <w:t>Każdy</w:t>
      </w:r>
      <w:r w:rsidRPr="00D25C4C">
        <w:rPr>
          <w:rFonts w:ascii="Cambria" w:hAnsi="Cambria"/>
          <w:color w:val="auto"/>
          <w:sz w:val="21"/>
          <w:szCs w:val="21"/>
          <w:lang w:bidi="ar-SA"/>
        </w:rPr>
        <w:t xml:space="preserve"> z Wykonawców może złożyć tylko jedną  ofertę w postaci elektronicznej opatrzonej kwalifikowanym podpisem elektronicznym lub elektronicznym podpisem zaufanym lub elektronicznym podpisem osobistym. Złożenie większej liczby ofert lub oferty zawierającej propozycje wariantowe spowoduje podlegać będzie odrzuceniu.</w:t>
      </w:r>
    </w:p>
    <w:p w14:paraId="53116417"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Ceny oferty muszą zawierać wszystkie koszty, jakie musi ponieść Wykonawca, aby zrealizować zamówienie z najwyższą starannością oraz ewentualne rabaty.</w:t>
      </w:r>
    </w:p>
    <w:p w14:paraId="5D39BA1E"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color w:val="auto"/>
          <w:lang w:bidi="ar-SA"/>
        </w:rPr>
        <w:t>Dokumenty</w:t>
      </w:r>
      <w:r w:rsidRPr="00D25C4C">
        <w:rPr>
          <w:rFonts w:ascii="Cambria" w:hAnsi="Cambria"/>
          <w:sz w:val="21"/>
          <w:szCs w:val="21"/>
          <w:lang w:bidi="ar-SA"/>
        </w:rPr>
        <w:t xml:space="preserve">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60318"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D15C4E"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Maksymalny rozmiar jednego pliku przesyłanego za pośrednictwem dedykowanych formularzy do: złożenia, zmiany, wycofania oferty wynosi 150 MB natomiast przy komunikacji wielkość pliku to maksymalnie 500 MB.</w:t>
      </w:r>
    </w:p>
    <w:p w14:paraId="03CED2B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b/>
          <w:bCs/>
          <w:sz w:val="21"/>
          <w:szCs w:val="21"/>
          <w:lang w:bidi="ar-SA"/>
        </w:rPr>
        <w:t>Rozszerzenia plików wykorzystywanych przez Wykonawców powinny być zgodne z</w:t>
      </w:r>
      <w:r w:rsidRPr="00D25C4C">
        <w:rPr>
          <w:rFonts w:ascii="Cambria" w:hAnsi="Cambria"/>
          <w:sz w:val="21"/>
          <w:szCs w:val="21"/>
          <w:lang w:bidi="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774B31"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 xml:space="preserve">Zamawiający rekomenduje wykorzystanie formatów: .pdf .doc .docx .xls .xlsx .jpg (.jpeg) </w:t>
      </w:r>
      <w:r w:rsidRPr="00D25C4C">
        <w:rPr>
          <w:rFonts w:ascii="Cambria" w:hAnsi="Cambria"/>
          <w:b/>
          <w:bCs/>
          <w:sz w:val="21"/>
          <w:szCs w:val="21"/>
          <w:u w:val="single"/>
          <w:lang w:bidi="ar-SA"/>
        </w:rPr>
        <w:t>ze szczególnym wskazaniem na .pdf</w:t>
      </w:r>
    </w:p>
    <w:p w14:paraId="6B8C68EB"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W celu ewentualnej kompresji danych Zamawiający rekomenduje wykorzystanie jednego z rozszerzeń:</w:t>
      </w:r>
    </w:p>
    <w:p w14:paraId="04A20293" w14:textId="77777777" w:rsidR="007E7198" w:rsidRPr="00D25C4C" w:rsidRDefault="007E7198" w:rsidP="009A58E9">
      <w:pPr>
        <w:widowControl/>
        <w:numPr>
          <w:ilvl w:val="0"/>
          <w:numId w:val="49"/>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.zip </w:t>
      </w:r>
    </w:p>
    <w:p w14:paraId="564976FA" w14:textId="77777777" w:rsidR="007E7198" w:rsidRPr="00D25C4C" w:rsidRDefault="007E7198" w:rsidP="009A58E9">
      <w:pPr>
        <w:widowControl/>
        <w:numPr>
          <w:ilvl w:val="0"/>
          <w:numId w:val="49"/>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lastRenderedPageBreak/>
        <w:t>.7Z</w:t>
      </w:r>
    </w:p>
    <w:p w14:paraId="5B6629CA"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 xml:space="preserve">Wśród rozszerzeń powszechnych a </w:t>
      </w:r>
      <w:r w:rsidRPr="00D25C4C">
        <w:rPr>
          <w:rFonts w:ascii="Cambria" w:hAnsi="Cambria"/>
          <w:b/>
          <w:bCs/>
          <w:sz w:val="21"/>
          <w:szCs w:val="21"/>
          <w:lang w:bidi="ar-SA"/>
        </w:rPr>
        <w:t>niewystępujących</w:t>
      </w:r>
      <w:r w:rsidRPr="00D25C4C">
        <w:rPr>
          <w:rFonts w:ascii="Cambria" w:hAnsi="Cambria"/>
          <w:sz w:val="21"/>
          <w:szCs w:val="21"/>
          <w:lang w:bidi="ar-SA"/>
        </w:rPr>
        <w:t xml:space="preserve"> w Rozporządzeniu KRI występują: .rar .gif .bmp .numbers .pages. </w:t>
      </w:r>
      <w:r w:rsidRPr="00D25C4C">
        <w:rPr>
          <w:rFonts w:ascii="Cambria" w:hAnsi="Cambria"/>
          <w:b/>
          <w:bCs/>
          <w:color w:val="auto"/>
          <w:sz w:val="21"/>
          <w:szCs w:val="21"/>
          <w:lang w:bidi="ar-SA"/>
        </w:rPr>
        <w:t>Dokumenty złożone w takich plikach zostaną uznane za złożone nieskutecznie.</w:t>
      </w:r>
    </w:p>
    <w:p w14:paraId="795E0378"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 xml:space="preserve">Zamawiający zwraca uwagę na ograniczenia wielkości plików podpisywanych profilem zaufanym, który wynosi </w:t>
      </w:r>
      <w:r w:rsidRPr="00D25C4C">
        <w:rPr>
          <w:rFonts w:ascii="Cambria" w:hAnsi="Cambria"/>
          <w:b/>
          <w:bCs/>
          <w:sz w:val="21"/>
          <w:szCs w:val="21"/>
          <w:lang w:bidi="ar-SA"/>
        </w:rPr>
        <w:t>maksymalnie 10MB</w:t>
      </w:r>
      <w:r w:rsidRPr="00D25C4C">
        <w:rPr>
          <w:rFonts w:ascii="Cambria" w:hAnsi="Cambria"/>
          <w:sz w:val="21"/>
          <w:szCs w:val="21"/>
          <w:lang w:bidi="ar-SA"/>
        </w:rPr>
        <w:t xml:space="preserve">, oraz na ograniczenie wielkości plików podpisywanych w aplikacji eDoApp służącej do składania podpisu osobistego, który wynosi </w:t>
      </w:r>
      <w:r w:rsidRPr="00D25C4C">
        <w:rPr>
          <w:rFonts w:ascii="Cambria" w:hAnsi="Cambria"/>
          <w:b/>
          <w:bCs/>
          <w:sz w:val="21"/>
          <w:szCs w:val="21"/>
          <w:lang w:bidi="ar-SA"/>
        </w:rPr>
        <w:t>maksymalnie 5MB</w:t>
      </w:r>
      <w:r w:rsidRPr="00D25C4C">
        <w:rPr>
          <w:rFonts w:ascii="Cambria" w:hAnsi="Cambria"/>
          <w:sz w:val="21"/>
          <w:szCs w:val="21"/>
          <w:lang w:bidi="ar-SA"/>
        </w:rPr>
        <w:t>.</w:t>
      </w:r>
    </w:p>
    <w:p w14:paraId="26B811A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W przypadku stosowania przez wykonawcę kwalifikowanego podpisu elektronicznego:</w:t>
      </w:r>
    </w:p>
    <w:p w14:paraId="7E8ACFB8" w14:textId="77777777" w:rsidR="007E7198" w:rsidRPr="00D25C4C" w:rsidRDefault="007E7198" w:rsidP="009A58E9">
      <w:pPr>
        <w:widowControl/>
        <w:numPr>
          <w:ilvl w:val="0"/>
          <w:numId w:val="50"/>
        </w:numPr>
        <w:tabs>
          <w:tab w:val="num" w:pos="720"/>
        </w:tabs>
        <w:spacing w:line="360" w:lineRule="auto"/>
        <w:ind w:left="1440"/>
        <w:jc w:val="both"/>
        <w:textAlignment w:val="baseline"/>
        <w:rPr>
          <w:rFonts w:ascii="Cambria" w:eastAsia="Times New Roman" w:hAnsi="Cambria" w:cs="Calibri"/>
          <w:sz w:val="21"/>
          <w:szCs w:val="21"/>
          <w:lang w:bidi="ar-SA"/>
        </w:rPr>
      </w:pPr>
      <w:r w:rsidRPr="00D25C4C">
        <w:rPr>
          <w:rFonts w:ascii="Cambria" w:eastAsia="Times New Roman" w:hAnsi="Cambria" w:cs="Times New Roman"/>
          <w:sz w:val="21"/>
          <w:szCs w:val="21"/>
          <w:lang w:bidi="ar-SA"/>
        </w:rPr>
        <w:t xml:space="preserve">Ze względu na niskie ryzyko naruszenia integralności pliku oraz łatwiejszą weryfikację podpisu zamawiający zaleca, w miarę możliwości, </w:t>
      </w:r>
      <w:r w:rsidRPr="00D25C4C">
        <w:rPr>
          <w:rFonts w:ascii="Cambria" w:eastAsia="Times New Roman" w:hAnsi="Cambria" w:cs="Times New Roman"/>
          <w:b/>
          <w:bCs/>
          <w:sz w:val="21"/>
          <w:szCs w:val="21"/>
          <w:lang w:bidi="ar-SA"/>
        </w:rPr>
        <w:t>przekonwertowanie plików składających się na ofertę na rozszerzenie .pdf  i opatrzenie ich podpisem kwalifikowanym w formacie PAdES. </w:t>
      </w:r>
    </w:p>
    <w:p w14:paraId="2E4FB6B0" w14:textId="77777777" w:rsidR="007E7198" w:rsidRPr="00D25C4C" w:rsidRDefault="007E7198" w:rsidP="009A58E9">
      <w:pPr>
        <w:widowControl/>
        <w:numPr>
          <w:ilvl w:val="0"/>
          <w:numId w:val="50"/>
        </w:numPr>
        <w:tabs>
          <w:tab w:val="num" w:pos="720"/>
        </w:tabs>
        <w:spacing w:line="360" w:lineRule="auto"/>
        <w:ind w:left="1440"/>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 xml:space="preserve">Pliki w innych formatach niż PDF </w:t>
      </w:r>
      <w:r w:rsidRPr="00D25C4C">
        <w:rPr>
          <w:rFonts w:ascii="Cambria" w:eastAsia="Times New Roman" w:hAnsi="Cambria" w:cs="Times New Roman"/>
          <w:b/>
          <w:bCs/>
          <w:sz w:val="21"/>
          <w:szCs w:val="21"/>
          <w:lang w:bidi="ar-SA"/>
        </w:rPr>
        <w:t>zaleca się opatrzyć podpisem w formacie XAdES o typie zewnętrznym</w:t>
      </w:r>
      <w:r w:rsidRPr="00D25C4C">
        <w:rPr>
          <w:rFonts w:ascii="Cambria" w:eastAsia="Times New Roman" w:hAnsi="Cambria" w:cs="Times New Roman"/>
          <w:sz w:val="21"/>
          <w:szCs w:val="21"/>
          <w:lang w:bidi="ar-SA"/>
        </w:rPr>
        <w:t>. Wykonawca powinien pamiętać, aby plik z podpisem przekazywać łącznie z dokumentem podpisywanym.</w:t>
      </w:r>
    </w:p>
    <w:p w14:paraId="432046B1" w14:textId="77777777" w:rsidR="007E7198" w:rsidRPr="00D25C4C" w:rsidRDefault="007E7198" w:rsidP="009A58E9">
      <w:pPr>
        <w:widowControl/>
        <w:numPr>
          <w:ilvl w:val="0"/>
          <w:numId w:val="50"/>
        </w:numPr>
        <w:tabs>
          <w:tab w:val="num" w:pos="720"/>
        </w:tabs>
        <w:spacing w:line="360" w:lineRule="auto"/>
        <w:ind w:left="1440"/>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Zamawiający rekomenduje wykorzystanie podpisu z kwalifikowanym znacznikiem czasu.</w:t>
      </w:r>
    </w:p>
    <w:p w14:paraId="4844DC73"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Zamawiający zaleca aby</w:t>
      </w:r>
      <w:r w:rsidRPr="00D25C4C">
        <w:rPr>
          <w:rFonts w:ascii="Cambria" w:hAnsi="Cambria"/>
          <w:b/>
          <w:bCs/>
          <w:sz w:val="21"/>
          <w:szCs w:val="21"/>
          <w:lang w:bidi="ar-SA"/>
        </w:rPr>
        <w:t xml:space="preserve"> w przypadku podpisywania pliku przez kilka osób, stosować podpisy tego samego rodzaju.</w:t>
      </w:r>
      <w:r w:rsidRPr="00D25C4C">
        <w:rPr>
          <w:rFonts w:ascii="Cambria" w:hAnsi="Cambria"/>
          <w:sz w:val="21"/>
          <w:szCs w:val="21"/>
          <w:lang w:bidi="ar-SA"/>
        </w:rPr>
        <w:t xml:space="preserve"> Podpisywanie różnymi rodzajami podpisów np. osobistym i kwalifikowanym może doprowadzić do problemów w weryfikacji plików. </w:t>
      </w:r>
    </w:p>
    <w:p w14:paraId="14CA140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Zamawiający zaleca, aby Wykonawca z odpowiednim wyprzedzeniem przetestował możliwość prawidłowego wykorzystania wybranej metody podpisania plików oferty.</w:t>
      </w:r>
    </w:p>
    <w:p w14:paraId="276FFC42"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Osobą składającą ofertę powinna być osoba kontaktowa podawana w dokumentacji.</w:t>
      </w:r>
    </w:p>
    <w:p w14:paraId="0E2D3909"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 xml:space="preserve">Ofertę należy przygotować z należytą starannością dla podmiotu ubiegającego się o udzielenie </w:t>
      </w:r>
      <w:r w:rsidRPr="00D25C4C">
        <w:rPr>
          <w:rFonts w:ascii="Cambria" w:hAnsi="Cambria" w:cs="Arial"/>
          <w:color w:val="auto"/>
          <w:sz w:val="21"/>
          <w:szCs w:val="21"/>
          <w:lang w:bidi="ar-SA"/>
        </w:rPr>
        <w:t>zamówienia</w:t>
      </w:r>
      <w:r w:rsidRPr="00D25C4C">
        <w:rPr>
          <w:rFonts w:ascii="Cambria" w:hAnsi="Cambria"/>
          <w:sz w:val="21"/>
          <w:szCs w:val="21"/>
          <w:lang w:bidi="ar-SA"/>
        </w:rPr>
        <w:t xml:space="preserve"> publicznego i zachowaniem odpowiedniego odstępu czasu do zakończenia przyjmowania ofert/wniosków. Sugerujemy złożenie oferty na 24 godziny przed terminem składania ofert/wniosków. </w:t>
      </w:r>
    </w:p>
    <w:p w14:paraId="77F1C590"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Jeśli Wykonawca pakuje dokumenty np. w plik o rozszerzeniu .zip, zaleca się wcześniejsze podpisanie każdego ze skompresowanych plików. </w:t>
      </w:r>
    </w:p>
    <w:p w14:paraId="11352777"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 xml:space="preserve">Zamawiający zaleca aby </w:t>
      </w:r>
      <w:r w:rsidRPr="00D25C4C">
        <w:rPr>
          <w:rFonts w:ascii="Cambria" w:hAnsi="Cambria"/>
          <w:b/>
          <w:bCs/>
          <w:sz w:val="21"/>
          <w:szCs w:val="21"/>
          <w:u w:val="single"/>
          <w:lang w:bidi="ar-SA"/>
        </w:rPr>
        <w:t>nie</w:t>
      </w:r>
      <w:r w:rsidRPr="00D25C4C">
        <w:rPr>
          <w:rFonts w:ascii="Cambria" w:hAnsi="Cambria"/>
          <w:b/>
          <w:bCs/>
          <w:sz w:val="21"/>
          <w:szCs w:val="21"/>
          <w:lang w:bidi="ar-SA"/>
        </w:rPr>
        <w:t xml:space="preserve"> </w:t>
      </w:r>
      <w:r w:rsidRPr="00D25C4C">
        <w:rPr>
          <w:rFonts w:ascii="Cambria" w:hAnsi="Cambria"/>
          <w:sz w:val="21"/>
          <w:szCs w:val="21"/>
          <w:lang w:bidi="ar-SA"/>
        </w:rPr>
        <w:t>wprowadzać jakichkolwiek zmian w plikach po podpisaniu ich podpisem kwalifikowanym. Może to skutkować naruszeniem integralności plików co równoważne będzie z koniecznością odrzucenia oferty.</w:t>
      </w:r>
    </w:p>
    <w:p w14:paraId="3F37C756"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Wykonawcy ponoszą wszelkie koszty związane z przygotowaniem i złożeniem oferty.</w:t>
      </w:r>
    </w:p>
    <w:p w14:paraId="3BE2D2CB" w14:textId="77777777" w:rsidR="006D0869" w:rsidRDefault="006D0869" w:rsidP="006D0869">
      <w:pPr>
        <w:pStyle w:val="Teksttreci20"/>
        <w:shd w:val="clear" w:color="auto" w:fill="auto"/>
        <w:tabs>
          <w:tab w:val="left" w:pos="951"/>
        </w:tabs>
        <w:spacing w:before="0" w:after="294" w:line="283" w:lineRule="exact"/>
        <w:ind w:firstLine="0"/>
        <w:jc w:val="left"/>
      </w:pPr>
    </w:p>
    <w:p w14:paraId="0EB3697D" w14:textId="77777777" w:rsidR="000B3CBB" w:rsidRPr="00A81E91" w:rsidRDefault="00CA51A1">
      <w:pPr>
        <w:pStyle w:val="Teksttreci20"/>
        <w:numPr>
          <w:ilvl w:val="0"/>
          <w:numId w:val="1"/>
        </w:numPr>
        <w:shd w:val="clear" w:color="auto" w:fill="auto"/>
        <w:tabs>
          <w:tab w:val="left" w:pos="808"/>
        </w:tabs>
        <w:spacing w:before="0"/>
        <w:ind w:left="600" w:hanging="600"/>
        <w:jc w:val="left"/>
        <w:rPr>
          <w:b/>
          <w:bCs/>
          <w:u w:val="single"/>
        </w:rPr>
      </w:pPr>
      <w:r w:rsidRPr="00A81E91">
        <w:rPr>
          <w:b/>
          <w:bCs/>
          <w:u w:val="single"/>
        </w:rPr>
        <w:t>OPIS KRYTERIÓW OCENY OFERT, WRAZ Z PODANIEM WAG TYCH KRYTERIÓW I SPOSOBU OCENY OFERT</w:t>
      </w:r>
    </w:p>
    <w:p w14:paraId="13E28C05" w14:textId="77777777" w:rsidR="000B3CBB" w:rsidRDefault="00CA51A1" w:rsidP="00A81E91">
      <w:pPr>
        <w:pStyle w:val="Teksttreci20"/>
        <w:numPr>
          <w:ilvl w:val="0"/>
          <w:numId w:val="30"/>
        </w:numPr>
        <w:shd w:val="clear" w:color="auto" w:fill="auto"/>
        <w:tabs>
          <w:tab w:val="left" w:pos="422"/>
        </w:tabs>
        <w:spacing w:before="0"/>
        <w:ind w:left="460" w:hanging="460"/>
        <w:jc w:val="both"/>
      </w:pPr>
      <w:r>
        <w:t>Przy wyborze najkorzystniejszej oferty Zamawiający będzie się kierował następującymi kryteriami oceny ofert:</w:t>
      </w:r>
    </w:p>
    <w:p w14:paraId="75226AB7" w14:textId="77777777" w:rsidR="000B3CBB" w:rsidRDefault="00CA51A1" w:rsidP="00A81E91">
      <w:pPr>
        <w:pStyle w:val="Teksttreci20"/>
        <w:numPr>
          <w:ilvl w:val="0"/>
          <w:numId w:val="31"/>
        </w:numPr>
        <w:shd w:val="clear" w:color="auto" w:fill="auto"/>
        <w:tabs>
          <w:tab w:val="left" w:pos="1145"/>
        </w:tabs>
        <w:spacing w:before="0"/>
        <w:ind w:left="860" w:hanging="400"/>
        <w:jc w:val="both"/>
      </w:pPr>
      <w:r>
        <w:t>Cena (C) - waga kryterium 60 %;</w:t>
      </w:r>
    </w:p>
    <w:p w14:paraId="4464D296" w14:textId="77777777" w:rsidR="000B3CBB" w:rsidRDefault="00CA51A1" w:rsidP="00A81E91">
      <w:pPr>
        <w:pStyle w:val="Teksttreci20"/>
        <w:numPr>
          <w:ilvl w:val="0"/>
          <w:numId w:val="31"/>
        </w:numPr>
        <w:shd w:val="clear" w:color="auto" w:fill="auto"/>
        <w:tabs>
          <w:tab w:val="left" w:pos="1145"/>
        </w:tabs>
        <w:spacing w:before="0"/>
        <w:ind w:left="860" w:hanging="400"/>
        <w:jc w:val="both"/>
      </w:pPr>
      <w:r>
        <w:t>Termin wypłaty transzy kredytu (T) - waga kryterium 40 %.</w:t>
      </w:r>
    </w:p>
    <w:p w14:paraId="6AEF91BE" w14:textId="77777777" w:rsidR="000B3CBB" w:rsidRDefault="00CA51A1">
      <w:pPr>
        <w:pStyle w:val="Teksttreci20"/>
        <w:shd w:val="clear" w:color="auto" w:fill="auto"/>
        <w:spacing w:before="0"/>
        <w:ind w:left="3340" w:firstLine="0"/>
        <w:jc w:val="left"/>
      </w:pPr>
      <w:r>
        <w:t>Oferta najkorzystniejsza = C + T</w:t>
      </w:r>
    </w:p>
    <w:p w14:paraId="03B70A48" w14:textId="77777777" w:rsidR="000B3CBB" w:rsidRDefault="00CA51A1" w:rsidP="00A81E91">
      <w:pPr>
        <w:pStyle w:val="Teksttreci20"/>
        <w:numPr>
          <w:ilvl w:val="0"/>
          <w:numId w:val="30"/>
        </w:numPr>
        <w:shd w:val="clear" w:color="auto" w:fill="auto"/>
        <w:tabs>
          <w:tab w:val="left" w:pos="442"/>
        </w:tabs>
        <w:spacing w:before="0"/>
        <w:ind w:left="480" w:hanging="480"/>
        <w:jc w:val="both"/>
      </w:pPr>
      <w:r>
        <w:t>Zasady oceny ofert w poszczególnych kryteriach:</w:t>
      </w:r>
    </w:p>
    <w:p w14:paraId="20122122" w14:textId="77777777" w:rsidR="000B3CBB" w:rsidRDefault="00CA51A1" w:rsidP="00A81E91">
      <w:pPr>
        <w:pStyle w:val="Teksttreci20"/>
        <w:numPr>
          <w:ilvl w:val="0"/>
          <w:numId w:val="32"/>
        </w:numPr>
        <w:shd w:val="clear" w:color="auto" w:fill="auto"/>
        <w:tabs>
          <w:tab w:val="left" w:pos="1186"/>
        </w:tabs>
        <w:spacing w:before="0"/>
        <w:ind w:left="480" w:firstLine="0"/>
        <w:jc w:val="both"/>
      </w:pPr>
      <w:r>
        <w:t>Cena (C) - waga 60 %</w:t>
      </w:r>
    </w:p>
    <w:p w14:paraId="728DD8EF" w14:textId="77777777" w:rsidR="000B3CBB" w:rsidRDefault="00CA51A1">
      <w:pPr>
        <w:pStyle w:val="Teksttreci20"/>
        <w:shd w:val="clear" w:color="auto" w:fill="auto"/>
        <w:spacing w:before="0"/>
        <w:ind w:left="2160" w:firstLine="0"/>
        <w:jc w:val="left"/>
      </w:pPr>
      <w:r>
        <w:t>cena najniższa brutto*</w:t>
      </w:r>
    </w:p>
    <w:p w14:paraId="46C842E2" w14:textId="77777777" w:rsidR="000B3CBB" w:rsidRDefault="00CA51A1">
      <w:pPr>
        <w:pStyle w:val="Teksttreci20"/>
        <w:shd w:val="clear" w:color="auto" w:fill="auto"/>
        <w:tabs>
          <w:tab w:val="left" w:leader="hyphen" w:pos="5262"/>
        </w:tabs>
        <w:spacing w:before="0"/>
        <w:ind w:left="1120" w:firstLine="0"/>
        <w:jc w:val="both"/>
      </w:pPr>
      <w:r>
        <w:t>C =</w:t>
      </w:r>
      <w:r>
        <w:tab/>
        <w:t xml:space="preserve"> x 100 pkt x 60 %</w:t>
      </w:r>
    </w:p>
    <w:p w14:paraId="0BBAADE6" w14:textId="77777777" w:rsidR="000B3CBB" w:rsidRDefault="00CA51A1">
      <w:pPr>
        <w:pStyle w:val="Teksttreci20"/>
        <w:shd w:val="clear" w:color="auto" w:fill="auto"/>
        <w:spacing w:before="0"/>
        <w:ind w:left="1780" w:firstLine="0"/>
        <w:jc w:val="left"/>
      </w:pPr>
      <w:r>
        <w:lastRenderedPageBreak/>
        <w:t>cena oferty ocenianej brutto</w:t>
      </w:r>
    </w:p>
    <w:p w14:paraId="13AE0336" w14:textId="77777777" w:rsidR="000B3CBB" w:rsidRDefault="00CA51A1">
      <w:pPr>
        <w:pStyle w:val="Teksttreci20"/>
        <w:shd w:val="clear" w:color="auto" w:fill="auto"/>
        <w:spacing w:before="0"/>
        <w:ind w:left="1120" w:firstLine="0"/>
        <w:jc w:val="both"/>
      </w:pPr>
      <w:r>
        <w:t>* spośród wszystkich złożonych ofert niepodlegających odrzuceniu</w:t>
      </w:r>
    </w:p>
    <w:p w14:paraId="15BDDA01" w14:textId="77777777" w:rsidR="000B3CBB" w:rsidRDefault="00CA51A1" w:rsidP="00A81E91">
      <w:pPr>
        <w:pStyle w:val="Teksttreci20"/>
        <w:numPr>
          <w:ilvl w:val="0"/>
          <w:numId w:val="33"/>
        </w:numPr>
        <w:shd w:val="clear" w:color="auto" w:fill="auto"/>
        <w:tabs>
          <w:tab w:val="left" w:pos="1398"/>
        </w:tabs>
        <w:spacing w:before="0"/>
        <w:ind w:left="1400" w:hanging="420"/>
        <w:jc w:val="left"/>
      </w:pPr>
      <w:r>
        <w:t>Podstawą przyznania punktów w kryterium „cena” będzie cena ofertowa brutto podana przez Wykonawcę w Formularzu Ofertowym.</w:t>
      </w:r>
    </w:p>
    <w:p w14:paraId="2F61125C" w14:textId="77777777" w:rsidR="000B3CBB" w:rsidRDefault="00CA51A1" w:rsidP="00A81E91">
      <w:pPr>
        <w:pStyle w:val="Teksttreci20"/>
        <w:numPr>
          <w:ilvl w:val="0"/>
          <w:numId w:val="33"/>
        </w:numPr>
        <w:shd w:val="clear" w:color="auto" w:fill="auto"/>
        <w:tabs>
          <w:tab w:val="left" w:pos="1398"/>
        </w:tabs>
        <w:spacing w:before="0"/>
        <w:ind w:left="1400" w:hanging="420"/>
        <w:jc w:val="left"/>
      </w:pPr>
      <w:r>
        <w:t>Cena ofertowa brutto musi uwzględniać wszelkie koszty j akie Wykonawca poniesie w związku z realizacją przedmiotu zamówienia.</w:t>
      </w:r>
    </w:p>
    <w:p w14:paraId="3A0A1D87" w14:textId="77777777" w:rsidR="000B3CBB" w:rsidRDefault="00CA51A1" w:rsidP="00A81E91">
      <w:pPr>
        <w:pStyle w:val="Teksttreci20"/>
        <w:numPr>
          <w:ilvl w:val="0"/>
          <w:numId w:val="32"/>
        </w:numPr>
        <w:shd w:val="clear" w:color="auto" w:fill="auto"/>
        <w:tabs>
          <w:tab w:val="left" w:pos="1186"/>
        </w:tabs>
        <w:spacing w:before="0"/>
        <w:ind w:left="480" w:firstLine="0"/>
        <w:jc w:val="both"/>
      </w:pPr>
      <w:r>
        <w:t>Termin wypłaty transzy kredytu (T) - waga 40 %</w:t>
      </w:r>
    </w:p>
    <w:p w14:paraId="311B902C" w14:textId="77777777" w:rsidR="000B3CBB" w:rsidRDefault="00CA51A1">
      <w:pPr>
        <w:pStyle w:val="Teksttreci20"/>
        <w:shd w:val="clear" w:color="auto" w:fill="auto"/>
        <w:spacing w:before="0"/>
        <w:ind w:left="2160" w:firstLine="0"/>
        <w:jc w:val="left"/>
      </w:pPr>
      <w:r>
        <w:t>termin najkrótszy zaoferowany</w:t>
      </w:r>
    </w:p>
    <w:p w14:paraId="0976B072" w14:textId="77777777" w:rsidR="000B3CBB" w:rsidRDefault="00CA51A1">
      <w:pPr>
        <w:pStyle w:val="Teksttreci20"/>
        <w:shd w:val="clear" w:color="auto" w:fill="auto"/>
        <w:tabs>
          <w:tab w:val="left" w:leader="hyphen" w:pos="5562"/>
        </w:tabs>
        <w:spacing w:before="0"/>
        <w:ind w:left="1400" w:firstLine="0"/>
        <w:jc w:val="both"/>
      </w:pPr>
      <w:r>
        <w:t>G =</w:t>
      </w:r>
      <w:r>
        <w:tab/>
        <w:t>x 100 pkt x 40 %</w:t>
      </w:r>
    </w:p>
    <w:p w14:paraId="295BAB54" w14:textId="77777777" w:rsidR="000B3CBB" w:rsidRDefault="00CA51A1">
      <w:pPr>
        <w:pStyle w:val="Teksttreci20"/>
        <w:shd w:val="clear" w:color="auto" w:fill="auto"/>
        <w:spacing w:before="0" w:after="400"/>
        <w:ind w:left="1780" w:firstLine="0"/>
        <w:jc w:val="left"/>
      </w:pPr>
      <w:r>
        <w:t>termin zaoferowany w ofercie badanej</w:t>
      </w:r>
    </w:p>
    <w:p w14:paraId="3CC88BE9" w14:textId="77777777" w:rsidR="000B3CBB" w:rsidRDefault="00CA51A1">
      <w:pPr>
        <w:pStyle w:val="Teksttreci20"/>
        <w:shd w:val="clear" w:color="auto" w:fill="auto"/>
        <w:spacing w:before="0"/>
        <w:ind w:left="480" w:firstLine="0"/>
        <w:jc w:val="both"/>
      </w:pPr>
      <w:r>
        <w:t>Zamawiający ustalił minimalny termin wypłaty transzy kredytu na 3 dni robocze, a maksymalny na 5 dni roboczych. Zaoferowanie przez Wykonawcę terminu wypłaty transzy kredytu poniżej ustalonego minimum lub powyżej ustalonego maksimum, spowoduje odrzucenie oferty jako niezgodnej z treścią SWZ. Jeżeli wykonawca nie wskaże terminu wypłaty Zamawiający przyjmie maksymalny termin (5 dni roboczych) jako zadeklarowany przez Wykonawcę.</w:t>
      </w:r>
    </w:p>
    <w:p w14:paraId="74AC2DAD" w14:textId="77777777" w:rsidR="000B3CBB" w:rsidRDefault="00CA51A1" w:rsidP="00A81E91">
      <w:pPr>
        <w:pStyle w:val="Teksttreci20"/>
        <w:numPr>
          <w:ilvl w:val="0"/>
          <w:numId w:val="30"/>
        </w:numPr>
        <w:shd w:val="clear" w:color="auto" w:fill="auto"/>
        <w:tabs>
          <w:tab w:val="left" w:pos="442"/>
        </w:tabs>
        <w:spacing w:before="0"/>
        <w:ind w:left="480" w:hanging="480"/>
        <w:jc w:val="both"/>
      </w:pPr>
      <w:r>
        <w:t>Punktacja przyznawana ofertom w poszczególnych kryteriach oceny ofert będzie liczona z dokładnością do dwóch miejsc po przecinku, zgodnie z zasadami arytmetyki.</w:t>
      </w:r>
    </w:p>
    <w:p w14:paraId="0C61435B" w14:textId="77777777" w:rsidR="000B3CBB" w:rsidRDefault="00CA51A1" w:rsidP="00A81E91">
      <w:pPr>
        <w:pStyle w:val="Teksttreci20"/>
        <w:numPr>
          <w:ilvl w:val="0"/>
          <w:numId w:val="30"/>
        </w:numPr>
        <w:shd w:val="clear" w:color="auto" w:fill="auto"/>
        <w:tabs>
          <w:tab w:val="left" w:pos="442"/>
        </w:tabs>
        <w:spacing w:before="0"/>
        <w:ind w:left="480" w:hanging="480"/>
        <w:jc w:val="both"/>
      </w:pPr>
      <w:r>
        <w:t>W toku badania i oceny ofert Zamawiający może żądać od Wykonawcy wyjaśnień dotyczących treści złożonej oferty, w tym zaoferowanej ceny.</w:t>
      </w:r>
    </w:p>
    <w:p w14:paraId="0A61B721" w14:textId="77777777" w:rsidR="000B3CBB" w:rsidRDefault="00CA51A1" w:rsidP="00A81E91">
      <w:pPr>
        <w:pStyle w:val="Teksttreci20"/>
        <w:numPr>
          <w:ilvl w:val="0"/>
          <w:numId w:val="30"/>
        </w:numPr>
        <w:shd w:val="clear" w:color="auto" w:fill="auto"/>
        <w:tabs>
          <w:tab w:val="left" w:pos="442"/>
        </w:tabs>
        <w:spacing w:before="0" w:after="400"/>
        <w:ind w:left="480" w:hanging="480"/>
        <w:jc w:val="both"/>
      </w:pPr>
      <w:r>
        <w:t>Zamawiający udzieli zamówienia Wykonawcy, którego oferta zostanie uznana za najkorzystniejszą.</w:t>
      </w:r>
    </w:p>
    <w:p w14:paraId="61BB21E3" w14:textId="77777777" w:rsidR="000B3CBB" w:rsidRPr="006F5645" w:rsidRDefault="00CA51A1">
      <w:pPr>
        <w:pStyle w:val="Teksttreci20"/>
        <w:numPr>
          <w:ilvl w:val="0"/>
          <w:numId w:val="1"/>
        </w:numPr>
        <w:shd w:val="clear" w:color="auto" w:fill="auto"/>
        <w:tabs>
          <w:tab w:val="left" w:pos="575"/>
        </w:tabs>
        <w:spacing w:before="0"/>
        <w:ind w:left="600" w:hanging="600"/>
        <w:jc w:val="both"/>
        <w:rPr>
          <w:b/>
          <w:bCs/>
          <w:u w:val="single"/>
        </w:rPr>
      </w:pPr>
      <w:r w:rsidRPr="006F5645">
        <w:rPr>
          <w:b/>
          <w:bCs/>
          <w:u w:val="single"/>
        </w:rPr>
        <w:t>INFORMACJE O FORMALNOŚCIACH, JAKIE POWINNY BYĆ DOPEŁNIONE PO WYBORZE OFERTY W CELU ZAWARCIA UMOWY W SPRAWIE ZAMÓWIENIA PUBLICZNEGO</w:t>
      </w:r>
    </w:p>
    <w:p w14:paraId="630FE471" w14:textId="77777777" w:rsidR="000B3CBB" w:rsidRDefault="00CA51A1" w:rsidP="00A81E91">
      <w:pPr>
        <w:pStyle w:val="Teksttreci20"/>
        <w:numPr>
          <w:ilvl w:val="0"/>
          <w:numId w:val="34"/>
        </w:numPr>
        <w:shd w:val="clear" w:color="auto" w:fill="auto"/>
        <w:tabs>
          <w:tab w:val="left" w:pos="442"/>
        </w:tabs>
        <w:spacing w:before="0"/>
        <w:ind w:left="480" w:hanging="480"/>
        <w:jc w:val="both"/>
      </w:pPr>
      <w:r>
        <w:t>Zamawiający zawiera umowę w sprawie zamówienia publicznego w terminie nie krótszym niż 5 dni od dnia przesłania zawiadomienia o wyborze najkorzystniejszej oferty.</w:t>
      </w:r>
    </w:p>
    <w:p w14:paraId="73BBC13A" w14:textId="77777777" w:rsidR="000B3CBB" w:rsidRDefault="00CA51A1" w:rsidP="00A81E91">
      <w:pPr>
        <w:pStyle w:val="Teksttreci20"/>
        <w:numPr>
          <w:ilvl w:val="0"/>
          <w:numId w:val="34"/>
        </w:numPr>
        <w:shd w:val="clear" w:color="auto" w:fill="auto"/>
        <w:tabs>
          <w:tab w:val="left" w:pos="442"/>
        </w:tabs>
        <w:spacing w:before="0"/>
        <w:ind w:left="480" w:hanging="480"/>
        <w:jc w:val="both"/>
      </w:pPr>
      <w:r>
        <w:t>Zamawiający może zawrzeć umowę w sprawie zamówienia publicznego przed upływem terminu, o którym mowa w ust. 1, jeżeli w postępowaniu o udzielenie zamówienia prowadzonym w trybie podstawowym złożono tylko jedną ofertę.</w:t>
      </w:r>
    </w:p>
    <w:p w14:paraId="04F0C9C8" w14:textId="77777777" w:rsidR="000B3CBB" w:rsidRDefault="00CA51A1" w:rsidP="00A81E91">
      <w:pPr>
        <w:pStyle w:val="Teksttreci20"/>
        <w:numPr>
          <w:ilvl w:val="0"/>
          <w:numId w:val="34"/>
        </w:numPr>
        <w:shd w:val="clear" w:color="auto" w:fill="auto"/>
        <w:tabs>
          <w:tab w:val="left" w:pos="532"/>
        </w:tabs>
        <w:spacing w:before="0"/>
        <w:ind w:left="480" w:hanging="480"/>
        <w:jc w:val="both"/>
      </w:pPr>
      <w: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2479ACF0" w14:textId="77777777" w:rsidR="000B3CBB" w:rsidRDefault="00CA51A1" w:rsidP="00A81E91">
      <w:pPr>
        <w:pStyle w:val="Teksttreci20"/>
        <w:numPr>
          <w:ilvl w:val="0"/>
          <w:numId w:val="34"/>
        </w:numPr>
        <w:shd w:val="clear" w:color="auto" w:fill="auto"/>
        <w:tabs>
          <w:tab w:val="left" w:pos="532"/>
        </w:tabs>
        <w:spacing w:before="0"/>
        <w:ind w:left="480" w:hanging="480"/>
        <w:jc w:val="both"/>
      </w:pPr>
      <w: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AEC3E43" w14:textId="77777777" w:rsidR="000B3CBB" w:rsidRDefault="00CA51A1" w:rsidP="00A81E91">
      <w:pPr>
        <w:pStyle w:val="Teksttreci20"/>
        <w:numPr>
          <w:ilvl w:val="0"/>
          <w:numId w:val="34"/>
        </w:numPr>
        <w:shd w:val="clear" w:color="auto" w:fill="auto"/>
        <w:tabs>
          <w:tab w:val="left" w:pos="532"/>
        </w:tabs>
        <w:spacing w:before="0" w:after="376" w:line="398" w:lineRule="exact"/>
        <w:ind w:left="480" w:hanging="480"/>
        <w:jc w:val="both"/>
      </w:pPr>
      <w:r>
        <w:lastRenderedPageBreak/>
        <w:t>Wykonawca będzie zobowiązany do podpisania umowy w miejscu i terminie wskazanym przez Zamawiającego.</w:t>
      </w:r>
    </w:p>
    <w:p w14:paraId="041D90B2" w14:textId="77777777" w:rsidR="000B3CBB" w:rsidRPr="005547A7" w:rsidRDefault="00CA51A1">
      <w:pPr>
        <w:pStyle w:val="Teksttreci20"/>
        <w:numPr>
          <w:ilvl w:val="0"/>
          <w:numId w:val="1"/>
        </w:numPr>
        <w:shd w:val="clear" w:color="auto" w:fill="auto"/>
        <w:tabs>
          <w:tab w:val="left" w:pos="621"/>
        </w:tabs>
        <w:spacing w:before="0" w:line="403" w:lineRule="exact"/>
        <w:ind w:left="600" w:hanging="600"/>
        <w:jc w:val="both"/>
        <w:rPr>
          <w:b/>
          <w:bCs/>
          <w:u w:val="single"/>
        </w:rPr>
      </w:pPr>
      <w:r w:rsidRPr="005547A7">
        <w:rPr>
          <w:b/>
          <w:bCs/>
          <w:u w:val="single"/>
        </w:rPr>
        <w:t>WYMAGANIA DOTYCZĄCE ZABEZPIECZENIA NALEŻYTEGO WYKONANIA UMOWY</w:t>
      </w:r>
    </w:p>
    <w:p w14:paraId="7D44B5FB" w14:textId="77777777" w:rsidR="000B3CBB" w:rsidRDefault="00CA51A1">
      <w:pPr>
        <w:pStyle w:val="Teksttreci20"/>
        <w:shd w:val="clear" w:color="auto" w:fill="auto"/>
        <w:spacing w:before="0" w:after="420" w:line="244" w:lineRule="exact"/>
        <w:ind w:left="600" w:hanging="600"/>
        <w:jc w:val="both"/>
      </w:pPr>
      <w:r>
        <w:t>Zamawiający nie wymaga wniesienia zabezpieczenia należytego wykonania umowy.</w:t>
      </w:r>
    </w:p>
    <w:p w14:paraId="50065CA9" w14:textId="77777777" w:rsidR="000B3CBB" w:rsidRPr="005547A7" w:rsidRDefault="00CA51A1">
      <w:pPr>
        <w:pStyle w:val="Teksttreci20"/>
        <w:numPr>
          <w:ilvl w:val="0"/>
          <w:numId w:val="1"/>
        </w:numPr>
        <w:shd w:val="clear" w:color="auto" w:fill="auto"/>
        <w:tabs>
          <w:tab w:val="left" w:pos="655"/>
        </w:tabs>
        <w:spacing w:before="0"/>
        <w:ind w:left="600" w:hanging="600"/>
        <w:jc w:val="both"/>
        <w:rPr>
          <w:b/>
          <w:bCs/>
          <w:u w:val="single"/>
        </w:rPr>
      </w:pPr>
      <w:r w:rsidRPr="005547A7">
        <w:rPr>
          <w:b/>
          <w:bCs/>
          <w:u w:val="single"/>
        </w:rPr>
        <w:t>INFORMACJE O TREŚCI ZAWIERANEJ UMOWY ORAZ MOŻLIWOŚCI JEJ ZMIANY</w:t>
      </w:r>
    </w:p>
    <w:p w14:paraId="1F1DB09D" w14:textId="77777777" w:rsidR="000B3CBB" w:rsidRDefault="00CA51A1" w:rsidP="00A81E91">
      <w:pPr>
        <w:pStyle w:val="Teksttreci20"/>
        <w:numPr>
          <w:ilvl w:val="0"/>
          <w:numId w:val="35"/>
        </w:numPr>
        <w:shd w:val="clear" w:color="auto" w:fill="auto"/>
        <w:tabs>
          <w:tab w:val="left" w:pos="532"/>
        </w:tabs>
        <w:spacing w:before="0"/>
        <w:ind w:left="600" w:hanging="600"/>
        <w:jc w:val="both"/>
      </w:pPr>
      <w:r>
        <w:t>Umowa zostanie zawarta według wzoru standardowej umowy kredytu obowiązującej Wykonawcę, który złoży najkorzystniejszą ofertę z zachowaniem postanowień niniejszej SWZ.</w:t>
      </w:r>
    </w:p>
    <w:p w14:paraId="510D3C1E" w14:textId="25C49819" w:rsidR="000B3CBB" w:rsidRDefault="00CA51A1" w:rsidP="00A81E91">
      <w:pPr>
        <w:pStyle w:val="Teksttreci20"/>
        <w:numPr>
          <w:ilvl w:val="0"/>
          <w:numId w:val="35"/>
        </w:numPr>
        <w:shd w:val="clear" w:color="auto" w:fill="auto"/>
        <w:tabs>
          <w:tab w:val="left" w:pos="532"/>
        </w:tabs>
        <w:spacing w:before="0"/>
        <w:ind w:left="600" w:hanging="600"/>
        <w:jc w:val="both"/>
      </w:pPr>
      <w:r>
        <w:t xml:space="preserve">Kwota kredytu </w:t>
      </w:r>
      <w:r w:rsidR="005D7B38">
        <w:t>do</w:t>
      </w:r>
      <w:r>
        <w:t xml:space="preserve"> wysokości </w:t>
      </w:r>
      <w:r w:rsidR="005D7B38">
        <w:t>2 700 000</w:t>
      </w:r>
      <w:r w:rsidR="00CA67D8">
        <w:t>,00</w:t>
      </w:r>
      <w:r>
        <w:t xml:space="preserve"> zł zostanie postawiona do dyspozycji Zamawiającego w terminie podpisania umowy.</w:t>
      </w:r>
    </w:p>
    <w:p w14:paraId="03C836E0" w14:textId="13F39F23" w:rsidR="000B3CBB" w:rsidRDefault="00CA51A1" w:rsidP="00A81E91">
      <w:pPr>
        <w:pStyle w:val="Teksttreci20"/>
        <w:numPr>
          <w:ilvl w:val="0"/>
          <w:numId w:val="35"/>
        </w:numPr>
        <w:shd w:val="clear" w:color="auto" w:fill="auto"/>
        <w:tabs>
          <w:tab w:val="left" w:pos="532"/>
        </w:tabs>
        <w:spacing w:before="0"/>
        <w:ind w:left="600" w:hanging="600"/>
        <w:jc w:val="both"/>
      </w:pPr>
      <w:r>
        <w:t xml:space="preserve">Zamawiający zobowiązuje się do przeznaczenia kredytu na pokrycie wydatków deficytu budżetu </w:t>
      </w:r>
      <w:r w:rsidR="00203181">
        <w:t>Miasta i Gminy Grabów nad Prosną</w:t>
      </w:r>
      <w:r>
        <w:t>.</w:t>
      </w:r>
    </w:p>
    <w:p w14:paraId="32EDD909" w14:textId="77777777" w:rsidR="000B3CBB" w:rsidRDefault="00CA51A1" w:rsidP="00A81E91">
      <w:pPr>
        <w:pStyle w:val="Teksttreci20"/>
        <w:numPr>
          <w:ilvl w:val="0"/>
          <w:numId w:val="35"/>
        </w:numPr>
        <w:shd w:val="clear" w:color="auto" w:fill="auto"/>
        <w:tabs>
          <w:tab w:val="left" w:pos="532"/>
        </w:tabs>
        <w:spacing w:before="0"/>
        <w:ind w:left="600" w:hanging="600"/>
        <w:jc w:val="both"/>
      </w:pPr>
      <w:r>
        <w:t>Wykorzystanie kredytu następować będzie w formie bezgotówkowej w drodze realizacji przez Wykonawcę zlecenia płatniczego Zamawiającego.</w:t>
      </w:r>
    </w:p>
    <w:p w14:paraId="69AC07CE" w14:textId="77777777" w:rsidR="000B3CBB" w:rsidRDefault="00CA51A1" w:rsidP="00A81E91">
      <w:pPr>
        <w:pStyle w:val="Teksttreci20"/>
        <w:numPr>
          <w:ilvl w:val="0"/>
          <w:numId w:val="35"/>
        </w:numPr>
        <w:shd w:val="clear" w:color="auto" w:fill="auto"/>
        <w:tabs>
          <w:tab w:val="left" w:pos="532"/>
        </w:tabs>
        <w:spacing w:before="0"/>
        <w:ind w:left="600" w:hanging="600"/>
        <w:jc w:val="both"/>
      </w:pPr>
      <w:r>
        <w:t>Wykonawca przeleje kwotę kredytu (transzy) na rachunek wskazany przez Zamawiającego w terminie nie dłuższym niż ... dni robocze od dnia złożenia dyspozycji (wniosku) przez Zamawiającego.</w:t>
      </w:r>
    </w:p>
    <w:p w14:paraId="07B46C5D" w14:textId="37C9BD87" w:rsidR="000B3CBB" w:rsidRDefault="00CA51A1" w:rsidP="00A81E91">
      <w:pPr>
        <w:pStyle w:val="Teksttreci20"/>
        <w:numPr>
          <w:ilvl w:val="0"/>
          <w:numId w:val="35"/>
        </w:numPr>
        <w:shd w:val="clear" w:color="auto" w:fill="auto"/>
        <w:tabs>
          <w:tab w:val="left" w:pos="532"/>
        </w:tabs>
        <w:spacing w:before="0"/>
        <w:ind w:left="600" w:hanging="600"/>
        <w:jc w:val="both"/>
      </w:pPr>
      <w:r>
        <w:t>Zamawiający zastrzega sobie możliwość dokonania zmniejszenia ogólnej kwoty kredytu</w:t>
      </w:r>
      <w:r w:rsidR="00B3466F">
        <w:t xml:space="preserve"> lub całkowitego zaniechania</w:t>
      </w:r>
      <w:r w:rsidR="00A934C5">
        <w:t xml:space="preserve"> jego uruchomienia</w:t>
      </w:r>
      <w:r>
        <w:t xml:space="preserve"> bez ponoszenia jakichkolwiek dodatkowych kosztów.</w:t>
      </w:r>
    </w:p>
    <w:p w14:paraId="2FADEF4C" w14:textId="77777777" w:rsidR="000B3CBB" w:rsidRDefault="00CA51A1" w:rsidP="00A81E91">
      <w:pPr>
        <w:pStyle w:val="Teksttreci20"/>
        <w:numPr>
          <w:ilvl w:val="0"/>
          <w:numId w:val="35"/>
        </w:numPr>
        <w:shd w:val="clear" w:color="auto" w:fill="auto"/>
        <w:tabs>
          <w:tab w:val="left" w:pos="532"/>
        </w:tabs>
        <w:spacing w:before="0"/>
        <w:ind w:left="600" w:hanging="600"/>
        <w:jc w:val="both"/>
      </w:pPr>
      <w:r>
        <w:t>Wykonawca przyjmie przedterminową spłatę kredytu, po uprzednim zawiadomieniu przez Zamawiającego o zamiarze takiej spłaty w terminie 7 dni przed jej realizacją - bez ponoszenia jakichkolwiek dodatkowych kosztów.</w:t>
      </w:r>
    </w:p>
    <w:p w14:paraId="3EC20356" w14:textId="3A9AA9E4" w:rsidR="000B3CBB" w:rsidRDefault="00CA51A1" w:rsidP="00A81E91">
      <w:pPr>
        <w:pStyle w:val="Teksttreci20"/>
        <w:numPr>
          <w:ilvl w:val="0"/>
          <w:numId w:val="35"/>
        </w:numPr>
        <w:shd w:val="clear" w:color="auto" w:fill="auto"/>
        <w:tabs>
          <w:tab w:val="left" w:pos="532"/>
        </w:tabs>
        <w:spacing w:before="0"/>
        <w:ind w:left="600" w:hanging="600"/>
        <w:jc w:val="both"/>
      </w:pPr>
      <w:r>
        <w:t>Wykonawca nie może zobowiązać Zamawiającego do korzystania z żadnych innych swoich usług i produktów za wyjątkiem tych, które stanowią przedmiot zamówienia.</w:t>
      </w:r>
    </w:p>
    <w:p w14:paraId="3406D415" w14:textId="245C0D69" w:rsidR="000B3CBB" w:rsidRDefault="00CA51A1" w:rsidP="00A81E91">
      <w:pPr>
        <w:pStyle w:val="Teksttreci20"/>
        <w:numPr>
          <w:ilvl w:val="0"/>
          <w:numId w:val="35"/>
        </w:numPr>
        <w:shd w:val="clear" w:color="auto" w:fill="auto"/>
        <w:tabs>
          <w:tab w:val="left" w:pos="532"/>
        </w:tabs>
        <w:spacing w:before="0"/>
        <w:ind w:left="600" w:hanging="600"/>
        <w:jc w:val="both"/>
      </w:pPr>
      <w:r>
        <w:t xml:space="preserve">Wykonawca będzie naliczał odsetki </w:t>
      </w:r>
      <w:r w:rsidR="004E7858">
        <w:t>miesięcznie</w:t>
      </w:r>
      <w:r>
        <w:t xml:space="preserve"> od faktycznie wykorzystanego kredytu. Odsetki naliczane będą za rzeczywistą liczbę dni wykorzystania kredytu przy założeniu, że rok liczy 365 dni lub 366 dni w roku przestępnym; od dnia powstania zadłużenia z tytułu udzielonego kredytu do dnia poprzedzającego jego spłatę włącznie. Przez kwartał należy rozumieć kwartał kalendarzowy.</w:t>
      </w:r>
    </w:p>
    <w:p w14:paraId="2B15406A" w14:textId="6DE452C6" w:rsidR="00E75FA3" w:rsidRPr="00E75FA3" w:rsidRDefault="00E75FA3" w:rsidP="00BF355B">
      <w:pPr>
        <w:pStyle w:val="Akapitzlist"/>
        <w:numPr>
          <w:ilvl w:val="0"/>
          <w:numId w:val="35"/>
        </w:numPr>
        <w:ind w:left="567" w:hanging="709"/>
        <w:rPr>
          <w:color w:val="000000"/>
          <w:sz w:val="22"/>
          <w:szCs w:val="22"/>
          <w:lang w:bidi="pl-PL"/>
        </w:rPr>
      </w:pPr>
      <w:r w:rsidRPr="00E75FA3">
        <w:rPr>
          <w:color w:val="000000"/>
          <w:sz w:val="22"/>
          <w:szCs w:val="22"/>
          <w:lang w:bidi="pl-PL"/>
        </w:rPr>
        <w:t xml:space="preserve">Odsetki od wykorzystanego kredytu naliczane są w okresach miesięcznych, począwszy od dnia wypłaty pierwszej transzy kredytu do ostatniego dnia miesiąca kalendarzowego, kolejne naliczane od pierwszego dnia każdego miesiąca do ostatniego dnia miesiąca za wyjątkiem ostatniego okresu naliczania odsetek, który to kończy się w dniu poprzedzającym całkowitą spłatę kredytu. Płatne w okresach miesięcznych, do 10 dnia każdego miesiąca następującego po </w:t>
      </w:r>
      <w:r w:rsidRPr="00E75FA3">
        <w:rPr>
          <w:color w:val="000000"/>
          <w:sz w:val="22"/>
          <w:szCs w:val="22"/>
          <w:lang w:bidi="pl-PL"/>
        </w:rPr>
        <w:lastRenderedPageBreak/>
        <w:t>upływie miesiąca za które naliczane były odsetki, za wyjątkiem spłaty ostatniej raty odsetkowej płatnej do 20.12 203</w:t>
      </w:r>
      <w:r w:rsidR="009C6A79">
        <w:rPr>
          <w:color w:val="000000"/>
          <w:sz w:val="22"/>
          <w:szCs w:val="22"/>
          <w:lang w:bidi="pl-PL"/>
        </w:rPr>
        <w:t>2</w:t>
      </w:r>
      <w:r w:rsidRPr="00E75FA3">
        <w:rPr>
          <w:color w:val="000000"/>
          <w:sz w:val="22"/>
          <w:szCs w:val="22"/>
          <w:lang w:bidi="pl-PL"/>
        </w:rPr>
        <w:t>.</w:t>
      </w:r>
    </w:p>
    <w:p w14:paraId="5E6F925C" w14:textId="2E774C68" w:rsidR="000B3CBB" w:rsidRDefault="00CA51A1" w:rsidP="00A81E91">
      <w:pPr>
        <w:pStyle w:val="Teksttreci20"/>
        <w:numPr>
          <w:ilvl w:val="0"/>
          <w:numId w:val="35"/>
        </w:numPr>
        <w:shd w:val="clear" w:color="auto" w:fill="auto"/>
        <w:tabs>
          <w:tab w:val="left" w:pos="550"/>
        </w:tabs>
        <w:spacing w:before="0"/>
        <w:ind w:left="580" w:hanging="580"/>
        <w:jc w:val="both"/>
      </w:pPr>
      <w:r>
        <w:t xml:space="preserve">O zmianie oprocentowania Wykonawca będzie każdorazowo zawiadamiał Zamawiającego w formie pisemnej, podając jednocześnie wysokość obowiązującej w danym </w:t>
      </w:r>
      <w:r w:rsidR="00D11119">
        <w:t>miesiącu</w:t>
      </w:r>
      <w:r>
        <w:t xml:space="preserve"> wysokości odsetek.</w:t>
      </w:r>
    </w:p>
    <w:p w14:paraId="794EC802" w14:textId="3F5BDC73" w:rsidR="000B3CBB" w:rsidRDefault="00CA51A1" w:rsidP="00A81E91">
      <w:pPr>
        <w:pStyle w:val="Teksttreci20"/>
        <w:numPr>
          <w:ilvl w:val="0"/>
          <w:numId w:val="35"/>
        </w:numPr>
        <w:shd w:val="clear" w:color="auto" w:fill="auto"/>
        <w:tabs>
          <w:tab w:val="left" w:pos="550"/>
        </w:tabs>
        <w:spacing w:before="0"/>
        <w:ind w:left="580" w:hanging="580"/>
        <w:jc w:val="both"/>
      </w:pPr>
      <w:r>
        <w:t xml:space="preserve">Ustala się </w:t>
      </w:r>
      <w:r w:rsidR="00D11119">
        <w:t>dwuletnią</w:t>
      </w:r>
      <w:r>
        <w:t xml:space="preserve"> karencję w spłacie kapitału. W okresie karencji w spłacie kapitału, spłacie podlegają odsetki od wykorzystanej kwoty kredytu naliczane od dnia faktycznie uruchomionego kredytu.</w:t>
      </w:r>
    </w:p>
    <w:p w14:paraId="5E5BE6D7" w14:textId="77777777" w:rsidR="000B3CBB" w:rsidRDefault="00CA51A1" w:rsidP="00A81E91">
      <w:pPr>
        <w:pStyle w:val="Teksttreci20"/>
        <w:numPr>
          <w:ilvl w:val="0"/>
          <w:numId w:val="35"/>
        </w:numPr>
        <w:shd w:val="clear" w:color="auto" w:fill="auto"/>
        <w:tabs>
          <w:tab w:val="left" w:pos="550"/>
        </w:tabs>
        <w:spacing w:before="0"/>
        <w:ind w:left="580" w:hanging="580"/>
        <w:jc w:val="both"/>
      </w:pPr>
      <w:r>
        <w:t>Zamawiający zastrzega sobie prawo odstąpienia od umowy w przypadku naruszania przez Wykonawcę postanowień niniejszej umowy oraz złożenia wniosku o wszczęcie postępowania upadłościowego, restrukturyzacyjnego lub likwidacyjnego w stosunku do Wykonawcy.</w:t>
      </w:r>
    </w:p>
    <w:p w14:paraId="06B3B886" w14:textId="32DFED08" w:rsidR="000B3CBB" w:rsidRDefault="00CA51A1" w:rsidP="00A81E91">
      <w:pPr>
        <w:pStyle w:val="Teksttreci20"/>
        <w:numPr>
          <w:ilvl w:val="0"/>
          <w:numId w:val="35"/>
        </w:numPr>
        <w:shd w:val="clear" w:color="auto" w:fill="auto"/>
        <w:tabs>
          <w:tab w:val="left" w:pos="550"/>
        </w:tabs>
        <w:spacing w:before="0"/>
        <w:ind w:left="580" w:hanging="580"/>
        <w:jc w:val="both"/>
      </w:pPr>
      <w:r>
        <w:t>Zamawiający zastrzega sobie, iż w trakcie trwania umowy kredytowej, w przypadku powstania jakichkolwiek okoliczności powodujących, iż marża banku uległyby zmianie lub powstałaby okoliczność opłacania przez Zamawiającego nowych marży - nie będą one dotyczyły Zamawiającego.</w:t>
      </w:r>
    </w:p>
    <w:p w14:paraId="37BAAE2B" w14:textId="77777777" w:rsidR="000B3CBB" w:rsidRDefault="00CA51A1" w:rsidP="00A81E91">
      <w:pPr>
        <w:pStyle w:val="Teksttreci20"/>
        <w:numPr>
          <w:ilvl w:val="0"/>
          <w:numId w:val="35"/>
        </w:numPr>
        <w:shd w:val="clear" w:color="auto" w:fill="auto"/>
        <w:tabs>
          <w:tab w:val="left" w:pos="550"/>
        </w:tabs>
        <w:spacing w:before="0"/>
        <w:ind w:left="580" w:hanging="580"/>
        <w:jc w:val="both"/>
      </w:pPr>
      <w:r>
        <w:t>Oprocentowanie kredytu będzie zmienne, ustalane jako suma stawki WIBOR 3M ustalonej na ostatni dzień roboczy, ostatniego miesiąca kwartału i stałej marży Wykonawcy dla całego okresu kredytowania, ustalona na podstawie złożonej oferty. Zmiana oprocentowania następuje od pierwszego dnia kalendarzowego każdego kwartału. Wysokość marży będzie stała w całym okresie obowiązywania umowy.</w:t>
      </w:r>
    </w:p>
    <w:p w14:paraId="0FB87806" w14:textId="77777777" w:rsidR="000B3CBB" w:rsidRDefault="00CA51A1" w:rsidP="00A81E91">
      <w:pPr>
        <w:pStyle w:val="Teksttreci20"/>
        <w:numPr>
          <w:ilvl w:val="0"/>
          <w:numId w:val="35"/>
        </w:numPr>
        <w:shd w:val="clear" w:color="auto" w:fill="auto"/>
        <w:tabs>
          <w:tab w:val="left" w:pos="550"/>
        </w:tabs>
        <w:spacing w:before="0"/>
        <w:ind w:left="580" w:hanging="580"/>
        <w:jc w:val="both"/>
      </w:pPr>
      <w:r>
        <w:t>Zmiana oprocentowania kredytu nie powoduje konieczności zmiany warunków umowy w formie pisemnego aneksu.</w:t>
      </w:r>
    </w:p>
    <w:p w14:paraId="32E12DD6" w14:textId="77777777" w:rsidR="000B3CBB" w:rsidRDefault="00CA51A1" w:rsidP="00A81E91">
      <w:pPr>
        <w:pStyle w:val="Teksttreci20"/>
        <w:numPr>
          <w:ilvl w:val="0"/>
          <w:numId w:val="35"/>
        </w:numPr>
        <w:shd w:val="clear" w:color="auto" w:fill="auto"/>
        <w:tabs>
          <w:tab w:val="left" w:pos="550"/>
        </w:tabs>
        <w:spacing w:before="0"/>
        <w:ind w:left="580" w:hanging="580"/>
        <w:jc w:val="both"/>
      </w:pPr>
      <w:r>
        <w:t>Nie przewiduje się pobrania prowizji przygotowawczej od uruchomienia kredytu, prowizji i opłat za gotowość lub zaangażowanie lub inne czynności związane z obsługą kredytu i prowadzeniem rachunku kredytowego.</w:t>
      </w:r>
    </w:p>
    <w:p w14:paraId="03A8324D" w14:textId="77777777" w:rsidR="000B3CBB" w:rsidRDefault="00CA51A1" w:rsidP="00A81E91">
      <w:pPr>
        <w:pStyle w:val="Teksttreci20"/>
        <w:numPr>
          <w:ilvl w:val="0"/>
          <w:numId w:val="35"/>
        </w:numPr>
        <w:shd w:val="clear" w:color="auto" w:fill="auto"/>
        <w:tabs>
          <w:tab w:val="left" w:pos="550"/>
        </w:tabs>
        <w:spacing w:before="0"/>
        <w:ind w:left="580" w:hanging="580"/>
        <w:jc w:val="both"/>
      </w:pPr>
      <w:r>
        <w:t>Zamawiający może wystąpić z wnioskiem o prolongatę spłaty raty kredytu. Wniosek winien być złożony w terminie nie krótszym niż 10 dni przed datą spłaty kredytu.</w:t>
      </w:r>
    </w:p>
    <w:p w14:paraId="669E795B" w14:textId="77777777" w:rsidR="000B3CBB" w:rsidRDefault="00CA51A1" w:rsidP="00A81E91">
      <w:pPr>
        <w:pStyle w:val="Teksttreci20"/>
        <w:numPr>
          <w:ilvl w:val="0"/>
          <w:numId w:val="35"/>
        </w:numPr>
        <w:shd w:val="clear" w:color="auto" w:fill="auto"/>
        <w:tabs>
          <w:tab w:val="left" w:pos="550"/>
        </w:tabs>
        <w:spacing w:before="0"/>
        <w:ind w:left="580" w:hanging="580"/>
        <w:jc w:val="both"/>
      </w:pPr>
      <w:r>
        <w:t>Wykonawca nie będzie wymagał innego zabezpieczenia zaciągniętego kredytu poza wekslem in blanco wraz z deklaracją wekslową. Weksel in blanco - bez kontrasygnaty skarbnika wraz z deklaracją wekslową z kontrasygnatą Skarbnika.</w:t>
      </w:r>
    </w:p>
    <w:p w14:paraId="68A2798A" w14:textId="77777777" w:rsidR="000B3CBB" w:rsidRDefault="00CA51A1" w:rsidP="00A81E91">
      <w:pPr>
        <w:pStyle w:val="Teksttreci20"/>
        <w:numPr>
          <w:ilvl w:val="0"/>
          <w:numId w:val="35"/>
        </w:numPr>
        <w:shd w:val="clear" w:color="auto" w:fill="auto"/>
        <w:tabs>
          <w:tab w:val="left" w:pos="463"/>
        </w:tabs>
        <w:spacing w:before="0"/>
        <w:ind w:left="460" w:hanging="460"/>
        <w:jc w:val="both"/>
      </w:pPr>
      <w:r>
        <w:t>Zamawiający przewiduje możliwość wprowadzenia zmian do treści zawartej umowy, w zakresie</w:t>
      </w:r>
    </w:p>
    <w:p w14:paraId="3C1D8909" w14:textId="77777777" w:rsidR="000B3CBB" w:rsidRDefault="00CA51A1">
      <w:pPr>
        <w:pStyle w:val="Teksttreci20"/>
        <w:shd w:val="clear" w:color="auto" w:fill="auto"/>
        <w:spacing w:before="0"/>
        <w:ind w:left="1020" w:hanging="420"/>
        <w:jc w:val="both"/>
      </w:pPr>
      <w:r>
        <w:t>następującym:</w:t>
      </w:r>
    </w:p>
    <w:p w14:paraId="541EF94E" w14:textId="1A8E30CE" w:rsidR="000B3CBB" w:rsidRDefault="00CA51A1" w:rsidP="00A81E91">
      <w:pPr>
        <w:pStyle w:val="Teksttreci20"/>
        <w:numPr>
          <w:ilvl w:val="0"/>
          <w:numId w:val="36"/>
        </w:numPr>
        <w:shd w:val="clear" w:color="auto" w:fill="auto"/>
        <w:tabs>
          <w:tab w:val="left" w:pos="993"/>
        </w:tabs>
        <w:spacing w:before="0"/>
        <w:ind w:left="1020" w:hanging="420"/>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34F19C6" w14:textId="77777777" w:rsidR="000B3CBB" w:rsidRDefault="00CA51A1" w:rsidP="00A81E91">
      <w:pPr>
        <w:pStyle w:val="Teksttreci20"/>
        <w:numPr>
          <w:ilvl w:val="0"/>
          <w:numId w:val="36"/>
        </w:numPr>
        <w:shd w:val="clear" w:color="auto" w:fill="auto"/>
        <w:tabs>
          <w:tab w:val="left" w:pos="993"/>
        </w:tabs>
        <w:spacing w:before="0"/>
        <w:ind w:left="1020" w:hanging="420"/>
        <w:jc w:val="both"/>
      </w:pPr>
      <w:r>
        <w:t xml:space="preserve">wystąpienia siły wyższej - rozumianej jako wystąpienie zdarzenia nadzwyczajnego, </w:t>
      </w:r>
      <w:r>
        <w:lastRenderedPageBreak/>
        <w:t>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C9CA51C" w14:textId="77777777" w:rsidR="000B3CBB" w:rsidRDefault="00CA51A1" w:rsidP="00A81E91">
      <w:pPr>
        <w:pStyle w:val="Teksttreci20"/>
        <w:numPr>
          <w:ilvl w:val="0"/>
          <w:numId w:val="36"/>
        </w:numPr>
        <w:shd w:val="clear" w:color="auto" w:fill="auto"/>
        <w:tabs>
          <w:tab w:val="left" w:pos="993"/>
        </w:tabs>
        <w:spacing w:before="0"/>
        <w:ind w:left="1020" w:hanging="420"/>
        <w:jc w:val="both"/>
      </w:pPr>
      <w:r>
        <w:t>zmiany okresu kredytowania,</w:t>
      </w:r>
    </w:p>
    <w:p w14:paraId="3076F764" w14:textId="77777777" w:rsidR="000B3CBB" w:rsidRDefault="00CA51A1" w:rsidP="00A81E91">
      <w:pPr>
        <w:pStyle w:val="Teksttreci20"/>
        <w:numPr>
          <w:ilvl w:val="0"/>
          <w:numId w:val="36"/>
        </w:numPr>
        <w:shd w:val="clear" w:color="auto" w:fill="auto"/>
        <w:tabs>
          <w:tab w:val="left" w:pos="993"/>
        </w:tabs>
        <w:spacing w:before="0" w:after="376" w:line="398" w:lineRule="exact"/>
        <w:ind w:left="1020" w:hanging="420"/>
        <w:jc w:val="both"/>
      </w:pPr>
      <w:r>
        <w:t>zmianę danych związanych z obsługą administracyjno-organizacyjną umowy (np. zmiana rachunku bankowego) oraz zmianę w przypadku wystąpienia rozbieżności lub niejasności w rozumieniu użytych pojęć w umowie, których nie można usunąć w inny sposób, a zmiana będzie umożliwiać usunięcie rozbieżności i doprecyzowanie umowy w celu jednoznacznej interpretacji jej zapisów przez strony.</w:t>
      </w:r>
    </w:p>
    <w:p w14:paraId="5EFD9776" w14:textId="77777777" w:rsidR="000B3CBB" w:rsidRPr="00D5582C" w:rsidRDefault="00CA51A1">
      <w:pPr>
        <w:pStyle w:val="Teksttreci20"/>
        <w:numPr>
          <w:ilvl w:val="0"/>
          <w:numId w:val="1"/>
        </w:numPr>
        <w:shd w:val="clear" w:color="auto" w:fill="auto"/>
        <w:tabs>
          <w:tab w:val="left" w:pos="859"/>
        </w:tabs>
        <w:spacing w:before="0" w:line="403" w:lineRule="exact"/>
        <w:ind w:left="900"/>
        <w:jc w:val="left"/>
        <w:rPr>
          <w:b/>
          <w:bCs/>
          <w:u w:val="single"/>
        </w:rPr>
      </w:pPr>
      <w:r w:rsidRPr="00D5582C">
        <w:rPr>
          <w:b/>
          <w:bCs/>
          <w:u w:val="single"/>
        </w:rPr>
        <w:t>POUCZENIE O ŚRODKACH OCHRONY PRAWNEJ PRZYSŁUGUJĄCYCH WYKONAWCY</w:t>
      </w:r>
    </w:p>
    <w:p w14:paraId="41A8656E" w14:textId="63B13BA7" w:rsidR="000B3CBB" w:rsidRDefault="00CA51A1" w:rsidP="00A81E91">
      <w:pPr>
        <w:pStyle w:val="Teksttreci20"/>
        <w:numPr>
          <w:ilvl w:val="0"/>
          <w:numId w:val="37"/>
        </w:numPr>
        <w:shd w:val="clear" w:color="auto" w:fill="auto"/>
        <w:tabs>
          <w:tab w:val="left" w:pos="463"/>
        </w:tabs>
        <w:spacing w:before="0"/>
        <w:ind w:left="460" w:hanging="460"/>
        <w:jc w:val="both"/>
      </w:pPr>
      <w:r>
        <w:t>Środki ochrony prawnej określone w niniejszym dziale przysługuj ą wykonawcy, oraz innemu podmiotowi, jeżeli ma lub miał interes w uzyskaniu zamówienia oraz poniósł lub może ponieść szkodę w wyniku naruszenia przez zamawiającego przepisów ustawy p.z.p.</w:t>
      </w:r>
    </w:p>
    <w:p w14:paraId="74480573" w14:textId="77777777" w:rsidR="000B3CBB" w:rsidRDefault="00CA51A1" w:rsidP="00A81E91">
      <w:pPr>
        <w:pStyle w:val="Teksttreci20"/>
        <w:numPr>
          <w:ilvl w:val="0"/>
          <w:numId w:val="37"/>
        </w:numPr>
        <w:shd w:val="clear" w:color="auto" w:fill="auto"/>
        <w:tabs>
          <w:tab w:val="left" w:pos="463"/>
        </w:tabs>
        <w:spacing w:before="0"/>
        <w:ind w:left="460" w:hanging="460"/>
        <w:jc w:val="both"/>
      </w:pPr>
      <w: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A05FA7A" w14:textId="77777777" w:rsidR="000B3CBB" w:rsidRDefault="00CA51A1" w:rsidP="00A81E91">
      <w:pPr>
        <w:pStyle w:val="Teksttreci20"/>
        <w:numPr>
          <w:ilvl w:val="0"/>
          <w:numId w:val="37"/>
        </w:numPr>
        <w:shd w:val="clear" w:color="auto" w:fill="auto"/>
        <w:tabs>
          <w:tab w:val="left" w:pos="463"/>
        </w:tabs>
        <w:spacing w:before="0"/>
        <w:ind w:left="460" w:hanging="460"/>
        <w:jc w:val="both"/>
      </w:pPr>
      <w:r>
        <w:t>Odwołanie przysługuj e na:</w:t>
      </w:r>
    </w:p>
    <w:p w14:paraId="2266CACD" w14:textId="77777777" w:rsidR="000B3CBB" w:rsidRDefault="00CA51A1" w:rsidP="00A81E91">
      <w:pPr>
        <w:pStyle w:val="Teksttreci20"/>
        <w:numPr>
          <w:ilvl w:val="0"/>
          <w:numId w:val="38"/>
        </w:numPr>
        <w:shd w:val="clear" w:color="auto" w:fill="auto"/>
        <w:tabs>
          <w:tab w:val="left" w:pos="859"/>
        </w:tabs>
        <w:spacing w:before="0"/>
        <w:ind w:left="900" w:hanging="440"/>
        <w:jc w:val="left"/>
      </w:pPr>
      <w:r>
        <w:t>niezgodną z przepisami ustawy czynność Zamawiającego, podjętą w postępowaniu o udzielenie zamówienia, w tym na projektowane postanowienia umowy;</w:t>
      </w:r>
    </w:p>
    <w:p w14:paraId="5C7EE1F4" w14:textId="77777777" w:rsidR="000B3CBB" w:rsidRDefault="00CA51A1" w:rsidP="00A81E91">
      <w:pPr>
        <w:pStyle w:val="Teksttreci20"/>
        <w:numPr>
          <w:ilvl w:val="0"/>
          <w:numId w:val="38"/>
        </w:numPr>
        <w:shd w:val="clear" w:color="auto" w:fill="auto"/>
        <w:tabs>
          <w:tab w:val="left" w:pos="859"/>
        </w:tabs>
        <w:spacing w:before="0"/>
        <w:ind w:left="900" w:hanging="440"/>
        <w:jc w:val="left"/>
      </w:pPr>
      <w:r>
        <w:t>zaniechanie czynności w postępowaniu o udzielenie zamówienia do której zamawiający był obowiązany na podstawie ustawy;</w:t>
      </w:r>
    </w:p>
    <w:p w14:paraId="0AAF326C" w14:textId="77777777" w:rsidR="000B3CBB" w:rsidRDefault="00CA51A1" w:rsidP="00A81E91">
      <w:pPr>
        <w:pStyle w:val="Teksttreci20"/>
        <w:numPr>
          <w:ilvl w:val="0"/>
          <w:numId w:val="37"/>
        </w:numPr>
        <w:shd w:val="clear" w:color="auto" w:fill="auto"/>
        <w:tabs>
          <w:tab w:val="left" w:pos="438"/>
        </w:tabs>
        <w:spacing w:before="0"/>
        <w:ind w:left="480" w:hanging="480"/>
        <w:jc w:val="both"/>
      </w:pPr>
      <w:r>
        <w:t>Odwołanie wnosi się do Prezesa Izby. Odwołujący przekazuje kopię odwołania zamawiającemu przed upływem terminu do wniesienia odwołania w taki sposób, aby mógł on zapoznać się z jego treścią przed upływem tego terminu.</w:t>
      </w:r>
    </w:p>
    <w:p w14:paraId="7E2E1878" w14:textId="77777777" w:rsidR="000B3CBB" w:rsidRDefault="00CA51A1" w:rsidP="00A81E91">
      <w:pPr>
        <w:pStyle w:val="Teksttreci20"/>
        <w:numPr>
          <w:ilvl w:val="0"/>
          <w:numId w:val="37"/>
        </w:numPr>
        <w:shd w:val="clear" w:color="auto" w:fill="auto"/>
        <w:tabs>
          <w:tab w:val="left" w:pos="438"/>
        </w:tabs>
        <w:spacing w:before="0"/>
        <w:ind w:left="480" w:hanging="480"/>
        <w:jc w:val="both"/>
      </w:pPr>
      <w:r>
        <w:t>Odwołanie wobec treści ogłoszenia lub treści SWZ wnosi się w terminie 5 dni od dnia zamieszczenia ogłoszenia w Biuletynie Zamówień Publicznych lub treści SWZ na stronie internetowej.</w:t>
      </w:r>
    </w:p>
    <w:p w14:paraId="496DBF7C" w14:textId="77777777" w:rsidR="000B3CBB" w:rsidRDefault="00CA51A1" w:rsidP="00A81E91">
      <w:pPr>
        <w:pStyle w:val="Teksttreci20"/>
        <w:numPr>
          <w:ilvl w:val="0"/>
          <w:numId w:val="37"/>
        </w:numPr>
        <w:shd w:val="clear" w:color="auto" w:fill="auto"/>
        <w:tabs>
          <w:tab w:val="left" w:pos="438"/>
        </w:tabs>
        <w:spacing w:before="0"/>
        <w:ind w:left="480" w:hanging="480"/>
        <w:jc w:val="both"/>
      </w:pPr>
      <w:r>
        <w:t>Odwołanie wnosi się w terminie:</w:t>
      </w:r>
    </w:p>
    <w:p w14:paraId="1257D6AF" w14:textId="77777777" w:rsidR="000B3CBB" w:rsidRDefault="00CA51A1" w:rsidP="00A81E91">
      <w:pPr>
        <w:pStyle w:val="Teksttreci20"/>
        <w:numPr>
          <w:ilvl w:val="0"/>
          <w:numId w:val="39"/>
        </w:numPr>
        <w:shd w:val="clear" w:color="auto" w:fill="auto"/>
        <w:tabs>
          <w:tab w:val="left" w:pos="702"/>
        </w:tabs>
        <w:spacing w:before="0"/>
        <w:ind w:left="720" w:hanging="440"/>
        <w:jc w:val="both"/>
      </w:pPr>
      <w:r>
        <w:t>5 dni od dnia przekazania informacji o czynności zamawiającego stanowiącej podstawę jego wniesienia, jeżeli informacja została przekazana przy użyciu środków komunikacji elektronicznej,</w:t>
      </w:r>
    </w:p>
    <w:p w14:paraId="4ED3BADC" w14:textId="77777777" w:rsidR="000B3CBB" w:rsidRDefault="00CA51A1" w:rsidP="00A81E91">
      <w:pPr>
        <w:pStyle w:val="Teksttreci20"/>
        <w:numPr>
          <w:ilvl w:val="0"/>
          <w:numId w:val="39"/>
        </w:numPr>
        <w:shd w:val="clear" w:color="auto" w:fill="auto"/>
        <w:tabs>
          <w:tab w:val="left" w:pos="702"/>
        </w:tabs>
        <w:spacing w:before="0"/>
        <w:ind w:left="720" w:hanging="440"/>
        <w:jc w:val="both"/>
      </w:pPr>
      <w:r>
        <w:t xml:space="preserve">10 dni od dnia przekazania informacji o czynności zamawiającego stanowiącej podstawę jego </w:t>
      </w:r>
      <w:r>
        <w:lastRenderedPageBreak/>
        <w:t>wniesienia, jeżeli informacja została przekazana w sposób inny niż określony w ust. 1).</w:t>
      </w:r>
    </w:p>
    <w:p w14:paraId="2BB4681C" w14:textId="77777777" w:rsidR="000B3CBB" w:rsidRDefault="00CA51A1" w:rsidP="00A81E91">
      <w:pPr>
        <w:pStyle w:val="Teksttreci20"/>
        <w:numPr>
          <w:ilvl w:val="0"/>
          <w:numId w:val="37"/>
        </w:numPr>
        <w:shd w:val="clear" w:color="auto" w:fill="auto"/>
        <w:tabs>
          <w:tab w:val="left" w:pos="438"/>
        </w:tabs>
        <w:spacing w:before="0"/>
        <w:ind w:left="480" w:hanging="480"/>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0ABA03" w14:textId="77777777" w:rsidR="000B3CBB" w:rsidRDefault="00CA51A1" w:rsidP="00A81E91">
      <w:pPr>
        <w:pStyle w:val="Teksttreci20"/>
        <w:numPr>
          <w:ilvl w:val="0"/>
          <w:numId w:val="34"/>
        </w:numPr>
        <w:shd w:val="clear" w:color="auto" w:fill="auto"/>
        <w:tabs>
          <w:tab w:val="left" w:pos="438"/>
        </w:tabs>
        <w:spacing w:before="0"/>
        <w:ind w:left="480" w:hanging="480"/>
        <w:jc w:val="both"/>
      </w:pPr>
      <w:r>
        <w:t>Na orzeczenie Izby oraz postanowienie Prezesa Izby, o którym mowa w art. 519 ust. 1 ustawy p.z.p., stronom oraz uczestnikom postępowania odwoławczego przysługuje skarga do sądu.</w:t>
      </w:r>
    </w:p>
    <w:p w14:paraId="0D8ED5A4" w14:textId="77777777" w:rsidR="000B3CBB" w:rsidRDefault="00CA51A1" w:rsidP="00A81E91">
      <w:pPr>
        <w:pStyle w:val="Teksttreci20"/>
        <w:numPr>
          <w:ilvl w:val="0"/>
          <w:numId w:val="34"/>
        </w:numPr>
        <w:shd w:val="clear" w:color="auto" w:fill="auto"/>
        <w:tabs>
          <w:tab w:val="left" w:pos="438"/>
        </w:tabs>
        <w:spacing w:before="0"/>
        <w:ind w:left="480" w:hanging="480"/>
        <w:jc w:val="both"/>
      </w:pPr>
      <w:r>
        <w:t>W postępowaniu toczącym się wskutek wniesienia skargi stosuje się odpowiednio przepisy ustawy z dnia 17 listopada 1964 r. - Kodeks postępowania cywilnego o apelacji, jeżeli przepisy niniejszego rozdziału nie stanowią inaczej.</w:t>
      </w:r>
    </w:p>
    <w:p w14:paraId="3BA6B22B" w14:textId="77777777" w:rsidR="000B3CBB" w:rsidRDefault="00CA51A1" w:rsidP="00A81E91">
      <w:pPr>
        <w:pStyle w:val="Teksttreci20"/>
        <w:numPr>
          <w:ilvl w:val="0"/>
          <w:numId w:val="34"/>
        </w:numPr>
        <w:shd w:val="clear" w:color="auto" w:fill="auto"/>
        <w:tabs>
          <w:tab w:val="left" w:pos="438"/>
        </w:tabs>
        <w:spacing w:before="0"/>
        <w:ind w:left="480" w:hanging="480"/>
        <w:jc w:val="both"/>
      </w:pPr>
      <w:r>
        <w:t>Skargę wnosi się do Sądu Okręgowego w Warszawie - sądu zamówień publicznych, zwanego dalej "sądem zamówień publicznych".</w:t>
      </w:r>
    </w:p>
    <w:p w14:paraId="050E014D" w14:textId="77777777" w:rsidR="000B3CBB" w:rsidRDefault="00CA51A1" w:rsidP="00A81E91">
      <w:pPr>
        <w:pStyle w:val="Teksttreci20"/>
        <w:numPr>
          <w:ilvl w:val="0"/>
          <w:numId w:val="34"/>
        </w:numPr>
        <w:shd w:val="clear" w:color="auto" w:fill="auto"/>
        <w:tabs>
          <w:tab w:val="left" w:pos="438"/>
        </w:tabs>
        <w:spacing w:before="0"/>
        <w:ind w:left="480" w:hanging="480"/>
        <w:jc w:val="both"/>
      </w:pPr>
      <w: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554AD1C" w14:textId="77777777" w:rsidR="000B3CBB" w:rsidRDefault="00CA51A1" w:rsidP="00A81E91">
      <w:pPr>
        <w:pStyle w:val="Teksttreci20"/>
        <w:numPr>
          <w:ilvl w:val="0"/>
          <w:numId w:val="34"/>
        </w:numPr>
        <w:shd w:val="clear" w:color="auto" w:fill="auto"/>
        <w:tabs>
          <w:tab w:val="left" w:pos="438"/>
        </w:tabs>
        <w:spacing w:before="0" w:after="396"/>
        <w:ind w:left="480" w:hanging="480"/>
        <w:jc w:val="both"/>
      </w:pPr>
      <w:r>
        <w:t>Prezes Izby przekazuj e skargę wraz z aktami postępowania odwoławczego do sądu zamówień publicznych w terminie 7 dni od dnia jej otrzymania.</w:t>
      </w:r>
    </w:p>
    <w:p w14:paraId="1C81BF40" w14:textId="77777777" w:rsidR="000B3CBB" w:rsidRPr="00885400" w:rsidRDefault="00CA51A1">
      <w:pPr>
        <w:pStyle w:val="Teksttreci20"/>
        <w:numPr>
          <w:ilvl w:val="0"/>
          <w:numId w:val="1"/>
        </w:numPr>
        <w:shd w:val="clear" w:color="auto" w:fill="auto"/>
        <w:tabs>
          <w:tab w:val="left" w:pos="1133"/>
        </w:tabs>
        <w:spacing w:before="0" w:line="398" w:lineRule="exact"/>
        <w:ind w:left="480" w:hanging="480"/>
        <w:jc w:val="both"/>
        <w:rPr>
          <w:b/>
          <w:bCs/>
          <w:u w:val="single"/>
        </w:rPr>
      </w:pPr>
      <w:r w:rsidRPr="00885400">
        <w:rPr>
          <w:b/>
          <w:bCs/>
          <w:u w:val="single"/>
        </w:rPr>
        <w:t>WYKAZ ZAŁĄCZNIKÓW DO SWZ</w:t>
      </w:r>
    </w:p>
    <w:p w14:paraId="3892B6F1" w14:textId="77777777" w:rsidR="000B3CBB" w:rsidRDefault="00CA51A1">
      <w:pPr>
        <w:pStyle w:val="Teksttreci20"/>
        <w:shd w:val="clear" w:color="auto" w:fill="auto"/>
        <w:spacing w:before="0" w:line="398" w:lineRule="exact"/>
        <w:ind w:left="720" w:hanging="440"/>
        <w:jc w:val="both"/>
      </w:pPr>
      <w:r>
        <w:t>Załącznik nr 1 Opis przedmiotu zamówienia (OPZ)</w:t>
      </w:r>
    </w:p>
    <w:p w14:paraId="6F811A55" w14:textId="77777777" w:rsidR="000B3CBB" w:rsidRDefault="00CA51A1">
      <w:pPr>
        <w:pStyle w:val="Teksttreci20"/>
        <w:shd w:val="clear" w:color="auto" w:fill="auto"/>
        <w:spacing w:before="0" w:line="398" w:lineRule="exact"/>
        <w:ind w:left="720" w:hanging="440"/>
        <w:jc w:val="both"/>
      </w:pPr>
      <w:r>
        <w:t>Załącznik nr 2 Formularz Ofertowy</w:t>
      </w:r>
    </w:p>
    <w:p w14:paraId="16903D4D" w14:textId="77777777" w:rsidR="000B3CBB" w:rsidRDefault="00CA4AA4" w:rsidP="00224BC6">
      <w:pPr>
        <w:pStyle w:val="Teksttreci20"/>
        <w:shd w:val="clear" w:color="auto" w:fill="auto"/>
        <w:spacing w:before="0" w:line="244" w:lineRule="exact"/>
        <w:ind w:left="1701" w:hanging="1421"/>
        <w:jc w:val="both"/>
      </w:pPr>
      <w:r>
        <w:t xml:space="preserve">Załącznik nr 3 </w:t>
      </w:r>
      <w:r w:rsidR="00CA51A1">
        <w:t>Oświadczenie o braku podstaw do wykluczenia i o spełnianiu warunków</w:t>
      </w:r>
      <w:r w:rsidR="00224BC6">
        <w:t xml:space="preserve"> </w:t>
      </w:r>
      <w:r w:rsidR="00CA51A1">
        <w:t>udziału w postępowaniu składane na podstawie art. 125 ust. 1 ustawy p.z.p.</w:t>
      </w:r>
    </w:p>
    <w:p w14:paraId="61F60373" w14:textId="239435A8" w:rsidR="00F076BD" w:rsidRDefault="00F076BD" w:rsidP="00F076BD">
      <w:pPr>
        <w:pStyle w:val="Teksttreci20"/>
        <w:shd w:val="clear" w:color="auto" w:fill="auto"/>
        <w:spacing w:before="0" w:line="244" w:lineRule="exact"/>
        <w:ind w:left="1701" w:hanging="1421"/>
        <w:jc w:val="both"/>
        <w:rPr>
          <w:rStyle w:val="Teksttreci2Exact"/>
        </w:rPr>
      </w:pPr>
      <w:r>
        <w:t xml:space="preserve">Załącznik nr 4 </w:t>
      </w:r>
      <w:r w:rsidRPr="00F076BD">
        <w:t>Oświadczenie o aktualności informacji zawartych w oświadczeniu, o którym mowa w art. 125 ust. 1 ustawy</w:t>
      </w:r>
      <w:r>
        <w:rPr>
          <w:rStyle w:val="Teksttreci2Exact"/>
        </w:rPr>
        <w:t xml:space="preserve"> p.z.p.</w:t>
      </w:r>
    </w:p>
    <w:p w14:paraId="4F59E9A3" w14:textId="77777777" w:rsidR="00F076BD" w:rsidRDefault="00BF496B" w:rsidP="00224BC6">
      <w:pPr>
        <w:pStyle w:val="Teksttreci20"/>
        <w:shd w:val="clear" w:color="auto" w:fill="auto"/>
        <w:spacing w:before="0" w:line="244" w:lineRule="exact"/>
        <w:ind w:left="1701" w:hanging="1421"/>
        <w:jc w:val="both"/>
      </w:pPr>
      <w:r>
        <w:rPr>
          <w:rStyle w:val="Teksttreci2Exact"/>
        </w:rPr>
        <w:t xml:space="preserve">Załącznik nr 5 </w:t>
      </w:r>
      <w:r w:rsidRPr="00BF496B">
        <w:t>Oświadczenie podmiotu, na zasoby którego powołuje się Wykonawca</w:t>
      </w:r>
    </w:p>
    <w:p w14:paraId="5ABCD1C4" w14:textId="77777777" w:rsidR="00892226" w:rsidRDefault="006A32E7" w:rsidP="00224BC6">
      <w:pPr>
        <w:pStyle w:val="Teksttreci20"/>
        <w:shd w:val="clear" w:color="auto" w:fill="auto"/>
        <w:spacing w:before="0" w:line="244" w:lineRule="exact"/>
        <w:ind w:left="1701" w:hanging="1421"/>
        <w:jc w:val="both"/>
      </w:pPr>
      <w:r>
        <w:t xml:space="preserve">Załącznik nr 6  </w:t>
      </w:r>
      <w:r w:rsidR="00892226" w:rsidRPr="00892226">
        <w:t>Zobowiązanie innego podmiotu do udostępnienia niezbędnych zasobów Wykonawcy</w:t>
      </w:r>
    </w:p>
    <w:p w14:paraId="5BE175DF" w14:textId="77777777" w:rsidR="005114EB" w:rsidRDefault="00892226" w:rsidP="00224BC6">
      <w:pPr>
        <w:pStyle w:val="Teksttreci20"/>
        <w:shd w:val="clear" w:color="auto" w:fill="auto"/>
        <w:spacing w:before="0" w:line="244" w:lineRule="exact"/>
        <w:ind w:left="1701" w:hanging="1421"/>
        <w:jc w:val="both"/>
      </w:pPr>
      <w:r>
        <w:t xml:space="preserve">Załącznik nr 7  </w:t>
      </w:r>
      <w:r w:rsidR="005114EB" w:rsidRPr="005114EB">
        <w:t xml:space="preserve">Oświadczenie Wykonawców wspólnie ubiegających się o udzielenie zamówienia w zakresie, o którym mowa w art. 117 ust. 4 ustawy p.z.p. </w:t>
      </w:r>
    </w:p>
    <w:p w14:paraId="571E7291" w14:textId="554855DD" w:rsidR="006A32E7" w:rsidRDefault="005114EB" w:rsidP="00224BC6">
      <w:pPr>
        <w:pStyle w:val="Teksttreci20"/>
        <w:shd w:val="clear" w:color="auto" w:fill="auto"/>
        <w:spacing w:before="0" w:line="244" w:lineRule="exact"/>
        <w:ind w:left="1701" w:hanging="1421"/>
        <w:jc w:val="both"/>
      </w:pPr>
      <w:r>
        <w:t xml:space="preserve">Załącznik nr 8 </w:t>
      </w:r>
      <w:r w:rsidRPr="005114EB">
        <w:t xml:space="preserve">Załączniki (opinia RIO o </w:t>
      </w:r>
      <w:r w:rsidR="00FD6543">
        <w:t xml:space="preserve">możliwości </w:t>
      </w:r>
      <w:r w:rsidR="00253F2A">
        <w:t>spłaty kredytu długoterminowego</w:t>
      </w:r>
      <w:r w:rsidRPr="005114EB">
        <w:t xml:space="preserve">, zaświadczenie o NIP, REGON, o wyborze </w:t>
      </w:r>
      <w:r w:rsidR="00CF53A9">
        <w:t>Burmistrza</w:t>
      </w:r>
      <w:r w:rsidRPr="005114EB">
        <w:t>)</w:t>
      </w:r>
      <w:r w:rsidR="00EE1CCE">
        <w:t xml:space="preserve">. </w:t>
      </w:r>
      <w:r w:rsidR="00340E26">
        <w:t>Sprawozdania RB, opinia z wykonania budżetu, uchwały i WPF dostępne są na stronie BIP Zamawiającego</w:t>
      </w:r>
      <w:r w:rsidR="0051773E">
        <w:t xml:space="preserve">: </w:t>
      </w:r>
      <w:r w:rsidR="0051773E" w:rsidRPr="0051773E">
        <w:t>https://bip2.wokiss.pl/grabownp/</w:t>
      </w:r>
      <w:r w:rsidR="0051773E">
        <w:t>.</w:t>
      </w:r>
    </w:p>
    <w:p w14:paraId="078173F1" w14:textId="75E11AFA" w:rsidR="008208DF" w:rsidRDefault="008208DF" w:rsidP="00224BC6">
      <w:pPr>
        <w:pStyle w:val="Teksttreci20"/>
        <w:shd w:val="clear" w:color="auto" w:fill="auto"/>
        <w:spacing w:before="0" w:line="244" w:lineRule="exact"/>
        <w:ind w:left="1701" w:hanging="1421"/>
        <w:jc w:val="both"/>
        <w:sectPr w:rsidR="008208DF" w:rsidSect="007615B1">
          <w:pgSz w:w="11900" w:h="16840"/>
          <w:pgMar w:top="993" w:right="1320" w:bottom="1276" w:left="1446" w:header="0" w:footer="3" w:gutter="0"/>
          <w:cols w:space="720"/>
          <w:noEndnote/>
          <w:docGrid w:linePitch="360"/>
        </w:sectPr>
      </w:pPr>
      <w:r>
        <w:t xml:space="preserve">Załącznik nr 9  Identyfikator postepowania na </w:t>
      </w:r>
      <w:hyperlink r:id="rId34" w:history="1">
        <w:r w:rsidR="00892E14" w:rsidRPr="00686316">
          <w:rPr>
            <w:rStyle w:val="Hipercze"/>
          </w:rPr>
          <w:t>https://platformazakupowa.pl/pn/grabownadprosna</w:t>
        </w:r>
      </w:hyperlink>
    </w:p>
    <w:p w14:paraId="7BE77268" w14:textId="77777777" w:rsidR="000B3CBB" w:rsidRDefault="000B3CBB">
      <w:pPr>
        <w:rPr>
          <w:sz w:val="2"/>
          <w:szCs w:val="2"/>
        </w:rPr>
        <w:sectPr w:rsidR="000B3CBB">
          <w:pgSz w:w="11900" w:h="16840"/>
          <w:pgMar w:top="969" w:right="0" w:bottom="931" w:left="0" w:header="0" w:footer="3" w:gutter="0"/>
          <w:cols w:space="720"/>
          <w:noEndnote/>
          <w:docGrid w:linePitch="360"/>
        </w:sectPr>
      </w:pPr>
    </w:p>
    <w:p w14:paraId="791CE934" w14:textId="401A45E6" w:rsidR="000B3CBB" w:rsidRDefault="000B3CBB">
      <w:pPr>
        <w:spacing w:line="360" w:lineRule="exact"/>
      </w:pPr>
    </w:p>
    <w:p w14:paraId="61637D9A" w14:textId="77777777" w:rsidR="000B3CBB" w:rsidRDefault="000B3CBB">
      <w:pPr>
        <w:spacing w:line="630" w:lineRule="exact"/>
      </w:pPr>
    </w:p>
    <w:p w14:paraId="40D65BE1" w14:textId="77777777" w:rsidR="000B3CBB" w:rsidRDefault="000B3CBB">
      <w:pPr>
        <w:rPr>
          <w:sz w:val="2"/>
          <w:szCs w:val="2"/>
        </w:rPr>
      </w:pPr>
    </w:p>
    <w:sectPr w:rsidR="000B3CBB">
      <w:type w:val="continuous"/>
      <w:pgSz w:w="11900" w:h="16840"/>
      <w:pgMar w:top="969" w:right="1426" w:bottom="931" w:left="15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3BD0" w14:textId="77777777" w:rsidR="00421E04" w:rsidRDefault="00421E04">
      <w:r>
        <w:separator/>
      </w:r>
    </w:p>
  </w:endnote>
  <w:endnote w:type="continuationSeparator" w:id="0">
    <w:p w14:paraId="4C259E7B" w14:textId="77777777" w:rsidR="00421E04" w:rsidRDefault="0042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0233" w14:textId="2CD577B2" w:rsidR="000B3CBB" w:rsidRDefault="00CA51A1">
    <w:pPr>
      <w:rPr>
        <w:sz w:val="2"/>
        <w:szCs w:val="2"/>
      </w:rPr>
    </w:pPr>
    <w:r>
      <w:rPr>
        <w:noProof/>
      </w:rPr>
      <mc:AlternateContent>
        <mc:Choice Requires="wps">
          <w:drawing>
            <wp:anchor distT="0" distB="0" distL="63500" distR="63500" simplePos="0" relativeHeight="314572417" behindDoc="1" locked="0" layoutInCell="1" allowOverlap="1" wp14:anchorId="63B95D9C" wp14:editId="0DDE3AF7">
              <wp:simplePos x="0" y="0"/>
              <wp:positionH relativeFrom="page">
                <wp:posOffset>5689600</wp:posOffset>
              </wp:positionH>
              <wp:positionV relativeFrom="page">
                <wp:posOffset>10153650</wp:posOffset>
              </wp:positionV>
              <wp:extent cx="939800" cy="146050"/>
              <wp:effectExtent l="0" t="0" r="1270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FC9D8" w14:textId="5EBA8CA4" w:rsidR="002711BD" w:rsidRDefault="00CA51A1">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Pogrubienie"/>
                            </w:rPr>
                            <w:t>#</w:t>
                          </w:r>
                          <w:r>
                            <w:rPr>
                              <w:rStyle w:val="NagweklubstopkaPogrubienie"/>
                            </w:rPr>
                            <w:fldChar w:fldCharType="end"/>
                          </w:r>
                          <w:r>
                            <w:rPr>
                              <w:rStyle w:val="Nagweklubstopka1"/>
                            </w:rPr>
                            <w:t xml:space="preserve"> z </w:t>
                          </w:r>
                          <w:r>
                            <w:rPr>
                              <w:rStyle w:val="NagweklubstopkaPogrubienie"/>
                            </w:rPr>
                            <w:t>2</w:t>
                          </w:r>
                          <w:r w:rsidR="00090818">
                            <w:rPr>
                              <w:rStyle w:val="NagweklubstopkaPogrubienie"/>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5D9C" id="_x0000_t202" coordsize="21600,21600" o:spt="202" path="m,l,21600r21600,l21600,xe">
              <v:stroke joinstyle="miter"/>
              <v:path gradientshapeok="t" o:connecttype="rect"/>
            </v:shapetype>
            <v:shape id="Text Box 3" o:spid="_x0000_s1027" type="#_x0000_t202" style="position:absolute;margin-left:448pt;margin-top:799.5pt;width:74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" filled="f" stroked="f">
              <v:textbox inset="0,0,0,0">
                <w:txbxContent>
                  <w:p w14:paraId="744FC9D8" w14:textId="5EBA8CA4" w:rsidR="002711BD" w:rsidRDefault="00CA51A1">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Pogrubienie"/>
                      </w:rPr>
                      <w:t>#</w:t>
                    </w:r>
                    <w:r>
                      <w:rPr>
                        <w:rStyle w:val="NagweklubstopkaPogrubienie"/>
                      </w:rPr>
                      <w:fldChar w:fldCharType="end"/>
                    </w:r>
                    <w:r>
                      <w:rPr>
                        <w:rStyle w:val="Nagweklubstopka1"/>
                      </w:rPr>
                      <w:t xml:space="preserve"> z </w:t>
                    </w:r>
                    <w:r>
                      <w:rPr>
                        <w:rStyle w:val="NagweklubstopkaPogrubienie"/>
                      </w:rPr>
                      <w:t>2</w:t>
                    </w:r>
                    <w:r w:rsidR="00090818">
                      <w:rPr>
                        <w:rStyle w:val="NagweklubstopkaPogrubienie"/>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D987" w14:textId="77777777" w:rsidR="00421E04" w:rsidRDefault="00421E04"/>
  </w:footnote>
  <w:footnote w:type="continuationSeparator" w:id="0">
    <w:p w14:paraId="30352B55" w14:textId="77777777" w:rsidR="00421E04" w:rsidRDefault="00421E04"/>
  </w:footnote>
  <w:footnote w:id="1">
    <w:p w14:paraId="02FC7D99" w14:textId="77777777" w:rsidR="00E910A7" w:rsidRDefault="00E910A7" w:rsidP="00E910A7">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B30" w14:textId="5B9F9BF7" w:rsidR="000B3CBB" w:rsidRDefault="00CA51A1">
    <w:pPr>
      <w:rPr>
        <w:sz w:val="2"/>
        <w:szCs w:val="2"/>
      </w:rPr>
    </w:pPr>
    <w:r>
      <w:rPr>
        <w:noProof/>
      </w:rPr>
      <mc:AlternateContent>
        <mc:Choice Requires="wps">
          <w:drawing>
            <wp:anchor distT="0" distB="0" distL="63500" distR="63500" simplePos="0" relativeHeight="314572416" behindDoc="1" locked="0" layoutInCell="1" allowOverlap="1" wp14:anchorId="4435EC5C" wp14:editId="385CCFE0">
              <wp:simplePos x="0" y="0"/>
              <wp:positionH relativeFrom="page">
                <wp:posOffset>982345</wp:posOffset>
              </wp:positionH>
              <wp:positionV relativeFrom="page">
                <wp:posOffset>473075</wp:posOffset>
              </wp:positionV>
              <wp:extent cx="1442085" cy="116840"/>
              <wp:effectExtent l="1270"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0C503" w14:textId="726BB2AC" w:rsidR="000B3CBB" w:rsidRDefault="00CA51A1">
                          <w:pPr>
                            <w:pStyle w:val="Nagweklubstopka0"/>
                            <w:shd w:val="clear" w:color="auto" w:fill="auto"/>
                            <w:spacing w:line="240" w:lineRule="auto"/>
                          </w:pPr>
                          <w:r>
                            <w:rPr>
                              <w:rStyle w:val="Nagweklubstopka1"/>
                            </w:rPr>
                            <w:t xml:space="preserve">Nr postępowania: </w:t>
                          </w:r>
                          <w:r w:rsidR="004F2EE4">
                            <w:rPr>
                              <w:rStyle w:val="Nagweklubstopka1"/>
                            </w:rPr>
                            <w:t>RIOŚ</w:t>
                          </w:r>
                          <w:r>
                            <w:rPr>
                              <w:rStyle w:val="Nagweklubstopka1"/>
                            </w:rPr>
                            <w:t>.271.</w:t>
                          </w:r>
                          <w:r w:rsidR="00B10933">
                            <w:rPr>
                              <w:rStyle w:val="Nagweklubstopka1"/>
                            </w:rPr>
                            <w:t>7</w:t>
                          </w:r>
                          <w:r>
                            <w:rPr>
                              <w:rStyle w:val="Nagweklubstopka1"/>
                            </w:rPr>
                            <w:t>.202</w:t>
                          </w:r>
                          <w:r w:rsidR="00B10933">
                            <w:rPr>
                              <w:rStyle w:val="Nagweklubstopka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35EC5C" id="_x0000_t202" coordsize="21600,21600" o:spt="202" path="m,l,21600r21600,l21600,xe">
              <v:stroke joinstyle="miter"/>
              <v:path gradientshapeok="t" o:connecttype="rect"/>
            </v:shapetype>
            <v:shape id="Text Box 2" o:spid="_x0000_s1026" type="#_x0000_t202" style="position:absolute;margin-left:77.35pt;margin-top:37.25pt;width:113.55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" filled="f" stroked="f">
              <v:textbox style="mso-fit-shape-to-text:t" inset="0,0,0,0">
                <w:txbxContent>
                  <w:p w14:paraId="0D40C503" w14:textId="726BB2AC" w:rsidR="000B3CBB" w:rsidRDefault="00CA51A1">
                    <w:pPr>
                      <w:pStyle w:val="Nagweklubstopka0"/>
                      <w:shd w:val="clear" w:color="auto" w:fill="auto"/>
                      <w:spacing w:line="240" w:lineRule="auto"/>
                    </w:pPr>
                    <w:r>
                      <w:rPr>
                        <w:rStyle w:val="Nagweklubstopka1"/>
                      </w:rPr>
                      <w:t xml:space="preserve">Nr postępowania: </w:t>
                    </w:r>
                    <w:r w:rsidR="004F2EE4">
                      <w:rPr>
                        <w:rStyle w:val="Nagweklubstopka1"/>
                      </w:rPr>
                      <w:t>RIOŚ</w:t>
                    </w:r>
                    <w:r>
                      <w:rPr>
                        <w:rStyle w:val="Nagweklubstopka1"/>
                      </w:rPr>
                      <w:t>.271.</w:t>
                    </w:r>
                    <w:r w:rsidR="00B10933">
                      <w:rPr>
                        <w:rStyle w:val="Nagweklubstopka1"/>
                      </w:rPr>
                      <w:t>7</w:t>
                    </w:r>
                    <w:r>
                      <w:rPr>
                        <w:rStyle w:val="Nagweklubstopka1"/>
                      </w:rPr>
                      <w:t>.202</w:t>
                    </w:r>
                    <w:r w:rsidR="00B10933">
                      <w:rPr>
                        <w:rStyle w:val="Nagweklubstopka1"/>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6629" w14:textId="12526CE2" w:rsidR="000B3CBB" w:rsidRDefault="00CA51A1">
    <w:pPr>
      <w:rPr>
        <w:sz w:val="2"/>
        <w:szCs w:val="2"/>
      </w:rPr>
    </w:pPr>
    <w:r>
      <w:rPr>
        <w:noProof/>
      </w:rPr>
      <mc:AlternateContent>
        <mc:Choice Requires="wps">
          <w:drawing>
            <wp:anchor distT="0" distB="0" distL="63500" distR="63500" simplePos="0" relativeHeight="314572418" behindDoc="1" locked="0" layoutInCell="1" allowOverlap="1" wp14:anchorId="594921DB" wp14:editId="714C2C75">
              <wp:simplePos x="0" y="0"/>
              <wp:positionH relativeFrom="page">
                <wp:posOffset>2200910</wp:posOffset>
              </wp:positionH>
              <wp:positionV relativeFrom="page">
                <wp:posOffset>1658620</wp:posOffset>
              </wp:positionV>
              <wp:extent cx="3027045" cy="160655"/>
              <wp:effectExtent l="635" t="127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3838" w14:textId="77777777" w:rsidR="000B3CBB" w:rsidRDefault="00CA51A1">
                          <w:pPr>
                            <w:pStyle w:val="Nagweklubstopka0"/>
                            <w:shd w:val="clear" w:color="auto" w:fill="auto"/>
                            <w:spacing w:line="240" w:lineRule="auto"/>
                          </w:pPr>
                          <w:r>
                            <w:rPr>
                              <w:rStyle w:val="PogrubienieNagweklubstopka11pt"/>
                            </w:rPr>
                            <w:t>SPECYFIKACJA WARUNKÓW ZAMÓWIENIA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4921DB" id="_x0000_t202" coordsize="21600,21600" o:spt="202" path="m,l,21600r21600,l21600,xe">
              <v:stroke joinstyle="miter"/>
              <v:path gradientshapeok="t" o:connecttype="rect"/>
            </v:shapetype>
            <v:shape id="Text Box 4" o:spid="_x0000_s1028" type="#_x0000_t202" style="position:absolute;margin-left:173.3pt;margin-top:130.6pt;width:238.3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" filled="f" stroked="f">
              <v:textbox style="mso-fit-shape-to-text:t" inset="0,0,0,0">
                <w:txbxContent>
                  <w:p w14:paraId="266D3838" w14:textId="77777777" w:rsidR="000B3CBB" w:rsidRDefault="00CA51A1">
                    <w:pPr>
                      <w:pStyle w:val="Nagweklubstopka0"/>
                      <w:shd w:val="clear" w:color="auto" w:fill="auto"/>
                      <w:spacing w:line="240" w:lineRule="auto"/>
                    </w:pPr>
                    <w:r>
                      <w:rPr>
                        <w:rStyle w:val="PogrubienieNagweklubstopka11pt"/>
                      </w:rPr>
                      <w:t>SPECYFIKACJA WARUNKÓW ZAMÓWIENIA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2A4"/>
    <w:multiLevelType w:val="multilevel"/>
    <w:tmpl w:val="A41C4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96436"/>
    <w:multiLevelType w:val="multilevel"/>
    <w:tmpl w:val="73145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63E52"/>
    <w:multiLevelType w:val="multilevel"/>
    <w:tmpl w:val="4720F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21312"/>
    <w:multiLevelType w:val="multilevel"/>
    <w:tmpl w:val="87A2F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91EEB"/>
    <w:multiLevelType w:val="multilevel"/>
    <w:tmpl w:val="9E00F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2677E"/>
    <w:multiLevelType w:val="multilevel"/>
    <w:tmpl w:val="5224B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7803C8"/>
    <w:multiLevelType w:val="multilevel"/>
    <w:tmpl w:val="A1BA0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37912"/>
    <w:multiLevelType w:val="multilevel"/>
    <w:tmpl w:val="CF0C7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C1550"/>
    <w:multiLevelType w:val="multilevel"/>
    <w:tmpl w:val="9DC4F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DA48FC"/>
    <w:multiLevelType w:val="multilevel"/>
    <w:tmpl w:val="39B43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5119E"/>
    <w:multiLevelType w:val="multilevel"/>
    <w:tmpl w:val="2D32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587592"/>
    <w:multiLevelType w:val="multilevel"/>
    <w:tmpl w:val="7E1ED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E34916"/>
    <w:multiLevelType w:val="multilevel"/>
    <w:tmpl w:val="44664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EF1266"/>
    <w:multiLevelType w:val="multilevel"/>
    <w:tmpl w:val="13982B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6A3B8B"/>
    <w:multiLevelType w:val="multilevel"/>
    <w:tmpl w:val="22E07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E8255C"/>
    <w:multiLevelType w:val="multilevel"/>
    <w:tmpl w:val="EA1E2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A53A3C"/>
    <w:multiLevelType w:val="multilevel"/>
    <w:tmpl w:val="870A2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2401D8"/>
    <w:multiLevelType w:val="multilevel"/>
    <w:tmpl w:val="D12075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346C61F0"/>
    <w:multiLevelType w:val="multilevel"/>
    <w:tmpl w:val="1CAA0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43655F"/>
    <w:multiLevelType w:val="multilevel"/>
    <w:tmpl w:val="6F547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5C7FDB"/>
    <w:multiLevelType w:val="multilevel"/>
    <w:tmpl w:val="B3E87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BB6F5B"/>
    <w:multiLevelType w:val="multilevel"/>
    <w:tmpl w:val="879CD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D60E8A"/>
    <w:multiLevelType w:val="multilevel"/>
    <w:tmpl w:val="06DEA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446BC8"/>
    <w:multiLevelType w:val="multilevel"/>
    <w:tmpl w:val="58DAF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35725"/>
    <w:multiLevelType w:val="multilevel"/>
    <w:tmpl w:val="BAE80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F821A5"/>
    <w:multiLevelType w:val="multilevel"/>
    <w:tmpl w:val="54F6F186"/>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740E87"/>
    <w:multiLevelType w:val="multilevel"/>
    <w:tmpl w:val="E7D8EA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B1F3D"/>
    <w:multiLevelType w:val="multilevel"/>
    <w:tmpl w:val="2676F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0C086F"/>
    <w:multiLevelType w:val="multilevel"/>
    <w:tmpl w:val="7384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B022B"/>
    <w:multiLevelType w:val="hybridMultilevel"/>
    <w:tmpl w:val="404AC150"/>
    <w:lvl w:ilvl="0" w:tplc="D8FA825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B06CB9"/>
    <w:multiLevelType w:val="multilevel"/>
    <w:tmpl w:val="66E86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E8713C"/>
    <w:multiLevelType w:val="multilevel"/>
    <w:tmpl w:val="BEF40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325371"/>
    <w:multiLevelType w:val="multilevel"/>
    <w:tmpl w:val="E09C4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D104C2"/>
    <w:multiLevelType w:val="multilevel"/>
    <w:tmpl w:val="4B1CE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2A4811"/>
    <w:multiLevelType w:val="multilevel"/>
    <w:tmpl w:val="F5A8C4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64154528"/>
    <w:multiLevelType w:val="multilevel"/>
    <w:tmpl w:val="90CA0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CC3A69"/>
    <w:multiLevelType w:val="multilevel"/>
    <w:tmpl w:val="2F8EC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AA5586"/>
    <w:multiLevelType w:val="multilevel"/>
    <w:tmpl w:val="5AD62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7F5FB0"/>
    <w:multiLevelType w:val="multilevel"/>
    <w:tmpl w:val="49E8DD1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DB5E0B"/>
    <w:multiLevelType w:val="hybridMultilevel"/>
    <w:tmpl w:val="3B1294D0"/>
    <w:lvl w:ilvl="0" w:tplc="917001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43F52CE"/>
    <w:multiLevelType w:val="multilevel"/>
    <w:tmpl w:val="D2466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680C68"/>
    <w:multiLevelType w:val="multilevel"/>
    <w:tmpl w:val="25FA5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65928"/>
    <w:multiLevelType w:val="multilevel"/>
    <w:tmpl w:val="13667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0E5299"/>
    <w:multiLevelType w:val="multilevel"/>
    <w:tmpl w:val="FADA3E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716C75"/>
    <w:multiLevelType w:val="multilevel"/>
    <w:tmpl w:val="322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891876"/>
    <w:multiLevelType w:val="multilevel"/>
    <w:tmpl w:val="B43E62EE"/>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79012AF"/>
    <w:multiLevelType w:val="multilevel"/>
    <w:tmpl w:val="0D6AF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152147"/>
    <w:multiLevelType w:val="multilevel"/>
    <w:tmpl w:val="93BAEF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4C5AB8"/>
    <w:multiLevelType w:val="multilevel"/>
    <w:tmpl w:val="05C818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2A2FE9"/>
    <w:multiLevelType w:val="hybridMultilevel"/>
    <w:tmpl w:val="EFEE1A30"/>
    <w:lvl w:ilvl="0" w:tplc="F96C54C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16cid:durableId="785806250">
    <w:abstractNumId w:val="13"/>
  </w:num>
  <w:num w:numId="2" w16cid:durableId="636682977">
    <w:abstractNumId w:val="27"/>
  </w:num>
  <w:num w:numId="3" w16cid:durableId="1950120911">
    <w:abstractNumId w:val="14"/>
  </w:num>
  <w:num w:numId="4" w16cid:durableId="212233255">
    <w:abstractNumId w:val="36"/>
  </w:num>
  <w:num w:numId="5" w16cid:durableId="228272361">
    <w:abstractNumId w:val="16"/>
  </w:num>
  <w:num w:numId="6" w16cid:durableId="1185511238">
    <w:abstractNumId w:val="6"/>
  </w:num>
  <w:num w:numId="7" w16cid:durableId="133522894">
    <w:abstractNumId w:val="48"/>
  </w:num>
  <w:num w:numId="8" w16cid:durableId="1897013927">
    <w:abstractNumId w:val="47"/>
  </w:num>
  <w:num w:numId="9" w16cid:durableId="528374155">
    <w:abstractNumId w:val="23"/>
  </w:num>
  <w:num w:numId="10" w16cid:durableId="1635676255">
    <w:abstractNumId w:val="4"/>
  </w:num>
  <w:num w:numId="11" w16cid:durableId="296108601">
    <w:abstractNumId w:val="0"/>
  </w:num>
  <w:num w:numId="12" w16cid:durableId="1589384297">
    <w:abstractNumId w:val="22"/>
  </w:num>
  <w:num w:numId="13" w16cid:durableId="455636710">
    <w:abstractNumId w:val="41"/>
  </w:num>
  <w:num w:numId="14" w16cid:durableId="2112357354">
    <w:abstractNumId w:val="5"/>
  </w:num>
  <w:num w:numId="15" w16cid:durableId="2011446039">
    <w:abstractNumId w:val="11"/>
  </w:num>
  <w:num w:numId="16" w16cid:durableId="99644918">
    <w:abstractNumId w:val="21"/>
  </w:num>
  <w:num w:numId="17" w16cid:durableId="1718893800">
    <w:abstractNumId w:val="3"/>
  </w:num>
  <w:num w:numId="18" w16cid:durableId="1451050023">
    <w:abstractNumId w:val="46"/>
  </w:num>
  <w:num w:numId="19" w16cid:durableId="1090616893">
    <w:abstractNumId w:val="32"/>
  </w:num>
  <w:num w:numId="20" w16cid:durableId="1059788819">
    <w:abstractNumId w:val="38"/>
  </w:num>
  <w:num w:numId="21" w16cid:durableId="850408580">
    <w:abstractNumId w:val="12"/>
  </w:num>
  <w:num w:numId="22" w16cid:durableId="1157501849">
    <w:abstractNumId w:val="31"/>
  </w:num>
  <w:num w:numId="23" w16cid:durableId="2131507359">
    <w:abstractNumId w:val="42"/>
  </w:num>
  <w:num w:numId="24" w16cid:durableId="208490593">
    <w:abstractNumId w:val="19"/>
  </w:num>
  <w:num w:numId="25" w16cid:durableId="869760899">
    <w:abstractNumId w:val="28"/>
  </w:num>
  <w:num w:numId="26" w16cid:durableId="1198737058">
    <w:abstractNumId w:val="20"/>
  </w:num>
  <w:num w:numId="27" w16cid:durableId="911087448">
    <w:abstractNumId w:val="7"/>
  </w:num>
  <w:num w:numId="28" w16cid:durableId="1042680647">
    <w:abstractNumId w:val="1"/>
  </w:num>
  <w:num w:numId="29" w16cid:durableId="1784615912">
    <w:abstractNumId w:val="40"/>
  </w:num>
  <w:num w:numId="30" w16cid:durableId="102921274">
    <w:abstractNumId w:val="37"/>
  </w:num>
  <w:num w:numId="31" w16cid:durableId="1209073837">
    <w:abstractNumId w:val="24"/>
  </w:num>
  <w:num w:numId="32" w16cid:durableId="664630973">
    <w:abstractNumId w:val="2"/>
  </w:num>
  <w:num w:numId="33" w16cid:durableId="1906839348">
    <w:abstractNumId w:val="43"/>
  </w:num>
  <w:num w:numId="34" w16cid:durableId="834343268">
    <w:abstractNumId w:val="35"/>
  </w:num>
  <w:num w:numId="35" w16cid:durableId="1999189433">
    <w:abstractNumId w:val="18"/>
  </w:num>
  <w:num w:numId="36" w16cid:durableId="843056834">
    <w:abstractNumId w:val="9"/>
  </w:num>
  <w:num w:numId="37" w16cid:durableId="1467700359">
    <w:abstractNumId w:val="15"/>
  </w:num>
  <w:num w:numId="38" w16cid:durableId="1297684013">
    <w:abstractNumId w:val="30"/>
  </w:num>
  <w:num w:numId="39" w16cid:durableId="834608278">
    <w:abstractNumId w:val="8"/>
  </w:num>
  <w:num w:numId="40" w16cid:durableId="1131245131">
    <w:abstractNumId w:val="49"/>
  </w:num>
  <w:num w:numId="41" w16cid:durableId="2015379128">
    <w:abstractNumId w:val="25"/>
  </w:num>
  <w:num w:numId="42" w16cid:durableId="1655598163">
    <w:abstractNumId w:val="45"/>
  </w:num>
  <w:num w:numId="43" w16cid:durableId="169686465">
    <w:abstractNumId w:val="34"/>
  </w:num>
  <w:num w:numId="44" w16cid:durableId="2074346251">
    <w:abstractNumId w:val="39"/>
  </w:num>
  <w:num w:numId="45" w16cid:durableId="1887906230">
    <w:abstractNumId w:val="29"/>
  </w:num>
  <w:num w:numId="46" w16cid:durableId="1419868469">
    <w:abstractNumId w:val="26"/>
  </w:num>
  <w:num w:numId="47" w16cid:durableId="335695953">
    <w:abstractNumId w:val="33"/>
  </w:num>
  <w:num w:numId="48" w16cid:durableId="1708069737">
    <w:abstractNumId w:val="10"/>
    <w:lvlOverride w:ilvl="0">
      <w:lvl w:ilvl="0">
        <w:numFmt w:val="lowerLetter"/>
        <w:lvlText w:val="%1."/>
        <w:lvlJc w:val="left"/>
      </w:lvl>
    </w:lvlOverride>
  </w:num>
  <w:num w:numId="49" w16cid:durableId="869486741">
    <w:abstractNumId w:val="44"/>
    <w:lvlOverride w:ilvl="0">
      <w:lvl w:ilvl="0">
        <w:numFmt w:val="lowerLetter"/>
        <w:lvlText w:val="%1."/>
        <w:lvlJc w:val="left"/>
      </w:lvl>
    </w:lvlOverride>
  </w:num>
  <w:num w:numId="50" w16cid:durableId="1620798529">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BB"/>
    <w:rsid w:val="000205F6"/>
    <w:rsid w:val="00032E0A"/>
    <w:rsid w:val="00084D9F"/>
    <w:rsid w:val="0008659F"/>
    <w:rsid w:val="00090818"/>
    <w:rsid w:val="000A3488"/>
    <w:rsid w:val="000A65FB"/>
    <w:rsid w:val="000B3CBB"/>
    <w:rsid w:val="000D22C7"/>
    <w:rsid w:val="000E07D9"/>
    <w:rsid w:val="000E2F5F"/>
    <w:rsid w:val="00126FDB"/>
    <w:rsid w:val="00135412"/>
    <w:rsid w:val="00140111"/>
    <w:rsid w:val="001427C0"/>
    <w:rsid w:val="001956AA"/>
    <w:rsid w:val="001971AC"/>
    <w:rsid w:val="001C2493"/>
    <w:rsid w:val="001E70E7"/>
    <w:rsid w:val="00200F34"/>
    <w:rsid w:val="00203181"/>
    <w:rsid w:val="00224BC6"/>
    <w:rsid w:val="00240059"/>
    <w:rsid w:val="00253F2A"/>
    <w:rsid w:val="002711BD"/>
    <w:rsid w:val="0028059C"/>
    <w:rsid w:val="0028404A"/>
    <w:rsid w:val="00284ACA"/>
    <w:rsid w:val="002B144C"/>
    <w:rsid w:val="002B76EF"/>
    <w:rsid w:val="002D05C8"/>
    <w:rsid w:val="002D63DF"/>
    <w:rsid w:val="002E67CC"/>
    <w:rsid w:val="002F72D5"/>
    <w:rsid w:val="00340E26"/>
    <w:rsid w:val="0039406C"/>
    <w:rsid w:val="003B238F"/>
    <w:rsid w:val="003B44E8"/>
    <w:rsid w:val="003D5F79"/>
    <w:rsid w:val="00403307"/>
    <w:rsid w:val="00410AAA"/>
    <w:rsid w:val="00421E04"/>
    <w:rsid w:val="00462824"/>
    <w:rsid w:val="00483294"/>
    <w:rsid w:val="004930B3"/>
    <w:rsid w:val="004B16FE"/>
    <w:rsid w:val="004C1783"/>
    <w:rsid w:val="004E7858"/>
    <w:rsid w:val="004F2EE4"/>
    <w:rsid w:val="0050732F"/>
    <w:rsid w:val="005114EB"/>
    <w:rsid w:val="0051773E"/>
    <w:rsid w:val="00521770"/>
    <w:rsid w:val="00551C3F"/>
    <w:rsid w:val="00552640"/>
    <w:rsid w:val="005547A7"/>
    <w:rsid w:val="005711EE"/>
    <w:rsid w:val="00582D68"/>
    <w:rsid w:val="005839CF"/>
    <w:rsid w:val="005D7B38"/>
    <w:rsid w:val="005F639B"/>
    <w:rsid w:val="006070D3"/>
    <w:rsid w:val="00627EF8"/>
    <w:rsid w:val="00652C0D"/>
    <w:rsid w:val="00662A3D"/>
    <w:rsid w:val="00697F30"/>
    <w:rsid w:val="006A32E7"/>
    <w:rsid w:val="006C2F89"/>
    <w:rsid w:val="006C367F"/>
    <w:rsid w:val="006D0869"/>
    <w:rsid w:val="006F5645"/>
    <w:rsid w:val="0073734B"/>
    <w:rsid w:val="00742CB8"/>
    <w:rsid w:val="00744E26"/>
    <w:rsid w:val="00745130"/>
    <w:rsid w:val="00750CDD"/>
    <w:rsid w:val="007615B1"/>
    <w:rsid w:val="00763E62"/>
    <w:rsid w:val="007E7198"/>
    <w:rsid w:val="0080231A"/>
    <w:rsid w:val="008028A7"/>
    <w:rsid w:val="00817C42"/>
    <w:rsid w:val="008208DF"/>
    <w:rsid w:val="00853DFF"/>
    <w:rsid w:val="00854F4A"/>
    <w:rsid w:val="00885400"/>
    <w:rsid w:val="00892226"/>
    <w:rsid w:val="00892E14"/>
    <w:rsid w:val="008A2431"/>
    <w:rsid w:val="008A5CFE"/>
    <w:rsid w:val="008A659A"/>
    <w:rsid w:val="008D2B48"/>
    <w:rsid w:val="00924C9A"/>
    <w:rsid w:val="009270C4"/>
    <w:rsid w:val="00933D7C"/>
    <w:rsid w:val="00950484"/>
    <w:rsid w:val="00954718"/>
    <w:rsid w:val="009842F3"/>
    <w:rsid w:val="009875B7"/>
    <w:rsid w:val="009930DA"/>
    <w:rsid w:val="009A58E9"/>
    <w:rsid w:val="009C1F43"/>
    <w:rsid w:val="009C6A79"/>
    <w:rsid w:val="009C75E0"/>
    <w:rsid w:val="00A372A7"/>
    <w:rsid w:val="00A81E91"/>
    <w:rsid w:val="00A934C5"/>
    <w:rsid w:val="00AC578F"/>
    <w:rsid w:val="00AC6FC4"/>
    <w:rsid w:val="00AD697C"/>
    <w:rsid w:val="00AE3654"/>
    <w:rsid w:val="00B020E4"/>
    <w:rsid w:val="00B10933"/>
    <w:rsid w:val="00B12E43"/>
    <w:rsid w:val="00B3466F"/>
    <w:rsid w:val="00B438F4"/>
    <w:rsid w:val="00B47EFA"/>
    <w:rsid w:val="00B63C0C"/>
    <w:rsid w:val="00B65494"/>
    <w:rsid w:val="00BA506F"/>
    <w:rsid w:val="00BB18CA"/>
    <w:rsid w:val="00BD143F"/>
    <w:rsid w:val="00BF355B"/>
    <w:rsid w:val="00BF3E2B"/>
    <w:rsid w:val="00BF496B"/>
    <w:rsid w:val="00C136F3"/>
    <w:rsid w:val="00C30052"/>
    <w:rsid w:val="00C65D63"/>
    <w:rsid w:val="00C84F6E"/>
    <w:rsid w:val="00CA4AA4"/>
    <w:rsid w:val="00CA51A1"/>
    <w:rsid w:val="00CA67D8"/>
    <w:rsid w:val="00CA692F"/>
    <w:rsid w:val="00CC60A1"/>
    <w:rsid w:val="00CF53A9"/>
    <w:rsid w:val="00D11119"/>
    <w:rsid w:val="00D1152E"/>
    <w:rsid w:val="00D4005A"/>
    <w:rsid w:val="00D5582C"/>
    <w:rsid w:val="00D658A0"/>
    <w:rsid w:val="00D65D66"/>
    <w:rsid w:val="00DA0E52"/>
    <w:rsid w:val="00DA464C"/>
    <w:rsid w:val="00E75FA3"/>
    <w:rsid w:val="00E87018"/>
    <w:rsid w:val="00E910A7"/>
    <w:rsid w:val="00E954A2"/>
    <w:rsid w:val="00EC5E49"/>
    <w:rsid w:val="00EC5EF1"/>
    <w:rsid w:val="00ED717E"/>
    <w:rsid w:val="00EE1CCE"/>
    <w:rsid w:val="00F076BD"/>
    <w:rsid w:val="00F20164"/>
    <w:rsid w:val="00FA352F"/>
    <w:rsid w:val="00FD0166"/>
    <w:rsid w:val="00FD4F29"/>
    <w:rsid w:val="00FD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EDC3"/>
  <w15:docId w15:val="{867FCEFF-4AA3-4A47-B990-C87BDB9A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6"/>
      <w:szCs w:val="16"/>
      <w:u w:val="none"/>
    </w:rPr>
  </w:style>
  <w:style w:type="character" w:customStyle="1" w:styleId="PogrubienieNagweklubstopka11pt">
    <w:name w:val="Pogrubienie;Nagłówek lub stopka + 11 pt"/>
    <w:basedOn w:val="Nagweklubstopk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lubstopkaPogrubienie">
    <w:name w:val="Nagłówek lub stopka + Pogrubienie"/>
    <w:basedOn w:val="Nagweklubstopk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paragraph" w:customStyle="1" w:styleId="Teksttreci30">
    <w:name w:val="Tekst treści (3)"/>
    <w:basedOn w:val="Normalny"/>
    <w:link w:val="Teksttreci3"/>
    <w:pPr>
      <w:shd w:val="clear" w:color="auto" w:fill="FFFFFF"/>
      <w:spacing w:after="140" w:line="244" w:lineRule="exact"/>
      <w:ind w:hanging="540"/>
      <w:jc w:val="center"/>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178" w:lineRule="exact"/>
    </w:pPr>
    <w:rPr>
      <w:rFonts w:ascii="Times New Roman" w:eastAsia="Times New Roman" w:hAnsi="Times New Roman" w:cs="Times New Roman"/>
      <w:sz w:val="16"/>
      <w:szCs w:val="16"/>
    </w:rPr>
  </w:style>
  <w:style w:type="paragraph" w:customStyle="1" w:styleId="Teksttreci20">
    <w:name w:val="Tekst treści (2)"/>
    <w:basedOn w:val="Normalny"/>
    <w:link w:val="Teksttreci2"/>
    <w:pPr>
      <w:shd w:val="clear" w:color="auto" w:fill="FFFFFF"/>
      <w:spacing w:before="400" w:line="394" w:lineRule="exact"/>
      <w:ind w:hanging="900"/>
      <w:jc w:val="center"/>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4F2EE4"/>
    <w:pPr>
      <w:tabs>
        <w:tab w:val="center" w:pos="4536"/>
        <w:tab w:val="right" w:pos="9072"/>
      </w:tabs>
    </w:pPr>
  </w:style>
  <w:style w:type="character" w:customStyle="1" w:styleId="NagwekZnak">
    <w:name w:val="Nagłówek Znak"/>
    <w:basedOn w:val="Domylnaczcionkaakapitu"/>
    <w:link w:val="Nagwek"/>
    <w:uiPriority w:val="99"/>
    <w:rsid w:val="004F2EE4"/>
    <w:rPr>
      <w:color w:val="000000"/>
    </w:rPr>
  </w:style>
  <w:style w:type="paragraph" w:styleId="Stopka">
    <w:name w:val="footer"/>
    <w:basedOn w:val="Normalny"/>
    <w:link w:val="StopkaZnak"/>
    <w:uiPriority w:val="99"/>
    <w:unhideWhenUsed/>
    <w:rsid w:val="004F2EE4"/>
    <w:pPr>
      <w:tabs>
        <w:tab w:val="center" w:pos="4536"/>
        <w:tab w:val="right" w:pos="9072"/>
      </w:tabs>
    </w:pPr>
  </w:style>
  <w:style w:type="character" w:customStyle="1" w:styleId="StopkaZnak">
    <w:name w:val="Stopka Znak"/>
    <w:basedOn w:val="Domylnaczcionkaakapitu"/>
    <w:link w:val="Stopka"/>
    <w:uiPriority w:val="99"/>
    <w:rsid w:val="004F2EE4"/>
    <w:rPr>
      <w:color w:val="000000"/>
    </w:rPr>
  </w:style>
  <w:style w:type="character" w:styleId="Hipercze">
    <w:name w:val="Hyperlink"/>
    <w:basedOn w:val="Domylnaczcionkaakapitu"/>
    <w:uiPriority w:val="99"/>
    <w:unhideWhenUsed/>
    <w:rsid w:val="00140111"/>
    <w:rPr>
      <w:color w:val="0563C1" w:themeColor="hyperlink"/>
      <w:u w:val="single"/>
    </w:rPr>
  </w:style>
  <w:style w:type="character" w:customStyle="1" w:styleId="Teksttreci3Bezpogrubienia">
    <w:name w:val="Tekst treści (3) + Bez pogrubienia"/>
    <w:basedOn w:val="Teksttreci3"/>
    <w:rsid w:val="00CC60A1"/>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Kursywa">
    <w:name w:val="Tekst treści (3) + Kursywa"/>
    <w:basedOn w:val="Teksttreci3"/>
    <w:rsid w:val="00CC60A1"/>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3BezpogrubieniaKursywa">
    <w:name w:val="Tekst treści (3) + Bez pogrubienia;Kursywa"/>
    <w:basedOn w:val="Teksttreci3"/>
    <w:rsid w:val="00CC60A1"/>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paragraph" w:styleId="Akapitzlist">
    <w:name w:val="List Paragraph"/>
    <w:aliases w:val="L1,Numerowanie,List Paragraph,2 heading,A_wyliczenie,K-P_odwolanie,Akapit z listą5,maz_wyliczenie,opis dzialania,Data wydania,CW_Lista"/>
    <w:basedOn w:val="Normalny"/>
    <w:link w:val="AkapitzlistZnak"/>
    <w:uiPriority w:val="34"/>
    <w:qFormat/>
    <w:rsid w:val="002F72D5"/>
    <w:pPr>
      <w:widowControl/>
      <w:ind w:left="708"/>
    </w:pPr>
    <w:rPr>
      <w:rFonts w:ascii="Times New Roman" w:eastAsia="Times New Roman" w:hAnsi="Times New Roman" w:cs="Times New Roman"/>
      <w:color w:val="auto"/>
      <w:lang w:bidi="ar-SA"/>
    </w:rPr>
  </w:style>
  <w:style w:type="character" w:customStyle="1" w:styleId="AkapitzlistZnak">
    <w:name w:val="Akapit z listą Znak"/>
    <w:aliases w:val="L1 Znak,Numerowanie Znak,List Paragraph Znak,2 heading Znak,A_wyliczenie Znak,K-P_odwolanie Znak,Akapit z listą5 Znak,maz_wyliczenie Znak,opis dzialania Znak,Data wydania Znak,CW_Lista Znak"/>
    <w:link w:val="Akapitzlist"/>
    <w:uiPriority w:val="34"/>
    <w:locked/>
    <w:rsid w:val="002F72D5"/>
    <w:rPr>
      <w:rFonts w:ascii="Times New Roman" w:eastAsia="Times New Roman" w:hAnsi="Times New Roman" w:cs="Times New Roman"/>
      <w:lang w:bidi="ar-SA"/>
    </w:rPr>
  </w:style>
  <w:style w:type="character" w:customStyle="1" w:styleId="Nagwek1">
    <w:name w:val="Nagłówek #1_"/>
    <w:basedOn w:val="Domylnaczcionkaakapitu"/>
    <w:link w:val="Nagwek10"/>
    <w:rsid w:val="002D05C8"/>
    <w:rPr>
      <w:rFonts w:ascii="Times New Roman" w:eastAsia="Times New Roman" w:hAnsi="Times New Roman" w:cs="Times New Roman"/>
      <w:b/>
      <w:bCs/>
      <w:shd w:val="clear" w:color="auto" w:fill="FFFFFF"/>
    </w:rPr>
  </w:style>
  <w:style w:type="character" w:customStyle="1" w:styleId="Teksttreci2PogrubienieKursywa">
    <w:name w:val="Tekst treści (2) + Pogrubienie;Kursywa"/>
    <w:basedOn w:val="Teksttreci2"/>
    <w:rsid w:val="002D05C8"/>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paragraph" w:customStyle="1" w:styleId="Nagwek10">
    <w:name w:val="Nagłówek #1"/>
    <w:basedOn w:val="Normalny"/>
    <w:link w:val="Nagwek1"/>
    <w:rsid w:val="002D05C8"/>
    <w:pPr>
      <w:shd w:val="clear" w:color="auto" w:fill="FFFFFF"/>
      <w:spacing w:line="413" w:lineRule="exact"/>
      <w:ind w:hanging="1060"/>
      <w:jc w:val="center"/>
      <w:outlineLvl w:val="0"/>
    </w:pPr>
    <w:rPr>
      <w:rFonts w:ascii="Times New Roman" w:eastAsia="Times New Roman" w:hAnsi="Times New Roman" w:cs="Times New Roman"/>
      <w:b/>
      <w:bCs/>
      <w:color w:val="auto"/>
    </w:rPr>
  </w:style>
  <w:style w:type="character" w:styleId="Nierozpoznanawzmianka">
    <w:name w:val="Unresolved Mention"/>
    <w:basedOn w:val="Domylnaczcionkaakapitu"/>
    <w:uiPriority w:val="99"/>
    <w:semiHidden/>
    <w:unhideWhenUsed/>
    <w:rsid w:val="00DA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grabownadprosn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grabownadprosna" TargetMode="External"/><Relationship Id="rId7" Type="http://schemas.openxmlformats.org/officeDocument/2006/relationships/endnotes" Target="endnotes.xml"/><Relationship Id="rId12" Type="http://schemas.openxmlformats.org/officeDocument/2006/relationships/hyperlink" Target="https://platformazakupowa.pl/pn/grabownadprosn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grabownadpros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karbnik@grabownadprosna.com.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pn/grabownadprosn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BC8B-E962-411B-9911-7DECD7A0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9683</Words>
  <Characters>58104</Characters>
  <Application>Microsoft Office Word</Application>
  <DocSecurity>0</DocSecurity>
  <Lines>484</Lines>
  <Paragraphs>135</Paragraphs>
  <ScaleCrop>false</ScaleCrop>
  <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Grzesiek</dc:creator>
  <cp:lastModifiedBy>Monika Grzesiek</cp:lastModifiedBy>
  <cp:revision>174</cp:revision>
  <cp:lastPrinted>2022-10-18T09:03:00Z</cp:lastPrinted>
  <dcterms:created xsi:type="dcterms:W3CDTF">2021-09-20T09:39:00Z</dcterms:created>
  <dcterms:modified xsi:type="dcterms:W3CDTF">2022-10-19T19:14:00Z</dcterms:modified>
</cp:coreProperties>
</file>