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A1BB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09EC39B6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436B85">
        <w:rPr>
          <w:rFonts w:ascii="Cambria" w:hAnsi="Cambria"/>
          <w:b/>
          <w:sz w:val="20"/>
          <w:szCs w:val="20"/>
        </w:rPr>
        <w:t>2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466EA620" w14:textId="0DF3D6DE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3C3650">
        <w:rPr>
          <w:rFonts w:ascii="Cambria" w:eastAsia="TimesNewRoman" w:hAnsi="Cambria"/>
          <w:b/>
          <w:color w:val="000000"/>
          <w:sz w:val="20"/>
          <w:szCs w:val="20"/>
        </w:rPr>
        <w:t>3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776BEB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1DE7FD82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67F51C92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4155FDA8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1AF0F019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2837AF4C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7B4CC3A2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4AFA1390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76CD62EF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4059730B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429F4F87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74BAC269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3BC12437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7B97255F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7081B415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3AE66C29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34D03557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29B1948" w14:textId="77777777" w:rsidR="00FD3041" w:rsidRPr="00AB0AF3" w:rsidRDefault="00FD3041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0325AE5C" w14:textId="52F6D73B"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436B85" w:rsidRPr="00436B85">
        <w:rPr>
          <w:rFonts w:ascii="Cambria" w:hAnsi="Cambria" w:cs="Arial"/>
          <w:sz w:val="20"/>
          <w:szCs w:val="20"/>
        </w:rPr>
        <w:t xml:space="preserve">świadczenie usługi pralniczej wraz </w:t>
      </w:r>
      <w:r w:rsidR="00436B85">
        <w:rPr>
          <w:rFonts w:ascii="Cambria" w:hAnsi="Cambria" w:cs="Arial"/>
          <w:sz w:val="20"/>
          <w:szCs w:val="20"/>
        </w:rPr>
        <w:t xml:space="preserve">                </w:t>
      </w:r>
      <w:r w:rsidR="00436B85" w:rsidRPr="00436B85">
        <w:rPr>
          <w:rFonts w:ascii="Cambria" w:hAnsi="Cambria" w:cs="Arial"/>
          <w:sz w:val="20"/>
          <w:szCs w:val="20"/>
        </w:rPr>
        <w:t>z transportem zgodnie z wymogami sanitarno – epidemiologicznymi dla Powiatowego Centrum Medycznego Spółka z o. o. w Braniewie</w:t>
      </w:r>
      <w:r w:rsidR="00436B85">
        <w:rPr>
          <w:rFonts w:ascii="Cambria" w:hAnsi="Cambria" w:cs="Arial"/>
          <w:sz w:val="20"/>
          <w:szCs w:val="20"/>
        </w:rPr>
        <w:t>.</w:t>
      </w:r>
      <w:r w:rsidR="00B364B5" w:rsidRPr="00B364B5">
        <w:rPr>
          <w:rFonts w:ascii="Cambria" w:hAnsi="Cambria"/>
          <w:sz w:val="20"/>
          <w:szCs w:val="20"/>
        </w:rPr>
        <w:t xml:space="preserve"> </w:t>
      </w:r>
      <w:r w:rsidR="00B364B5" w:rsidRPr="001F7A76">
        <w:rPr>
          <w:rFonts w:ascii="Cambria" w:hAnsi="Cambria"/>
          <w:sz w:val="20"/>
          <w:szCs w:val="20"/>
        </w:rPr>
        <w:t xml:space="preserve">PCM/ZP </w:t>
      </w:r>
      <w:r w:rsidR="00325F60" w:rsidRPr="001F7A76">
        <w:rPr>
          <w:rFonts w:ascii="Cambria" w:hAnsi="Cambria"/>
          <w:sz w:val="20"/>
          <w:szCs w:val="20"/>
        </w:rPr>
        <w:t>0</w:t>
      </w:r>
      <w:r w:rsidR="003C3650">
        <w:rPr>
          <w:rFonts w:ascii="Cambria" w:hAnsi="Cambria"/>
          <w:sz w:val="20"/>
          <w:szCs w:val="20"/>
        </w:rPr>
        <w:t>3</w:t>
      </w:r>
      <w:r w:rsidR="00B364B5" w:rsidRPr="001F7A76">
        <w:rPr>
          <w:rFonts w:ascii="Cambria" w:hAnsi="Cambria"/>
          <w:sz w:val="20"/>
          <w:szCs w:val="20"/>
        </w:rPr>
        <w:t>/</w:t>
      </w:r>
      <w:r w:rsidR="00325F60" w:rsidRPr="001F7A76">
        <w:rPr>
          <w:rFonts w:ascii="Cambria" w:hAnsi="Cambria"/>
          <w:sz w:val="20"/>
          <w:szCs w:val="20"/>
        </w:rPr>
        <w:t>I</w:t>
      </w:r>
      <w:r w:rsidR="00B364B5" w:rsidRPr="001F7A76">
        <w:rPr>
          <w:rFonts w:ascii="Cambria" w:hAnsi="Cambria"/>
          <w:sz w:val="20"/>
          <w:szCs w:val="20"/>
        </w:rPr>
        <w:t>/202</w:t>
      </w:r>
      <w:r w:rsidR="00776BEB">
        <w:rPr>
          <w:rFonts w:ascii="Cambria" w:hAnsi="Cambria"/>
          <w:sz w:val="20"/>
          <w:szCs w:val="20"/>
        </w:rPr>
        <w:t>4</w:t>
      </w:r>
      <w:r w:rsidR="00E463A2">
        <w:rPr>
          <w:rFonts w:ascii="Cambria" w:hAnsi="Cambria"/>
          <w:sz w:val="20"/>
          <w:szCs w:val="20"/>
        </w:rPr>
        <w:t xml:space="preserve">,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14:paraId="579EB2AC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7E39539D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7849AACA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3D29F1DB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0D303CBF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0E972B3B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5862209E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478A315A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1B942F60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1D5E" w14:textId="77777777" w:rsidR="005C7F28" w:rsidRDefault="005C7F28" w:rsidP="0038231F">
      <w:pPr>
        <w:spacing w:after="0" w:line="240" w:lineRule="auto"/>
      </w:pPr>
      <w:r>
        <w:separator/>
      </w:r>
    </w:p>
  </w:endnote>
  <w:endnote w:type="continuationSeparator" w:id="0">
    <w:p w14:paraId="1233CCDC" w14:textId="77777777" w:rsidR="005C7F28" w:rsidRDefault="005C7F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429D80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776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50415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B2CF" w14:textId="77777777" w:rsidR="005C7F28" w:rsidRDefault="005C7F28" w:rsidP="0038231F">
      <w:pPr>
        <w:spacing w:after="0" w:line="240" w:lineRule="auto"/>
      </w:pPr>
      <w:r>
        <w:separator/>
      </w:r>
    </w:p>
  </w:footnote>
  <w:footnote w:type="continuationSeparator" w:id="0">
    <w:p w14:paraId="5D6FD628" w14:textId="77777777" w:rsidR="005C7F28" w:rsidRDefault="005C7F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35662">
    <w:abstractNumId w:val="4"/>
  </w:num>
  <w:num w:numId="2" w16cid:durableId="2116168070">
    <w:abstractNumId w:val="0"/>
  </w:num>
  <w:num w:numId="3" w16cid:durableId="379211358">
    <w:abstractNumId w:val="3"/>
  </w:num>
  <w:num w:numId="4" w16cid:durableId="1723551655">
    <w:abstractNumId w:val="7"/>
  </w:num>
  <w:num w:numId="5" w16cid:durableId="887187133">
    <w:abstractNumId w:val="5"/>
  </w:num>
  <w:num w:numId="6" w16cid:durableId="1745957695">
    <w:abstractNumId w:val="2"/>
  </w:num>
  <w:num w:numId="7" w16cid:durableId="1045761015">
    <w:abstractNumId w:val="1"/>
  </w:num>
  <w:num w:numId="8" w16cid:durableId="2001880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7113A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167D3"/>
    <w:rsid w:val="00241BD6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650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2B2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C7F28"/>
    <w:rsid w:val="005E176A"/>
    <w:rsid w:val="00607C75"/>
    <w:rsid w:val="006440B0"/>
    <w:rsid w:val="0064500B"/>
    <w:rsid w:val="0067732F"/>
    <w:rsid w:val="00677C66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46532"/>
    <w:rsid w:val="00776BEB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3CF2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09DF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BF776C"/>
    <w:rsid w:val="00C00C2E"/>
    <w:rsid w:val="00C11467"/>
    <w:rsid w:val="00C141BF"/>
    <w:rsid w:val="00C22538"/>
    <w:rsid w:val="00C4103F"/>
    <w:rsid w:val="00C456FB"/>
    <w:rsid w:val="00C4798A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4D9A"/>
    <w:rsid w:val="00D409DE"/>
    <w:rsid w:val="00D42C9B"/>
    <w:rsid w:val="00D47D38"/>
    <w:rsid w:val="00D7532C"/>
    <w:rsid w:val="00D90AA7"/>
    <w:rsid w:val="00D9676D"/>
    <w:rsid w:val="00DC1B6B"/>
    <w:rsid w:val="00DC3F44"/>
    <w:rsid w:val="00DD146A"/>
    <w:rsid w:val="00DD3E9D"/>
    <w:rsid w:val="00DE73EE"/>
    <w:rsid w:val="00DF3205"/>
    <w:rsid w:val="00E14552"/>
    <w:rsid w:val="00E15D59"/>
    <w:rsid w:val="00E21B42"/>
    <w:rsid w:val="00E30517"/>
    <w:rsid w:val="00E42CC3"/>
    <w:rsid w:val="00E463A2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B0B"/>
  <w15:docId w15:val="{1BB413BA-ECD8-4BFC-8631-832C02F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2F1F2-D774-4A82-AC9B-45591C0CD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13</cp:revision>
  <cp:lastPrinted>2016-07-26T08:32:00Z</cp:lastPrinted>
  <dcterms:created xsi:type="dcterms:W3CDTF">2022-04-12T16:15:00Z</dcterms:created>
  <dcterms:modified xsi:type="dcterms:W3CDTF">2024-07-07T10:38:00Z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