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0B" w:rsidRPr="00255C6B" w:rsidRDefault="007F020B" w:rsidP="007F020B">
      <w:pPr>
        <w:jc w:val="center"/>
        <w:rPr>
          <w:i/>
        </w:rPr>
      </w:pPr>
      <w:r w:rsidRPr="000C3219">
        <w:rPr>
          <w:rFonts w:ascii="Arial" w:hAnsi="Arial" w:cs="Arial"/>
          <w:i/>
          <w:color w:val="FF0000"/>
          <w:sz w:val="20"/>
          <w:u w:val="single"/>
        </w:rPr>
        <w:t xml:space="preserve">Ofertę należy podpisać kwalifikowanym podpisem elektronicznym, </w:t>
      </w:r>
      <w:r>
        <w:rPr>
          <w:rFonts w:ascii="Arial" w:hAnsi="Arial" w:cs="Arial"/>
          <w:i/>
          <w:color w:val="FF0000"/>
          <w:sz w:val="2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sz w:val="20"/>
          <w:u w:val="single"/>
        </w:rPr>
        <w:t xml:space="preserve">podpisem zaufanym </w:t>
      </w:r>
      <w:r>
        <w:rPr>
          <w:rFonts w:ascii="Arial" w:hAnsi="Arial" w:cs="Arial"/>
          <w:i/>
          <w:color w:val="FF0000"/>
          <w:sz w:val="20"/>
          <w:u w:val="single"/>
        </w:rPr>
        <w:br/>
      </w:r>
      <w:r w:rsidRPr="000C3219">
        <w:rPr>
          <w:rFonts w:ascii="Arial" w:hAnsi="Arial" w:cs="Arial"/>
          <w:i/>
          <w:color w:val="FF0000"/>
          <w:sz w:val="20"/>
          <w:u w:val="single"/>
        </w:rPr>
        <w:t xml:space="preserve">lub </w:t>
      </w:r>
      <w:r>
        <w:rPr>
          <w:rFonts w:ascii="Arial" w:hAnsi="Arial" w:cs="Arial"/>
          <w:i/>
          <w:color w:val="FF0000"/>
          <w:sz w:val="20"/>
          <w:u w:val="single"/>
        </w:rPr>
        <w:t xml:space="preserve">elektronicznym </w:t>
      </w:r>
      <w:r w:rsidRPr="000C3219">
        <w:rPr>
          <w:rFonts w:ascii="Arial" w:hAnsi="Arial" w:cs="Arial"/>
          <w:i/>
          <w:color w:val="FF0000"/>
          <w:sz w:val="20"/>
          <w:u w:val="single"/>
        </w:rPr>
        <w:t>podpisem osobistym.</w:t>
      </w:r>
    </w:p>
    <w:p w:rsidR="007F020B" w:rsidRDefault="007F020B" w:rsidP="007F020B">
      <w:pPr>
        <w:spacing w:after="0" w:line="360" w:lineRule="auto"/>
        <w:rPr>
          <w:rFonts w:ascii="Arial" w:hAnsi="Arial" w:cs="Arial"/>
          <w:b/>
          <w:sz w:val="28"/>
          <w:szCs w:val="28"/>
        </w:rPr>
      </w:pPr>
    </w:p>
    <w:p w:rsidR="00D8780F" w:rsidRPr="00BD345C" w:rsidRDefault="00923060" w:rsidP="003E52B4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BD345C">
        <w:rPr>
          <w:rFonts w:ascii="Arial" w:hAnsi="Arial" w:cs="Arial"/>
          <w:b/>
          <w:sz w:val="28"/>
          <w:szCs w:val="28"/>
        </w:rPr>
        <w:t xml:space="preserve">FORMULARZ CENOWY </w:t>
      </w:r>
    </w:p>
    <w:p w:rsidR="00BD345C" w:rsidRDefault="00BD345C" w:rsidP="003E52B4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BD345C">
        <w:rPr>
          <w:rFonts w:ascii="Arial" w:hAnsi="Arial" w:cs="Arial"/>
          <w:b/>
          <w:sz w:val="28"/>
          <w:szCs w:val="28"/>
        </w:rPr>
        <w:t>OPIS PRZEDMIOTU ZAMÓWIENIA</w:t>
      </w:r>
    </w:p>
    <w:p w:rsidR="00BD345C" w:rsidRPr="00BD345C" w:rsidRDefault="00BD345C" w:rsidP="00BD345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i/>
          <w:color w:val="C00000"/>
          <w:sz w:val="24"/>
          <w:szCs w:val="24"/>
        </w:rPr>
      </w:pPr>
      <w:r w:rsidRPr="00BD345C">
        <w:rPr>
          <w:rFonts w:ascii="Arial" w:hAnsi="Arial" w:cs="Arial"/>
          <w:b/>
          <w:bCs/>
          <w:i/>
          <w:color w:val="C00000"/>
          <w:sz w:val="24"/>
          <w:szCs w:val="24"/>
        </w:rPr>
        <w:t>USŁUGA UDOSTĘPNIENIA OBIEKTU SZKOLENIOWEGO - STRZELNICY</w:t>
      </w:r>
    </w:p>
    <w:p w:rsidR="00BD345C" w:rsidRDefault="00BD345C" w:rsidP="003E52B4">
      <w:pPr>
        <w:spacing w:after="0" w:line="360" w:lineRule="auto"/>
        <w:jc w:val="center"/>
        <w:rPr>
          <w:rFonts w:ascii="Arial" w:hAnsi="Arial" w:cs="Arial"/>
          <w:b/>
          <w:sz w:val="24"/>
        </w:rPr>
      </w:pPr>
    </w:p>
    <w:p w:rsidR="003E52B4" w:rsidRDefault="003E52B4" w:rsidP="005813DE">
      <w:pPr>
        <w:spacing w:after="0" w:line="360" w:lineRule="auto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39"/>
        <w:gridCol w:w="1243"/>
        <w:gridCol w:w="2003"/>
        <w:gridCol w:w="1508"/>
        <w:gridCol w:w="61"/>
        <w:gridCol w:w="35"/>
        <w:gridCol w:w="65"/>
        <w:gridCol w:w="984"/>
        <w:gridCol w:w="17"/>
        <w:gridCol w:w="20"/>
        <w:gridCol w:w="12"/>
        <w:gridCol w:w="34"/>
        <w:gridCol w:w="8"/>
        <w:gridCol w:w="37"/>
        <w:gridCol w:w="28"/>
        <w:gridCol w:w="1400"/>
      </w:tblGrid>
      <w:tr w:rsidR="005813DE" w:rsidTr="001B1025">
        <w:tc>
          <w:tcPr>
            <w:tcW w:w="6539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bookmarkStart w:id="0" w:name="_Hlk196376668"/>
            <w:r w:rsidRPr="001B102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5813DE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 w:rsidR="001B1025">
              <w:rPr>
                <w:rFonts w:ascii="Arial" w:hAnsi="Arial" w:cs="Arial"/>
                <w:b/>
              </w:rPr>
              <w:t xml:space="preserve"> netto</w:t>
            </w:r>
          </w:p>
          <w:p w:rsidR="001B1025" w:rsidRPr="001B1025" w:rsidRDefault="001B1025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 w:rsidR="001B1025"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 w:rsidR="001B1025"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5813DE" w:rsidRDefault="001B1025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1B1025" w:rsidRPr="001B1025" w:rsidRDefault="001B1025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5813DE" w:rsidRPr="001B1025" w:rsidRDefault="001B1025" w:rsidP="005813D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5813DE" w:rsidTr="001B1025">
        <w:tc>
          <w:tcPr>
            <w:tcW w:w="6539" w:type="dxa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5813DE" w:rsidRPr="00EA076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bookmarkEnd w:id="0"/>
      <w:tr w:rsidR="005813DE" w:rsidTr="00E75218">
        <w:trPr>
          <w:trHeight w:val="850"/>
        </w:trPr>
        <w:tc>
          <w:tcPr>
            <w:tcW w:w="13994" w:type="dxa"/>
            <w:gridSpan w:val="16"/>
            <w:shd w:val="clear" w:color="auto" w:fill="D5DCE4" w:themeFill="text2" w:themeFillTint="33"/>
            <w:vAlign w:val="center"/>
          </w:tcPr>
          <w:p w:rsidR="005813DE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51A21">
              <w:rPr>
                <w:rFonts w:ascii="Arial" w:hAnsi="Arial" w:cs="Arial"/>
                <w:b/>
                <w:sz w:val="24"/>
              </w:rPr>
              <w:t xml:space="preserve">Zadanie nr 1 </w:t>
            </w:r>
          </w:p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F51A21">
              <w:rPr>
                <w:rFonts w:ascii="Arial" w:hAnsi="Arial" w:cs="Arial"/>
                <w:b/>
                <w:sz w:val="24"/>
              </w:rPr>
              <w:t xml:space="preserve"> Wynajem obiektu szkoleniowego (strzelnicy) dla</w:t>
            </w:r>
            <w:r>
              <w:rPr>
                <w:rFonts w:ascii="Arial" w:hAnsi="Arial" w:cs="Arial"/>
                <w:b/>
                <w:sz w:val="24"/>
              </w:rPr>
              <w:t xml:space="preserve"> 1 dywizjonu lotniczego w Leźnicy Wielkiej</w:t>
            </w:r>
          </w:p>
        </w:tc>
      </w:tr>
      <w:tr w:rsidR="005813DE" w:rsidTr="001B1025">
        <w:tc>
          <w:tcPr>
            <w:tcW w:w="6539" w:type="dxa"/>
            <w:vAlign w:val="center"/>
          </w:tcPr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0A4804" w:rsidRDefault="005813DE" w:rsidP="003B256C">
            <w:p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15 grudnia 2025 r. (około 14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3B256C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3B256C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3B256C">
              <w:rPr>
                <w:rFonts w:ascii="Arial" w:hAnsi="Arial" w:cs="Arial"/>
              </w:rPr>
              <w:lastRenderedPageBreak/>
              <w:t>obiekt szkoleniowy (strzelnica) znajduje się w odległości nie większej niż 50 kilometrów od m. Leźnica Wielka;</w:t>
            </w:r>
          </w:p>
          <w:p w:rsidR="005813DE" w:rsidRPr="003B256C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3B256C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237F11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5813DE" w:rsidRPr="00F3716B" w:rsidRDefault="005813DE" w:rsidP="003B256C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ind w:left="176" w:hanging="176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>w trakcie korzystania z obiektu, Zamawiający będzie jedynym jego użytkownikiem.</w:t>
            </w:r>
          </w:p>
          <w:p w:rsidR="005813DE" w:rsidRPr="000A480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strzelnica wyposażona w minimum </w:t>
            </w:r>
            <w:r>
              <w:rPr>
                <w:rFonts w:ascii="Arial" w:hAnsi="Arial" w:cs="Arial"/>
              </w:rPr>
              <w:t>jedną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7"/>
              </w:numPr>
              <w:spacing w:line="276" w:lineRule="auto"/>
              <w:ind w:left="601" w:hanging="283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min </w:t>
            </w:r>
            <w:r w:rsidR="006A273E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 xml:space="preserve"> metrów z możliwością prowadzenia strzelań na odległościach 15 m; 25m;</w:t>
            </w:r>
            <w:bookmarkStart w:id="1" w:name="_GoBack"/>
            <w:bookmarkEnd w:id="1"/>
          </w:p>
          <w:p w:rsidR="005813DE" w:rsidRPr="000A4804" w:rsidRDefault="005813DE" w:rsidP="003B256C">
            <w:pPr>
              <w:pStyle w:val="Akapitzlist"/>
              <w:numPr>
                <w:ilvl w:val="0"/>
                <w:numId w:val="7"/>
              </w:numPr>
              <w:spacing w:line="276" w:lineRule="auto"/>
              <w:ind w:left="601" w:hanging="283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minimum 5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 strzelecka</w:t>
            </w:r>
            <w:r w:rsidRPr="000A4804">
              <w:rPr>
                <w:rFonts w:ascii="Arial" w:hAnsi="Arial" w:cs="Arial"/>
              </w:rPr>
              <w:t xml:space="preserve"> posiada stojaki do mocowania tarcz;</w:t>
            </w:r>
          </w:p>
          <w:p w:rsidR="005813DE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Pr="000849BE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  <w:sz w:val="24"/>
              </w:rPr>
            </w:pPr>
            <w:r w:rsidRPr="00A418A6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  <w:p w:rsidR="000849BE" w:rsidRDefault="000849BE" w:rsidP="000849BE">
            <w:pPr>
              <w:pStyle w:val="Akapitzlist"/>
              <w:spacing w:line="276" w:lineRule="auto"/>
              <w:ind w:left="176"/>
              <w:rPr>
                <w:rFonts w:ascii="Arial" w:hAnsi="Arial" w:cs="Arial"/>
                <w:sz w:val="24"/>
              </w:rPr>
            </w:pPr>
          </w:p>
          <w:p w:rsidR="007F020B" w:rsidRDefault="007F020B" w:rsidP="000849BE">
            <w:pPr>
              <w:pStyle w:val="Akapitzlist"/>
              <w:spacing w:line="276" w:lineRule="auto"/>
              <w:ind w:left="176"/>
              <w:rPr>
                <w:rFonts w:ascii="Arial" w:hAnsi="Arial" w:cs="Arial"/>
                <w:sz w:val="24"/>
              </w:rPr>
            </w:pPr>
          </w:p>
          <w:p w:rsidR="007F020B" w:rsidRPr="0054130A" w:rsidRDefault="007F020B" w:rsidP="000849BE">
            <w:pPr>
              <w:pStyle w:val="Akapitzlist"/>
              <w:spacing w:line="276" w:lineRule="auto"/>
              <w:ind w:left="176"/>
              <w:rPr>
                <w:rFonts w:ascii="Arial" w:hAnsi="Arial" w:cs="Arial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B1025">
              <w:rPr>
                <w:rFonts w:ascii="Arial" w:hAnsi="Arial" w:cs="Arial"/>
                <w:b/>
                <w:sz w:val="24"/>
              </w:rPr>
              <w:lastRenderedPageBreak/>
              <w:t>105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01" w:type="dxa"/>
            <w:gridSpan w:val="4"/>
            <w:vAlign w:val="center"/>
          </w:tcPr>
          <w:p w:rsidR="005813DE" w:rsidRPr="00F51A21" w:rsidRDefault="007F020B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23</w:t>
            </w:r>
          </w:p>
        </w:tc>
        <w:tc>
          <w:tcPr>
            <w:tcW w:w="1539" w:type="dxa"/>
            <w:gridSpan w:val="7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F020B" w:rsidRPr="001B1025" w:rsidTr="000F3FC2">
        <w:tc>
          <w:tcPr>
            <w:tcW w:w="6539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bookmarkStart w:id="2" w:name="_Hlk196376770"/>
            <w:r w:rsidRPr="001B1025">
              <w:rPr>
                <w:rFonts w:ascii="Arial" w:hAnsi="Arial" w:cs="Arial"/>
                <w:b/>
              </w:rPr>
              <w:lastRenderedPageBreak/>
              <w:t>Przedmiot zamówienia</w:t>
            </w:r>
          </w:p>
        </w:tc>
        <w:tc>
          <w:tcPr>
            <w:tcW w:w="1243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7F020B" w:rsidRPr="00EA0768" w:rsidTr="000F3FC2">
        <w:tc>
          <w:tcPr>
            <w:tcW w:w="6539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bookmarkEnd w:id="2"/>
      <w:tr w:rsidR="00A418A6" w:rsidTr="00E75218">
        <w:trPr>
          <w:trHeight w:val="850"/>
        </w:trPr>
        <w:tc>
          <w:tcPr>
            <w:tcW w:w="13994" w:type="dxa"/>
            <w:gridSpan w:val="16"/>
            <w:shd w:val="clear" w:color="auto" w:fill="FBE4D5" w:themeFill="accent2" w:themeFillTint="33"/>
            <w:vAlign w:val="center"/>
          </w:tcPr>
          <w:p w:rsidR="001B1025" w:rsidRDefault="00A418A6" w:rsidP="001B1025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2</w:t>
            </w:r>
          </w:p>
          <w:p w:rsidR="00A418A6" w:rsidRPr="00F51A21" w:rsidRDefault="00A418A6" w:rsidP="001B1025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F51A21">
              <w:rPr>
                <w:rFonts w:ascii="Arial" w:hAnsi="Arial" w:cs="Arial"/>
                <w:b/>
                <w:sz w:val="24"/>
              </w:rPr>
              <w:t xml:space="preserve"> Wynajem obiektu szkoleniowego (strzelnicy) dla </w:t>
            </w:r>
            <w:r w:rsidR="00FC3B8B">
              <w:rPr>
                <w:rFonts w:ascii="Arial" w:hAnsi="Arial" w:cs="Arial"/>
                <w:b/>
                <w:sz w:val="24"/>
              </w:rPr>
              <w:t>1 batalionu kawalerii w Leźnicy Wielkiej</w:t>
            </w:r>
          </w:p>
        </w:tc>
      </w:tr>
      <w:tr w:rsidR="005813DE" w:rsidTr="007F020B">
        <w:tc>
          <w:tcPr>
            <w:tcW w:w="6539" w:type="dxa"/>
            <w:vAlign w:val="center"/>
          </w:tcPr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0A4804" w:rsidRDefault="005813DE" w:rsidP="003B256C">
            <w:p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15 grudnia 2025 r. (około 21</w:t>
            </w:r>
            <w:r w:rsidRPr="000A4804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 kilometrów od m. Leźnica Wielka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Default="005813DE" w:rsidP="003B256C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</w:t>
            </w:r>
            <w:r>
              <w:rPr>
                <w:rFonts w:ascii="Arial" w:hAnsi="Arial" w:cs="Arial"/>
              </w:rPr>
              <w:t xml:space="preserve">z pociskiem stalowym </w:t>
            </w:r>
            <w:r w:rsidRPr="00F3716B">
              <w:rPr>
                <w:rFonts w:ascii="Arial" w:hAnsi="Arial" w:cs="Arial"/>
              </w:rPr>
              <w:t xml:space="preserve">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237F11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5813DE" w:rsidRPr="00F3716B" w:rsidRDefault="005813DE" w:rsidP="003B256C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ind w:left="176" w:hanging="176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lastRenderedPageBreak/>
              <w:t>w trakcie korzystania z obiektu, Zamawiający będzie jedynym jego użytkownikiem.</w:t>
            </w:r>
          </w:p>
          <w:p w:rsidR="005813DE" w:rsidRPr="000A480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218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strzelnica wyposażona w minimum </w:t>
            </w:r>
            <w:r>
              <w:rPr>
                <w:rFonts w:ascii="Arial" w:hAnsi="Arial" w:cs="Arial"/>
              </w:rPr>
              <w:t>jedną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601" w:hanging="283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min 200 metrów z możliwością prowadzenia strzelań na odległościach 15 m; 25m; 75m; 100m;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20"/>
              </w:numPr>
              <w:spacing w:line="276" w:lineRule="auto"/>
              <w:ind w:left="601" w:hanging="283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minimum 5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Pr="000A4804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 strzelecka</w:t>
            </w:r>
            <w:r w:rsidRPr="000A4804">
              <w:rPr>
                <w:rFonts w:ascii="Arial" w:hAnsi="Arial" w:cs="Arial"/>
              </w:rPr>
              <w:t xml:space="preserve"> posiada stojaki do mocowania tarcz;</w:t>
            </w:r>
          </w:p>
          <w:p w:rsidR="005813DE" w:rsidRDefault="005813DE" w:rsidP="003B256C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0849BE" w:rsidRDefault="005813DE" w:rsidP="00C573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A418A6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  <w:p w:rsidR="00C57379" w:rsidRDefault="00C57379" w:rsidP="00C57379">
            <w:pPr>
              <w:pStyle w:val="Akapitzlist"/>
              <w:spacing w:line="276" w:lineRule="auto"/>
              <w:ind w:left="176"/>
              <w:rPr>
                <w:rFonts w:ascii="Arial" w:hAnsi="Arial" w:cs="Arial"/>
              </w:rPr>
            </w:pPr>
          </w:p>
          <w:p w:rsidR="00C57379" w:rsidRPr="00C57379" w:rsidRDefault="00C57379" w:rsidP="00C57379">
            <w:pPr>
              <w:pStyle w:val="Akapitzlist"/>
              <w:spacing w:line="276" w:lineRule="auto"/>
              <w:ind w:left="176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B1025">
              <w:rPr>
                <w:rFonts w:ascii="Arial" w:hAnsi="Arial" w:cs="Arial"/>
                <w:b/>
                <w:sz w:val="24"/>
              </w:rPr>
              <w:lastRenderedPageBreak/>
              <w:t>147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084" w:type="dxa"/>
            <w:gridSpan w:val="3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56" w:type="dxa"/>
            <w:gridSpan w:val="8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F020B" w:rsidRPr="001B1025" w:rsidTr="000F3FC2">
        <w:tc>
          <w:tcPr>
            <w:tcW w:w="6539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243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7F020B" w:rsidRPr="00EA0768" w:rsidTr="000F3FC2">
        <w:tc>
          <w:tcPr>
            <w:tcW w:w="6539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7F020B" w:rsidTr="00E75218">
        <w:trPr>
          <w:trHeight w:val="850"/>
        </w:trPr>
        <w:tc>
          <w:tcPr>
            <w:tcW w:w="13994" w:type="dxa"/>
            <w:gridSpan w:val="16"/>
            <w:shd w:val="clear" w:color="auto" w:fill="D9E2F3" w:themeFill="accent5" w:themeFillTint="33"/>
            <w:vAlign w:val="center"/>
          </w:tcPr>
          <w:p w:rsidR="007F020B" w:rsidRDefault="007F020B" w:rsidP="007F020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>Zadanie nr 3</w:t>
            </w:r>
          </w:p>
          <w:p w:rsidR="007F020B" w:rsidRPr="00BD3A38" w:rsidRDefault="007F020B" w:rsidP="007F020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 xml:space="preserve">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25 batalionu dowodzenia w Tomaszowie Mazowieckim</w:t>
            </w:r>
          </w:p>
        </w:tc>
      </w:tr>
      <w:tr w:rsidR="005813DE" w:rsidTr="007F020B">
        <w:tc>
          <w:tcPr>
            <w:tcW w:w="6539" w:type="dxa"/>
            <w:vAlign w:val="center"/>
          </w:tcPr>
          <w:p w:rsidR="005813DE" w:rsidRPr="00BD3A3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BD3A38" w:rsidRDefault="005813DE" w:rsidP="000849BE">
            <w:pPr>
              <w:spacing w:after="120" w:line="276" w:lineRule="auto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od dnia zawarcia umowy</w:t>
            </w:r>
            <w:r>
              <w:rPr>
                <w:rFonts w:ascii="Arial" w:hAnsi="Arial" w:cs="Arial"/>
              </w:rPr>
              <w:t xml:space="preserve"> </w:t>
            </w:r>
            <w:r w:rsidRPr="00BD3A38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30 listopada</w:t>
            </w:r>
            <w:r w:rsidRPr="00BD3A38">
              <w:rPr>
                <w:rFonts w:ascii="Arial" w:hAnsi="Arial" w:cs="Arial"/>
              </w:rPr>
              <w:t xml:space="preserve"> 2025</w:t>
            </w:r>
            <w:r>
              <w:rPr>
                <w:rFonts w:ascii="Arial" w:hAnsi="Arial" w:cs="Arial"/>
              </w:rPr>
              <w:t xml:space="preserve"> r. (około 18</w:t>
            </w:r>
            <w:r w:rsidRPr="00BD3A38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5813DE" w:rsidRPr="00BD3A3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lastRenderedPageBreak/>
              <w:t xml:space="preserve">Wymagania ogólne:  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 kilometrów od m. Tomaszów Mazowiecki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</w:t>
            </w:r>
            <w:r>
              <w:rPr>
                <w:rFonts w:ascii="Arial" w:hAnsi="Arial" w:cs="Arial"/>
              </w:rPr>
              <w:t xml:space="preserve">z pociskiem stalowym </w:t>
            </w:r>
            <w:r w:rsidRPr="00F3716B">
              <w:rPr>
                <w:rFonts w:ascii="Arial" w:hAnsi="Arial" w:cs="Arial"/>
              </w:rPr>
              <w:t xml:space="preserve">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237F11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5813DE" w:rsidRPr="00F3716B" w:rsidRDefault="005813DE" w:rsidP="008B78EF">
            <w:pPr>
              <w:pStyle w:val="Akapitzlist"/>
              <w:numPr>
                <w:ilvl w:val="0"/>
                <w:numId w:val="3"/>
              </w:numPr>
              <w:spacing w:after="120" w:line="276" w:lineRule="auto"/>
              <w:ind w:left="176" w:hanging="142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>w trakcie korzystania z obiektu, Zamawiający będzie jedynym jego użytkownikiem.</w:t>
            </w:r>
          </w:p>
          <w:p w:rsidR="005813DE" w:rsidRPr="00BD3A38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>Wymagania techniczne: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min 100 metrów z możliwością prowadzenia strzelań na odległościach 15 m; 25m; 75m; 100m;</w:t>
            </w:r>
          </w:p>
          <w:p w:rsidR="005813DE" w:rsidRPr="000A4804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ilość stanowisk: </w:t>
            </w:r>
            <w:r>
              <w:rPr>
                <w:rFonts w:ascii="Arial" w:hAnsi="Arial" w:cs="Arial"/>
              </w:rPr>
              <w:t>minimum 4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Pr="00BD3A38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BD3A38">
              <w:rPr>
                <w:rFonts w:ascii="Arial" w:hAnsi="Arial" w:cs="Arial"/>
              </w:rPr>
              <w:t>oś strzelecka posiada stojaki do mocowania tarcz;</w:t>
            </w:r>
          </w:p>
          <w:p w:rsidR="005813DE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C82977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Default="005813DE" w:rsidP="000849BE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C82977">
              <w:rPr>
                <w:rFonts w:ascii="Arial" w:hAnsi="Arial" w:cs="Arial"/>
              </w:rPr>
              <w:t>możliwość strzelania z każdej postawy strzeleckiej (leżąca, klęcząca, stojąca).</w:t>
            </w:r>
          </w:p>
          <w:p w:rsidR="00C57379" w:rsidRDefault="00C57379" w:rsidP="00C57379">
            <w:pPr>
              <w:spacing w:line="276" w:lineRule="auto"/>
              <w:rPr>
                <w:rFonts w:ascii="Arial" w:hAnsi="Arial" w:cs="Arial"/>
              </w:rPr>
            </w:pPr>
          </w:p>
          <w:p w:rsidR="00C57379" w:rsidRPr="00C57379" w:rsidRDefault="00C57379" w:rsidP="00C5737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highlight w:val="yellow"/>
              </w:rPr>
            </w:pPr>
            <w:r w:rsidRPr="001B1025">
              <w:rPr>
                <w:rFonts w:ascii="Arial" w:hAnsi="Arial" w:cs="Arial"/>
                <w:b/>
                <w:sz w:val="24"/>
              </w:rPr>
              <w:lastRenderedPageBreak/>
              <w:t>120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67" w:type="dxa"/>
            <w:gridSpan w:val="7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F020B" w:rsidRPr="001B1025" w:rsidTr="000F3FC2">
        <w:tc>
          <w:tcPr>
            <w:tcW w:w="6539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lastRenderedPageBreak/>
              <w:t>Przedmiot zamówienia</w:t>
            </w:r>
          </w:p>
        </w:tc>
        <w:tc>
          <w:tcPr>
            <w:tcW w:w="1243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7F020B" w:rsidRPr="00EA0768" w:rsidTr="000F3FC2">
        <w:tc>
          <w:tcPr>
            <w:tcW w:w="6539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5813DE" w:rsidTr="00E75218">
        <w:trPr>
          <w:trHeight w:val="850"/>
        </w:trPr>
        <w:tc>
          <w:tcPr>
            <w:tcW w:w="13994" w:type="dxa"/>
            <w:gridSpan w:val="16"/>
            <w:shd w:val="clear" w:color="auto" w:fill="E2EFD9" w:themeFill="accent6" w:themeFillTint="33"/>
            <w:vAlign w:val="center"/>
          </w:tcPr>
          <w:p w:rsid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4</w:t>
            </w:r>
            <w:r w:rsidRPr="00BD3A38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 xml:space="preserve">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7 batalionu kawalerii w Tomaszowie Maz</w:t>
            </w:r>
            <w:r w:rsidR="001B1025">
              <w:rPr>
                <w:rFonts w:ascii="Arial" w:hAnsi="Arial" w:cs="Arial"/>
                <w:b/>
                <w:sz w:val="24"/>
              </w:rPr>
              <w:t>owieckim</w:t>
            </w:r>
          </w:p>
        </w:tc>
      </w:tr>
      <w:tr w:rsidR="005813DE" w:rsidTr="008B78EF">
        <w:trPr>
          <w:trHeight w:val="2542"/>
        </w:trPr>
        <w:tc>
          <w:tcPr>
            <w:tcW w:w="6539" w:type="dxa"/>
            <w:vAlign w:val="center"/>
          </w:tcPr>
          <w:p w:rsidR="005813DE" w:rsidRPr="007007F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7007F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7007F8" w:rsidRDefault="005813DE" w:rsidP="0076746F">
            <w:pPr>
              <w:spacing w:after="120" w:line="276" w:lineRule="auto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od dnia zawarcia umowy do 30 listopada 2025 r. (około 18 h miesięcznie; dokładne terminy wykorzystania strzelnicy będą ustalane z Wykonawcą na 5 dni roboczych przed planowanym dniem wynajmu obiektu);</w:t>
            </w:r>
          </w:p>
          <w:p w:rsidR="005813DE" w:rsidRPr="007007F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7007F8">
              <w:rPr>
                <w:rFonts w:ascii="Arial" w:hAnsi="Arial" w:cs="Arial"/>
                <w:b/>
              </w:rPr>
              <w:t xml:space="preserve">Wymagania ogólne:  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obiekt szkoleniowy (strzelnica) znajduje się w odległości nie większej niż 50 kilometrów od m. Tomaszów Mazowiecki;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5813DE" w:rsidRPr="007007F8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- pistolet 9mm</w:t>
            </w:r>
          </w:p>
          <w:p w:rsidR="005813DE" w:rsidRPr="007007F8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 xml:space="preserve">- karabinek 5,56mm </w:t>
            </w:r>
          </w:p>
          <w:p w:rsidR="005813DE" w:rsidRPr="007007F8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- pistolet maszynowy 9mm</w:t>
            </w:r>
          </w:p>
          <w:p w:rsidR="005813DE" w:rsidRPr="007007F8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- karabinek 7,62mm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after="120" w:line="276" w:lineRule="auto"/>
              <w:ind w:left="176" w:hanging="176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lastRenderedPageBreak/>
              <w:t>w trakcie korzystania z obiektu, Zamawiający będzie jedynym jego użytkownikiem.</w:t>
            </w:r>
          </w:p>
          <w:p w:rsidR="005813DE" w:rsidRPr="007007F8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7007F8">
              <w:rPr>
                <w:rFonts w:ascii="Arial" w:hAnsi="Arial" w:cs="Arial"/>
                <w:b/>
              </w:rPr>
              <w:t>Wymagania techniczne: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długość: min 100 metrów z możliwością prowadzenia strzelań na odległościach 15 m; 25m; 75m; 100m;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ilość stanowisk: minimum 4;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oś strzelecka posiada stojaki do mocowania tarcz;</w:t>
            </w:r>
          </w:p>
          <w:p w:rsidR="005813DE" w:rsidRPr="007007F8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7007F8">
              <w:rPr>
                <w:rFonts w:ascii="Arial" w:hAnsi="Arial" w:cs="Arial"/>
              </w:rPr>
              <w:t>możliwość strzelania z każdej postawy strzeleckiej (leżąca, klęcząca, stojąca).</w:t>
            </w:r>
          </w:p>
          <w:p w:rsidR="00C57379" w:rsidRPr="004B4814" w:rsidRDefault="00C57379" w:rsidP="004B481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B1025">
              <w:rPr>
                <w:rFonts w:ascii="Arial" w:hAnsi="Arial" w:cs="Arial"/>
                <w:b/>
                <w:sz w:val="24"/>
              </w:rPr>
              <w:lastRenderedPageBreak/>
              <w:t>108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94" w:type="dxa"/>
            <w:gridSpan w:val="7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07" w:type="dxa"/>
            <w:gridSpan w:val="5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F020B" w:rsidRPr="001B1025" w:rsidTr="000F3FC2">
        <w:tc>
          <w:tcPr>
            <w:tcW w:w="6539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243" w:type="dxa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7F020B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1B1025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7F020B" w:rsidRPr="00EA0768" w:rsidTr="000F3FC2">
        <w:tc>
          <w:tcPr>
            <w:tcW w:w="6539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7F020B" w:rsidRPr="00EA0768" w:rsidRDefault="007F020B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5813DE" w:rsidTr="00E75218">
        <w:trPr>
          <w:trHeight w:val="850"/>
        </w:trPr>
        <w:tc>
          <w:tcPr>
            <w:tcW w:w="13994" w:type="dxa"/>
            <w:gridSpan w:val="16"/>
            <w:shd w:val="clear" w:color="auto" w:fill="FBE4D5" w:themeFill="accent2" w:themeFillTint="33"/>
            <w:vAlign w:val="center"/>
          </w:tcPr>
          <w:p w:rsid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5</w:t>
            </w:r>
            <w:r w:rsidRPr="00BD3A38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 xml:space="preserve">Wynajem obiektu szkoleniowego (strzelnicy) dla </w:t>
            </w:r>
            <w:r>
              <w:rPr>
                <w:rFonts w:ascii="Arial" w:hAnsi="Arial" w:cs="Arial"/>
                <w:b/>
                <w:sz w:val="24"/>
              </w:rPr>
              <w:t>7 dywizjonu lotniczego w Nowym Glinniku</w:t>
            </w:r>
          </w:p>
        </w:tc>
      </w:tr>
      <w:tr w:rsidR="005813DE" w:rsidTr="00B93B7E">
        <w:tc>
          <w:tcPr>
            <w:tcW w:w="6539" w:type="dxa"/>
            <w:vAlign w:val="center"/>
          </w:tcPr>
          <w:p w:rsidR="005813DE" w:rsidRPr="00E50BD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E50BD4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E50BD4" w:rsidRDefault="005813DE" w:rsidP="0076746F">
            <w:pPr>
              <w:spacing w:after="120" w:line="276" w:lineRule="auto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 xml:space="preserve">od dnia zawarcia umowy do 30 listopada 2025 r. (około </w:t>
            </w:r>
            <w:r>
              <w:rPr>
                <w:rFonts w:ascii="Arial" w:hAnsi="Arial" w:cs="Arial"/>
              </w:rPr>
              <w:t>4</w:t>
            </w:r>
            <w:r w:rsidRPr="00E50BD4">
              <w:rPr>
                <w:rFonts w:ascii="Arial" w:hAnsi="Arial" w:cs="Arial"/>
              </w:rPr>
              <w:t xml:space="preserve"> h miesięcznie; dokładne terminy wykorzystania strzelnicy będą ustalane z Wykonawcą na 5 dni roboczych przed planowanym dniem wynajmu obiektu);</w:t>
            </w:r>
          </w:p>
          <w:p w:rsidR="00A16B6C" w:rsidRDefault="00A16B6C" w:rsidP="005813D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16B6C" w:rsidRDefault="00A16B6C" w:rsidP="005813D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A16B6C" w:rsidRDefault="00A16B6C" w:rsidP="005813D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5813DE" w:rsidRPr="00E50BD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E50BD4">
              <w:rPr>
                <w:rFonts w:ascii="Arial" w:hAnsi="Arial" w:cs="Arial"/>
                <w:b/>
              </w:rPr>
              <w:lastRenderedPageBreak/>
              <w:t xml:space="preserve">Wymagania ogólne:  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tabs>
                <w:tab w:val="left" w:pos="528"/>
              </w:tabs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 xml:space="preserve">obiekt szkoleniowy (strzelnica) znajduje się w odległości nie większej niż 50 kilometrów od m. </w:t>
            </w:r>
            <w:r>
              <w:rPr>
                <w:rFonts w:ascii="Arial" w:hAnsi="Arial" w:cs="Arial"/>
              </w:rPr>
              <w:t>Nowy Glinnik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z pociskiem stalowym o kalibrze: </w:t>
            </w:r>
          </w:p>
          <w:p w:rsidR="005813DE" w:rsidRPr="00E50BD4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- pistolet 9mm</w:t>
            </w:r>
          </w:p>
          <w:p w:rsidR="005813DE" w:rsidRPr="00E50BD4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 xml:space="preserve">- karabinek 5,56mm </w:t>
            </w:r>
          </w:p>
          <w:p w:rsidR="005813DE" w:rsidRPr="00E50BD4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- pistolet maszynowy 9mm</w:t>
            </w:r>
          </w:p>
          <w:p w:rsidR="005813DE" w:rsidRPr="00E50BD4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- karabinek 7,62mm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w trakcie korzystania z obiektu, Zamawiający będzie jedynym jego użytkownikiem.</w:t>
            </w:r>
          </w:p>
          <w:p w:rsidR="005813DE" w:rsidRPr="00E50BD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E50BD4">
              <w:rPr>
                <w:rFonts w:ascii="Arial" w:hAnsi="Arial" w:cs="Arial"/>
                <w:b/>
              </w:rPr>
              <w:t>Wymagania techniczne: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długość: min 100 metrów z możliwością prowadzenia strzelań na odległościach 15 m; 25m; 75m; 100m;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ilość stanowisk: minimum 4;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oś strzelecka posiada stojaki do mocowania tarcz;</w:t>
            </w:r>
          </w:p>
          <w:p w:rsidR="005813DE" w:rsidRPr="00E50BD4" w:rsidRDefault="005813DE" w:rsidP="007674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C57379" w:rsidRPr="00C57379" w:rsidRDefault="005813DE" w:rsidP="00C57379">
            <w:pPr>
              <w:pStyle w:val="Akapitzlist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E50BD4">
              <w:rPr>
                <w:rFonts w:ascii="Arial" w:hAnsi="Arial" w:cs="Arial"/>
              </w:rPr>
              <w:t>możliwość strzelania z każdej postawy strzeleckiej (leżąca, klęcząca, stojąca).</w:t>
            </w:r>
          </w:p>
          <w:p w:rsidR="00C57379" w:rsidRDefault="00C57379" w:rsidP="00C57379">
            <w:pPr>
              <w:spacing w:line="276" w:lineRule="auto"/>
              <w:rPr>
                <w:rFonts w:ascii="Arial" w:hAnsi="Arial" w:cs="Arial"/>
              </w:rPr>
            </w:pPr>
          </w:p>
          <w:p w:rsidR="004B4814" w:rsidRDefault="004B4814" w:rsidP="00C57379">
            <w:pPr>
              <w:spacing w:line="276" w:lineRule="auto"/>
              <w:rPr>
                <w:rFonts w:ascii="Arial" w:hAnsi="Arial" w:cs="Arial"/>
              </w:rPr>
            </w:pPr>
          </w:p>
          <w:p w:rsidR="004B4814" w:rsidRPr="00C57379" w:rsidRDefault="004B4814" w:rsidP="00C5737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1B102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B1025">
              <w:rPr>
                <w:rFonts w:ascii="Arial" w:hAnsi="Arial" w:cs="Arial"/>
                <w:b/>
                <w:sz w:val="24"/>
              </w:rPr>
              <w:lastRenderedPageBreak/>
              <w:t>20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19" w:type="dxa"/>
            <w:gridSpan w:val="6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57379" w:rsidRPr="001B1025" w:rsidTr="000F3FC2">
        <w:tc>
          <w:tcPr>
            <w:tcW w:w="6539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lastRenderedPageBreak/>
              <w:t>Przedmiot zamówienia</w:t>
            </w:r>
          </w:p>
        </w:tc>
        <w:tc>
          <w:tcPr>
            <w:tcW w:w="1243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C57379" w:rsidRPr="00EA0768" w:rsidTr="000F3FC2">
        <w:tc>
          <w:tcPr>
            <w:tcW w:w="6539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FD1AA9" w:rsidTr="00E75218">
        <w:trPr>
          <w:trHeight w:val="850"/>
        </w:trPr>
        <w:tc>
          <w:tcPr>
            <w:tcW w:w="13994" w:type="dxa"/>
            <w:gridSpan w:val="16"/>
            <w:shd w:val="clear" w:color="auto" w:fill="C5E0B3" w:themeFill="accent6" w:themeFillTint="66"/>
            <w:vAlign w:val="center"/>
          </w:tcPr>
          <w:p w:rsidR="00FD1AA9" w:rsidRPr="00BD3A38" w:rsidRDefault="00FD1AA9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</w:rPr>
            </w:pPr>
          </w:p>
          <w:p w:rsidR="001B1025" w:rsidRDefault="00E722C3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6</w:t>
            </w:r>
            <w:r w:rsidR="00FD1AA9" w:rsidRPr="00BD3A38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FD1AA9" w:rsidRPr="00BD3A38" w:rsidRDefault="00FD1AA9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1426F5">
              <w:rPr>
                <w:rFonts w:ascii="Arial" w:hAnsi="Arial" w:cs="Arial"/>
                <w:b/>
                <w:sz w:val="24"/>
                <w:shd w:val="clear" w:color="auto" w:fill="D4FAC6"/>
              </w:rPr>
              <w:t>Wynajem obiektu szkoleniowego (strzelnicy) dla 9 Łódzkiej Brygady Obrony Terytorialnej</w:t>
            </w:r>
          </w:p>
        </w:tc>
      </w:tr>
      <w:tr w:rsidR="005813DE" w:rsidTr="0064362C">
        <w:tc>
          <w:tcPr>
            <w:tcW w:w="6539" w:type="dxa"/>
            <w:vAlign w:val="center"/>
          </w:tcPr>
          <w:p w:rsidR="005813DE" w:rsidRPr="00BD3A3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BD3A38" w:rsidRDefault="005813DE" w:rsidP="0076746F">
            <w:p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15 grudnia</w:t>
            </w:r>
            <w:r w:rsidRPr="00BD3A38">
              <w:rPr>
                <w:rFonts w:ascii="Arial" w:hAnsi="Arial" w:cs="Arial"/>
              </w:rPr>
              <w:t xml:space="preserve"> 2025 r. </w:t>
            </w:r>
            <w:r>
              <w:rPr>
                <w:rFonts w:ascii="Arial" w:hAnsi="Arial" w:cs="Arial"/>
              </w:rPr>
              <w:t xml:space="preserve">jeden raz w określony weekend dwa razy w miesiącu (z wyłączeniem świąt około </w:t>
            </w:r>
            <w:r w:rsidRPr="002A359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A7328">
              <w:rPr>
                <w:rFonts w:ascii="Arial" w:hAnsi="Arial" w:cs="Arial"/>
                <w:color w:val="FF0000"/>
              </w:rPr>
              <w:t xml:space="preserve"> </w:t>
            </w:r>
            <w:r w:rsidRPr="00BD3A38">
              <w:rPr>
                <w:rFonts w:ascii="Arial" w:hAnsi="Arial" w:cs="Arial"/>
              </w:rPr>
              <w:t>h miesięcznie</w:t>
            </w:r>
            <w:r>
              <w:rPr>
                <w:rFonts w:ascii="Arial" w:hAnsi="Arial" w:cs="Arial"/>
              </w:rPr>
              <w:t>)</w:t>
            </w:r>
            <w:r w:rsidRPr="00BD3A38">
              <w:rPr>
                <w:rFonts w:ascii="Arial" w:hAnsi="Arial" w:cs="Arial"/>
              </w:rPr>
              <w:t>; dokładne terminy wykorzystania strzelnicy będą ustalane z Wykonawcą na 5 dni roboczych przed planowanym dniem wynajmu obiektu);</w:t>
            </w:r>
          </w:p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5813DE" w:rsidRPr="00D474AF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0A4804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Łódź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</w:t>
            </w:r>
            <w:r>
              <w:rPr>
                <w:rFonts w:ascii="Arial" w:hAnsi="Arial" w:cs="Arial"/>
              </w:rPr>
              <w:t xml:space="preserve">z pociskiem stalowym </w:t>
            </w:r>
            <w:r w:rsidRPr="00F3716B">
              <w:rPr>
                <w:rFonts w:ascii="Arial" w:hAnsi="Arial" w:cs="Arial"/>
              </w:rPr>
              <w:t xml:space="preserve">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237F11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A16B6C" w:rsidRDefault="00A16B6C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</w:p>
          <w:p w:rsidR="005813DE" w:rsidRPr="000A480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lastRenderedPageBreak/>
              <w:t>Wymagania techniczne: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strzelnica wyposażona w minimum </w:t>
            </w:r>
            <w:r>
              <w:rPr>
                <w:rFonts w:ascii="Arial" w:hAnsi="Arial" w:cs="Arial"/>
              </w:rPr>
              <w:t>dwie</w:t>
            </w:r>
            <w:r w:rsidRPr="000A4804">
              <w:rPr>
                <w:rFonts w:ascii="Arial" w:hAnsi="Arial" w:cs="Arial"/>
              </w:rPr>
              <w:t xml:space="preserve"> osie strzeleckie o parametrach:</w:t>
            </w:r>
            <w:r>
              <w:rPr>
                <w:rFonts w:ascii="Arial" w:hAnsi="Arial" w:cs="Arial"/>
              </w:rPr>
              <w:t xml:space="preserve"> </w:t>
            </w:r>
          </w:p>
          <w:p w:rsidR="005813DE" w:rsidRPr="0076746F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  <w:b/>
              </w:rPr>
            </w:pPr>
            <w:r w:rsidRPr="0076746F">
              <w:rPr>
                <w:rFonts w:ascii="Arial" w:hAnsi="Arial" w:cs="Arial"/>
                <w:b/>
              </w:rPr>
              <w:t>Oś nr 1</w:t>
            </w:r>
          </w:p>
          <w:p w:rsidR="005813DE" w:rsidRPr="000A4804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200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ilość stanowisk:</w:t>
            </w:r>
            <w:r w:rsidR="007674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min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Pr="0076746F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76746F">
              <w:rPr>
                <w:rFonts w:ascii="Arial" w:hAnsi="Arial" w:cs="Arial"/>
                <w:b/>
              </w:rPr>
              <w:t xml:space="preserve">       Oś nr 2</w:t>
            </w:r>
          </w:p>
          <w:p w:rsidR="005813DE" w:rsidRPr="000A4804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15-25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5813DE" w:rsidRPr="00705FA2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ilość stanowisk:</w:t>
            </w:r>
            <w:r w:rsidR="007674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min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AD1722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  <w:p w:rsidR="00C57379" w:rsidRPr="00AD1722" w:rsidRDefault="00C57379" w:rsidP="00C57379">
            <w:pPr>
              <w:pStyle w:val="Akapitzlist"/>
              <w:spacing w:line="276" w:lineRule="auto"/>
              <w:ind w:left="176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1426F5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highlight w:val="yellow"/>
              </w:rPr>
            </w:pPr>
            <w:r w:rsidRPr="001426F5">
              <w:rPr>
                <w:rFonts w:ascii="Arial" w:hAnsi="Arial" w:cs="Arial"/>
                <w:b/>
                <w:sz w:val="24"/>
              </w:rPr>
              <w:lastRenderedPageBreak/>
              <w:t>60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08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36" w:type="dxa"/>
            <w:gridSpan w:val="9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57379" w:rsidRPr="001B1025" w:rsidTr="000F3FC2">
        <w:tc>
          <w:tcPr>
            <w:tcW w:w="6539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243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C57379" w:rsidRPr="00EA0768" w:rsidTr="000F3FC2">
        <w:tc>
          <w:tcPr>
            <w:tcW w:w="6539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FD1AA9" w:rsidRPr="00BD3A38" w:rsidTr="00E75218">
        <w:trPr>
          <w:trHeight w:val="850"/>
        </w:trPr>
        <w:tc>
          <w:tcPr>
            <w:tcW w:w="13994" w:type="dxa"/>
            <w:gridSpan w:val="16"/>
            <w:vAlign w:val="center"/>
          </w:tcPr>
          <w:p w:rsidR="00FD1AA9" w:rsidRPr="00BD3A38" w:rsidRDefault="00FD1AA9" w:rsidP="001426F5">
            <w:pPr>
              <w:shd w:val="clear" w:color="auto" w:fill="D0CECE" w:themeFill="background2" w:themeFillShade="E6"/>
              <w:spacing w:line="276" w:lineRule="auto"/>
              <w:ind w:left="-108"/>
              <w:rPr>
                <w:rFonts w:ascii="Arial" w:hAnsi="Arial" w:cs="Arial"/>
                <w:b/>
                <w:sz w:val="10"/>
              </w:rPr>
            </w:pPr>
          </w:p>
          <w:p w:rsidR="001426F5" w:rsidRDefault="00E722C3" w:rsidP="001426F5">
            <w:pPr>
              <w:shd w:val="clear" w:color="auto" w:fill="D0CECE" w:themeFill="background2" w:themeFillShade="E6"/>
              <w:spacing w:line="276" w:lineRule="auto"/>
              <w:ind w:left="-108" w:right="-13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7</w:t>
            </w:r>
            <w:r w:rsidR="00FD1AA9" w:rsidRPr="00BD3A38">
              <w:rPr>
                <w:rFonts w:ascii="Arial" w:hAnsi="Arial" w:cs="Arial"/>
                <w:b/>
                <w:sz w:val="24"/>
              </w:rPr>
              <w:t xml:space="preserve"> </w:t>
            </w:r>
          </w:p>
          <w:p w:rsidR="00FD1AA9" w:rsidRPr="00BD3A38" w:rsidRDefault="00FD1AA9" w:rsidP="001426F5">
            <w:pPr>
              <w:shd w:val="clear" w:color="auto" w:fill="D0CECE" w:themeFill="background2" w:themeFillShade="E6"/>
              <w:spacing w:line="276" w:lineRule="auto"/>
              <w:ind w:left="-108"/>
              <w:jc w:val="center"/>
              <w:rPr>
                <w:rFonts w:ascii="Arial" w:hAnsi="Arial" w:cs="Arial"/>
                <w:sz w:val="24"/>
              </w:rPr>
            </w:pPr>
            <w:r w:rsidRPr="00BD3A38">
              <w:rPr>
                <w:rFonts w:ascii="Arial" w:hAnsi="Arial" w:cs="Arial"/>
                <w:b/>
                <w:sz w:val="24"/>
              </w:rPr>
              <w:t xml:space="preserve">Wynajem </w:t>
            </w:r>
            <w:r>
              <w:rPr>
                <w:rFonts w:ascii="Arial" w:hAnsi="Arial" w:cs="Arial"/>
                <w:b/>
                <w:sz w:val="24"/>
              </w:rPr>
              <w:t>osi strzeleckiej</w:t>
            </w:r>
            <w:r w:rsidRPr="00BD3A38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 xml:space="preserve">w obiekcie strzelnica </w:t>
            </w:r>
            <w:r w:rsidRPr="00BD3A38">
              <w:rPr>
                <w:rFonts w:ascii="Arial" w:hAnsi="Arial" w:cs="Arial"/>
                <w:b/>
                <w:sz w:val="24"/>
              </w:rPr>
              <w:t xml:space="preserve">dla </w:t>
            </w:r>
            <w:r>
              <w:rPr>
                <w:rFonts w:ascii="Arial" w:hAnsi="Arial" w:cs="Arial"/>
                <w:b/>
                <w:sz w:val="24"/>
              </w:rPr>
              <w:t>9 Łódzkiej Brygady Obrony Terytorialnej</w:t>
            </w:r>
          </w:p>
        </w:tc>
      </w:tr>
      <w:tr w:rsidR="005813DE" w:rsidRPr="00F51A21" w:rsidTr="00205476">
        <w:tc>
          <w:tcPr>
            <w:tcW w:w="6539" w:type="dxa"/>
            <w:vAlign w:val="center"/>
          </w:tcPr>
          <w:p w:rsidR="005813DE" w:rsidRPr="00BD3A3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BD3A38" w:rsidRDefault="005813DE" w:rsidP="0076746F">
            <w:p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15 grudnia</w:t>
            </w:r>
            <w:r w:rsidRPr="00BD3A38">
              <w:rPr>
                <w:rFonts w:ascii="Arial" w:hAnsi="Arial" w:cs="Arial"/>
              </w:rPr>
              <w:t xml:space="preserve"> 2025 r. </w:t>
            </w:r>
            <w:r>
              <w:rPr>
                <w:rFonts w:ascii="Arial" w:hAnsi="Arial" w:cs="Arial"/>
              </w:rPr>
              <w:t xml:space="preserve">jeden raz w tygodniu ( 24 h w miesiącu) </w:t>
            </w:r>
            <w:r w:rsidRPr="00BD3A38">
              <w:rPr>
                <w:rFonts w:ascii="Arial" w:hAnsi="Arial" w:cs="Arial"/>
              </w:rPr>
              <w:t>dokładne terminy wykorzystania strzelnicy będą ustalane z Wykonawcą na 5 dni roboczych przed planowanym dniem wynajmu obiektu);</w:t>
            </w:r>
          </w:p>
          <w:p w:rsidR="00A16B6C" w:rsidRDefault="00A16B6C" w:rsidP="005813DE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lastRenderedPageBreak/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5813DE" w:rsidRPr="00D474AF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0A4804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Łódź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42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</w:t>
            </w:r>
            <w:r>
              <w:rPr>
                <w:rFonts w:ascii="Arial" w:hAnsi="Arial" w:cs="Arial"/>
              </w:rPr>
              <w:t xml:space="preserve">z pociskiem stalowym </w:t>
            </w:r>
            <w:r w:rsidRPr="00F3716B">
              <w:rPr>
                <w:rFonts w:ascii="Arial" w:hAnsi="Arial" w:cs="Arial"/>
              </w:rPr>
              <w:t xml:space="preserve">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237F11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5813DE" w:rsidRPr="000A480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 techniczne: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strzelnica wyposażona w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  <w:r>
              <w:rPr>
                <w:rFonts w:ascii="Arial" w:hAnsi="Arial" w:cs="Arial"/>
              </w:rPr>
              <w:t xml:space="preserve"> </w:t>
            </w:r>
          </w:p>
          <w:p w:rsidR="005813DE" w:rsidRPr="000A4804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15-25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5813DE" w:rsidRPr="00705FA2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ilość stanowisk</w:t>
            </w:r>
            <w:r>
              <w:rPr>
                <w:rFonts w:ascii="Arial" w:hAnsi="Arial" w:cs="Arial"/>
              </w:rPr>
              <w:t xml:space="preserve"> </w:t>
            </w:r>
            <w:r w:rsidRPr="000A4804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min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line="276" w:lineRule="auto"/>
              <w:ind w:left="176" w:hanging="176"/>
              <w:rPr>
                <w:rFonts w:ascii="Arial" w:hAnsi="Arial" w:cs="Arial"/>
              </w:rPr>
            </w:pPr>
            <w:r w:rsidRPr="00AD1722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  <w:p w:rsid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  <w:p w:rsid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  <w:p w:rsid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  <w:p w:rsid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  <w:p w:rsid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  <w:p w:rsidR="004B4814" w:rsidRPr="004B4814" w:rsidRDefault="004B4814" w:rsidP="004B481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3B256C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highlight w:val="yellow"/>
              </w:rPr>
            </w:pPr>
            <w:r w:rsidRPr="003B256C">
              <w:rPr>
                <w:rFonts w:ascii="Arial" w:hAnsi="Arial" w:cs="Arial"/>
                <w:b/>
                <w:sz w:val="24"/>
              </w:rPr>
              <w:lastRenderedPageBreak/>
              <w:t>120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212" w:type="dxa"/>
            <w:gridSpan w:val="9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C57379" w:rsidRPr="001B1025" w:rsidTr="000F3FC2">
        <w:tc>
          <w:tcPr>
            <w:tcW w:w="6539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lastRenderedPageBreak/>
              <w:t>Przedmiot zamówienia</w:t>
            </w:r>
          </w:p>
        </w:tc>
        <w:tc>
          <w:tcPr>
            <w:tcW w:w="1243" w:type="dxa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Ilość godzin wynajmu</w:t>
            </w:r>
          </w:p>
        </w:tc>
        <w:tc>
          <w:tcPr>
            <w:tcW w:w="2003" w:type="dxa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>Cena jednostkowa wynajmu</w:t>
            </w:r>
            <w:r>
              <w:rPr>
                <w:rFonts w:ascii="Arial" w:hAnsi="Arial" w:cs="Arial"/>
                <w:b/>
              </w:rPr>
              <w:t xml:space="preserve"> netto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netto</w:t>
            </w:r>
            <w:r w:rsidRPr="001B1025">
              <w:rPr>
                <w:rFonts w:ascii="Arial" w:hAnsi="Arial" w:cs="Arial"/>
                <w:b/>
              </w:rPr>
              <w:t xml:space="preserve"> 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  <w:tc>
          <w:tcPr>
            <w:tcW w:w="1101" w:type="dxa"/>
            <w:gridSpan w:val="4"/>
            <w:vAlign w:val="center"/>
          </w:tcPr>
          <w:p w:rsidR="00C57379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VAT</w:t>
            </w:r>
          </w:p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1B1025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B1025">
              <w:rPr>
                <w:rFonts w:ascii="Arial" w:hAnsi="Arial" w:cs="Arial"/>
                <w:b/>
              </w:rPr>
              <w:t xml:space="preserve">Wartość </w:t>
            </w:r>
            <w:r>
              <w:rPr>
                <w:rFonts w:ascii="Arial" w:hAnsi="Arial" w:cs="Arial"/>
                <w:b/>
              </w:rPr>
              <w:t>brutto</w:t>
            </w:r>
            <w:r w:rsidRPr="001B102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zł</w:t>
            </w:r>
          </w:p>
        </w:tc>
      </w:tr>
      <w:tr w:rsidR="00C57379" w:rsidRPr="00EA0768" w:rsidTr="000F3FC2">
        <w:tc>
          <w:tcPr>
            <w:tcW w:w="6539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24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2003" w:type="dxa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1569" w:type="dxa"/>
            <w:gridSpan w:val="2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1101" w:type="dxa"/>
            <w:gridSpan w:val="4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5</w:t>
            </w:r>
          </w:p>
        </w:tc>
        <w:tc>
          <w:tcPr>
            <w:tcW w:w="1539" w:type="dxa"/>
            <w:gridSpan w:val="7"/>
            <w:vAlign w:val="center"/>
          </w:tcPr>
          <w:p w:rsidR="00C57379" w:rsidRPr="00EA0768" w:rsidRDefault="00C57379" w:rsidP="000F3FC2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6</w:t>
            </w:r>
          </w:p>
        </w:tc>
      </w:tr>
      <w:tr w:rsidR="005813DE" w:rsidRPr="00F51A21" w:rsidTr="00E75218">
        <w:trPr>
          <w:trHeight w:val="850"/>
        </w:trPr>
        <w:tc>
          <w:tcPr>
            <w:tcW w:w="13994" w:type="dxa"/>
            <w:gridSpan w:val="16"/>
            <w:shd w:val="clear" w:color="auto" w:fill="F7CAAC" w:themeFill="accent2" w:themeFillTint="66"/>
            <w:vAlign w:val="center"/>
          </w:tcPr>
          <w:p w:rsidR="001426F5" w:rsidRDefault="005813DE" w:rsidP="001426F5">
            <w:pPr>
              <w:shd w:val="clear" w:color="auto" w:fill="F7CAAC" w:themeFill="accent2" w:themeFillTint="66"/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Zadanie nr 8</w:t>
            </w:r>
          </w:p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Pr="00B63BA4">
              <w:rPr>
                <w:rFonts w:ascii="Arial" w:hAnsi="Arial" w:cs="Arial"/>
                <w:b/>
                <w:sz w:val="24"/>
              </w:rPr>
              <w:t>Wynajem osi strzeleckiej w obiekcie strzelnica dla żołnierzy CRO</w:t>
            </w:r>
          </w:p>
        </w:tc>
      </w:tr>
      <w:tr w:rsidR="005813DE" w:rsidRPr="00F51A21" w:rsidTr="00047752">
        <w:tc>
          <w:tcPr>
            <w:tcW w:w="6539" w:type="dxa"/>
            <w:vAlign w:val="center"/>
          </w:tcPr>
          <w:p w:rsidR="005813DE" w:rsidRPr="00BD3A38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BD3A38">
              <w:rPr>
                <w:rFonts w:ascii="Arial" w:hAnsi="Arial" w:cs="Arial"/>
                <w:b/>
              </w:rPr>
              <w:t xml:space="preserve">Termin realizacji usługi: </w:t>
            </w:r>
          </w:p>
          <w:p w:rsidR="005813DE" w:rsidRPr="00BD3A38" w:rsidRDefault="005813DE" w:rsidP="003B256C">
            <w:p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 dnia zawarcia umowy do 15 grudnia</w:t>
            </w:r>
            <w:r w:rsidRPr="00BD3A38">
              <w:rPr>
                <w:rFonts w:ascii="Arial" w:hAnsi="Arial" w:cs="Arial"/>
              </w:rPr>
              <w:t xml:space="preserve"> 2025 r. </w:t>
            </w:r>
            <w:r>
              <w:rPr>
                <w:rFonts w:ascii="Arial" w:hAnsi="Arial" w:cs="Arial"/>
              </w:rPr>
              <w:t xml:space="preserve">jeden raz w tygodniu (8 h w miesiącu) </w:t>
            </w:r>
            <w:r w:rsidRPr="00BD3A38">
              <w:rPr>
                <w:rFonts w:ascii="Arial" w:hAnsi="Arial" w:cs="Arial"/>
              </w:rPr>
              <w:t>dokładne terminy wykorzystania strzelnicy będą ustalane z Wykonawcą na 5 dni roboczych przed planowanym dniem wynajmu obiektu)</w:t>
            </w:r>
            <w:r w:rsidR="00E75218">
              <w:rPr>
                <w:rFonts w:ascii="Arial" w:hAnsi="Arial" w:cs="Arial"/>
              </w:rPr>
              <w:t>.</w:t>
            </w:r>
          </w:p>
          <w:p w:rsidR="005813DE" w:rsidRPr="000A4804" w:rsidRDefault="005813DE" w:rsidP="005813DE">
            <w:pPr>
              <w:spacing w:line="276" w:lineRule="auto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t>Wymagania</w:t>
            </w:r>
            <w:r>
              <w:rPr>
                <w:rFonts w:ascii="Arial" w:hAnsi="Arial" w:cs="Arial"/>
                <w:b/>
              </w:rPr>
              <w:t xml:space="preserve"> ogólne</w:t>
            </w:r>
            <w:r w:rsidRPr="000A4804">
              <w:rPr>
                <w:rFonts w:ascii="Arial" w:hAnsi="Arial" w:cs="Arial"/>
                <w:b/>
              </w:rPr>
              <w:t xml:space="preserve">:  </w:t>
            </w:r>
          </w:p>
          <w:p w:rsidR="005813DE" w:rsidRPr="00D474AF" w:rsidRDefault="005813DE" w:rsidP="00E75218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obiekt szkoleniowy (strzelnica) posiada dopuszczenie do możliwości odbywania strzelań z broni bojowej, potwierdzone stosowną decyzją administracyjną;</w:t>
            </w:r>
          </w:p>
          <w:p w:rsidR="005813DE" w:rsidRPr="000A4804" w:rsidRDefault="005813DE" w:rsidP="00E75218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318" w:hanging="284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 xml:space="preserve">obiekt szkoleniowy (strzelnica) znajduje się w odległości nie większej niż </w:t>
            </w:r>
            <w:r>
              <w:rPr>
                <w:rFonts w:ascii="Arial" w:hAnsi="Arial" w:cs="Arial"/>
              </w:rPr>
              <w:t>50</w:t>
            </w:r>
            <w:r w:rsidRPr="000A4804">
              <w:rPr>
                <w:rFonts w:ascii="Arial" w:hAnsi="Arial" w:cs="Arial"/>
              </w:rPr>
              <w:t xml:space="preserve"> kilometrów od m. </w:t>
            </w:r>
            <w:r>
              <w:rPr>
                <w:rFonts w:ascii="Arial" w:hAnsi="Arial" w:cs="Arial"/>
              </w:rPr>
              <w:t>Łódź</w:t>
            </w:r>
          </w:p>
          <w:p w:rsidR="005813DE" w:rsidRDefault="005813DE" w:rsidP="00E75218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318" w:hanging="284"/>
              <w:rPr>
                <w:rFonts w:ascii="Arial" w:hAnsi="Arial" w:cs="Arial"/>
              </w:rPr>
            </w:pPr>
            <w:r w:rsidRPr="00F3716B">
              <w:rPr>
                <w:rFonts w:ascii="Arial" w:hAnsi="Arial" w:cs="Arial"/>
              </w:rPr>
              <w:t xml:space="preserve">obiekt szkoleniowy (strzelnica) jest specjalnie przygotowanym obiektem z wszelkimi pozwoleniami i uprawnieniami wymaganymi do prowadzenia strzelania z broni palnej amunicją strzelecką </w:t>
            </w:r>
            <w:r>
              <w:rPr>
                <w:rFonts w:ascii="Arial" w:hAnsi="Arial" w:cs="Arial"/>
              </w:rPr>
              <w:t xml:space="preserve">z pociskiem stalowym </w:t>
            </w:r>
            <w:r w:rsidRPr="00F3716B">
              <w:rPr>
                <w:rFonts w:ascii="Arial" w:hAnsi="Arial" w:cs="Arial"/>
              </w:rPr>
              <w:t xml:space="preserve">o kalibrze: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9mm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karabinek 5,56mm </w:t>
            </w:r>
          </w:p>
          <w:p w:rsidR="005813DE" w:rsidRDefault="005813DE" w:rsidP="005813DE">
            <w:pPr>
              <w:pStyle w:val="Akapitzlist"/>
              <w:spacing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pistolet maszynowy 9mm</w:t>
            </w:r>
          </w:p>
          <w:p w:rsidR="005813DE" w:rsidRPr="003B256C" w:rsidRDefault="005813DE" w:rsidP="003B256C">
            <w:pPr>
              <w:pStyle w:val="Akapitzlist"/>
              <w:spacing w:after="120" w:line="276" w:lineRule="auto"/>
              <w:ind w:left="44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karabinek 7,62mm</w:t>
            </w:r>
          </w:p>
          <w:p w:rsidR="005813DE" w:rsidRPr="000A4804" w:rsidRDefault="005813DE" w:rsidP="005813DE">
            <w:pPr>
              <w:spacing w:line="276" w:lineRule="auto"/>
              <w:ind w:left="85"/>
              <w:rPr>
                <w:rFonts w:ascii="Arial" w:hAnsi="Arial" w:cs="Arial"/>
                <w:b/>
              </w:rPr>
            </w:pPr>
            <w:r w:rsidRPr="000A4804">
              <w:rPr>
                <w:rFonts w:ascii="Arial" w:hAnsi="Arial" w:cs="Arial"/>
                <w:b/>
              </w:rPr>
              <w:lastRenderedPageBreak/>
              <w:t>Wymagania techniczne:</w:t>
            </w:r>
          </w:p>
          <w:p w:rsidR="005813DE" w:rsidRDefault="005813DE" w:rsidP="0076746F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ind w:left="176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strzelnica wyposażona w oś strzelecką</w:t>
            </w:r>
            <w:r w:rsidRPr="000A4804">
              <w:rPr>
                <w:rFonts w:ascii="Arial" w:hAnsi="Arial" w:cs="Arial"/>
              </w:rPr>
              <w:t xml:space="preserve"> o parametrach:</w:t>
            </w:r>
            <w:r>
              <w:rPr>
                <w:rFonts w:ascii="Arial" w:hAnsi="Arial" w:cs="Arial"/>
              </w:rPr>
              <w:t xml:space="preserve"> </w:t>
            </w:r>
          </w:p>
          <w:p w:rsidR="005813DE" w:rsidRPr="000A4804" w:rsidRDefault="005813DE" w:rsidP="005813DE">
            <w:pPr>
              <w:pStyle w:val="Akapitzlist"/>
              <w:numPr>
                <w:ilvl w:val="0"/>
                <w:numId w:val="21"/>
              </w:numPr>
              <w:spacing w:after="160"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długość:</w:t>
            </w:r>
            <w:r>
              <w:rPr>
                <w:rFonts w:ascii="Arial" w:hAnsi="Arial" w:cs="Arial"/>
              </w:rPr>
              <w:t xml:space="preserve"> 15-25</w:t>
            </w:r>
            <w:r w:rsidRPr="000A4804">
              <w:rPr>
                <w:rFonts w:ascii="Arial" w:hAnsi="Arial" w:cs="Arial"/>
              </w:rPr>
              <w:t xml:space="preserve"> metrów;</w:t>
            </w:r>
          </w:p>
          <w:p w:rsidR="005813DE" w:rsidRPr="00705FA2" w:rsidRDefault="005813DE" w:rsidP="005813DE">
            <w:pPr>
              <w:pStyle w:val="Akapitzlist"/>
              <w:numPr>
                <w:ilvl w:val="0"/>
                <w:numId w:val="21"/>
              </w:numPr>
              <w:spacing w:after="160" w:line="276" w:lineRule="auto"/>
              <w:rPr>
                <w:rFonts w:ascii="Arial" w:hAnsi="Arial" w:cs="Arial"/>
              </w:rPr>
            </w:pPr>
            <w:r w:rsidRPr="000A4804">
              <w:rPr>
                <w:rFonts w:ascii="Arial" w:hAnsi="Arial" w:cs="Arial"/>
              </w:rPr>
              <w:t>ilość stanowisk</w:t>
            </w:r>
            <w:r>
              <w:rPr>
                <w:rFonts w:ascii="Arial" w:hAnsi="Arial" w:cs="Arial"/>
              </w:rPr>
              <w:t xml:space="preserve"> </w:t>
            </w:r>
            <w:r w:rsidRPr="000A4804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min</w:t>
            </w:r>
            <w:r w:rsidRPr="000A480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0A4804">
              <w:rPr>
                <w:rFonts w:ascii="Arial" w:hAnsi="Arial" w:cs="Arial"/>
              </w:rPr>
              <w:t>;</w:t>
            </w:r>
          </w:p>
          <w:p w:rsidR="005813DE" w:rsidRDefault="005813DE" w:rsidP="005813DE">
            <w:pPr>
              <w:pStyle w:val="Akapitzlist"/>
              <w:numPr>
                <w:ilvl w:val="0"/>
                <w:numId w:val="21"/>
              </w:numPr>
              <w:spacing w:after="160" w:line="276" w:lineRule="auto"/>
              <w:rPr>
                <w:rFonts w:ascii="Arial" w:hAnsi="Arial" w:cs="Arial"/>
              </w:rPr>
            </w:pPr>
            <w:r w:rsidRPr="00083E5A">
              <w:rPr>
                <w:rFonts w:ascii="Arial" w:hAnsi="Arial" w:cs="Arial"/>
              </w:rPr>
              <w:t>ruchoma linia otwarcia ognia – możliwość strzelania statycznego i dynamicznego;</w:t>
            </w:r>
          </w:p>
          <w:p w:rsidR="005813DE" w:rsidRDefault="005813DE" w:rsidP="005813D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</w:rPr>
            </w:pPr>
            <w:r w:rsidRPr="00AD1722">
              <w:rPr>
                <w:rFonts w:ascii="Arial" w:hAnsi="Arial" w:cs="Arial"/>
              </w:rPr>
              <w:t>możliwość strzelania z każdej postawy strzeleckiej (leżąca, klęcząca, siedząca, stojąca).</w:t>
            </w:r>
          </w:p>
          <w:p w:rsidR="00C57379" w:rsidRPr="00B63BA4" w:rsidRDefault="00C57379" w:rsidP="00C57379">
            <w:pPr>
              <w:pStyle w:val="Akapitzlist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3" w:type="dxa"/>
            <w:vAlign w:val="center"/>
          </w:tcPr>
          <w:p w:rsidR="005813DE" w:rsidRPr="00E75218" w:rsidRDefault="005813DE" w:rsidP="005813DE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E75218">
              <w:rPr>
                <w:rFonts w:ascii="Arial" w:hAnsi="Arial" w:cs="Arial"/>
                <w:b/>
                <w:sz w:val="24"/>
              </w:rPr>
              <w:lastRenderedPageBreak/>
              <w:t>80</w:t>
            </w:r>
          </w:p>
        </w:tc>
        <w:tc>
          <w:tcPr>
            <w:tcW w:w="2003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69" w:type="dxa"/>
            <w:gridSpan w:val="4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140" w:type="dxa"/>
            <w:gridSpan w:val="8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400" w:type="dxa"/>
            <w:vAlign w:val="center"/>
          </w:tcPr>
          <w:p w:rsidR="005813DE" w:rsidRPr="00F51A21" w:rsidRDefault="005813DE" w:rsidP="005813DE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124E8E" w:rsidRPr="003E52B4" w:rsidRDefault="00124E8E" w:rsidP="005813DE">
      <w:pPr>
        <w:spacing w:after="0" w:line="276" w:lineRule="auto"/>
        <w:rPr>
          <w:rFonts w:ascii="Arial" w:hAnsi="Arial" w:cs="Arial"/>
          <w:b/>
          <w:sz w:val="24"/>
        </w:rPr>
      </w:pPr>
    </w:p>
    <w:sectPr w:rsidR="00124E8E" w:rsidRPr="003E52B4" w:rsidSect="00124E8E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D9B" w:rsidRDefault="00471D9B" w:rsidP="003E52B4">
      <w:pPr>
        <w:spacing w:after="0" w:line="240" w:lineRule="auto"/>
      </w:pPr>
      <w:r>
        <w:separator/>
      </w:r>
    </w:p>
  </w:endnote>
  <w:endnote w:type="continuationSeparator" w:id="0">
    <w:p w:rsidR="00471D9B" w:rsidRDefault="00471D9B" w:rsidP="003E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34021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780F" w:rsidRDefault="00D8780F" w:rsidP="001B1AFC">
            <w:pPr>
              <w:pStyle w:val="Stopka"/>
              <w:spacing w:after="100" w:afterAutospacing="1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9A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19A3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780F" w:rsidRDefault="00D87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D9B" w:rsidRDefault="00471D9B" w:rsidP="003E52B4">
      <w:pPr>
        <w:spacing w:after="0" w:line="240" w:lineRule="auto"/>
      </w:pPr>
      <w:r>
        <w:separator/>
      </w:r>
    </w:p>
  </w:footnote>
  <w:footnote w:type="continuationSeparator" w:id="0">
    <w:p w:rsidR="00471D9B" w:rsidRDefault="00471D9B" w:rsidP="003E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80F" w:rsidRPr="00BD345C" w:rsidRDefault="00D8780F" w:rsidP="00CC224F">
    <w:pPr>
      <w:pStyle w:val="Nagwek"/>
      <w:jc w:val="right"/>
      <w:rPr>
        <w:rFonts w:ascii="Arial" w:hAnsi="Arial" w:cs="Arial"/>
        <w:b/>
        <w:i/>
      </w:rPr>
    </w:pPr>
    <w:r w:rsidRPr="00BD345C">
      <w:rPr>
        <w:rFonts w:ascii="Arial" w:hAnsi="Arial" w:cs="Arial"/>
        <w:b/>
        <w:i/>
      </w:rPr>
      <w:t xml:space="preserve">Załącznik nr  </w:t>
    </w:r>
    <w:r w:rsidR="00BD345C" w:rsidRPr="00BD345C">
      <w:rPr>
        <w:rFonts w:ascii="Arial" w:hAnsi="Arial" w:cs="Arial"/>
        <w:b/>
        <w:i/>
      </w:rPr>
      <w:t>1 do SWZ</w:t>
    </w:r>
  </w:p>
  <w:p w:rsidR="00BD345C" w:rsidRDefault="00BD345C" w:rsidP="00CC224F">
    <w:pPr>
      <w:pStyle w:val="Nagwek"/>
      <w:jc w:val="right"/>
      <w:rPr>
        <w:b/>
        <w:i/>
      </w:rPr>
    </w:pPr>
    <w:r w:rsidRPr="00BD345C">
      <w:rPr>
        <w:b/>
        <w:i/>
      </w:rPr>
      <w:t>nr sprawy 64/ZP/25</w:t>
    </w:r>
  </w:p>
  <w:p w:rsidR="008B78EF" w:rsidRDefault="008B78EF" w:rsidP="00CC224F">
    <w:pPr>
      <w:pStyle w:val="Nagwek"/>
      <w:jc w:val="right"/>
    </w:pPr>
  </w:p>
  <w:p w:rsidR="008B78EF" w:rsidRPr="00CC224F" w:rsidRDefault="008B78EF" w:rsidP="00CC224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C59E6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" w15:restartNumberingAfterBreak="0">
    <w:nsid w:val="09B63504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" w15:restartNumberingAfterBreak="0">
    <w:nsid w:val="17AC485C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3" w15:restartNumberingAfterBreak="0">
    <w:nsid w:val="1DEB7C36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4" w15:restartNumberingAfterBreak="0">
    <w:nsid w:val="20D83C6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5" w15:restartNumberingAfterBreak="0">
    <w:nsid w:val="2433784D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6" w15:restartNumberingAfterBreak="0">
    <w:nsid w:val="26246F4E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7" w15:restartNumberingAfterBreak="0">
    <w:nsid w:val="27970F6F"/>
    <w:multiLevelType w:val="hybridMultilevel"/>
    <w:tmpl w:val="8F74E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37B45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9" w15:restartNumberingAfterBreak="0">
    <w:nsid w:val="35787670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0" w15:restartNumberingAfterBreak="0">
    <w:nsid w:val="35C86FBB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1" w15:restartNumberingAfterBreak="0">
    <w:nsid w:val="3EF33617"/>
    <w:multiLevelType w:val="hybridMultilevel"/>
    <w:tmpl w:val="865C0964"/>
    <w:lvl w:ilvl="0" w:tplc="0415000B">
      <w:start w:val="1"/>
      <w:numFmt w:val="bullet"/>
      <w:lvlText w:val=""/>
      <w:lvlJc w:val="left"/>
      <w:pPr>
        <w:ind w:left="116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2" w15:restartNumberingAfterBreak="0">
    <w:nsid w:val="50517B67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3" w15:restartNumberingAfterBreak="0">
    <w:nsid w:val="52293C21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4" w15:restartNumberingAfterBreak="0">
    <w:nsid w:val="611A7538"/>
    <w:multiLevelType w:val="hybridMultilevel"/>
    <w:tmpl w:val="604A4B00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5" w15:restartNumberingAfterBreak="0">
    <w:nsid w:val="64137A45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6" w15:restartNumberingAfterBreak="0">
    <w:nsid w:val="645904ED"/>
    <w:multiLevelType w:val="hybridMultilevel"/>
    <w:tmpl w:val="1E0AE51E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17" w15:restartNumberingAfterBreak="0">
    <w:nsid w:val="67655EAD"/>
    <w:multiLevelType w:val="hybridMultilevel"/>
    <w:tmpl w:val="9F32D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8733E"/>
    <w:multiLevelType w:val="hybridMultilevel"/>
    <w:tmpl w:val="72B051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191642"/>
    <w:multiLevelType w:val="hybridMultilevel"/>
    <w:tmpl w:val="F5B60B7A"/>
    <w:lvl w:ilvl="0" w:tplc="04150017">
      <w:start w:val="1"/>
      <w:numFmt w:val="lowerLetter"/>
      <w:lvlText w:val="%1)"/>
      <w:lvlJc w:val="left"/>
      <w:pPr>
        <w:ind w:left="1165" w:hanging="360"/>
      </w:pPr>
    </w:lvl>
    <w:lvl w:ilvl="1" w:tplc="04150019" w:tentative="1">
      <w:start w:val="1"/>
      <w:numFmt w:val="lowerLetter"/>
      <w:lvlText w:val="%2."/>
      <w:lvlJc w:val="left"/>
      <w:pPr>
        <w:ind w:left="1885" w:hanging="360"/>
      </w:pPr>
    </w:lvl>
    <w:lvl w:ilvl="2" w:tplc="0415001B" w:tentative="1">
      <w:start w:val="1"/>
      <w:numFmt w:val="lowerRoman"/>
      <w:lvlText w:val="%3."/>
      <w:lvlJc w:val="right"/>
      <w:pPr>
        <w:ind w:left="2605" w:hanging="180"/>
      </w:pPr>
    </w:lvl>
    <w:lvl w:ilvl="3" w:tplc="0415000F" w:tentative="1">
      <w:start w:val="1"/>
      <w:numFmt w:val="decimal"/>
      <w:lvlText w:val="%4."/>
      <w:lvlJc w:val="left"/>
      <w:pPr>
        <w:ind w:left="3325" w:hanging="360"/>
      </w:pPr>
    </w:lvl>
    <w:lvl w:ilvl="4" w:tplc="04150019" w:tentative="1">
      <w:start w:val="1"/>
      <w:numFmt w:val="lowerLetter"/>
      <w:lvlText w:val="%5."/>
      <w:lvlJc w:val="left"/>
      <w:pPr>
        <w:ind w:left="4045" w:hanging="360"/>
      </w:pPr>
    </w:lvl>
    <w:lvl w:ilvl="5" w:tplc="0415001B" w:tentative="1">
      <w:start w:val="1"/>
      <w:numFmt w:val="lowerRoman"/>
      <w:lvlText w:val="%6."/>
      <w:lvlJc w:val="right"/>
      <w:pPr>
        <w:ind w:left="4765" w:hanging="180"/>
      </w:pPr>
    </w:lvl>
    <w:lvl w:ilvl="6" w:tplc="0415000F" w:tentative="1">
      <w:start w:val="1"/>
      <w:numFmt w:val="decimal"/>
      <w:lvlText w:val="%7."/>
      <w:lvlJc w:val="left"/>
      <w:pPr>
        <w:ind w:left="5485" w:hanging="360"/>
      </w:pPr>
    </w:lvl>
    <w:lvl w:ilvl="7" w:tplc="04150019" w:tentative="1">
      <w:start w:val="1"/>
      <w:numFmt w:val="lowerLetter"/>
      <w:lvlText w:val="%8."/>
      <w:lvlJc w:val="left"/>
      <w:pPr>
        <w:ind w:left="6205" w:hanging="360"/>
      </w:pPr>
    </w:lvl>
    <w:lvl w:ilvl="8" w:tplc="0415001B" w:tentative="1">
      <w:start w:val="1"/>
      <w:numFmt w:val="lowerRoman"/>
      <w:lvlText w:val="%9."/>
      <w:lvlJc w:val="right"/>
      <w:pPr>
        <w:ind w:left="6925" w:hanging="180"/>
      </w:pPr>
    </w:lvl>
  </w:abstractNum>
  <w:abstractNum w:abstractNumId="20" w15:restartNumberingAfterBreak="0">
    <w:nsid w:val="7E0C6531"/>
    <w:multiLevelType w:val="hybridMultilevel"/>
    <w:tmpl w:val="F0A45056"/>
    <w:lvl w:ilvl="0" w:tplc="0415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4"/>
  </w:num>
  <w:num w:numId="5">
    <w:abstractNumId w:val="1"/>
  </w:num>
  <w:num w:numId="6">
    <w:abstractNumId w:val="15"/>
  </w:num>
  <w:num w:numId="7">
    <w:abstractNumId w:val="13"/>
  </w:num>
  <w:num w:numId="8">
    <w:abstractNumId w:val="0"/>
  </w:num>
  <w:num w:numId="9">
    <w:abstractNumId w:val="10"/>
  </w:num>
  <w:num w:numId="10">
    <w:abstractNumId w:val="4"/>
  </w:num>
  <w:num w:numId="11">
    <w:abstractNumId w:val="16"/>
  </w:num>
  <w:num w:numId="12">
    <w:abstractNumId w:val="9"/>
  </w:num>
  <w:num w:numId="13">
    <w:abstractNumId w:val="3"/>
  </w:num>
  <w:num w:numId="14">
    <w:abstractNumId w:val="19"/>
  </w:num>
  <w:num w:numId="15">
    <w:abstractNumId w:val="8"/>
  </w:num>
  <w:num w:numId="16">
    <w:abstractNumId w:val="12"/>
  </w:num>
  <w:num w:numId="17">
    <w:abstractNumId w:val="2"/>
  </w:num>
  <w:num w:numId="18">
    <w:abstractNumId w:val="5"/>
  </w:num>
  <w:num w:numId="19">
    <w:abstractNumId w:val="6"/>
  </w:num>
  <w:num w:numId="20">
    <w:abstractNumId w:val="1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727"/>
    <w:rsid w:val="00015576"/>
    <w:rsid w:val="00083E5A"/>
    <w:rsid w:val="000849BE"/>
    <w:rsid w:val="000A4804"/>
    <w:rsid w:val="000E0622"/>
    <w:rsid w:val="000F4880"/>
    <w:rsid w:val="00123638"/>
    <w:rsid w:val="00124E8E"/>
    <w:rsid w:val="00141E32"/>
    <w:rsid w:val="001426F5"/>
    <w:rsid w:val="001919A3"/>
    <w:rsid w:val="001B1025"/>
    <w:rsid w:val="001B1AFC"/>
    <w:rsid w:val="001C06F0"/>
    <w:rsid w:val="00204A3E"/>
    <w:rsid w:val="002245B6"/>
    <w:rsid w:val="00237F11"/>
    <w:rsid w:val="002705AF"/>
    <w:rsid w:val="00273C91"/>
    <w:rsid w:val="002A359D"/>
    <w:rsid w:val="002B2D69"/>
    <w:rsid w:val="002D1A06"/>
    <w:rsid w:val="002E5D45"/>
    <w:rsid w:val="002F2267"/>
    <w:rsid w:val="0035279C"/>
    <w:rsid w:val="003729AA"/>
    <w:rsid w:val="00380B0C"/>
    <w:rsid w:val="003960FA"/>
    <w:rsid w:val="003A1D06"/>
    <w:rsid w:val="003B256C"/>
    <w:rsid w:val="003E52B4"/>
    <w:rsid w:val="003E7BF8"/>
    <w:rsid w:val="00436EB0"/>
    <w:rsid w:val="00454731"/>
    <w:rsid w:val="0046794F"/>
    <w:rsid w:val="00471D9B"/>
    <w:rsid w:val="00476920"/>
    <w:rsid w:val="00480906"/>
    <w:rsid w:val="00481A9F"/>
    <w:rsid w:val="00494471"/>
    <w:rsid w:val="004B4814"/>
    <w:rsid w:val="004B71F0"/>
    <w:rsid w:val="00505C0D"/>
    <w:rsid w:val="00514815"/>
    <w:rsid w:val="0054130A"/>
    <w:rsid w:val="00555F34"/>
    <w:rsid w:val="00560E71"/>
    <w:rsid w:val="0056786A"/>
    <w:rsid w:val="005813DE"/>
    <w:rsid w:val="00594EFE"/>
    <w:rsid w:val="005C3E83"/>
    <w:rsid w:val="005E2F20"/>
    <w:rsid w:val="005E4A7A"/>
    <w:rsid w:val="00635D9D"/>
    <w:rsid w:val="006514BC"/>
    <w:rsid w:val="00654228"/>
    <w:rsid w:val="00664AE9"/>
    <w:rsid w:val="0067536A"/>
    <w:rsid w:val="006A273E"/>
    <w:rsid w:val="006B12B6"/>
    <w:rsid w:val="006B7EC3"/>
    <w:rsid w:val="006E5FCE"/>
    <w:rsid w:val="006F7390"/>
    <w:rsid w:val="007007F8"/>
    <w:rsid w:val="00702403"/>
    <w:rsid w:val="00705FA2"/>
    <w:rsid w:val="00717389"/>
    <w:rsid w:val="00726CFA"/>
    <w:rsid w:val="0074485C"/>
    <w:rsid w:val="00746D7A"/>
    <w:rsid w:val="0076746F"/>
    <w:rsid w:val="0079648A"/>
    <w:rsid w:val="00796A3A"/>
    <w:rsid w:val="007D085E"/>
    <w:rsid w:val="007F020B"/>
    <w:rsid w:val="007F43A9"/>
    <w:rsid w:val="00820F53"/>
    <w:rsid w:val="008427BA"/>
    <w:rsid w:val="00853889"/>
    <w:rsid w:val="00884C17"/>
    <w:rsid w:val="008B78EF"/>
    <w:rsid w:val="00901DD8"/>
    <w:rsid w:val="00923060"/>
    <w:rsid w:val="00956C00"/>
    <w:rsid w:val="00966829"/>
    <w:rsid w:val="009817E7"/>
    <w:rsid w:val="009D0378"/>
    <w:rsid w:val="009D3691"/>
    <w:rsid w:val="00A16B6C"/>
    <w:rsid w:val="00A418A6"/>
    <w:rsid w:val="00A6228B"/>
    <w:rsid w:val="00A62F0C"/>
    <w:rsid w:val="00A70A38"/>
    <w:rsid w:val="00A7757B"/>
    <w:rsid w:val="00AB5113"/>
    <w:rsid w:val="00AC2727"/>
    <w:rsid w:val="00AD1722"/>
    <w:rsid w:val="00B02070"/>
    <w:rsid w:val="00B16B7F"/>
    <w:rsid w:val="00B17387"/>
    <w:rsid w:val="00B33116"/>
    <w:rsid w:val="00B63BA4"/>
    <w:rsid w:val="00BB1EE0"/>
    <w:rsid w:val="00BB6707"/>
    <w:rsid w:val="00BC436E"/>
    <w:rsid w:val="00BC7693"/>
    <w:rsid w:val="00BD1027"/>
    <w:rsid w:val="00BD345C"/>
    <w:rsid w:val="00BD3A38"/>
    <w:rsid w:val="00C01C67"/>
    <w:rsid w:val="00C1256F"/>
    <w:rsid w:val="00C35E9B"/>
    <w:rsid w:val="00C57379"/>
    <w:rsid w:val="00C81D42"/>
    <w:rsid w:val="00C82977"/>
    <w:rsid w:val="00CC224F"/>
    <w:rsid w:val="00CC2DCB"/>
    <w:rsid w:val="00CE319D"/>
    <w:rsid w:val="00CE3A7D"/>
    <w:rsid w:val="00CE7DBA"/>
    <w:rsid w:val="00D010A5"/>
    <w:rsid w:val="00D22BAD"/>
    <w:rsid w:val="00D474AF"/>
    <w:rsid w:val="00D571FD"/>
    <w:rsid w:val="00D741F6"/>
    <w:rsid w:val="00D80F71"/>
    <w:rsid w:val="00D8780F"/>
    <w:rsid w:val="00D9207A"/>
    <w:rsid w:val="00DA7328"/>
    <w:rsid w:val="00DB72B1"/>
    <w:rsid w:val="00DE61EE"/>
    <w:rsid w:val="00DF4661"/>
    <w:rsid w:val="00E1188B"/>
    <w:rsid w:val="00E3489B"/>
    <w:rsid w:val="00E45475"/>
    <w:rsid w:val="00E50BD4"/>
    <w:rsid w:val="00E64C17"/>
    <w:rsid w:val="00E707D3"/>
    <w:rsid w:val="00E722C3"/>
    <w:rsid w:val="00E75218"/>
    <w:rsid w:val="00E87C69"/>
    <w:rsid w:val="00E951FC"/>
    <w:rsid w:val="00EA0768"/>
    <w:rsid w:val="00EA179A"/>
    <w:rsid w:val="00ED2BEB"/>
    <w:rsid w:val="00ED6E46"/>
    <w:rsid w:val="00EE6898"/>
    <w:rsid w:val="00F17818"/>
    <w:rsid w:val="00F3716B"/>
    <w:rsid w:val="00F50985"/>
    <w:rsid w:val="00F51A21"/>
    <w:rsid w:val="00F53364"/>
    <w:rsid w:val="00F92EAA"/>
    <w:rsid w:val="00FC3B8B"/>
    <w:rsid w:val="00FD1AA9"/>
    <w:rsid w:val="00FD508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B4302"/>
  <w15:chartTrackingRefBased/>
  <w15:docId w15:val="{0A289557-AF71-46ED-A461-45C9FFFE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2B4"/>
  </w:style>
  <w:style w:type="paragraph" w:styleId="Stopka">
    <w:name w:val="footer"/>
    <w:basedOn w:val="Normalny"/>
    <w:link w:val="StopkaZnak"/>
    <w:uiPriority w:val="99"/>
    <w:unhideWhenUsed/>
    <w:rsid w:val="003E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2B4"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3E52B4"/>
    <w:pPr>
      <w:ind w:left="720"/>
      <w:contextualSpacing/>
    </w:pPr>
  </w:style>
  <w:style w:type="table" w:styleId="Tabela-Siatka">
    <w:name w:val="Table Grid"/>
    <w:basedOn w:val="Standardowy"/>
    <w:uiPriority w:val="39"/>
    <w:rsid w:val="0012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6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B63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9C297-3872-4E77-AAFA-98B9B018F6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75E693-B23F-4BB0-A83C-5848C6F5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1714</Words>
  <Characters>10286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Wyrozumski Sebastian</dc:creator>
  <cp:keywords/>
  <dc:description/>
  <cp:lastModifiedBy>Adamkiewicz Elżbieta</cp:lastModifiedBy>
  <cp:revision>11</cp:revision>
  <cp:lastPrinted>2025-04-25T06:01:00Z</cp:lastPrinted>
  <dcterms:created xsi:type="dcterms:W3CDTF">2025-04-23T11:36:00Z</dcterms:created>
  <dcterms:modified xsi:type="dcterms:W3CDTF">2025-04-25T06:02:00Z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1cd4b388-7d88-486b-9a71-27ebfc18efe4</vt:lpwstr>
  </property>
  <property fmtid="{D5CDD505-2E9C-101B-9397-08002B2CF9AE}" pid="3" name="bjSaver">
    <vt:lpwstr>8i9JuZgt5CIe70pFA8ZBLHmDmZ8YDaAJ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Wyrozumski Sebastian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10.80.174.36</vt:lpwstr>
  </property>
</Properties>
</file>