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87" w:rsidRDefault="00E70787" w:rsidP="00E70787">
      <w:pPr>
        <w:rPr>
          <w:b/>
          <w:sz w:val="40"/>
        </w:rPr>
      </w:pPr>
      <w:r>
        <w:rPr>
          <w:b/>
          <w:sz w:val="40"/>
        </w:rPr>
        <w:t xml:space="preserve">Wanna do masażu podwodnego automatycznego </w:t>
      </w:r>
    </w:p>
    <w:p w:rsidR="00E70787" w:rsidRDefault="00E70787" w:rsidP="00E70787">
      <w:pPr>
        <w:rPr>
          <w:b/>
          <w:sz w:val="40"/>
        </w:rPr>
      </w:pPr>
      <w:r>
        <w:rPr>
          <w:b/>
          <w:sz w:val="40"/>
        </w:rPr>
        <w:t xml:space="preserve">                       T-MP UWM AUTOMAT</w:t>
      </w:r>
    </w:p>
    <w:p w:rsidR="00E70787" w:rsidRDefault="00E70787" w:rsidP="00E70787"/>
    <w:p w:rsidR="00E70787" w:rsidRDefault="00E70787" w:rsidP="00E70787">
      <w:r>
        <w:t>DANE TECHNICZNE</w:t>
      </w:r>
    </w:p>
    <w:p w:rsidR="00E70787" w:rsidRDefault="00E70787" w:rsidP="00E70787">
      <w:pPr>
        <w:spacing w:after="0"/>
        <w:jc w:val="center"/>
      </w:pPr>
      <w:r>
        <w:pict>
          <v:rect id="_x0000_i1025" style="width:453.6pt;height:.75pt" o:hralign="center" o:hrstd="t" o:hrnoshade="t" o:hr="t" fillcolor="#333" stroked="f"/>
        </w:pict>
      </w:r>
    </w:p>
    <w:p w:rsidR="00E70787" w:rsidRDefault="00E70787" w:rsidP="00E70787">
      <w:r>
        <w:t xml:space="preserve">Zasilanie-230 </w:t>
      </w:r>
    </w:p>
    <w:p w:rsidR="00E70787" w:rsidRDefault="00E70787" w:rsidP="00E70787">
      <w:r>
        <w:t xml:space="preserve">Wymiary  </w:t>
      </w:r>
      <w:proofErr w:type="spellStart"/>
      <w:r>
        <w:t>dł</w:t>
      </w:r>
      <w:proofErr w:type="spellEnd"/>
      <w:r>
        <w:t xml:space="preserve">, </w:t>
      </w:r>
      <w:proofErr w:type="spellStart"/>
      <w:r>
        <w:t>szer</w:t>
      </w:r>
      <w:proofErr w:type="spellEnd"/>
      <w:r>
        <w:t xml:space="preserve">, </w:t>
      </w:r>
      <w:proofErr w:type="spellStart"/>
      <w:r>
        <w:t>wys</w:t>
      </w:r>
      <w:proofErr w:type="spellEnd"/>
      <w:r>
        <w:t xml:space="preserve"> </w:t>
      </w:r>
      <w:r>
        <w:tab/>
        <w:t>2080 mm x 840mm  x 740 mm</w:t>
      </w:r>
    </w:p>
    <w:p w:rsidR="00E70787" w:rsidRDefault="00E70787" w:rsidP="00E70787">
      <w:r>
        <w:t>Pojemność 200 l</w:t>
      </w:r>
    </w:p>
    <w:p w:rsidR="00E70787" w:rsidRDefault="00E70787" w:rsidP="00E70787">
      <w:r>
        <w:t>Posiada:</w:t>
      </w:r>
    </w:p>
    <w:p w:rsidR="00E70787" w:rsidRDefault="00E70787" w:rsidP="00E70787">
      <w:r>
        <w:t xml:space="preserve">- 28 dysz podzielonych na 5 sekcji do masażu podwodnego </w:t>
      </w:r>
    </w:p>
    <w:p w:rsidR="00E70787" w:rsidRDefault="00E70787" w:rsidP="00E70787">
      <w:r>
        <w:t xml:space="preserve">- system kąpieli perełkowej, dysze powietrzne : 11 x 5 dysz </w:t>
      </w:r>
    </w:p>
    <w:p w:rsidR="00E70787" w:rsidRDefault="00E70787" w:rsidP="00E70787">
      <w:r>
        <w:t xml:space="preserve">- elektroniczny panel sterowania </w:t>
      </w:r>
    </w:p>
    <w:p w:rsidR="00E70787" w:rsidRDefault="00E70787" w:rsidP="00E70787">
      <w:r>
        <w:t>- półautomatyczny spust wody</w:t>
      </w:r>
    </w:p>
    <w:p w:rsidR="00E70787" w:rsidRDefault="00E70787" w:rsidP="00E70787">
      <w:r>
        <w:t>- system zabezpieczenia przed przelaniem wody</w:t>
      </w:r>
    </w:p>
    <w:p w:rsidR="00E70787" w:rsidRDefault="00E70787" w:rsidP="00E70787">
      <w:r>
        <w:t>- prysznic ręczny</w:t>
      </w:r>
    </w:p>
    <w:p w:rsidR="00E70787" w:rsidRDefault="00E70787" w:rsidP="00E70787">
      <w:r>
        <w:t xml:space="preserve">- dotykowy, elektroniczny panel sterowania </w:t>
      </w:r>
    </w:p>
    <w:p w:rsidR="00E70787" w:rsidRDefault="00E70787" w:rsidP="00E70787"/>
    <w:p w:rsidR="00E70787" w:rsidRDefault="00E70787" w:rsidP="00E70787">
      <w:bookmarkStart w:id="0" w:name="_GoBack"/>
      <w:bookmarkEnd w:id="0"/>
    </w:p>
    <w:p w:rsidR="00F968C6" w:rsidRDefault="00E70787"/>
    <w:sectPr w:rsidR="00F9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2E"/>
    <w:rsid w:val="00445700"/>
    <w:rsid w:val="00B46F55"/>
    <w:rsid w:val="00E5312E"/>
    <w:rsid w:val="00E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F53D4-4F6F-4D94-B46B-376C257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7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karol.planowanie</dc:creator>
  <cp:keywords/>
  <dc:description/>
  <cp:lastModifiedBy>karol.planowanie</cp:lastModifiedBy>
  <cp:revision>2</cp:revision>
  <dcterms:created xsi:type="dcterms:W3CDTF">2024-09-24T10:56:00Z</dcterms:created>
  <dcterms:modified xsi:type="dcterms:W3CDTF">2024-09-24T10:56:00Z</dcterms:modified>
</cp:coreProperties>
</file>