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F7E" w:rsidRPr="00BD759E" w:rsidRDefault="00071F7E">
      <w:pPr>
        <w:spacing w:after="120"/>
        <w:rPr>
          <w:rFonts w:asciiTheme="minorHAnsi" w:hAnsiTheme="minorHAnsi" w:cstheme="minorHAnsi"/>
          <w:sz w:val="22"/>
          <w:szCs w:val="22"/>
        </w:rPr>
      </w:pPr>
    </w:p>
    <w:p w:rsidR="00071F7E" w:rsidRPr="00BD759E" w:rsidRDefault="00B76F24">
      <w:pPr>
        <w:spacing w:after="120"/>
        <w:rPr>
          <w:rFonts w:asciiTheme="minorHAnsi" w:hAnsiTheme="minorHAnsi" w:cstheme="minorHAnsi"/>
          <w:b/>
          <w:bCs/>
          <w:sz w:val="22"/>
          <w:szCs w:val="22"/>
        </w:rPr>
      </w:pPr>
      <w:r w:rsidRPr="00BD759E">
        <w:rPr>
          <w:rFonts w:asciiTheme="minorHAnsi" w:hAnsiTheme="minorHAnsi" w:cstheme="minorHAnsi"/>
          <w:noProof/>
          <w:sz w:val="22"/>
          <w:szCs w:val="22"/>
        </w:rPr>
        <w:drawing>
          <wp:inline distT="0" distB="0" distL="0" distR="0">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071F7E" w:rsidRPr="00BD759E" w:rsidRDefault="00071F7E">
      <w:pPr>
        <w:spacing w:after="120"/>
        <w:jc w:val="center"/>
        <w:rPr>
          <w:rFonts w:asciiTheme="minorHAnsi" w:hAnsiTheme="minorHAnsi" w:cstheme="minorHAnsi"/>
          <w:b/>
          <w:bCs/>
          <w:spacing w:val="80"/>
          <w:sz w:val="22"/>
          <w:szCs w:val="22"/>
          <w:u w:val="single"/>
        </w:rPr>
      </w:pPr>
    </w:p>
    <w:p w:rsidR="003446C9" w:rsidRPr="00BD759E" w:rsidRDefault="003446C9" w:rsidP="00BA0BC8">
      <w:pPr>
        <w:spacing w:after="120"/>
        <w:jc w:val="center"/>
        <w:rPr>
          <w:rFonts w:asciiTheme="minorHAnsi" w:eastAsia="Times New Roman" w:hAnsiTheme="minorHAnsi" w:cstheme="minorHAnsi"/>
          <w:b/>
          <w:bCs/>
          <w:kern w:val="36"/>
          <w:sz w:val="22"/>
          <w:szCs w:val="22"/>
          <w:u w:val="single"/>
        </w:rPr>
      </w:pPr>
    </w:p>
    <w:p w:rsidR="00987318" w:rsidRPr="00F40352" w:rsidRDefault="00071F7E" w:rsidP="00BA0BC8">
      <w:pPr>
        <w:spacing w:after="120"/>
        <w:jc w:val="center"/>
        <w:rPr>
          <w:rFonts w:asciiTheme="majorHAnsi" w:eastAsia="Times New Roman" w:hAnsiTheme="majorHAnsi" w:cstheme="minorHAnsi"/>
          <w:b/>
          <w:bCs/>
          <w:kern w:val="36"/>
          <w:sz w:val="22"/>
          <w:szCs w:val="22"/>
          <w:u w:val="single"/>
        </w:rPr>
      </w:pPr>
      <w:r w:rsidRPr="00F40352">
        <w:rPr>
          <w:rFonts w:asciiTheme="majorHAnsi" w:eastAsia="Times New Roman" w:hAnsiTheme="majorHAnsi" w:cstheme="minorHAnsi"/>
          <w:b/>
          <w:bCs/>
          <w:kern w:val="36"/>
          <w:sz w:val="22"/>
          <w:szCs w:val="22"/>
          <w:highlight w:val="lightGray"/>
          <w:u w:val="single"/>
        </w:rPr>
        <w:t>SPECYFIKACJA WARUNKÓW ZAMÓWIENIA</w:t>
      </w:r>
    </w:p>
    <w:p w:rsidR="00970AF0" w:rsidRPr="00F40352" w:rsidRDefault="00970AF0">
      <w:pPr>
        <w:spacing w:after="120"/>
        <w:rPr>
          <w:rFonts w:asciiTheme="majorHAnsi" w:hAnsiTheme="majorHAnsi" w:cstheme="minorHAnsi"/>
          <w:sz w:val="22"/>
          <w:szCs w:val="22"/>
        </w:rPr>
      </w:pPr>
    </w:p>
    <w:p w:rsidR="00CE3174" w:rsidRPr="00F40352" w:rsidRDefault="00CE3174" w:rsidP="00CE3174">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Postępowanie prowadzone w trybie przetargu nieograniczonego zgodnie </w:t>
      </w:r>
      <w:r w:rsidR="004A7149" w:rsidRPr="00F40352">
        <w:rPr>
          <w:rFonts w:asciiTheme="majorHAnsi" w:eastAsia="Calibri" w:hAnsiTheme="majorHAnsi" w:cstheme="minorHAnsi"/>
          <w:sz w:val="22"/>
          <w:szCs w:val="22"/>
          <w:lang w:eastAsia="en-US"/>
        </w:rPr>
        <w:t>z art. 132</w:t>
      </w:r>
      <w:r w:rsidR="0034439D" w:rsidRPr="00F40352">
        <w:rPr>
          <w:rFonts w:asciiTheme="majorHAnsi" w:eastAsia="Calibri" w:hAnsiTheme="majorHAnsi" w:cstheme="minorHAnsi"/>
          <w:sz w:val="22"/>
          <w:szCs w:val="22"/>
          <w:lang w:eastAsia="en-US"/>
        </w:rPr>
        <w:t xml:space="preserve"> i następnych</w:t>
      </w:r>
      <w:r w:rsidRPr="00F40352">
        <w:rPr>
          <w:rFonts w:asciiTheme="majorHAnsi" w:eastAsia="Calibri" w:hAnsiTheme="majorHAnsi" w:cstheme="minorHAnsi"/>
          <w:sz w:val="22"/>
          <w:szCs w:val="22"/>
          <w:lang w:eastAsia="en-US"/>
        </w:rPr>
        <w:t xml:space="preserve"> w oparciu </w:t>
      </w:r>
    </w:p>
    <w:p w:rsidR="00CE3174" w:rsidRPr="00F40352" w:rsidRDefault="009604E1" w:rsidP="00CE3174">
      <w:pPr>
        <w:rPr>
          <w:rFonts w:asciiTheme="majorHAnsi" w:hAnsiTheme="majorHAnsi" w:cstheme="minorHAnsi"/>
          <w:sz w:val="22"/>
          <w:szCs w:val="22"/>
        </w:rPr>
      </w:pPr>
      <w:r w:rsidRPr="00F40352">
        <w:rPr>
          <w:rFonts w:asciiTheme="majorHAnsi" w:hAnsiTheme="majorHAnsi" w:cstheme="minorHAnsi"/>
          <w:sz w:val="22"/>
          <w:szCs w:val="22"/>
        </w:rPr>
        <w:t>o ustawę z dnia 11.09.2019 r. Prawo zamówień</w:t>
      </w:r>
      <w:r w:rsidR="00B64E9F" w:rsidRPr="00F40352">
        <w:rPr>
          <w:rFonts w:asciiTheme="majorHAnsi" w:hAnsiTheme="majorHAnsi" w:cstheme="minorHAnsi"/>
          <w:sz w:val="22"/>
          <w:szCs w:val="22"/>
        </w:rPr>
        <w:t xml:space="preserve"> publicznych (</w:t>
      </w:r>
      <w:proofErr w:type="spellStart"/>
      <w:r w:rsidR="00B64E9F" w:rsidRPr="00F40352">
        <w:rPr>
          <w:rFonts w:asciiTheme="majorHAnsi" w:hAnsiTheme="majorHAnsi" w:cstheme="minorHAnsi"/>
          <w:sz w:val="22"/>
          <w:szCs w:val="22"/>
        </w:rPr>
        <w:t>t.j</w:t>
      </w:r>
      <w:proofErr w:type="spellEnd"/>
      <w:r w:rsidR="00B64E9F" w:rsidRPr="00F40352">
        <w:rPr>
          <w:rFonts w:asciiTheme="majorHAnsi" w:hAnsiTheme="majorHAnsi" w:cstheme="minorHAnsi"/>
          <w:sz w:val="22"/>
          <w:szCs w:val="22"/>
        </w:rPr>
        <w:t>. Dz. U. z 202</w:t>
      </w:r>
      <w:r w:rsidR="00BB0BC4">
        <w:rPr>
          <w:rFonts w:asciiTheme="majorHAnsi" w:hAnsiTheme="majorHAnsi" w:cstheme="minorHAnsi"/>
          <w:sz w:val="22"/>
          <w:szCs w:val="22"/>
        </w:rPr>
        <w:t>4 r., poz. 1320</w:t>
      </w:r>
      <w:r w:rsidRPr="00F40352">
        <w:rPr>
          <w:rFonts w:asciiTheme="majorHAnsi" w:hAnsiTheme="majorHAnsi" w:cstheme="minorHAnsi"/>
          <w:sz w:val="22"/>
          <w:szCs w:val="22"/>
        </w:rPr>
        <w:t xml:space="preserve"> z </w:t>
      </w:r>
      <w:proofErr w:type="spellStart"/>
      <w:r w:rsidRPr="00F40352">
        <w:rPr>
          <w:rFonts w:asciiTheme="majorHAnsi" w:hAnsiTheme="majorHAnsi" w:cstheme="minorHAnsi"/>
          <w:sz w:val="22"/>
          <w:szCs w:val="22"/>
        </w:rPr>
        <w:t>późn</w:t>
      </w:r>
      <w:proofErr w:type="spellEnd"/>
      <w:r w:rsidRPr="00F40352">
        <w:rPr>
          <w:rFonts w:asciiTheme="majorHAnsi" w:hAnsiTheme="majorHAnsi" w:cstheme="minorHAnsi"/>
          <w:sz w:val="22"/>
          <w:szCs w:val="22"/>
        </w:rPr>
        <w:t>. zm.)</w:t>
      </w:r>
    </w:p>
    <w:p w:rsidR="00071F7E" w:rsidRPr="00F40352" w:rsidRDefault="00071F7E">
      <w:p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Dotyczy </w:t>
      </w:r>
      <w:r w:rsidR="00CE3174" w:rsidRPr="00F40352">
        <w:rPr>
          <w:rFonts w:asciiTheme="majorHAnsi" w:eastAsia="Calibri" w:hAnsiTheme="majorHAnsi" w:cstheme="minorHAnsi"/>
          <w:sz w:val="22"/>
          <w:szCs w:val="22"/>
          <w:lang w:eastAsia="en-US"/>
        </w:rPr>
        <w:t>postępowania</w:t>
      </w:r>
      <w:r w:rsidR="003F2C67" w:rsidRPr="00F40352">
        <w:rPr>
          <w:rFonts w:asciiTheme="majorHAnsi" w:eastAsia="Calibri" w:hAnsiTheme="majorHAnsi" w:cstheme="minorHAnsi"/>
          <w:sz w:val="22"/>
          <w:szCs w:val="22"/>
          <w:lang w:eastAsia="en-US"/>
        </w:rPr>
        <w:t xml:space="preserve"> o </w:t>
      </w:r>
      <w:r w:rsidR="00DC0C46" w:rsidRPr="00F40352">
        <w:rPr>
          <w:rFonts w:asciiTheme="majorHAnsi" w:eastAsia="Calibri" w:hAnsiTheme="majorHAnsi" w:cstheme="minorHAnsi"/>
          <w:sz w:val="22"/>
          <w:szCs w:val="22"/>
          <w:lang w:eastAsia="en-US"/>
        </w:rPr>
        <w:t xml:space="preserve">wartości </w:t>
      </w:r>
      <w:r w:rsidR="00DC0C46" w:rsidRPr="00F40352">
        <w:rPr>
          <w:rFonts w:asciiTheme="majorHAnsi" w:eastAsia="Calibri" w:hAnsiTheme="majorHAnsi" w:cstheme="minorHAnsi"/>
          <w:b/>
          <w:sz w:val="22"/>
          <w:szCs w:val="22"/>
          <w:lang w:eastAsia="en-US"/>
        </w:rPr>
        <w:t>powyżej 1</w:t>
      </w:r>
      <w:r w:rsidR="00EA5D55" w:rsidRPr="00F40352">
        <w:rPr>
          <w:rFonts w:asciiTheme="majorHAnsi" w:eastAsia="Calibri" w:hAnsiTheme="majorHAnsi" w:cstheme="minorHAnsi"/>
          <w:b/>
          <w:sz w:val="22"/>
          <w:szCs w:val="22"/>
          <w:lang w:eastAsia="en-US"/>
        </w:rPr>
        <w:t>4</w:t>
      </w:r>
      <w:r w:rsidR="00FB4452" w:rsidRPr="00F40352">
        <w:rPr>
          <w:rFonts w:asciiTheme="majorHAnsi" w:eastAsia="Calibri" w:hAnsiTheme="majorHAnsi" w:cstheme="minorHAnsi"/>
          <w:b/>
          <w:sz w:val="22"/>
          <w:szCs w:val="22"/>
          <w:lang w:eastAsia="en-US"/>
        </w:rPr>
        <w:t>3</w:t>
      </w:r>
      <w:r w:rsidRPr="00F40352">
        <w:rPr>
          <w:rFonts w:asciiTheme="majorHAnsi" w:eastAsia="Calibri" w:hAnsiTheme="majorHAnsi" w:cstheme="minorHAnsi"/>
          <w:b/>
          <w:sz w:val="22"/>
          <w:szCs w:val="22"/>
          <w:lang w:eastAsia="en-US"/>
        </w:rPr>
        <w:t xml:space="preserve"> 000 euro</w:t>
      </w:r>
      <w:r w:rsidRPr="00F40352">
        <w:rPr>
          <w:rFonts w:asciiTheme="majorHAnsi" w:eastAsia="Calibri" w:hAnsiTheme="majorHAnsi" w:cstheme="minorHAnsi"/>
          <w:sz w:val="22"/>
          <w:szCs w:val="22"/>
          <w:lang w:eastAsia="en-US"/>
        </w:rPr>
        <w:t xml:space="preserve"> na:</w:t>
      </w:r>
      <w:r w:rsidRPr="00F40352">
        <w:rPr>
          <w:rFonts w:asciiTheme="majorHAnsi" w:eastAsia="Calibri" w:hAnsiTheme="majorHAnsi" w:cstheme="minorHAnsi"/>
          <w:sz w:val="22"/>
          <w:szCs w:val="22"/>
          <w:lang w:eastAsia="en-US"/>
        </w:rPr>
        <w:br/>
      </w:r>
    </w:p>
    <w:p w:rsidR="00071F7E" w:rsidRPr="00F40352" w:rsidRDefault="00071F7E">
      <w:pPr>
        <w:rPr>
          <w:rFonts w:asciiTheme="majorHAnsi" w:hAnsiTheme="majorHAnsi" w:cstheme="minorHAnsi"/>
          <w:sz w:val="22"/>
          <w:szCs w:val="22"/>
        </w:rPr>
      </w:pPr>
    </w:p>
    <w:p w:rsidR="00071F7E" w:rsidRPr="00F40352" w:rsidRDefault="00071F7E">
      <w:pPr>
        <w:rPr>
          <w:rFonts w:asciiTheme="majorHAnsi" w:hAnsiTheme="majorHAnsi" w:cstheme="minorHAnsi"/>
          <w:sz w:val="22"/>
          <w:szCs w:val="22"/>
        </w:rPr>
      </w:pPr>
    </w:p>
    <w:p w:rsidR="00A957F1" w:rsidRPr="00F40352" w:rsidRDefault="00A957F1" w:rsidP="00A957F1">
      <w:pPr>
        <w:autoSpaceDE w:val="0"/>
        <w:autoSpaceDN w:val="0"/>
        <w:adjustRightInd w:val="0"/>
        <w:rPr>
          <w:rFonts w:asciiTheme="majorHAnsi" w:hAnsiTheme="majorHAnsi" w:cstheme="minorHAnsi"/>
          <w:sz w:val="22"/>
          <w:szCs w:val="22"/>
        </w:rPr>
      </w:pPr>
    </w:p>
    <w:p w:rsidR="00B94553" w:rsidRPr="00F40352" w:rsidRDefault="008A075B" w:rsidP="00B94553">
      <w:pPr>
        <w:pStyle w:val="Tekstpodstawowy"/>
        <w:jc w:val="center"/>
        <w:rPr>
          <w:rFonts w:asciiTheme="majorHAnsi" w:hAnsiTheme="majorHAnsi" w:cstheme="minorHAnsi"/>
          <w:b/>
          <w:bCs/>
          <w:sz w:val="22"/>
          <w:szCs w:val="22"/>
          <w:u w:val="single"/>
        </w:rPr>
      </w:pPr>
      <w:bookmarkStart w:id="0" w:name="_Hlk139367831"/>
      <w:bookmarkStart w:id="1" w:name="_Hlk139449503"/>
      <w:bookmarkStart w:id="2" w:name="_Hlk138152290"/>
      <w:bookmarkStart w:id="3" w:name="_Hlk138234581"/>
      <w:r>
        <w:rPr>
          <w:rFonts w:asciiTheme="majorHAnsi" w:eastAsia="Calibri" w:hAnsiTheme="majorHAnsi" w:cstheme="minorHAnsi"/>
          <w:b/>
          <w:bCs/>
          <w:sz w:val="22"/>
          <w:szCs w:val="22"/>
          <w:lang w:eastAsia="en-US"/>
        </w:rPr>
        <w:t>Dostawa worków foliowych LDPE</w:t>
      </w:r>
      <w:r w:rsidR="00B94553" w:rsidRPr="00F40352">
        <w:rPr>
          <w:rFonts w:asciiTheme="majorHAnsi" w:eastAsia="Calibri" w:hAnsiTheme="majorHAnsi" w:cstheme="minorHAnsi"/>
          <w:b/>
          <w:bCs/>
          <w:sz w:val="22"/>
          <w:szCs w:val="22"/>
          <w:lang w:eastAsia="en-US"/>
        </w:rPr>
        <w:t>, HDP na odpady dla Centralnego Szpitala Klinicznego Uniwersytetu Medycznego w Łodzi przy ul. Pomorskiej 251.</w:t>
      </w:r>
      <w:r w:rsidR="00B94553" w:rsidRPr="00F40352">
        <w:rPr>
          <w:rFonts w:asciiTheme="majorHAnsi" w:hAnsiTheme="majorHAnsi" w:cstheme="minorHAnsi"/>
          <w:b/>
          <w:bCs/>
          <w:sz w:val="22"/>
          <w:szCs w:val="22"/>
          <w:u w:val="single"/>
        </w:rPr>
        <w:t xml:space="preserve"> </w:t>
      </w:r>
    </w:p>
    <w:bookmarkEnd w:id="0"/>
    <w:p w:rsidR="00A530F7" w:rsidRPr="00F40352" w:rsidRDefault="003B7AFA" w:rsidP="00B94553">
      <w:pPr>
        <w:pStyle w:val="Tekstpodstawowy"/>
        <w:jc w:val="center"/>
        <w:rPr>
          <w:rFonts w:asciiTheme="majorHAnsi" w:eastAsia="Calibri" w:hAnsiTheme="majorHAnsi" w:cstheme="minorHAnsi"/>
          <w:b/>
          <w:bCs/>
          <w:sz w:val="22"/>
          <w:szCs w:val="22"/>
          <w:lang w:eastAsia="en-US"/>
        </w:rPr>
      </w:pPr>
      <w:r w:rsidRPr="00F40352">
        <w:rPr>
          <w:rFonts w:asciiTheme="majorHAnsi" w:hAnsiTheme="majorHAnsi" w:cstheme="minorHAnsi"/>
          <w:b/>
          <w:bCs/>
          <w:sz w:val="22"/>
          <w:szCs w:val="22"/>
          <w:u w:val="single"/>
        </w:rPr>
        <w:t>ZP/</w:t>
      </w:r>
      <w:r w:rsidR="00BB0BC4">
        <w:rPr>
          <w:rFonts w:asciiTheme="majorHAnsi" w:hAnsiTheme="majorHAnsi" w:cstheme="minorHAnsi"/>
          <w:b/>
          <w:bCs/>
          <w:sz w:val="22"/>
          <w:szCs w:val="22"/>
          <w:u w:val="single"/>
        </w:rPr>
        <w:t>12</w:t>
      </w:r>
      <w:r w:rsidRPr="00F40352">
        <w:rPr>
          <w:rFonts w:asciiTheme="majorHAnsi" w:hAnsiTheme="majorHAnsi" w:cstheme="minorHAnsi"/>
          <w:b/>
          <w:bCs/>
          <w:sz w:val="22"/>
          <w:szCs w:val="22"/>
          <w:u w:val="single"/>
        </w:rPr>
        <w:t>/202</w:t>
      </w:r>
      <w:r w:rsidR="00BB0BC4">
        <w:rPr>
          <w:rFonts w:asciiTheme="majorHAnsi" w:hAnsiTheme="majorHAnsi" w:cstheme="minorHAnsi"/>
          <w:b/>
          <w:bCs/>
          <w:sz w:val="22"/>
          <w:szCs w:val="22"/>
          <w:u w:val="single"/>
        </w:rPr>
        <w:t>5</w:t>
      </w:r>
    </w:p>
    <w:bookmarkEnd w:id="1"/>
    <w:bookmarkEnd w:id="2"/>
    <w:p w:rsidR="00071F7E" w:rsidRPr="00F40352" w:rsidRDefault="00071F7E" w:rsidP="00956D1F">
      <w:pPr>
        <w:rPr>
          <w:rFonts w:asciiTheme="majorHAnsi" w:hAnsiTheme="majorHAnsi" w:cstheme="minorHAnsi"/>
          <w:sz w:val="22"/>
          <w:szCs w:val="22"/>
        </w:rPr>
      </w:pPr>
    </w:p>
    <w:bookmarkEnd w:id="3"/>
    <w:p w:rsidR="008F4101" w:rsidRPr="00F40352" w:rsidRDefault="008F4101" w:rsidP="00956D1F">
      <w:pPr>
        <w:rPr>
          <w:rFonts w:asciiTheme="majorHAnsi" w:hAnsiTheme="majorHAnsi" w:cstheme="minorHAnsi"/>
          <w:sz w:val="22"/>
          <w:szCs w:val="22"/>
        </w:rPr>
      </w:pPr>
    </w:p>
    <w:p w:rsidR="008F4101" w:rsidRPr="00F40352" w:rsidRDefault="008F4101" w:rsidP="00956D1F">
      <w:pPr>
        <w:rPr>
          <w:rFonts w:asciiTheme="majorHAnsi" w:hAnsiTheme="majorHAnsi" w:cstheme="minorHAnsi"/>
          <w:sz w:val="22"/>
          <w:szCs w:val="22"/>
        </w:rPr>
      </w:pPr>
    </w:p>
    <w:p w:rsidR="008F4101" w:rsidRPr="00F40352" w:rsidRDefault="008F4101" w:rsidP="00956D1F">
      <w:pPr>
        <w:rPr>
          <w:rFonts w:asciiTheme="majorHAnsi" w:hAnsiTheme="majorHAnsi" w:cstheme="minorHAnsi"/>
          <w:sz w:val="22"/>
          <w:szCs w:val="22"/>
        </w:rPr>
      </w:pPr>
    </w:p>
    <w:p w:rsidR="008F4101" w:rsidRPr="00F40352" w:rsidRDefault="008F4101" w:rsidP="00956D1F">
      <w:pPr>
        <w:rPr>
          <w:rFonts w:asciiTheme="majorHAnsi" w:hAnsiTheme="majorHAnsi" w:cstheme="minorHAnsi"/>
          <w:sz w:val="22"/>
          <w:szCs w:val="22"/>
        </w:rPr>
      </w:pPr>
    </w:p>
    <w:p w:rsidR="00071F7E" w:rsidRPr="00F40352" w:rsidRDefault="008A075B">
      <w:pPr>
        <w:rPr>
          <w:rFonts w:asciiTheme="majorHAnsi" w:hAnsiTheme="majorHAnsi" w:cstheme="minorHAnsi"/>
          <w:b/>
          <w:bCs/>
          <w:sz w:val="22"/>
          <w:szCs w:val="22"/>
          <w:u w:val="single"/>
        </w:rPr>
      </w:pPr>
      <w:r>
        <w:rPr>
          <w:rFonts w:asciiTheme="majorHAnsi" w:hAnsiTheme="majorHAnsi" w:cstheme="minorHAnsi"/>
          <w:b/>
          <w:bCs/>
          <w:sz w:val="22"/>
          <w:szCs w:val="22"/>
        </w:rPr>
        <w:t>Sprawa nr</w:t>
      </w:r>
      <w:r w:rsidR="002209E0" w:rsidRPr="00F40352">
        <w:rPr>
          <w:rFonts w:asciiTheme="majorHAnsi" w:hAnsiTheme="majorHAnsi" w:cstheme="minorHAnsi"/>
          <w:b/>
          <w:bCs/>
          <w:sz w:val="22"/>
          <w:szCs w:val="22"/>
        </w:rPr>
        <w:t xml:space="preserve"> ZP</w:t>
      </w:r>
      <w:r w:rsidR="00B438F2" w:rsidRPr="00F40352">
        <w:rPr>
          <w:rFonts w:asciiTheme="majorHAnsi" w:hAnsiTheme="majorHAnsi" w:cstheme="minorHAnsi"/>
          <w:b/>
          <w:bCs/>
          <w:sz w:val="22"/>
          <w:szCs w:val="22"/>
        </w:rPr>
        <w:t>/</w:t>
      </w:r>
      <w:r w:rsidR="00BB0BC4">
        <w:rPr>
          <w:rFonts w:asciiTheme="majorHAnsi" w:hAnsiTheme="majorHAnsi" w:cstheme="minorHAnsi"/>
          <w:b/>
          <w:bCs/>
          <w:sz w:val="22"/>
          <w:szCs w:val="22"/>
        </w:rPr>
        <w:t>12</w:t>
      </w:r>
      <w:r w:rsidR="00FB4657" w:rsidRPr="00F40352">
        <w:rPr>
          <w:rFonts w:asciiTheme="majorHAnsi" w:hAnsiTheme="majorHAnsi" w:cstheme="minorHAnsi"/>
          <w:b/>
          <w:bCs/>
          <w:sz w:val="22"/>
          <w:szCs w:val="22"/>
        </w:rPr>
        <w:t>/202</w:t>
      </w:r>
      <w:r w:rsidR="00BB0BC4">
        <w:rPr>
          <w:rFonts w:asciiTheme="majorHAnsi" w:hAnsiTheme="majorHAnsi" w:cstheme="minorHAnsi"/>
          <w:b/>
          <w:bCs/>
          <w:sz w:val="22"/>
          <w:szCs w:val="22"/>
        </w:rPr>
        <w:t>5</w:t>
      </w:r>
    </w:p>
    <w:p w:rsidR="00071F7E" w:rsidRPr="00F40352" w:rsidRDefault="00071F7E">
      <w:pPr>
        <w:rPr>
          <w:rFonts w:asciiTheme="majorHAnsi" w:hAnsiTheme="majorHAnsi" w:cstheme="minorHAnsi"/>
          <w:b/>
          <w:bCs/>
          <w:sz w:val="22"/>
          <w:szCs w:val="22"/>
          <w:u w:val="single"/>
        </w:rPr>
      </w:pPr>
    </w:p>
    <w:p w:rsidR="00071F7E" w:rsidRPr="00F40352" w:rsidRDefault="00071F7E">
      <w:pPr>
        <w:rPr>
          <w:rFonts w:asciiTheme="majorHAnsi" w:hAnsiTheme="majorHAnsi" w:cstheme="minorHAnsi"/>
          <w:b/>
          <w:bCs/>
          <w:sz w:val="22"/>
          <w:szCs w:val="22"/>
          <w:u w:val="single"/>
        </w:rPr>
      </w:pPr>
    </w:p>
    <w:p w:rsidR="00324DAD" w:rsidRPr="00F40352" w:rsidRDefault="00324DAD" w:rsidP="00324DAD">
      <w:pPr>
        <w:pStyle w:val="Tekstdymka"/>
        <w:rPr>
          <w:rFonts w:asciiTheme="majorHAnsi" w:hAnsiTheme="majorHAnsi" w:cstheme="minorHAnsi"/>
          <w:sz w:val="22"/>
          <w:szCs w:val="22"/>
        </w:rPr>
      </w:pPr>
    </w:p>
    <w:p w:rsidR="00AB31C1" w:rsidRPr="00F40352" w:rsidRDefault="00AB31C1">
      <w:pPr>
        <w:rPr>
          <w:rFonts w:asciiTheme="majorHAnsi" w:hAnsiTheme="majorHAnsi" w:cstheme="minorHAnsi"/>
          <w:b/>
          <w:bCs/>
          <w:sz w:val="22"/>
          <w:szCs w:val="22"/>
          <w:u w:val="single"/>
        </w:rPr>
      </w:pPr>
    </w:p>
    <w:p w:rsidR="00CF7A86" w:rsidRPr="00F40352" w:rsidRDefault="00CF7A86">
      <w:pPr>
        <w:rPr>
          <w:rFonts w:asciiTheme="majorHAnsi" w:hAnsiTheme="majorHAnsi" w:cstheme="minorHAnsi"/>
          <w:b/>
          <w:bCs/>
          <w:sz w:val="22"/>
          <w:szCs w:val="22"/>
          <w:u w:val="single"/>
        </w:rPr>
      </w:pPr>
    </w:p>
    <w:p w:rsidR="00CF7A86" w:rsidRPr="00F40352" w:rsidRDefault="00CF7A86">
      <w:pPr>
        <w:rPr>
          <w:rFonts w:asciiTheme="majorHAnsi" w:hAnsiTheme="majorHAnsi" w:cstheme="minorHAnsi"/>
          <w:b/>
          <w:bCs/>
          <w:sz w:val="22"/>
          <w:szCs w:val="22"/>
          <w:u w:val="single"/>
        </w:rPr>
      </w:pPr>
    </w:p>
    <w:p w:rsidR="00CF7A86" w:rsidRPr="00F40352" w:rsidRDefault="00CF7A86">
      <w:pPr>
        <w:rPr>
          <w:rFonts w:asciiTheme="majorHAnsi" w:hAnsiTheme="majorHAnsi" w:cstheme="minorHAnsi"/>
          <w:b/>
          <w:bCs/>
          <w:sz w:val="22"/>
          <w:szCs w:val="22"/>
          <w:u w:val="single"/>
        </w:rPr>
      </w:pPr>
    </w:p>
    <w:p w:rsidR="00071F7E" w:rsidRPr="00F40352" w:rsidRDefault="00001C49">
      <w:pPr>
        <w:pStyle w:val="Tekstpodstawowy2"/>
        <w:spacing w:line="360" w:lineRule="auto"/>
        <w:jc w:val="right"/>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Z</w:t>
      </w:r>
      <w:r w:rsidR="00071F7E" w:rsidRPr="00F40352">
        <w:rPr>
          <w:rFonts w:asciiTheme="majorHAnsi" w:eastAsia="Calibri" w:hAnsiTheme="majorHAnsi" w:cstheme="minorHAnsi"/>
          <w:b/>
          <w:sz w:val="22"/>
          <w:szCs w:val="22"/>
          <w:lang w:eastAsia="en-US"/>
        </w:rPr>
        <w:t>atwierdził</w:t>
      </w:r>
      <w:r w:rsidR="00DC0C46" w:rsidRPr="00F40352">
        <w:rPr>
          <w:rFonts w:asciiTheme="majorHAnsi" w:eastAsia="Calibri" w:hAnsiTheme="majorHAnsi" w:cstheme="minorHAnsi"/>
          <w:b/>
          <w:sz w:val="22"/>
          <w:szCs w:val="22"/>
          <w:lang w:eastAsia="en-US"/>
        </w:rPr>
        <w:t>a</w:t>
      </w:r>
      <w:r w:rsidR="008A075B">
        <w:rPr>
          <w:rFonts w:asciiTheme="majorHAnsi" w:eastAsia="Calibri" w:hAnsiTheme="majorHAnsi" w:cstheme="minorHAnsi"/>
          <w:b/>
          <w:sz w:val="22"/>
          <w:szCs w:val="22"/>
          <w:lang w:eastAsia="en-US"/>
        </w:rPr>
        <w:t>:</w:t>
      </w:r>
    </w:p>
    <w:p w:rsidR="00071F7E" w:rsidRPr="00F40352" w:rsidRDefault="00071F7E">
      <w:pPr>
        <w:spacing w:after="120"/>
        <w:jc w:val="right"/>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dr n. med. Monika Domarecka</w:t>
      </w:r>
    </w:p>
    <w:p w:rsidR="00071F7E" w:rsidRPr="00F40352" w:rsidRDefault="00071F7E">
      <w:pPr>
        <w:spacing w:after="120"/>
        <w:jc w:val="right"/>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Dyrektor Centralnego Szpitala Klinicznego</w:t>
      </w:r>
    </w:p>
    <w:p w:rsidR="00071F7E" w:rsidRPr="00F40352" w:rsidRDefault="00071F7E">
      <w:pPr>
        <w:spacing w:after="120"/>
        <w:jc w:val="right"/>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Uniwersytetu Medycznego</w:t>
      </w:r>
      <w:r w:rsidR="003F2C67" w:rsidRPr="00F40352">
        <w:rPr>
          <w:rFonts w:asciiTheme="majorHAnsi" w:eastAsia="Calibri" w:hAnsiTheme="majorHAnsi" w:cstheme="minorHAnsi"/>
          <w:b/>
          <w:sz w:val="22"/>
          <w:szCs w:val="22"/>
          <w:lang w:eastAsia="en-US"/>
        </w:rPr>
        <w:t xml:space="preserve"> w </w:t>
      </w:r>
      <w:r w:rsidRPr="00F40352">
        <w:rPr>
          <w:rFonts w:asciiTheme="majorHAnsi" w:eastAsia="Calibri" w:hAnsiTheme="majorHAnsi" w:cstheme="minorHAnsi"/>
          <w:b/>
          <w:sz w:val="22"/>
          <w:szCs w:val="22"/>
          <w:lang w:eastAsia="en-US"/>
        </w:rPr>
        <w:t>Łodzi</w:t>
      </w:r>
    </w:p>
    <w:p w:rsidR="00071F7E" w:rsidRPr="00F40352" w:rsidRDefault="00071F7E">
      <w:pPr>
        <w:jc w:val="center"/>
        <w:rPr>
          <w:rFonts w:asciiTheme="majorHAnsi" w:eastAsia="Calibri" w:hAnsiTheme="majorHAnsi" w:cstheme="minorHAnsi"/>
          <w:b/>
          <w:sz w:val="22"/>
          <w:szCs w:val="22"/>
          <w:lang w:eastAsia="en-US"/>
        </w:rPr>
      </w:pPr>
    </w:p>
    <w:p w:rsidR="00071F7E" w:rsidRPr="00F40352" w:rsidRDefault="00071F7E">
      <w:pPr>
        <w:jc w:val="center"/>
        <w:rPr>
          <w:rFonts w:asciiTheme="majorHAnsi" w:hAnsiTheme="majorHAnsi" w:cstheme="minorHAnsi"/>
          <w:sz w:val="22"/>
          <w:szCs w:val="22"/>
        </w:rPr>
      </w:pPr>
    </w:p>
    <w:p w:rsidR="00071F7E" w:rsidRPr="00F40352" w:rsidRDefault="00071F7E">
      <w:pPr>
        <w:jc w:val="center"/>
        <w:rPr>
          <w:rFonts w:asciiTheme="majorHAnsi" w:hAnsiTheme="majorHAnsi" w:cstheme="minorHAnsi"/>
          <w:sz w:val="22"/>
          <w:szCs w:val="22"/>
        </w:rPr>
      </w:pPr>
    </w:p>
    <w:p w:rsidR="00070DBC" w:rsidRPr="00F40352" w:rsidRDefault="00070DBC">
      <w:pPr>
        <w:jc w:val="center"/>
        <w:rPr>
          <w:rFonts w:asciiTheme="majorHAnsi" w:hAnsiTheme="majorHAnsi" w:cstheme="minorHAnsi"/>
          <w:sz w:val="22"/>
          <w:szCs w:val="22"/>
        </w:rPr>
      </w:pPr>
    </w:p>
    <w:p w:rsidR="00070DBC" w:rsidRPr="00F40352" w:rsidRDefault="00070DBC">
      <w:pPr>
        <w:jc w:val="center"/>
        <w:rPr>
          <w:rFonts w:asciiTheme="majorHAnsi" w:hAnsiTheme="majorHAnsi" w:cstheme="minorHAnsi"/>
          <w:sz w:val="22"/>
          <w:szCs w:val="22"/>
        </w:rPr>
      </w:pPr>
    </w:p>
    <w:p w:rsidR="00070DBC" w:rsidRPr="00F40352" w:rsidRDefault="00070DBC">
      <w:pPr>
        <w:jc w:val="center"/>
        <w:rPr>
          <w:rFonts w:asciiTheme="majorHAnsi" w:hAnsiTheme="majorHAnsi" w:cstheme="minorHAnsi"/>
          <w:sz w:val="22"/>
          <w:szCs w:val="22"/>
        </w:rPr>
      </w:pPr>
    </w:p>
    <w:p w:rsidR="00070DBC" w:rsidRPr="00F40352" w:rsidRDefault="00070DBC">
      <w:pPr>
        <w:jc w:val="center"/>
        <w:rPr>
          <w:rFonts w:asciiTheme="majorHAnsi" w:hAnsiTheme="majorHAnsi" w:cstheme="minorHAnsi"/>
          <w:sz w:val="22"/>
          <w:szCs w:val="22"/>
        </w:rPr>
      </w:pPr>
    </w:p>
    <w:p w:rsidR="00070DBC" w:rsidRPr="00F40352" w:rsidRDefault="00070DBC">
      <w:pPr>
        <w:jc w:val="center"/>
        <w:rPr>
          <w:rFonts w:asciiTheme="majorHAnsi" w:hAnsiTheme="majorHAnsi" w:cstheme="minorHAnsi"/>
          <w:sz w:val="22"/>
          <w:szCs w:val="22"/>
        </w:rPr>
      </w:pPr>
    </w:p>
    <w:p w:rsidR="00070DBC" w:rsidRPr="00F40352" w:rsidRDefault="00070DBC">
      <w:pPr>
        <w:jc w:val="center"/>
        <w:rPr>
          <w:rFonts w:asciiTheme="majorHAnsi" w:hAnsiTheme="majorHAnsi" w:cstheme="minorHAnsi"/>
          <w:sz w:val="22"/>
          <w:szCs w:val="22"/>
        </w:rPr>
      </w:pPr>
    </w:p>
    <w:p w:rsidR="00071F7E" w:rsidRPr="00F40352" w:rsidRDefault="002F25C4" w:rsidP="00AB204D">
      <w:pPr>
        <w:jc w:val="center"/>
        <w:rPr>
          <w:rFonts w:asciiTheme="majorHAnsi" w:hAnsiTheme="majorHAnsi" w:cstheme="minorHAnsi"/>
          <w:sz w:val="22"/>
          <w:szCs w:val="22"/>
        </w:rPr>
        <w:sectPr w:rsidR="00071F7E" w:rsidRPr="00F40352" w:rsidSect="00911226">
          <w:headerReference w:type="default" r:id="rId9"/>
          <w:pgSz w:w="11906" w:h="16838" w:code="9"/>
          <w:pgMar w:top="680" w:right="794" w:bottom="709" w:left="1134" w:header="709" w:footer="340" w:gutter="0"/>
          <w:cols w:space="708"/>
          <w:docGrid w:linePitch="360"/>
        </w:sectPr>
      </w:pPr>
      <w:r w:rsidRPr="00F40352">
        <w:rPr>
          <w:rFonts w:asciiTheme="majorHAnsi" w:hAnsiTheme="majorHAnsi" w:cstheme="minorHAnsi"/>
          <w:sz w:val="22"/>
          <w:szCs w:val="22"/>
        </w:rPr>
        <w:t xml:space="preserve">Łódź, </w:t>
      </w:r>
      <w:r w:rsidR="008248B8" w:rsidRPr="00F40352">
        <w:rPr>
          <w:rFonts w:asciiTheme="majorHAnsi" w:hAnsiTheme="majorHAnsi" w:cstheme="minorHAnsi"/>
          <w:sz w:val="22"/>
          <w:szCs w:val="22"/>
        </w:rPr>
        <w:t xml:space="preserve">dnia </w:t>
      </w:r>
      <w:r w:rsidR="00BB0BC4">
        <w:rPr>
          <w:rFonts w:asciiTheme="majorHAnsi" w:hAnsiTheme="majorHAnsi" w:cstheme="minorHAnsi"/>
          <w:sz w:val="22"/>
          <w:szCs w:val="22"/>
        </w:rPr>
        <w:t>05</w:t>
      </w:r>
      <w:r w:rsidR="00136AC8" w:rsidRPr="00F40352">
        <w:rPr>
          <w:rFonts w:asciiTheme="majorHAnsi" w:hAnsiTheme="majorHAnsi" w:cstheme="minorHAnsi"/>
          <w:sz w:val="22"/>
          <w:szCs w:val="22"/>
        </w:rPr>
        <w:t>.0</w:t>
      </w:r>
      <w:r w:rsidR="00BB0BC4">
        <w:rPr>
          <w:rFonts w:asciiTheme="majorHAnsi" w:hAnsiTheme="majorHAnsi" w:cstheme="minorHAnsi"/>
          <w:sz w:val="22"/>
          <w:szCs w:val="22"/>
        </w:rPr>
        <w:t>3</w:t>
      </w:r>
      <w:r w:rsidR="00136AC8" w:rsidRPr="00F40352">
        <w:rPr>
          <w:rFonts w:asciiTheme="majorHAnsi" w:hAnsiTheme="majorHAnsi" w:cstheme="minorHAnsi"/>
          <w:sz w:val="22"/>
          <w:szCs w:val="22"/>
        </w:rPr>
        <w:t>.20</w:t>
      </w:r>
      <w:r w:rsidR="00BB0BC4">
        <w:rPr>
          <w:rFonts w:asciiTheme="majorHAnsi" w:hAnsiTheme="majorHAnsi" w:cstheme="minorHAnsi"/>
          <w:sz w:val="22"/>
          <w:szCs w:val="22"/>
        </w:rPr>
        <w:t>25</w:t>
      </w:r>
    </w:p>
    <w:p w:rsidR="00071F7E" w:rsidRPr="00F40352" w:rsidRDefault="00071F7E" w:rsidP="00D73AE5">
      <w:pPr>
        <w:spacing w:after="240"/>
        <w:jc w:val="center"/>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lastRenderedPageBreak/>
        <w:t>Spis treśc</w:t>
      </w:r>
      <w:r w:rsidR="00D73AE5" w:rsidRPr="00F40352">
        <w:rPr>
          <w:rFonts w:asciiTheme="majorHAnsi" w:eastAsia="Calibri" w:hAnsiTheme="majorHAnsi" w:cstheme="minorHAnsi"/>
          <w:b/>
          <w:sz w:val="22"/>
          <w:szCs w:val="22"/>
          <w:lang w:eastAsia="en-US"/>
        </w:rPr>
        <w:t>i</w:t>
      </w:r>
    </w:p>
    <w:p w:rsidR="00026789" w:rsidRPr="00F40352" w:rsidRDefault="00026789"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NAZWA ORAZ ADRES ZAMAWIAJĄCEGO </w:t>
      </w:r>
      <w:r w:rsidR="008F4101" w:rsidRPr="00F40352">
        <w:rPr>
          <w:rFonts w:asciiTheme="majorHAnsi" w:eastAsia="Calibri" w:hAnsiTheme="majorHAnsi" w:cstheme="minorHAnsi"/>
          <w:b/>
          <w:sz w:val="22"/>
          <w:szCs w:val="22"/>
          <w:lang w:eastAsia="en-US"/>
        </w:rPr>
        <w:t>NUMER TELEFONU, ADRES POCZTY ELE</w:t>
      </w:r>
      <w:r w:rsidR="00130EB7" w:rsidRPr="00F40352">
        <w:rPr>
          <w:rFonts w:asciiTheme="majorHAnsi" w:eastAsia="Calibri" w:hAnsiTheme="majorHAnsi" w:cstheme="minorHAnsi"/>
          <w:b/>
          <w:sz w:val="22"/>
          <w:szCs w:val="22"/>
          <w:lang w:eastAsia="en-US"/>
        </w:rPr>
        <w:t>KTRONICZNEJ ORAZ STRONY INTERNE</w:t>
      </w:r>
      <w:r w:rsidR="008F4101" w:rsidRPr="00F40352">
        <w:rPr>
          <w:rFonts w:asciiTheme="majorHAnsi" w:eastAsia="Calibri" w:hAnsiTheme="majorHAnsi" w:cstheme="minorHAnsi"/>
          <w:b/>
          <w:sz w:val="22"/>
          <w:szCs w:val="22"/>
          <w:lang w:eastAsia="en-US"/>
        </w:rPr>
        <w:t>TOWEJ PROWADZONEGO POSTĘPOWANIA</w:t>
      </w:r>
    </w:p>
    <w:p w:rsidR="00026789" w:rsidRPr="00F40352" w:rsidRDefault="00026789" w:rsidP="001855FE">
      <w:pPr>
        <w:pStyle w:val="Akapitzlist"/>
        <w:numPr>
          <w:ilvl w:val="0"/>
          <w:numId w:val="4"/>
        </w:numPr>
        <w:jc w:val="both"/>
        <w:rPr>
          <w:rFonts w:asciiTheme="majorHAnsi" w:eastAsia="Calibri" w:hAnsiTheme="majorHAnsi" w:cstheme="minorHAnsi"/>
          <w:b/>
          <w:sz w:val="22"/>
          <w:szCs w:val="22"/>
          <w:lang w:eastAsia="en-US"/>
        </w:rPr>
      </w:pPr>
      <w:bookmarkStart w:id="4" w:name="_Hlk68168794"/>
      <w:r w:rsidRPr="00F40352">
        <w:rPr>
          <w:rFonts w:asciiTheme="majorHAnsi" w:eastAsia="Calibri" w:hAnsiTheme="majorHAnsi" w:cstheme="minorHAnsi"/>
          <w:b/>
          <w:sz w:val="22"/>
          <w:szCs w:val="22"/>
          <w:lang w:eastAsia="en-US"/>
        </w:rPr>
        <w:t xml:space="preserve">ADRES STRONY INTERNETOWEJ </w:t>
      </w:r>
      <w:r w:rsidR="008F4101" w:rsidRPr="00F40352">
        <w:rPr>
          <w:rFonts w:asciiTheme="majorHAnsi" w:eastAsia="Calibri" w:hAnsiTheme="majorHAnsi" w:cstheme="minorHAnsi"/>
          <w:b/>
          <w:sz w:val="22"/>
          <w:szCs w:val="22"/>
          <w:lang w:eastAsia="en-US"/>
        </w:rPr>
        <w:t>NA KTÓREJ UDOSTĘPNIANE BĘDĄ ZMIANY I WYJAŚNIENIA TREŚCI SWZ ORAZ INNE DOKUMENTY ZAMÓWIENIA BEZPOŚREDNIO ZWIĄZANE Z POSTĘPOWANIEM O UDZIELENIE ZAMÓWIENIA</w:t>
      </w:r>
    </w:p>
    <w:bookmarkEnd w:id="4"/>
    <w:p w:rsidR="00026789" w:rsidRPr="00F40352" w:rsidRDefault="008640FF" w:rsidP="001855FE">
      <w:pPr>
        <w:pStyle w:val="Akapitzlist"/>
        <w:numPr>
          <w:ilvl w:val="0"/>
          <w:numId w:val="4"/>
        </w:numPr>
        <w:ind w:left="567" w:hanging="141"/>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   </w:t>
      </w:r>
      <w:r w:rsidR="00026789" w:rsidRPr="00F40352">
        <w:rPr>
          <w:rFonts w:asciiTheme="majorHAnsi" w:eastAsia="Calibri" w:hAnsiTheme="majorHAnsi" w:cstheme="minorHAnsi"/>
          <w:b/>
          <w:sz w:val="22"/>
          <w:szCs w:val="22"/>
          <w:lang w:eastAsia="en-US"/>
        </w:rPr>
        <w:t xml:space="preserve">TRYB UDZIELENIA ZAMÓWIENIA </w:t>
      </w:r>
    </w:p>
    <w:p w:rsidR="00026789" w:rsidRPr="00F40352" w:rsidRDefault="008640FF" w:rsidP="001855FE">
      <w:pPr>
        <w:pStyle w:val="Nagwek9"/>
        <w:numPr>
          <w:ilvl w:val="0"/>
          <w:numId w:val="4"/>
        </w:numPr>
        <w:ind w:left="567" w:hanging="141"/>
        <w:jc w:val="both"/>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 xml:space="preserve">   </w:t>
      </w:r>
      <w:r w:rsidR="00026789" w:rsidRPr="00F40352">
        <w:rPr>
          <w:rFonts w:asciiTheme="majorHAnsi" w:eastAsia="Calibri" w:hAnsiTheme="majorHAnsi" w:cstheme="minorHAnsi"/>
          <w:bCs w:val="0"/>
          <w:sz w:val="22"/>
          <w:szCs w:val="22"/>
          <w:u w:val="none"/>
          <w:lang w:eastAsia="en-US"/>
        </w:rPr>
        <w:t>OPIS PRZEDMIOTU ZAMÓWIENIA</w:t>
      </w:r>
    </w:p>
    <w:p w:rsidR="00026789" w:rsidRPr="00F40352" w:rsidRDefault="008640FF" w:rsidP="001855FE">
      <w:pPr>
        <w:pStyle w:val="Akapitzlist"/>
        <w:numPr>
          <w:ilvl w:val="0"/>
          <w:numId w:val="4"/>
        </w:numPr>
        <w:ind w:left="567" w:hanging="141"/>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   </w:t>
      </w:r>
      <w:r w:rsidR="00026789" w:rsidRPr="00F40352">
        <w:rPr>
          <w:rFonts w:asciiTheme="majorHAnsi" w:eastAsia="Calibri" w:hAnsiTheme="majorHAnsi" w:cstheme="minorHAnsi"/>
          <w:b/>
          <w:sz w:val="22"/>
          <w:szCs w:val="22"/>
          <w:lang w:eastAsia="en-US"/>
        </w:rPr>
        <w:t xml:space="preserve">TERMIN WYKONANIA ZAMÓWIENIA </w:t>
      </w:r>
    </w:p>
    <w:p w:rsidR="00E96FBA" w:rsidRPr="00F40352" w:rsidRDefault="00026789"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w:t>
      </w:r>
      <w:r w:rsidR="0048414B" w:rsidRPr="00F40352">
        <w:rPr>
          <w:rFonts w:asciiTheme="majorHAnsi" w:eastAsia="Calibri" w:hAnsiTheme="majorHAnsi" w:cstheme="minorHAnsi"/>
          <w:b/>
          <w:sz w:val="22"/>
          <w:szCs w:val="22"/>
          <w:lang w:eastAsia="en-US"/>
        </w:rPr>
        <w:t xml:space="preserve">NFORMACJA O PRZEDMIOTOWYCH ŚRODKACH DOWODOWYCH </w:t>
      </w:r>
    </w:p>
    <w:p w:rsidR="00956C87" w:rsidRPr="00F40352" w:rsidRDefault="00026789"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PODSTAWY WYKLUCZENIA O KTÓRYCH MOWA W ART. 108 i 109. </w:t>
      </w:r>
    </w:p>
    <w:p w:rsidR="00956C87" w:rsidRPr="00F40352" w:rsidRDefault="00956C87"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w:t>
      </w:r>
      <w:r w:rsidR="00026789" w:rsidRPr="00F40352">
        <w:rPr>
          <w:rFonts w:asciiTheme="majorHAnsi" w:eastAsia="Calibri" w:hAnsiTheme="majorHAnsi" w:cstheme="minorHAnsi"/>
          <w:b/>
          <w:sz w:val="22"/>
          <w:szCs w:val="22"/>
          <w:lang w:eastAsia="en-US"/>
        </w:rPr>
        <w:t xml:space="preserve">NFORMACJA O WARUNKACH UDZIAŁU W POSTĘPOWANIU </w:t>
      </w:r>
    </w:p>
    <w:p w:rsidR="00956C87" w:rsidRPr="00F40352" w:rsidRDefault="001F445B" w:rsidP="001F445B">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WYKAZ OŚWIADCZEŃ I DOKUMENTÓW SKŁADANYCH PRZEZ </w:t>
      </w:r>
      <w:r w:rsidR="0068362F" w:rsidRPr="00F40352">
        <w:rPr>
          <w:rFonts w:asciiTheme="majorHAnsi" w:eastAsia="Calibri" w:hAnsiTheme="majorHAnsi" w:cstheme="minorHAnsi"/>
          <w:b/>
          <w:sz w:val="22"/>
          <w:szCs w:val="22"/>
          <w:lang w:eastAsia="en-US"/>
        </w:rPr>
        <w:t>WYKONAWC</w:t>
      </w:r>
      <w:r w:rsidRPr="00F40352">
        <w:rPr>
          <w:rFonts w:asciiTheme="majorHAnsi" w:eastAsia="Calibri" w:hAnsiTheme="majorHAnsi" w:cstheme="minorHAnsi"/>
          <w:b/>
          <w:sz w:val="22"/>
          <w:szCs w:val="22"/>
          <w:lang w:eastAsia="en-US"/>
        </w:rPr>
        <w:t xml:space="preserve">Ę WRAZ Z OFERTĄ       </w:t>
      </w:r>
      <w:r w:rsidR="00956C87" w:rsidRPr="00F40352">
        <w:rPr>
          <w:rFonts w:asciiTheme="majorHAnsi" w:eastAsia="Calibri" w:hAnsiTheme="majorHAnsi" w:cstheme="minorHAnsi"/>
          <w:b/>
          <w:sz w:val="22"/>
          <w:szCs w:val="22"/>
          <w:lang w:eastAsia="en-US"/>
        </w:rPr>
        <w:t>W</w:t>
      </w:r>
      <w:r w:rsidR="0048414B" w:rsidRPr="00F40352">
        <w:rPr>
          <w:rFonts w:asciiTheme="majorHAnsi" w:eastAsia="Calibri" w:hAnsiTheme="majorHAnsi" w:cstheme="minorHAnsi"/>
          <w:b/>
          <w:sz w:val="22"/>
          <w:szCs w:val="22"/>
          <w:lang w:eastAsia="en-US"/>
        </w:rPr>
        <w:t xml:space="preserve">YKAZ PODMIOTOWYCH ŚRODKÓW DOWODOWYCH </w:t>
      </w:r>
    </w:p>
    <w:p w:rsidR="00956C87" w:rsidRPr="00F40352" w:rsidRDefault="00D73AE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O ŚRODKACH KOMUNIKACJI ELEKTRONICZNEJ, PRZY UŻYCIU KTÓRYCH ZAMAWIAJĄCY BĘDZIE KOMUNIKOWAŁ SIĘ Z </w:t>
      </w:r>
      <w:r w:rsidR="0068362F" w:rsidRPr="00F40352">
        <w:rPr>
          <w:rFonts w:asciiTheme="majorHAnsi" w:eastAsia="Calibri" w:hAnsiTheme="majorHAnsi" w:cstheme="minorHAnsi"/>
          <w:b/>
          <w:sz w:val="22"/>
          <w:szCs w:val="22"/>
          <w:lang w:eastAsia="en-US"/>
        </w:rPr>
        <w:t>WYKONAWC</w:t>
      </w:r>
      <w:r w:rsidRPr="00F40352">
        <w:rPr>
          <w:rFonts w:asciiTheme="majorHAnsi" w:eastAsia="Calibri" w:hAnsiTheme="majorHAnsi" w:cstheme="minorHAnsi"/>
          <w:b/>
          <w:sz w:val="22"/>
          <w:szCs w:val="22"/>
          <w:lang w:eastAsia="en-US"/>
        </w:rPr>
        <w:t>AMI, ORAZ INFORMACJE O WYMAGANIACH TECHNICZNYCH I ORGANIZACYJNYCH SPORZĄDZANIA, WYSYŁANIA I ODBIERANIA KORESPONDENCJI ELEKTRONICZNEJ</w:t>
      </w:r>
    </w:p>
    <w:p w:rsidR="00956C87" w:rsidRPr="00F40352" w:rsidRDefault="00D73AE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O SPOSOBIE KOMUNIKOWANIA SIĘ ZAMAWIAJĄCEGO Z </w:t>
      </w:r>
      <w:r w:rsidR="0068362F" w:rsidRPr="00F40352">
        <w:rPr>
          <w:rFonts w:asciiTheme="majorHAnsi" w:eastAsia="Calibri" w:hAnsiTheme="majorHAnsi" w:cstheme="minorHAnsi"/>
          <w:b/>
          <w:sz w:val="22"/>
          <w:szCs w:val="22"/>
          <w:lang w:eastAsia="en-US"/>
        </w:rPr>
        <w:t>WYKONAWC</w:t>
      </w:r>
      <w:r w:rsidRPr="00F40352">
        <w:rPr>
          <w:rFonts w:asciiTheme="majorHAnsi" w:eastAsia="Calibri" w:hAnsiTheme="majorHAnsi" w:cstheme="minorHAnsi"/>
          <w:b/>
          <w:sz w:val="22"/>
          <w:szCs w:val="22"/>
          <w:lang w:eastAsia="en-US"/>
        </w:rPr>
        <w:t>AMI WINNY SPOSÓB NIŻ PRZY UŻYCIU ŚRODKÓW KOMUNIKACJI ELEKTRONICZNEJ, W TYM W PRZYPADKU ZAISTNIENIA JEDNEJ Z SYTUACJI OKREŚLONYCH WART.65</w:t>
      </w:r>
      <w:r w:rsidR="000F6BEE" w:rsidRPr="00F40352">
        <w:rPr>
          <w:rFonts w:asciiTheme="majorHAnsi" w:eastAsia="Calibri" w:hAnsiTheme="majorHAnsi" w:cstheme="minorHAnsi"/>
          <w:b/>
          <w:sz w:val="22"/>
          <w:szCs w:val="22"/>
          <w:lang w:eastAsia="en-US"/>
        </w:rPr>
        <w:t xml:space="preserve"> </w:t>
      </w:r>
      <w:r w:rsidRPr="00F40352">
        <w:rPr>
          <w:rFonts w:asciiTheme="majorHAnsi" w:eastAsia="Calibri" w:hAnsiTheme="majorHAnsi" w:cstheme="minorHAnsi"/>
          <w:b/>
          <w:sz w:val="22"/>
          <w:szCs w:val="22"/>
          <w:lang w:eastAsia="en-US"/>
        </w:rPr>
        <w:t>UST.1, ART.66 I ART.69;</w:t>
      </w:r>
    </w:p>
    <w:p w:rsidR="00956C87" w:rsidRPr="00F40352" w:rsidRDefault="00D73AE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WSKAZANIE OSÓB UPRAWNIONYCH DO KOMUNIKOWANIA SIĘ Z </w:t>
      </w:r>
      <w:r w:rsidR="0068362F" w:rsidRPr="00F40352">
        <w:rPr>
          <w:rFonts w:asciiTheme="majorHAnsi" w:eastAsia="Calibri" w:hAnsiTheme="majorHAnsi" w:cstheme="minorHAnsi"/>
          <w:b/>
          <w:sz w:val="22"/>
          <w:szCs w:val="22"/>
          <w:lang w:eastAsia="en-US"/>
        </w:rPr>
        <w:t>WYKONAWC</w:t>
      </w:r>
      <w:r w:rsidRPr="00F40352">
        <w:rPr>
          <w:rFonts w:asciiTheme="majorHAnsi" w:eastAsia="Calibri" w:hAnsiTheme="majorHAnsi" w:cstheme="minorHAnsi"/>
          <w:b/>
          <w:sz w:val="22"/>
          <w:szCs w:val="22"/>
          <w:lang w:eastAsia="en-US"/>
        </w:rPr>
        <w:t>AMI;</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TERMIN ZWIĄZANIA OFERTĄ</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OPIS SPOSOBU PRZYGOTOWANIA OFERTY</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SPOSÓB ORAZ TERMIN SKŁADANIA OFERT</w:t>
      </w:r>
    </w:p>
    <w:p w:rsidR="00956C87" w:rsidRPr="00F40352" w:rsidRDefault="00956C87"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TERMIN OTWARCIA OFERT</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SPOSÓB OBLICZENIA CENY </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OPIS KRYTERIÓW OCENY OFERT WRAZ Z PODANIEM WAG TYCH KRYTERIÓW I SPOSOBU OCENY OFERT.</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O FORMALNOŚCIACH, JAKIE POWINNY ZOSTAĆ DOPEŁNIONE W CELU ZAWARCIA UMOWY W SPRAWIE ZAMÓWIENIA PUBLICZNEGO</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PROJEKTOWANE POSTANOWIENIA UMOWY W SPRAWIE ZAMOWENIA PUBLICZNEGO, KTÓRE ZOSTANĄ WPROWADZONE UMOWY W SPRAWIE ZAMÓWIENIA PUBLICZNEGO</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POUCZENIE O ŚRODKACH OCHRONY PRAWNEJ PRZYSŁUGUJĄCYCH </w:t>
      </w:r>
      <w:r w:rsidR="0068362F" w:rsidRPr="00F40352">
        <w:rPr>
          <w:rFonts w:asciiTheme="majorHAnsi" w:eastAsia="Calibri" w:hAnsiTheme="majorHAnsi" w:cstheme="minorHAnsi"/>
          <w:b/>
          <w:sz w:val="22"/>
          <w:szCs w:val="22"/>
          <w:lang w:eastAsia="en-US"/>
        </w:rPr>
        <w:t>WYKONAWC</w:t>
      </w:r>
      <w:r w:rsidRPr="00F40352">
        <w:rPr>
          <w:rFonts w:asciiTheme="majorHAnsi" w:eastAsia="Calibri" w:hAnsiTheme="majorHAnsi" w:cstheme="minorHAnsi"/>
          <w:b/>
          <w:sz w:val="22"/>
          <w:szCs w:val="22"/>
          <w:lang w:eastAsia="en-US"/>
        </w:rPr>
        <w:t xml:space="preserve">Y </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WYMAGANIA DOTYCZĄCE WADIUM</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ZABEZPIECZENIA NALEŻYTEGO WYKONANIA UMOWY</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w:t>
      </w:r>
      <w:r w:rsidR="00956C87" w:rsidRPr="00F40352">
        <w:rPr>
          <w:rFonts w:asciiTheme="majorHAnsi" w:eastAsia="Calibri" w:hAnsiTheme="majorHAnsi" w:cstheme="minorHAnsi"/>
          <w:b/>
          <w:sz w:val="22"/>
          <w:szCs w:val="22"/>
          <w:lang w:eastAsia="en-US"/>
        </w:rPr>
        <w:t>DOTYCZĄCE OFERT WARIANTOWYCH</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ZWARCIA UMOWY RAMOWEJ</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O PRZEWIDYWANYCH ZAMÓWIENIACH, O KTÓRYCH MOWA W ART. 214 UST. 1 PKT. 7 I 8, JEŻELI ZAMWIAJĄCY PRZEWIDUJE UDZIELENIE TAKICH ZAMÓWIEŃ. </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WIZJI LOAKLNEJ</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WALUT OBCYCH</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DOTYCZĄCE ZASTOSOWANIA AUKCJI ELEKTRONICZNEJ </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ZWRTOU KOSZTÓW UDZIAŁU W POSTĘPOWANIU</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WYMAGANIA W ZAKRESIE ZATRUDNIENIA ART. </w:t>
      </w:r>
      <w:r w:rsidR="008260C8" w:rsidRPr="00F40352">
        <w:rPr>
          <w:rFonts w:asciiTheme="majorHAnsi" w:eastAsia="Calibri" w:hAnsiTheme="majorHAnsi" w:cstheme="minorHAnsi"/>
          <w:b/>
          <w:sz w:val="22"/>
          <w:szCs w:val="22"/>
          <w:lang w:eastAsia="en-US"/>
        </w:rPr>
        <w:t xml:space="preserve">95 I </w:t>
      </w:r>
      <w:r w:rsidRPr="00F40352">
        <w:rPr>
          <w:rFonts w:asciiTheme="majorHAnsi" w:eastAsia="Calibri" w:hAnsiTheme="majorHAnsi" w:cstheme="minorHAnsi"/>
          <w:b/>
          <w:sz w:val="22"/>
          <w:szCs w:val="22"/>
          <w:lang w:eastAsia="en-US"/>
        </w:rPr>
        <w:t>96 USTAWY</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ZASTRZEŻENIA MOŻLIWOŚCI UBIEGANIA SIĘ O UDZIELENIE ZAMÓWIENIA ART. 94 USTAWY</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DOTYCZĄCE OSOBISTEGO WYKONANIA KLUCZOWYCH ZADAŃ ART. 60 I ART. 121 USTAWY. </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INFORMACJE DOTYCZĄCE MOŻLIWOŚCI ZŁOŻENIA OFERT W POSTACJI KATALOGÓW ELEKTRONICZNYCH ART. 93 USTAWY.</w:t>
      </w:r>
    </w:p>
    <w:p w:rsidR="00956C87"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OBOWIĄZEK INFORMACYJNY WYNIKAJĄCY Z ART. 13 RODO W PRZYPADKU ZBIERANIA DANYCH OSOBOWYCH BEZPOŚREDNIO OD OSOBY FIZYCZNEJ, KTÓREJ DANE DOTYCZĄ, W CELU ZWIĄZANYM Z POSTĘPOWANIEM O UDZIELENIE ZAMÓWIENIA PUBLICZNEGO.</w:t>
      </w:r>
    </w:p>
    <w:p w:rsidR="003B0BC5" w:rsidRPr="00F40352" w:rsidRDefault="003B0BC5" w:rsidP="001855FE">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USTALENIA KOŃCOWE</w:t>
      </w:r>
    </w:p>
    <w:p w:rsidR="002A04C0" w:rsidRPr="00F40352" w:rsidRDefault="002A04C0" w:rsidP="0011102C">
      <w:pPr>
        <w:pStyle w:val="Akapitzlist"/>
        <w:numPr>
          <w:ilvl w:val="0"/>
          <w:numId w:val="4"/>
        </w:num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lastRenderedPageBreak/>
        <w:t>ZAŁĄCZNIKI DO SWZ</w:t>
      </w:r>
    </w:p>
    <w:p w:rsidR="002A04C0" w:rsidRPr="00F40352" w:rsidRDefault="002A04C0" w:rsidP="002A04C0">
      <w:pPr>
        <w:pStyle w:val="Akapitzlist"/>
        <w:ind w:left="720"/>
        <w:jc w:val="both"/>
        <w:rPr>
          <w:rFonts w:asciiTheme="majorHAnsi" w:eastAsia="Calibri" w:hAnsiTheme="majorHAnsi" w:cstheme="minorHAnsi"/>
          <w:b/>
          <w:sz w:val="22"/>
          <w:szCs w:val="22"/>
          <w:lang w:eastAsia="en-US"/>
        </w:rPr>
      </w:pPr>
    </w:p>
    <w:p w:rsidR="008F4101" w:rsidRPr="00F40352" w:rsidRDefault="008F4101" w:rsidP="008F4101">
      <w:pPr>
        <w:rPr>
          <w:rFonts w:asciiTheme="majorHAnsi" w:eastAsia="Calibri" w:hAnsiTheme="majorHAnsi" w:cstheme="minorHAnsi"/>
          <w:sz w:val="22"/>
          <w:szCs w:val="22"/>
          <w:highlight w:val="yellow"/>
          <w:lang w:eastAsia="en-US"/>
        </w:rPr>
      </w:pPr>
    </w:p>
    <w:p w:rsidR="00036F09" w:rsidRPr="00F40352" w:rsidRDefault="00036F09" w:rsidP="008F4101">
      <w:pPr>
        <w:rPr>
          <w:rFonts w:asciiTheme="majorHAnsi" w:eastAsia="Calibri" w:hAnsiTheme="majorHAnsi" w:cstheme="minorHAnsi"/>
          <w:sz w:val="22"/>
          <w:szCs w:val="22"/>
          <w:highlight w:val="yellow"/>
          <w:lang w:eastAsia="en-US"/>
        </w:rPr>
      </w:pPr>
    </w:p>
    <w:p w:rsidR="00036F09" w:rsidRPr="00F40352" w:rsidRDefault="00036F09" w:rsidP="008F4101">
      <w:pPr>
        <w:rPr>
          <w:rFonts w:asciiTheme="majorHAnsi" w:eastAsia="Calibri" w:hAnsiTheme="majorHAnsi" w:cstheme="minorHAnsi"/>
          <w:sz w:val="22"/>
          <w:szCs w:val="22"/>
          <w:highlight w:val="yellow"/>
          <w:lang w:eastAsia="en-US"/>
        </w:rPr>
      </w:pPr>
    </w:p>
    <w:p w:rsidR="00D73AE5" w:rsidRPr="00F40352" w:rsidRDefault="00D73AE5" w:rsidP="008F4101">
      <w:pPr>
        <w:pStyle w:val="Nagwek9"/>
        <w:suppressAutoHyphens w:val="0"/>
        <w:jc w:val="both"/>
        <w:rPr>
          <w:rFonts w:asciiTheme="majorHAnsi" w:eastAsia="Calibri" w:hAnsiTheme="majorHAnsi" w:cstheme="minorHAnsi"/>
          <w:bCs w:val="0"/>
          <w:sz w:val="22"/>
          <w:szCs w:val="22"/>
          <w:u w:val="none"/>
          <w:lang w:eastAsia="en-US"/>
        </w:rPr>
      </w:pPr>
    </w:p>
    <w:p w:rsidR="00071F7E" w:rsidRPr="00F40352" w:rsidRDefault="00071F7E" w:rsidP="008F4101">
      <w:pPr>
        <w:pStyle w:val="Nagwek9"/>
        <w:suppressAutoHyphens w:val="0"/>
        <w:jc w:val="both"/>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I.  NAZWA ORAZ ADRES ZAMAWIAJĄCEGO</w:t>
      </w:r>
      <w:r w:rsidR="008F4101" w:rsidRPr="00F40352">
        <w:rPr>
          <w:rFonts w:asciiTheme="majorHAnsi" w:eastAsia="Calibri" w:hAnsiTheme="majorHAnsi" w:cstheme="minorHAnsi"/>
          <w:bCs w:val="0"/>
          <w:sz w:val="22"/>
          <w:szCs w:val="22"/>
          <w:u w:val="none"/>
          <w:lang w:eastAsia="en-US"/>
        </w:rPr>
        <w:t>, NUMER TELEFONU, ADRES POCZTY ELEKTRONICZNEJ ORAZ STRONY INTERNE-TOWEJ PROWADZONEGO POSTĘPOWANIA</w:t>
      </w:r>
    </w:p>
    <w:p w:rsidR="001F57A9" w:rsidRPr="00F40352" w:rsidRDefault="001F57A9" w:rsidP="001F57A9">
      <w:pPr>
        <w:rPr>
          <w:rFonts w:asciiTheme="majorHAnsi" w:hAnsiTheme="majorHAnsi" w:cstheme="minorHAnsi"/>
          <w:sz w:val="22"/>
          <w:szCs w:val="22"/>
          <w:lang w:eastAsia="en-US"/>
        </w:rPr>
      </w:pPr>
    </w:p>
    <w:p w:rsidR="00071F7E" w:rsidRPr="00F40352" w:rsidRDefault="00071F7E">
      <w:p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Zamawiający:</w:t>
      </w:r>
      <w:r w:rsidRPr="00F40352">
        <w:rPr>
          <w:rFonts w:asciiTheme="majorHAnsi" w:eastAsia="Calibri" w:hAnsiTheme="majorHAnsi" w:cstheme="minorHAnsi"/>
          <w:sz w:val="22"/>
          <w:szCs w:val="22"/>
          <w:lang w:eastAsia="en-US"/>
        </w:rPr>
        <w:tab/>
      </w:r>
      <w:r w:rsidRPr="00F40352">
        <w:rPr>
          <w:rFonts w:asciiTheme="majorHAnsi" w:eastAsia="Calibri" w:hAnsiTheme="majorHAnsi" w:cstheme="minorHAnsi"/>
          <w:sz w:val="22"/>
          <w:szCs w:val="22"/>
          <w:lang w:eastAsia="en-US"/>
        </w:rPr>
        <w:tab/>
        <w:t>Samodzielny Publiczny Zakład Opieki Zdrowotnej</w:t>
      </w:r>
    </w:p>
    <w:p w:rsidR="00071F7E" w:rsidRPr="00F40352" w:rsidRDefault="00071F7E" w:rsidP="00E81F8D">
      <w:pPr>
        <w:ind w:left="2124" w:firstLine="3"/>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Centralny Szpital Kliniczny </w:t>
      </w:r>
    </w:p>
    <w:p w:rsidR="00071F7E" w:rsidRPr="00F40352" w:rsidRDefault="00071F7E" w:rsidP="00E81F8D">
      <w:pPr>
        <w:ind w:left="2124" w:firstLine="3"/>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Uniwersytetu Medycznego</w:t>
      </w:r>
      <w:r w:rsidR="003F2C67" w:rsidRPr="00F40352">
        <w:rPr>
          <w:rFonts w:asciiTheme="majorHAnsi" w:eastAsia="Calibri" w:hAnsiTheme="majorHAnsi" w:cstheme="minorHAnsi"/>
          <w:sz w:val="22"/>
          <w:szCs w:val="22"/>
          <w:lang w:eastAsia="en-US"/>
        </w:rPr>
        <w:t xml:space="preserve"> w </w:t>
      </w:r>
      <w:r w:rsidR="002209E0" w:rsidRPr="00F40352">
        <w:rPr>
          <w:rFonts w:asciiTheme="majorHAnsi" w:eastAsia="Calibri" w:hAnsiTheme="majorHAnsi" w:cstheme="minorHAnsi"/>
          <w:sz w:val="22"/>
          <w:szCs w:val="22"/>
          <w:lang w:eastAsia="en-US"/>
        </w:rPr>
        <w:t>Łodzi</w:t>
      </w:r>
      <w:r w:rsidRPr="00F40352">
        <w:rPr>
          <w:rFonts w:asciiTheme="majorHAnsi" w:eastAsia="Calibri" w:hAnsiTheme="majorHAnsi" w:cstheme="minorHAnsi"/>
          <w:sz w:val="22"/>
          <w:szCs w:val="22"/>
          <w:lang w:eastAsia="en-US"/>
        </w:rPr>
        <w:br/>
        <w:t>92-213 Łódź, ul. Pomorska 251</w:t>
      </w:r>
    </w:p>
    <w:p w:rsidR="00E81F8D" w:rsidRPr="00F40352" w:rsidRDefault="00071F7E" w:rsidP="00E81F8D">
      <w:pPr>
        <w:ind w:left="2124"/>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tel. (42) 675 75 </w:t>
      </w:r>
      <w:r w:rsidR="0044236A" w:rsidRPr="00F40352">
        <w:rPr>
          <w:rFonts w:asciiTheme="majorHAnsi" w:eastAsia="Calibri" w:hAnsiTheme="majorHAnsi" w:cstheme="minorHAnsi"/>
          <w:sz w:val="22"/>
          <w:szCs w:val="22"/>
          <w:lang w:eastAsia="en-US"/>
        </w:rPr>
        <w:t>00</w:t>
      </w:r>
    </w:p>
    <w:p w:rsidR="00A12458" w:rsidRPr="00F40352" w:rsidRDefault="00A12458" w:rsidP="00E81F8D">
      <w:pPr>
        <w:ind w:left="2124"/>
        <w:rPr>
          <w:rFonts w:asciiTheme="majorHAnsi" w:eastAsia="Calibri" w:hAnsiTheme="majorHAnsi" w:cstheme="minorHAnsi"/>
          <w:b/>
          <w:sz w:val="22"/>
          <w:szCs w:val="22"/>
          <w:lang w:eastAsia="en-US"/>
        </w:rPr>
      </w:pPr>
    </w:p>
    <w:p w:rsidR="008C3D56" w:rsidRPr="00F40352" w:rsidRDefault="00A12458" w:rsidP="000F6BEE">
      <w:pPr>
        <w:pStyle w:val="Nagwek9"/>
        <w:suppressAutoHyphens w:val="0"/>
        <w:jc w:val="both"/>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 xml:space="preserve">II. </w:t>
      </w:r>
      <w:r w:rsidR="008C3D56" w:rsidRPr="00F40352">
        <w:rPr>
          <w:rFonts w:asciiTheme="majorHAnsi" w:eastAsia="Calibri" w:hAnsiTheme="maj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rsidR="00071F7E" w:rsidRPr="00F40352" w:rsidRDefault="0030074E" w:rsidP="008F4101">
      <w:p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1. </w:t>
      </w:r>
      <w:r w:rsidR="00FE464D" w:rsidRPr="00F40352">
        <w:rPr>
          <w:rFonts w:asciiTheme="majorHAnsi" w:eastAsia="Calibri" w:hAnsiTheme="majorHAnsi" w:cstheme="minorHAnsi"/>
          <w:sz w:val="22"/>
          <w:szCs w:val="22"/>
          <w:lang w:eastAsia="en-US"/>
        </w:rPr>
        <w:t xml:space="preserve">Strona: </w:t>
      </w:r>
      <w:r w:rsidR="00937D76" w:rsidRPr="00F40352">
        <w:rPr>
          <w:rFonts w:asciiTheme="majorHAnsi" w:eastAsia="Calibri" w:hAnsiTheme="majorHAnsi" w:cstheme="minorHAnsi"/>
          <w:sz w:val="22"/>
          <w:szCs w:val="22"/>
          <w:lang w:eastAsia="en-US"/>
        </w:rPr>
        <w:t>www.csk.umed.pl</w:t>
      </w:r>
    </w:p>
    <w:p w:rsidR="008F4101" w:rsidRPr="00F40352" w:rsidRDefault="0030074E" w:rsidP="008F4101">
      <w:p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2. </w:t>
      </w:r>
      <w:r w:rsidR="003925B8" w:rsidRPr="00F40352">
        <w:rPr>
          <w:rFonts w:asciiTheme="majorHAnsi" w:eastAsia="Calibri" w:hAnsiTheme="majorHAnsi" w:cstheme="minorHAnsi"/>
          <w:sz w:val="22"/>
          <w:szCs w:val="22"/>
          <w:lang w:eastAsia="en-US"/>
        </w:rPr>
        <w:t xml:space="preserve">e-mail: </w:t>
      </w:r>
      <w:r w:rsidR="00FE464D" w:rsidRPr="00F40352">
        <w:rPr>
          <w:rFonts w:asciiTheme="majorHAnsi" w:eastAsia="Calibri" w:hAnsiTheme="majorHAnsi" w:cstheme="minorHAnsi"/>
          <w:sz w:val="22"/>
          <w:szCs w:val="22"/>
          <w:lang w:eastAsia="en-US"/>
        </w:rPr>
        <w:t xml:space="preserve">  </w:t>
      </w:r>
      <w:hyperlink r:id="rId10" w:history="1">
        <w:r w:rsidR="003925B8" w:rsidRPr="00F40352">
          <w:rPr>
            <w:rFonts w:asciiTheme="majorHAnsi" w:eastAsia="Calibri" w:hAnsiTheme="majorHAnsi" w:cstheme="minorHAnsi"/>
            <w:sz w:val="22"/>
            <w:szCs w:val="22"/>
            <w:lang w:eastAsia="en-US"/>
          </w:rPr>
          <w:t>zam.publ@csk.umed.pl</w:t>
        </w:r>
      </w:hyperlink>
    </w:p>
    <w:p w:rsidR="003925B8" w:rsidRPr="00F40352" w:rsidRDefault="0030074E" w:rsidP="008F4101">
      <w:p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3. </w:t>
      </w:r>
      <w:r w:rsidR="003925B8" w:rsidRPr="00F40352">
        <w:rPr>
          <w:rFonts w:asciiTheme="majorHAnsi" w:eastAsia="Calibri" w:hAnsiTheme="majorHAnsi" w:cstheme="minorHAnsi"/>
          <w:sz w:val="22"/>
          <w:szCs w:val="22"/>
          <w:lang w:eastAsia="en-US"/>
        </w:rPr>
        <w:t xml:space="preserve">Adres skrzynki </w:t>
      </w:r>
      <w:proofErr w:type="spellStart"/>
      <w:r w:rsidR="003925B8" w:rsidRPr="00F40352">
        <w:rPr>
          <w:rFonts w:asciiTheme="majorHAnsi" w:eastAsia="Calibri" w:hAnsiTheme="majorHAnsi" w:cstheme="minorHAnsi"/>
          <w:sz w:val="22"/>
          <w:szCs w:val="22"/>
          <w:lang w:eastAsia="en-US"/>
        </w:rPr>
        <w:t>ePUAP</w:t>
      </w:r>
      <w:proofErr w:type="spellEnd"/>
      <w:r w:rsidR="003925B8" w:rsidRPr="00F40352">
        <w:rPr>
          <w:rFonts w:asciiTheme="majorHAnsi" w:eastAsia="Calibri" w:hAnsiTheme="majorHAnsi" w:cstheme="minorHAnsi"/>
          <w:sz w:val="22"/>
          <w:szCs w:val="22"/>
          <w:lang w:eastAsia="en-US"/>
        </w:rPr>
        <w:t>:   /</w:t>
      </w:r>
      <w:proofErr w:type="spellStart"/>
      <w:r w:rsidR="003925B8" w:rsidRPr="00F40352">
        <w:rPr>
          <w:rFonts w:asciiTheme="majorHAnsi" w:eastAsia="Calibri" w:hAnsiTheme="majorHAnsi" w:cstheme="minorHAnsi"/>
          <w:sz w:val="22"/>
          <w:szCs w:val="22"/>
          <w:lang w:eastAsia="en-US"/>
        </w:rPr>
        <w:t>cskumedlodz</w:t>
      </w:r>
      <w:proofErr w:type="spellEnd"/>
      <w:r w:rsidR="003925B8" w:rsidRPr="00F40352">
        <w:rPr>
          <w:rFonts w:asciiTheme="majorHAnsi" w:eastAsia="Calibri" w:hAnsiTheme="majorHAnsi" w:cstheme="minorHAnsi"/>
          <w:sz w:val="22"/>
          <w:szCs w:val="22"/>
          <w:lang w:eastAsia="en-US"/>
        </w:rPr>
        <w:t>/</w:t>
      </w:r>
      <w:proofErr w:type="spellStart"/>
      <w:r w:rsidR="003925B8" w:rsidRPr="00F40352">
        <w:rPr>
          <w:rFonts w:asciiTheme="majorHAnsi" w:eastAsia="Calibri" w:hAnsiTheme="majorHAnsi" w:cstheme="minorHAnsi"/>
          <w:sz w:val="22"/>
          <w:szCs w:val="22"/>
          <w:lang w:eastAsia="en-US"/>
        </w:rPr>
        <w:t>SkrytkaESP</w:t>
      </w:r>
      <w:proofErr w:type="spellEnd"/>
      <w:r w:rsidR="00F11139" w:rsidRPr="00F40352">
        <w:rPr>
          <w:rFonts w:asciiTheme="majorHAnsi" w:eastAsia="Calibri" w:hAnsiTheme="majorHAnsi" w:cstheme="minorHAnsi"/>
          <w:sz w:val="22"/>
          <w:szCs w:val="22"/>
          <w:lang w:eastAsia="en-US"/>
        </w:rPr>
        <w:t xml:space="preserve"> </w:t>
      </w:r>
    </w:p>
    <w:p w:rsidR="0030074E" w:rsidRPr="00F40352" w:rsidRDefault="0030074E" w:rsidP="0030074E">
      <w:p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4</w:t>
      </w:r>
      <w:r w:rsidRPr="00F40352">
        <w:rPr>
          <w:rFonts w:asciiTheme="majorHAnsi" w:eastAsia="Calibri" w:hAnsiTheme="majorHAnsi" w:cstheme="minorHAnsi"/>
          <w:sz w:val="22"/>
          <w:szCs w:val="22"/>
          <w:u w:val="single"/>
          <w:lang w:eastAsia="en-US"/>
        </w:rPr>
        <w:t xml:space="preserve">. </w:t>
      </w:r>
      <w:r w:rsidR="00F11139" w:rsidRPr="00F40352">
        <w:rPr>
          <w:rFonts w:asciiTheme="majorHAnsi" w:eastAsia="Calibri" w:hAnsiTheme="majorHAnsi" w:cstheme="minorHAnsi"/>
          <w:b/>
          <w:sz w:val="22"/>
          <w:szCs w:val="22"/>
          <w:u w:val="single"/>
          <w:lang w:eastAsia="en-US"/>
        </w:rPr>
        <w:t>S</w:t>
      </w:r>
      <w:r w:rsidRPr="00F40352">
        <w:rPr>
          <w:rFonts w:asciiTheme="majorHAnsi" w:eastAsia="Calibri" w:hAnsiTheme="majorHAnsi" w:cstheme="minorHAnsi"/>
          <w:b/>
          <w:sz w:val="22"/>
          <w:szCs w:val="22"/>
          <w:u w:val="single"/>
          <w:lang w:eastAsia="en-US"/>
        </w:rPr>
        <w:t>trona prowadzonego postępowania</w:t>
      </w:r>
      <w:r w:rsidRPr="00F40352">
        <w:rPr>
          <w:rFonts w:asciiTheme="majorHAnsi" w:eastAsia="Calibri" w:hAnsiTheme="majorHAnsi" w:cstheme="minorHAnsi"/>
          <w:b/>
          <w:sz w:val="22"/>
          <w:szCs w:val="22"/>
          <w:lang w:eastAsia="en-US"/>
        </w:rPr>
        <w:t>:</w:t>
      </w:r>
      <w:r w:rsidRPr="00F40352">
        <w:rPr>
          <w:rFonts w:asciiTheme="majorHAnsi" w:hAnsiTheme="majorHAnsi" w:cstheme="minorHAnsi"/>
          <w:b/>
          <w:sz w:val="22"/>
          <w:szCs w:val="22"/>
        </w:rPr>
        <w:t xml:space="preserve"> </w:t>
      </w:r>
      <w:hyperlink r:id="rId11" w:history="1">
        <w:r w:rsidRPr="00F40352">
          <w:rPr>
            <w:rStyle w:val="Hipercze"/>
            <w:rFonts w:asciiTheme="majorHAnsi" w:hAnsiTheme="majorHAnsi" w:cstheme="minorHAnsi"/>
            <w:b/>
            <w:color w:val="auto"/>
            <w:sz w:val="22"/>
            <w:szCs w:val="22"/>
          </w:rPr>
          <w:t>https://platformazakupowa.pl/pn/csk_umed</w:t>
        </w:r>
      </w:hyperlink>
    </w:p>
    <w:p w:rsidR="0030074E" w:rsidRPr="00F40352" w:rsidRDefault="0030074E" w:rsidP="0030074E">
      <w:pPr>
        <w:pStyle w:val="Tabelapozycja"/>
        <w:jc w:val="both"/>
        <w:rPr>
          <w:rFonts w:asciiTheme="majorHAnsi" w:hAnsiTheme="majorHAnsi" w:cstheme="minorHAnsi"/>
        </w:rPr>
      </w:pPr>
      <w:r w:rsidRPr="00F40352">
        <w:rPr>
          <w:rFonts w:asciiTheme="majorHAnsi" w:eastAsia="Calibri" w:hAnsiTheme="majorHAnsi" w:cstheme="minorHAnsi"/>
          <w:lang w:eastAsia="en-US"/>
        </w:rPr>
        <w:t xml:space="preserve">5. </w:t>
      </w:r>
      <w:r w:rsidR="00F11139" w:rsidRPr="00F40352">
        <w:rPr>
          <w:rFonts w:asciiTheme="majorHAnsi" w:eastAsia="Calibri" w:hAnsiTheme="majorHAnsi" w:cstheme="minorHAnsi"/>
          <w:b/>
          <w:u w:val="single"/>
          <w:lang w:eastAsia="en-US"/>
        </w:rPr>
        <w:t>K</w:t>
      </w:r>
      <w:r w:rsidRPr="00F40352">
        <w:rPr>
          <w:rFonts w:asciiTheme="majorHAnsi" w:eastAsia="Calibri" w:hAnsiTheme="majorHAnsi" w:cstheme="minorHAnsi"/>
          <w:b/>
          <w:u w:val="single"/>
          <w:lang w:eastAsia="en-US"/>
        </w:rPr>
        <w:t>orespondencja w sprawie zamówienia:</w:t>
      </w:r>
      <w:r w:rsidRPr="00F40352">
        <w:rPr>
          <w:rFonts w:asciiTheme="majorHAnsi" w:hAnsiTheme="majorHAnsi" w:cstheme="minorHAnsi"/>
        </w:rPr>
        <w:t xml:space="preserve"> </w:t>
      </w:r>
      <w:hyperlink r:id="rId12" w:history="1">
        <w:r w:rsidRPr="00F40352">
          <w:rPr>
            <w:rStyle w:val="Hipercze"/>
            <w:rFonts w:asciiTheme="majorHAnsi" w:hAnsiTheme="majorHAnsi" w:cstheme="minorHAnsi"/>
            <w:b/>
            <w:color w:val="auto"/>
          </w:rPr>
          <w:t>https://platformazakupowa.pl</w:t>
        </w:r>
      </w:hyperlink>
    </w:p>
    <w:p w:rsidR="0030074E" w:rsidRPr="00F40352" w:rsidRDefault="0030074E" w:rsidP="0030074E">
      <w:pPr>
        <w:pStyle w:val="Tabelapozycja"/>
        <w:jc w:val="both"/>
        <w:rPr>
          <w:rFonts w:asciiTheme="majorHAnsi" w:hAnsiTheme="majorHAnsi" w:cstheme="minorHAnsi"/>
        </w:rPr>
      </w:pPr>
      <w:r w:rsidRPr="00F40352">
        <w:rPr>
          <w:rFonts w:asciiTheme="majorHAnsi" w:eastAsia="Calibri" w:hAnsiTheme="majorHAnsi" w:cstheme="minorHAnsi"/>
          <w:lang w:eastAsia="en-US"/>
        </w:rPr>
        <w:t xml:space="preserve">6.W postępowaniu o udzielenie zamówienia  komunikacja między Zamawiającym a Wykonawcami odbywa się za pośrednictwem platformy zakupowej </w:t>
      </w:r>
      <w:proofErr w:type="spellStart"/>
      <w:r w:rsidRPr="00F40352">
        <w:rPr>
          <w:rFonts w:asciiTheme="majorHAnsi" w:eastAsia="Calibri" w:hAnsiTheme="majorHAnsi" w:cstheme="minorHAnsi"/>
          <w:lang w:eastAsia="en-US"/>
        </w:rPr>
        <w:t>OpenNexus</w:t>
      </w:r>
      <w:proofErr w:type="spellEnd"/>
      <w:r w:rsidRPr="00F40352">
        <w:rPr>
          <w:rFonts w:asciiTheme="majorHAnsi" w:eastAsia="Calibri" w:hAnsiTheme="majorHAnsi" w:cstheme="minorHAnsi"/>
          <w:lang w:eastAsia="en-US"/>
        </w:rPr>
        <w:t xml:space="preserve"> dostępnej pod adresem:</w:t>
      </w:r>
      <w:r w:rsidRPr="00F40352">
        <w:rPr>
          <w:rFonts w:asciiTheme="majorHAnsi" w:hAnsiTheme="majorHAnsi" w:cstheme="minorHAnsi"/>
        </w:rPr>
        <w:t xml:space="preserve"> </w:t>
      </w:r>
      <w:hyperlink r:id="rId13" w:history="1">
        <w:r w:rsidRPr="00F40352">
          <w:rPr>
            <w:rStyle w:val="Hipercze"/>
            <w:rFonts w:asciiTheme="majorHAnsi" w:hAnsiTheme="majorHAnsi" w:cstheme="minorHAnsi"/>
            <w:b/>
            <w:color w:val="auto"/>
          </w:rPr>
          <w:t>https://platformazakupowa.pl</w:t>
        </w:r>
      </w:hyperlink>
    </w:p>
    <w:p w:rsidR="0030074E" w:rsidRPr="00F40352" w:rsidRDefault="0030074E" w:rsidP="0030074E">
      <w:pPr>
        <w:pStyle w:val="Tabelapozycja"/>
        <w:jc w:val="both"/>
        <w:rPr>
          <w:rFonts w:asciiTheme="majorHAnsi" w:hAnsiTheme="majorHAnsi" w:cstheme="minorHAnsi"/>
        </w:rPr>
      </w:pPr>
      <w:r w:rsidRPr="00F40352">
        <w:rPr>
          <w:rFonts w:asciiTheme="majorHAnsi" w:eastAsia="Calibri" w:hAnsiTheme="majorHAnsi" w:cstheme="minorHAnsi"/>
          <w:lang w:eastAsia="en-US"/>
        </w:rPr>
        <w:t xml:space="preserve">7.Wymagania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40352">
        <w:rPr>
          <w:rFonts w:asciiTheme="majorHAnsi" w:eastAsia="Calibri" w:hAnsiTheme="majorHAnsi" w:cstheme="minorHAnsi"/>
          <w:lang w:eastAsia="en-US"/>
        </w:rPr>
        <w:t>Nexus</w:t>
      </w:r>
      <w:proofErr w:type="spellEnd"/>
      <w:r w:rsidRPr="00F40352">
        <w:rPr>
          <w:rFonts w:asciiTheme="majorHAnsi" w:eastAsia="Calibri" w:hAnsiTheme="majorHAnsi" w:cstheme="minorHAnsi"/>
          <w:lang w:eastAsia="en-US"/>
        </w:rPr>
        <w:t xml:space="preserve"> Sp. z o. o.</w:t>
      </w:r>
      <w:r w:rsidRPr="00F40352">
        <w:rPr>
          <w:rFonts w:asciiTheme="majorHAnsi" w:hAnsiTheme="majorHAnsi" w:cstheme="minorHAnsi"/>
        </w:rPr>
        <w:t xml:space="preserve"> </w:t>
      </w:r>
      <w:hyperlink r:id="rId14" w:history="1">
        <w:r w:rsidRPr="00F40352">
          <w:rPr>
            <w:rStyle w:val="Hipercze"/>
            <w:rFonts w:asciiTheme="majorHAnsi" w:hAnsiTheme="majorHAnsi" w:cstheme="minorHAnsi"/>
            <w:b/>
            <w:color w:val="auto"/>
          </w:rPr>
          <w:t>https://platformazakupowa.pl/strona/1-regulamin</w:t>
        </w:r>
      </w:hyperlink>
    </w:p>
    <w:p w:rsidR="0030074E" w:rsidRPr="00F40352" w:rsidRDefault="0030074E" w:rsidP="0030074E">
      <w:pPr>
        <w:pStyle w:val="Tabelapozycja"/>
        <w:jc w:val="both"/>
        <w:rPr>
          <w:rFonts w:asciiTheme="majorHAnsi" w:eastAsia="Calibri" w:hAnsiTheme="majorHAnsi" w:cstheme="minorHAnsi"/>
          <w:lang w:eastAsia="en-US"/>
        </w:rPr>
      </w:pPr>
      <w:r w:rsidRPr="00F40352">
        <w:rPr>
          <w:rFonts w:asciiTheme="majorHAnsi" w:eastAsia="Calibri" w:hAnsiTheme="majorHAnsi" w:cstheme="minorHAnsi"/>
          <w:lang w:eastAsia="en-US"/>
        </w:rPr>
        <w:t>8.Wykonawca winien zapoznać się z treścią niniejszej SWZ. Wszelkie ewentualne uzupełnienia, zmiany i wyjaśnienia treści SWZ będą zamieszczane na stronie internetowej prowadzonego postępowania:</w:t>
      </w:r>
      <w:r w:rsidRPr="00F40352">
        <w:rPr>
          <w:rFonts w:asciiTheme="majorHAnsi" w:hAnsiTheme="majorHAnsi" w:cstheme="minorHAnsi"/>
        </w:rPr>
        <w:t xml:space="preserve"> </w:t>
      </w:r>
      <w:hyperlink r:id="rId15" w:history="1">
        <w:r w:rsidRPr="00F40352">
          <w:rPr>
            <w:rStyle w:val="Hipercze"/>
            <w:rFonts w:asciiTheme="majorHAnsi" w:hAnsiTheme="majorHAnsi" w:cstheme="minorHAnsi"/>
            <w:b/>
            <w:color w:val="auto"/>
          </w:rPr>
          <w:t>https://platformazakupowa.pl/pn/csk_umed</w:t>
        </w:r>
      </w:hyperlink>
      <w:r w:rsidRPr="00F40352">
        <w:rPr>
          <w:rFonts w:asciiTheme="majorHAnsi" w:hAnsiTheme="majorHAnsi" w:cstheme="minorHAnsi"/>
        </w:rPr>
        <w:t xml:space="preserve">. </w:t>
      </w:r>
      <w:r w:rsidRPr="00F40352">
        <w:rPr>
          <w:rFonts w:asciiTheme="majorHAnsi" w:eastAsia="Calibri" w:hAnsiTheme="majorHAnsi" w:cstheme="minorHAnsi"/>
          <w:lang w:eastAsia="en-US"/>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071F7E" w:rsidRPr="00F40352" w:rsidRDefault="00071F7E">
      <w:pPr>
        <w:pStyle w:val="Tabelapozycja"/>
        <w:rPr>
          <w:rFonts w:asciiTheme="majorHAnsi" w:hAnsiTheme="majorHAnsi" w:cstheme="minorHAnsi"/>
          <w:lang w:val="de-DE"/>
        </w:rPr>
      </w:pPr>
    </w:p>
    <w:p w:rsidR="00071F7E" w:rsidRPr="00F40352" w:rsidRDefault="00071F7E">
      <w:pPr>
        <w:pStyle w:val="Nagwek9"/>
        <w:suppressAutoHyphens w:val="0"/>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II</w:t>
      </w:r>
      <w:r w:rsidR="002618A7" w:rsidRPr="00F40352">
        <w:rPr>
          <w:rFonts w:asciiTheme="majorHAnsi" w:eastAsia="Calibri" w:hAnsiTheme="majorHAnsi" w:cstheme="minorHAnsi"/>
          <w:bCs w:val="0"/>
          <w:sz w:val="22"/>
          <w:szCs w:val="22"/>
          <w:u w:val="none"/>
          <w:lang w:eastAsia="en-US"/>
        </w:rPr>
        <w:t>I</w:t>
      </w:r>
      <w:r w:rsidRPr="00F40352">
        <w:rPr>
          <w:rFonts w:asciiTheme="majorHAnsi" w:eastAsia="Calibri" w:hAnsiTheme="majorHAnsi" w:cstheme="minorHAnsi"/>
          <w:bCs w:val="0"/>
          <w:sz w:val="22"/>
          <w:szCs w:val="22"/>
          <w:u w:val="none"/>
          <w:lang w:eastAsia="en-US"/>
        </w:rPr>
        <w:t>.  TRYB UDZIELENIA ZAMÓWIENIA</w:t>
      </w:r>
    </w:p>
    <w:p w:rsidR="00071F7E" w:rsidRPr="00F40352" w:rsidRDefault="006B5BD1"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1. Działając w oparciu o ustawę z dnia 11.09.2019 r. Prawo zamówień</w:t>
      </w:r>
      <w:r w:rsidR="0044369D" w:rsidRPr="00F40352">
        <w:rPr>
          <w:rFonts w:asciiTheme="majorHAnsi" w:eastAsia="Calibri" w:hAnsiTheme="majorHAnsi" w:cstheme="minorHAnsi"/>
          <w:sz w:val="22"/>
          <w:szCs w:val="22"/>
          <w:lang w:eastAsia="en-US"/>
        </w:rPr>
        <w:t xml:space="preserve"> publicznych (</w:t>
      </w:r>
      <w:proofErr w:type="spellStart"/>
      <w:r w:rsidR="0044369D" w:rsidRPr="00F40352">
        <w:rPr>
          <w:rFonts w:asciiTheme="majorHAnsi" w:eastAsia="Calibri" w:hAnsiTheme="majorHAnsi" w:cstheme="minorHAnsi"/>
          <w:sz w:val="22"/>
          <w:szCs w:val="22"/>
          <w:lang w:eastAsia="en-US"/>
        </w:rPr>
        <w:t>t.j</w:t>
      </w:r>
      <w:proofErr w:type="spellEnd"/>
      <w:r w:rsidR="0044369D" w:rsidRPr="00F40352">
        <w:rPr>
          <w:rFonts w:asciiTheme="majorHAnsi" w:eastAsia="Calibri" w:hAnsiTheme="majorHAnsi" w:cstheme="minorHAnsi"/>
          <w:sz w:val="22"/>
          <w:szCs w:val="22"/>
          <w:lang w:eastAsia="en-US"/>
        </w:rPr>
        <w:t>. Dz. U. z 202</w:t>
      </w:r>
      <w:r w:rsidR="00BB0BC4">
        <w:rPr>
          <w:rFonts w:asciiTheme="majorHAnsi" w:eastAsia="Calibri" w:hAnsiTheme="majorHAnsi" w:cstheme="minorHAnsi"/>
          <w:sz w:val="22"/>
          <w:szCs w:val="22"/>
          <w:lang w:eastAsia="en-US"/>
        </w:rPr>
        <w:t>4</w:t>
      </w:r>
      <w:r w:rsidR="000E5E37">
        <w:rPr>
          <w:rFonts w:asciiTheme="majorHAnsi" w:eastAsia="Calibri" w:hAnsiTheme="majorHAnsi" w:cstheme="minorHAnsi"/>
          <w:sz w:val="22"/>
          <w:szCs w:val="22"/>
          <w:lang w:eastAsia="en-US"/>
        </w:rPr>
        <w:t xml:space="preserve"> </w:t>
      </w:r>
      <w:r w:rsidR="0044369D" w:rsidRPr="00F40352">
        <w:rPr>
          <w:rFonts w:asciiTheme="majorHAnsi" w:eastAsia="Calibri" w:hAnsiTheme="majorHAnsi" w:cstheme="minorHAnsi"/>
          <w:sz w:val="22"/>
          <w:szCs w:val="22"/>
          <w:lang w:eastAsia="en-US"/>
        </w:rPr>
        <w:t xml:space="preserve">r., poz. </w:t>
      </w:r>
      <w:r w:rsidR="00BB0BC4">
        <w:rPr>
          <w:rFonts w:asciiTheme="majorHAnsi" w:eastAsia="Calibri" w:hAnsiTheme="majorHAnsi" w:cstheme="minorHAnsi"/>
          <w:sz w:val="22"/>
          <w:szCs w:val="22"/>
          <w:lang w:eastAsia="en-US"/>
        </w:rPr>
        <w:t>1320</w:t>
      </w:r>
      <w:r w:rsidRPr="00F40352">
        <w:rPr>
          <w:rFonts w:asciiTheme="majorHAnsi" w:eastAsia="Calibri" w:hAnsiTheme="majorHAnsi" w:cstheme="minorHAnsi"/>
          <w:sz w:val="22"/>
          <w:szCs w:val="22"/>
          <w:lang w:eastAsia="en-US"/>
        </w:rPr>
        <w:t xml:space="preserve"> z </w:t>
      </w:r>
      <w:proofErr w:type="spellStart"/>
      <w:r w:rsidRPr="00F40352">
        <w:rPr>
          <w:rFonts w:asciiTheme="majorHAnsi" w:eastAsia="Calibri" w:hAnsiTheme="majorHAnsi" w:cstheme="minorHAnsi"/>
          <w:sz w:val="22"/>
          <w:szCs w:val="22"/>
          <w:lang w:eastAsia="en-US"/>
        </w:rPr>
        <w:t>późn</w:t>
      </w:r>
      <w:proofErr w:type="spellEnd"/>
      <w:r w:rsidRPr="00F40352">
        <w:rPr>
          <w:rFonts w:asciiTheme="majorHAnsi" w:eastAsia="Calibri" w:hAnsiTheme="majorHAnsi" w:cstheme="minorHAnsi"/>
          <w:sz w:val="22"/>
          <w:szCs w:val="22"/>
          <w:lang w:eastAsia="en-US"/>
        </w:rPr>
        <w:t xml:space="preserve">. zm.) zwanej dalej ustawą </w:t>
      </w:r>
      <w:proofErr w:type="spellStart"/>
      <w:r w:rsidRPr="00F40352">
        <w:rPr>
          <w:rFonts w:asciiTheme="majorHAnsi" w:eastAsia="Calibri" w:hAnsiTheme="majorHAnsi" w:cstheme="minorHAnsi"/>
          <w:sz w:val="22"/>
          <w:szCs w:val="22"/>
          <w:lang w:eastAsia="en-US"/>
        </w:rPr>
        <w:t>Pzp</w:t>
      </w:r>
      <w:proofErr w:type="spellEnd"/>
      <w:r w:rsidRPr="00F40352">
        <w:rPr>
          <w:rFonts w:asciiTheme="majorHAnsi" w:eastAsia="Calibri" w:hAnsiTheme="majorHAnsi" w:cstheme="minorHAnsi"/>
          <w:sz w:val="22"/>
          <w:szCs w:val="22"/>
          <w:lang w:eastAsia="en-US"/>
        </w:rPr>
        <w:t xml:space="preserve">, </w:t>
      </w:r>
      <w:proofErr w:type="spellStart"/>
      <w:r w:rsidRPr="00F40352">
        <w:rPr>
          <w:rFonts w:asciiTheme="majorHAnsi" w:eastAsia="Calibri" w:hAnsiTheme="majorHAnsi" w:cstheme="minorHAnsi"/>
          <w:sz w:val="22"/>
          <w:szCs w:val="22"/>
          <w:lang w:eastAsia="en-US"/>
        </w:rPr>
        <w:t>Pzp</w:t>
      </w:r>
      <w:proofErr w:type="spellEnd"/>
      <w:r w:rsidRPr="00F40352">
        <w:rPr>
          <w:rFonts w:asciiTheme="majorHAnsi" w:eastAsia="Calibri" w:hAnsiTheme="majorHAnsi" w:cstheme="minorHAnsi"/>
          <w:sz w:val="22"/>
          <w:szCs w:val="22"/>
          <w:lang w:eastAsia="en-US"/>
        </w:rPr>
        <w:t xml:space="preserve"> lub Ustawą, postępowanie prowadzone jest w trybie przetargu nieograniczonego zgodnie z art. 132 w/w Ustawy.</w:t>
      </w:r>
    </w:p>
    <w:p w:rsidR="00137107" w:rsidRPr="00F40352" w:rsidRDefault="00137107"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Zamawiający zastosuje w niniejszym postępow</w:t>
      </w:r>
      <w:r w:rsidR="00CD4F84" w:rsidRPr="00F40352">
        <w:rPr>
          <w:rFonts w:asciiTheme="majorHAnsi" w:eastAsia="Calibri" w:hAnsiTheme="majorHAnsi" w:cstheme="minorHAnsi"/>
          <w:sz w:val="22"/>
          <w:szCs w:val="22"/>
          <w:lang w:eastAsia="en-US"/>
        </w:rPr>
        <w:t xml:space="preserve">aniu postanowienia art. 139 </w:t>
      </w:r>
      <w:proofErr w:type="spellStart"/>
      <w:r w:rsidR="00CD4F84" w:rsidRPr="00F40352">
        <w:rPr>
          <w:rFonts w:asciiTheme="majorHAnsi" w:eastAsia="Calibri" w:hAnsiTheme="majorHAnsi" w:cstheme="minorHAnsi"/>
          <w:sz w:val="22"/>
          <w:szCs w:val="22"/>
          <w:lang w:eastAsia="en-US"/>
        </w:rPr>
        <w:t>pzp</w:t>
      </w:r>
      <w:proofErr w:type="spellEnd"/>
      <w:r w:rsidR="00CD4F84" w:rsidRPr="00F40352">
        <w:rPr>
          <w:rFonts w:asciiTheme="majorHAnsi" w:eastAsia="Calibri" w:hAnsiTheme="majorHAnsi" w:cstheme="minorHAnsi"/>
          <w:sz w:val="22"/>
          <w:szCs w:val="22"/>
          <w:lang w:eastAsia="en-US"/>
        </w:rPr>
        <w:t xml:space="preserve">. </w:t>
      </w:r>
      <w:r w:rsidRPr="00F40352">
        <w:rPr>
          <w:rFonts w:asciiTheme="majorHAnsi" w:eastAsia="Calibri" w:hAnsiTheme="majorHAnsi" w:cstheme="minorHAnsi"/>
          <w:sz w:val="22"/>
          <w:szCs w:val="22"/>
          <w:lang w:eastAsia="en-US"/>
        </w:rPr>
        <w:t xml:space="preserve">Zamawiający </w:t>
      </w:r>
      <w:r w:rsidR="00CD4F84" w:rsidRPr="00F40352">
        <w:rPr>
          <w:rFonts w:asciiTheme="majorHAnsi" w:eastAsia="Calibri" w:hAnsiTheme="majorHAnsi" w:cstheme="minorHAnsi"/>
          <w:sz w:val="22"/>
          <w:szCs w:val="22"/>
          <w:lang w:eastAsia="en-US"/>
        </w:rPr>
        <w:t xml:space="preserve">najpierw </w:t>
      </w:r>
      <w:r w:rsidRPr="00F40352">
        <w:rPr>
          <w:rFonts w:asciiTheme="majorHAnsi" w:eastAsia="Calibri" w:hAnsiTheme="majorHAnsi" w:cstheme="minorHAnsi"/>
          <w:sz w:val="22"/>
          <w:szCs w:val="22"/>
          <w:lang w:eastAsia="en-US"/>
        </w:rPr>
        <w:t xml:space="preserve"> dokon</w:t>
      </w:r>
      <w:r w:rsidR="00CD4F84" w:rsidRPr="00F40352">
        <w:rPr>
          <w:rFonts w:asciiTheme="majorHAnsi" w:eastAsia="Calibri" w:hAnsiTheme="majorHAnsi" w:cstheme="minorHAnsi"/>
          <w:sz w:val="22"/>
          <w:szCs w:val="22"/>
          <w:lang w:eastAsia="en-US"/>
        </w:rPr>
        <w:t xml:space="preserve">a </w:t>
      </w:r>
      <w:r w:rsidRPr="00F40352">
        <w:rPr>
          <w:rFonts w:asciiTheme="majorHAnsi" w:eastAsia="Calibri" w:hAnsiTheme="majorHAnsi" w:cstheme="minorHAnsi"/>
          <w:sz w:val="22"/>
          <w:szCs w:val="22"/>
          <w:lang w:eastAsia="en-US"/>
        </w:rPr>
        <w:t xml:space="preserve">w pierwszej kolejności badania i oceny ofert, a następnie dokona kwalifikacji podmiotowej </w:t>
      </w:r>
      <w:r w:rsidR="0068362F" w:rsidRPr="00F40352">
        <w:rPr>
          <w:rFonts w:asciiTheme="majorHAnsi" w:eastAsia="Calibri" w:hAnsiTheme="majorHAnsi" w:cstheme="minorHAnsi"/>
          <w:sz w:val="22"/>
          <w:szCs w:val="22"/>
          <w:lang w:eastAsia="en-US"/>
        </w:rPr>
        <w:t>Wykonawc</w:t>
      </w:r>
      <w:r w:rsidRPr="00F40352">
        <w:rPr>
          <w:rFonts w:asciiTheme="majorHAnsi" w:eastAsia="Calibri" w:hAnsiTheme="majorHAnsi" w:cstheme="minorHAnsi"/>
          <w:sz w:val="22"/>
          <w:szCs w:val="22"/>
          <w:lang w:eastAsia="en-US"/>
        </w:rPr>
        <w:t>y, którego oferta została najwyżej oceniona, w zakresie braku podstaw wykluczenia oraz spełnienie warunków udziału w postępowaniu.</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3. Podstawa prawna opracowania Specyfikacji Warunków Zamówienia: </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3.1. Ustawa z dnia 11 września 2019 r. - Prawo zamówień public</w:t>
      </w:r>
      <w:r w:rsidR="00C65607" w:rsidRPr="00F40352">
        <w:rPr>
          <w:rFonts w:asciiTheme="majorHAnsi" w:eastAsia="Calibri" w:hAnsiTheme="majorHAnsi" w:cstheme="minorHAnsi"/>
          <w:sz w:val="22"/>
          <w:szCs w:val="22"/>
          <w:lang w:eastAsia="en-US"/>
        </w:rPr>
        <w:t>znych (</w:t>
      </w:r>
      <w:proofErr w:type="spellStart"/>
      <w:r w:rsidR="00EA5D55" w:rsidRPr="00F40352">
        <w:rPr>
          <w:rFonts w:asciiTheme="majorHAnsi" w:eastAsia="Calibri" w:hAnsiTheme="majorHAnsi" w:cstheme="minorHAnsi"/>
          <w:sz w:val="22"/>
          <w:szCs w:val="22"/>
          <w:lang w:eastAsia="en-US"/>
        </w:rPr>
        <w:t>t.j.</w:t>
      </w:r>
      <w:r w:rsidR="0044369D" w:rsidRPr="00F40352">
        <w:rPr>
          <w:rFonts w:asciiTheme="majorHAnsi" w:eastAsia="Calibri" w:hAnsiTheme="majorHAnsi" w:cstheme="minorHAnsi"/>
          <w:sz w:val="22"/>
          <w:szCs w:val="22"/>
          <w:lang w:eastAsia="en-US"/>
        </w:rPr>
        <w:t>Dz</w:t>
      </w:r>
      <w:proofErr w:type="spellEnd"/>
      <w:r w:rsidR="0044369D" w:rsidRPr="00F40352">
        <w:rPr>
          <w:rFonts w:asciiTheme="majorHAnsi" w:eastAsia="Calibri" w:hAnsiTheme="majorHAnsi" w:cstheme="minorHAnsi"/>
          <w:sz w:val="22"/>
          <w:szCs w:val="22"/>
          <w:lang w:eastAsia="en-US"/>
        </w:rPr>
        <w:t>. U. z 202</w:t>
      </w:r>
      <w:r w:rsidR="00BB0BC4">
        <w:rPr>
          <w:rFonts w:asciiTheme="majorHAnsi" w:eastAsia="Calibri" w:hAnsiTheme="majorHAnsi" w:cstheme="minorHAnsi"/>
          <w:sz w:val="22"/>
          <w:szCs w:val="22"/>
          <w:lang w:eastAsia="en-US"/>
        </w:rPr>
        <w:t>4r., poz. 1320</w:t>
      </w:r>
      <w:r w:rsidR="00C65607" w:rsidRPr="00F40352">
        <w:rPr>
          <w:rFonts w:asciiTheme="majorHAnsi" w:eastAsia="Calibri" w:hAnsiTheme="majorHAnsi" w:cstheme="minorHAnsi"/>
          <w:sz w:val="22"/>
          <w:szCs w:val="22"/>
          <w:lang w:eastAsia="en-US"/>
        </w:rPr>
        <w:t xml:space="preserve"> z </w:t>
      </w:r>
      <w:proofErr w:type="spellStart"/>
      <w:r w:rsidR="00C65607" w:rsidRPr="00F40352">
        <w:rPr>
          <w:rFonts w:asciiTheme="majorHAnsi" w:eastAsia="Calibri" w:hAnsiTheme="majorHAnsi" w:cstheme="minorHAnsi"/>
          <w:sz w:val="22"/>
          <w:szCs w:val="22"/>
          <w:lang w:eastAsia="en-US"/>
        </w:rPr>
        <w:t>późn</w:t>
      </w:r>
      <w:proofErr w:type="spellEnd"/>
      <w:r w:rsidR="00C65607" w:rsidRPr="00F40352">
        <w:rPr>
          <w:rFonts w:asciiTheme="majorHAnsi" w:eastAsia="Calibri" w:hAnsiTheme="majorHAnsi" w:cstheme="minorHAnsi"/>
          <w:sz w:val="22"/>
          <w:szCs w:val="22"/>
          <w:lang w:eastAsia="en-US"/>
        </w:rPr>
        <w:t xml:space="preserve">. </w:t>
      </w:r>
      <w:proofErr w:type="spellStart"/>
      <w:r w:rsidR="00C65607" w:rsidRPr="00F40352">
        <w:rPr>
          <w:rFonts w:asciiTheme="majorHAnsi" w:eastAsia="Calibri" w:hAnsiTheme="majorHAnsi" w:cstheme="minorHAnsi"/>
          <w:sz w:val="22"/>
          <w:szCs w:val="22"/>
          <w:lang w:eastAsia="en-US"/>
        </w:rPr>
        <w:t>zm</w:t>
      </w:r>
      <w:proofErr w:type="spellEnd"/>
      <w:r w:rsidR="00C65607" w:rsidRPr="00F40352">
        <w:rPr>
          <w:rFonts w:asciiTheme="majorHAnsi" w:eastAsia="Calibri" w:hAnsiTheme="majorHAnsi" w:cstheme="minorHAnsi"/>
          <w:sz w:val="22"/>
          <w:szCs w:val="22"/>
          <w:lang w:eastAsia="en-US"/>
        </w:rPr>
        <w:t>).</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3.3. Rozporządzenie Ministra Rozwoju, Pracy i Technologii w sprawie podmiotowych środków dowodowych oraz innych dokumentów lub</w:t>
      </w:r>
      <w:r w:rsidR="00426FDD" w:rsidRPr="00F40352">
        <w:rPr>
          <w:rFonts w:asciiTheme="majorHAnsi" w:eastAsia="Calibri" w:hAnsiTheme="majorHAnsi" w:cstheme="minorHAnsi"/>
          <w:sz w:val="22"/>
          <w:szCs w:val="22"/>
          <w:lang w:eastAsia="en-US"/>
        </w:rPr>
        <w:t xml:space="preserve"> oświadczeń, jakich może żądać Z</w:t>
      </w:r>
      <w:r w:rsidRPr="00F40352">
        <w:rPr>
          <w:rFonts w:asciiTheme="majorHAnsi" w:eastAsia="Calibri" w:hAnsiTheme="majorHAnsi" w:cstheme="minorHAnsi"/>
          <w:sz w:val="22"/>
          <w:szCs w:val="22"/>
          <w:lang w:eastAsia="en-US"/>
        </w:rPr>
        <w:t xml:space="preserve">amawiający od </w:t>
      </w:r>
      <w:r w:rsidR="0068362F" w:rsidRPr="00F40352">
        <w:rPr>
          <w:rFonts w:asciiTheme="majorHAnsi" w:eastAsia="Calibri" w:hAnsiTheme="majorHAnsi" w:cstheme="minorHAnsi"/>
          <w:sz w:val="22"/>
          <w:szCs w:val="22"/>
          <w:lang w:eastAsia="en-US"/>
        </w:rPr>
        <w:t>Wykonawc</w:t>
      </w:r>
      <w:r w:rsidRPr="00F40352">
        <w:rPr>
          <w:rFonts w:asciiTheme="majorHAnsi" w:eastAsia="Calibri" w:hAnsiTheme="majorHAnsi" w:cstheme="minorHAnsi"/>
          <w:sz w:val="22"/>
          <w:szCs w:val="22"/>
          <w:lang w:eastAsia="en-US"/>
        </w:rPr>
        <w:t xml:space="preserve">y z dnia 23 grudnia 2020 r. (Dz.U. z 2020 r. poz. 2415) </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lastRenderedPageBreak/>
        <w:t>3.4. Obwieszczenie Prezesa Urzędu Zamówień Publicznych z dnia</w:t>
      </w:r>
      <w:r w:rsidR="00EA5D55" w:rsidRPr="00F40352">
        <w:rPr>
          <w:rFonts w:asciiTheme="majorHAnsi" w:eastAsia="Calibri" w:hAnsiTheme="majorHAnsi" w:cstheme="minorHAnsi"/>
          <w:sz w:val="22"/>
          <w:szCs w:val="22"/>
          <w:lang w:eastAsia="en-US"/>
        </w:rPr>
        <w:t xml:space="preserve"> 3 grudnia 2021 </w:t>
      </w:r>
      <w:r w:rsidRPr="00F40352">
        <w:rPr>
          <w:rFonts w:asciiTheme="majorHAnsi" w:eastAsia="Calibri" w:hAnsiTheme="majorHAnsi" w:cstheme="minorHAnsi"/>
          <w:sz w:val="22"/>
          <w:szCs w:val="22"/>
          <w:lang w:eastAsia="en-US"/>
        </w:rPr>
        <w:t xml:space="preserve"> r. w sprawie aktualnych progów unijnych, ich równowartości w złotych, równowartości w złotych kwot wyrażonych w euro oraz</w:t>
      </w:r>
      <w:r w:rsidR="0069726C" w:rsidRPr="00F40352">
        <w:rPr>
          <w:rFonts w:asciiTheme="majorHAnsi" w:eastAsia="Calibri" w:hAnsiTheme="majorHAnsi" w:cstheme="minorHAnsi"/>
          <w:sz w:val="22"/>
          <w:szCs w:val="22"/>
          <w:lang w:eastAsia="en-US"/>
        </w:rPr>
        <w:t xml:space="preserve"> śr</w:t>
      </w:r>
      <w:r w:rsidRPr="00F40352">
        <w:rPr>
          <w:rFonts w:asciiTheme="majorHAnsi" w:eastAsia="Calibri" w:hAnsiTheme="majorHAnsi" w:cstheme="minorHAnsi"/>
          <w:sz w:val="22"/>
          <w:szCs w:val="22"/>
          <w:lang w:eastAsia="en-US"/>
        </w:rPr>
        <w:t xml:space="preserve">edniego kursu złotego w stosunku do euro stanowiącego podstawę przeliczania wartości zamówień publicznych lub konkursów, </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3.</w:t>
      </w:r>
      <w:r w:rsidR="00C9567E" w:rsidRPr="00F40352">
        <w:rPr>
          <w:rFonts w:asciiTheme="majorHAnsi" w:eastAsia="Calibri" w:hAnsiTheme="majorHAnsi" w:cstheme="minorHAnsi"/>
          <w:sz w:val="22"/>
          <w:szCs w:val="22"/>
          <w:lang w:eastAsia="en-US"/>
        </w:rPr>
        <w:t>5</w:t>
      </w:r>
      <w:r w:rsidRPr="00F40352">
        <w:rPr>
          <w:rFonts w:asciiTheme="majorHAnsi" w:eastAsia="Calibri" w:hAnsiTheme="majorHAnsi" w:cstheme="minorHAnsi"/>
          <w:sz w:val="22"/>
          <w:szCs w:val="22"/>
          <w:lang w:eastAsia="en-US"/>
        </w:rPr>
        <w:t>. ustawa z dnia 16 kwietnia 1993 roku o zwalczaniu nieuczciwej konkurencji (</w:t>
      </w:r>
      <w:proofErr w:type="spellStart"/>
      <w:r w:rsidR="00EA5D55" w:rsidRPr="00F40352">
        <w:rPr>
          <w:rFonts w:asciiTheme="majorHAnsi" w:eastAsia="Calibri" w:hAnsiTheme="majorHAnsi" w:cstheme="minorHAnsi"/>
          <w:sz w:val="22"/>
          <w:szCs w:val="22"/>
          <w:lang w:eastAsia="en-US"/>
        </w:rPr>
        <w:t>t.j.</w:t>
      </w:r>
      <w:r w:rsidRPr="00F40352">
        <w:rPr>
          <w:rFonts w:asciiTheme="majorHAnsi" w:eastAsia="Calibri" w:hAnsiTheme="majorHAnsi" w:cstheme="minorHAnsi"/>
          <w:sz w:val="22"/>
          <w:szCs w:val="22"/>
          <w:lang w:eastAsia="en-US"/>
        </w:rPr>
        <w:t>Dz.U</w:t>
      </w:r>
      <w:proofErr w:type="spellEnd"/>
      <w:r w:rsidRPr="00F40352">
        <w:rPr>
          <w:rFonts w:asciiTheme="majorHAnsi" w:eastAsia="Calibri" w:hAnsiTheme="majorHAnsi" w:cstheme="minorHAnsi"/>
          <w:sz w:val="22"/>
          <w:szCs w:val="22"/>
          <w:lang w:eastAsia="en-US"/>
        </w:rPr>
        <w:t>. z 202</w:t>
      </w:r>
      <w:r w:rsidR="008C202E" w:rsidRPr="00F40352">
        <w:rPr>
          <w:rFonts w:asciiTheme="majorHAnsi" w:eastAsia="Calibri" w:hAnsiTheme="majorHAnsi" w:cstheme="minorHAnsi"/>
          <w:sz w:val="22"/>
          <w:szCs w:val="22"/>
          <w:lang w:eastAsia="en-US"/>
        </w:rPr>
        <w:t>2</w:t>
      </w:r>
      <w:r w:rsidRPr="00F40352">
        <w:rPr>
          <w:rFonts w:asciiTheme="majorHAnsi" w:eastAsia="Calibri" w:hAnsiTheme="majorHAnsi" w:cstheme="minorHAnsi"/>
          <w:sz w:val="22"/>
          <w:szCs w:val="22"/>
          <w:lang w:eastAsia="en-US"/>
        </w:rPr>
        <w:t xml:space="preserve"> r. poz. 1</w:t>
      </w:r>
      <w:r w:rsidR="008C202E" w:rsidRPr="00F40352">
        <w:rPr>
          <w:rFonts w:asciiTheme="majorHAnsi" w:eastAsia="Calibri" w:hAnsiTheme="majorHAnsi" w:cstheme="minorHAnsi"/>
          <w:sz w:val="22"/>
          <w:szCs w:val="22"/>
          <w:lang w:eastAsia="en-US"/>
        </w:rPr>
        <w:t>23</w:t>
      </w:r>
      <w:r w:rsidRPr="00F40352">
        <w:rPr>
          <w:rFonts w:asciiTheme="majorHAnsi" w:eastAsia="Calibri" w:hAnsiTheme="majorHAnsi" w:cstheme="minorHAnsi"/>
          <w:sz w:val="22"/>
          <w:szCs w:val="22"/>
          <w:lang w:eastAsia="en-US"/>
        </w:rPr>
        <w:t xml:space="preserve">3) </w:t>
      </w:r>
    </w:p>
    <w:p w:rsidR="00677CF9" w:rsidRPr="00F40352" w:rsidRDefault="00677CF9" w:rsidP="000F6BEE">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3.</w:t>
      </w:r>
      <w:r w:rsidR="00C9567E" w:rsidRPr="00F40352">
        <w:rPr>
          <w:rFonts w:asciiTheme="majorHAnsi" w:eastAsia="Calibri" w:hAnsiTheme="majorHAnsi" w:cstheme="minorHAnsi"/>
          <w:sz w:val="22"/>
          <w:szCs w:val="22"/>
          <w:lang w:eastAsia="en-US"/>
        </w:rPr>
        <w:t>6</w:t>
      </w:r>
      <w:r w:rsidRPr="00F40352">
        <w:rPr>
          <w:rFonts w:asciiTheme="majorHAnsi" w:eastAsia="Calibri" w:hAnsiTheme="majorHAnsi" w:cstheme="minorHAnsi"/>
          <w:sz w:val="22"/>
          <w:szCs w:val="22"/>
          <w:lang w:eastAsia="en-US"/>
        </w:rPr>
        <w:t>. ustawa o dostępie do informacji publicznej (</w:t>
      </w:r>
      <w:proofErr w:type="spellStart"/>
      <w:r w:rsidR="008C202E" w:rsidRPr="00F40352">
        <w:rPr>
          <w:rFonts w:asciiTheme="majorHAnsi" w:eastAsia="Calibri" w:hAnsiTheme="majorHAnsi" w:cstheme="minorHAnsi"/>
          <w:sz w:val="22"/>
          <w:szCs w:val="22"/>
          <w:lang w:eastAsia="en-US"/>
        </w:rPr>
        <w:t>t.j</w:t>
      </w:r>
      <w:proofErr w:type="spellEnd"/>
      <w:r w:rsidR="008C202E" w:rsidRPr="00F40352">
        <w:rPr>
          <w:rFonts w:asciiTheme="majorHAnsi" w:eastAsia="Calibri" w:hAnsiTheme="majorHAnsi" w:cstheme="minorHAnsi"/>
          <w:sz w:val="22"/>
          <w:szCs w:val="22"/>
          <w:lang w:eastAsia="en-US"/>
        </w:rPr>
        <w:t xml:space="preserve">. </w:t>
      </w:r>
      <w:r w:rsidRPr="00F40352">
        <w:rPr>
          <w:rFonts w:asciiTheme="majorHAnsi" w:eastAsia="Calibri" w:hAnsiTheme="majorHAnsi" w:cstheme="minorHAnsi"/>
          <w:sz w:val="22"/>
          <w:szCs w:val="22"/>
          <w:lang w:eastAsia="en-US"/>
        </w:rPr>
        <w:t>Dz.U. z 202</w:t>
      </w:r>
      <w:r w:rsidR="008C202E" w:rsidRPr="00F40352">
        <w:rPr>
          <w:rFonts w:asciiTheme="majorHAnsi" w:eastAsia="Calibri" w:hAnsiTheme="majorHAnsi" w:cstheme="minorHAnsi"/>
          <w:sz w:val="22"/>
          <w:szCs w:val="22"/>
          <w:lang w:eastAsia="en-US"/>
        </w:rPr>
        <w:t>2</w:t>
      </w:r>
      <w:r w:rsidRPr="00F40352">
        <w:rPr>
          <w:rFonts w:asciiTheme="majorHAnsi" w:eastAsia="Calibri" w:hAnsiTheme="majorHAnsi" w:cstheme="minorHAnsi"/>
          <w:sz w:val="22"/>
          <w:szCs w:val="22"/>
          <w:lang w:eastAsia="en-US"/>
        </w:rPr>
        <w:t xml:space="preserve"> r. poz. </w:t>
      </w:r>
      <w:r w:rsidR="008C202E" w:rsidRPr="00F40352">
        <w:rPr>
          <w:rFonts w:asciiTheme="majorHAnsi" w:eastAsia="Calibri" w:hAnsiTheme="majorHAnsi" w:cstheme="minorHAnsi"/>
          <w:sz w:val="22"/>
          <w:szCs w:val="22"/>
          <w:lang w:eastAsia="en-US"/>
        </w:rPr>
        <w:t>902</w:t>
      </w:r>
      <w:r w:rsidRPr="00F40352">
        <w:rPr>
          <w:rFonts w:asciiTheme="majorHAnsi" w:eastAsia="Calibri" w:hAnsiTheme="majorHAnsi" w:cstheme="minorHAnsi"/>
          <w:sz w:val="22"/>
          <w:szCs w:val="22"/>
          <w:lang w:eastAsia="en-US"/>
        </w:rPr>
        <w:t xml:space="preserve">), </w:t>
      </w:r>
    </w:p>
    <w:p w:rsidR="00A42248" w:rsidRPr="00F40352" w:rsidRDefault="00677CF9" w:rsidP="00D6499D">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3.</w:t>
      </w:r>
      <w:r w:rsidR="00C9567E" w:rsidRPr="00F40352">
        <w:rPr>
          <w:rFonts w:asciiTheme="majorHAnsi" w:eastAsia="Calibri" w:hAnsiTheme="majorHAnsi" w:cstheme="minorHAnsi"/>
          <w:sz w:val="22"/>
          <w:szCs w:val="22"/>
          <w:lang w:eastAsia="en-US"/>
        </w:rPr>
        <w:t>7</w:t>
      </w:r>
      <w:r w:rsidRPr="00F40352">
        <w:rPr>
          <w:rFonts w:asciiTheme="majorHAnsi" w:eastAsia="Calibri" w:hAnsiTheme="majorHAnsi" w:cstheme="minorHAnsi"/>
          <w:sz w:val="22"/>
          <w:szCs w:val="22"/>
          <w:lang w:eastAsia="en-US"/>
        </w:rPr>
        <w:t>. ustawa z dnia 23 kwietnia 1964 r. Kodeks cywilny (</w:t>
      </w:r>
      <w:proofErr w:type="spellStart"/>
      <w:r w:rsidR="008C202E" w:rsidRPr="00F40352">
        <w:rPr>
          <w:rFonts w:asciiTheme="majorHAnsi" w:eastAsia="Calibri" w:hAnsiTheme="majorHAnsi" w:cstheme="minorHAnsi"/>
          <w:sz w:val="22"/>
          <w:szCs w:val="22"/>
          <w:lang w:eastAsia="en-US"/>
        </w:rPr>
        <w:t>t.j</w:t>
      </w:r>
      <w:proofErr w:type="spellEnd"/>
      <w:r w:rsidR="008C202E" w:rsidRPr="00F40352">
        <w:rPr>
          <w:rFonts w:asciiTheme="majorHAnsi" w:eastAsia="Calibri" w:hAnsiTheme="majorHAnsi" w:cstheme="minorHAnsi"/>
          <w:sz w:val="22"/>
          <w:szCs w:val="22"/>
          <w:lang w:eastAsia="en-US"/>
        </w:rPr>
        <w:t xml:space="preserve">. </w:t>
      </w:r>
      <w:r w:rsidRPr="00F40352">
        <w:rPr>
          <w:rFonts w:asciiTheme="majorHAnsi" w:eastAsia="Calibri" w:hAnsiTheme="majorHAnsi" w:cstheme="minorHAnsi"/>
          <w:sz w:val="22"/>
          <w:szCs w:val="22"/>
          <w:lang w:eastAsia="en-US"/>
        </w:rPr>
        <w:t>Dz.U. z 20</w:t>
      </w:r>
      <w:r w:rsidR="0085057C">
        <w:rPr>
          <w:rFonts w:asciiTheme="majorHAnsi" w:eastAsia="Calibri" w:hAnsiTheme="majorHAnsi" w:cstheme="minorHAnsi"/>
          <w:sz w:val="22"/>
          <w:szCs w:val="22"/>
          <w:lang w:eastAsia="en-US"/>
        </w:rPr>
        <w:t>24</w:t>
      </w:r>
      <w:r w:rsidRPr="00F40352">
        <w:rPr>
          <w:rFonts w:asciiTheme="majorHAnsi" w:eastAsia="Calibri" w:hAnsiTheme="majorHAnsi" w:cstheme="minorHAnsi"/>
          <w:sz w:val="22"/>
          <w:szCs w:val="22"/>
          <w:lang w:eastAsia="en-US"/>
        </w:rPr>
        <w:t xml:space="preserve"> r. poz. 1</w:t>
      </w:r>
      <w:r w:rsidR="0085057C">
        <w:rPr>
          <w:rFonts w:asciiTheme="majorHAnsi" w:eastAsia="Calibri" w:hAnsiTheme="majorHAnsi" w:cstheme="minorHAnsi"/>
          <w:sz w:val="22"/>
          <w:szCs w:val="22"/>
          <w:lang w:eastAsia="en-US"/>
        </w:rPr>
        <w:t>061</w:t>
      </w:r>
      <w:r w:rsidR="00EA5D55" w:rsidRPr="00F40352">
        <w:rPr>
          <w:rFonts w:asciiTheme="majorHAnsi" w:eastAsia="Calibri" w:hAnsiTheme="majorHAnsi" w:cstheme="minorHAnsi"/>
          <w:sz w:val="22"/>
          <w:szCs w:val="22"/>
          <w:lang w:eastAsia="en-US"/>
        </w:rPr>
        <w:t xml:space="preserve"> ze zm.</w:t>
      </w:r>
      <w:r w:rsidRPr="00F40352">
        <w:rPr>
          <w:rFonts w:asciiTheme="majorHAnsi" w:eastAsia="Calibri" w:hAnsiTheme="majorHAnsi" w:cstheme="minorHAnsi"/>
          <w:sz w:val="22"/>
          <w:szCs w:val="22"/>
          <w:lang w:eastAsia="en-US"/>
        </w:rPr>
        <w:t>)</w:t>
      </w:r>
    </w:p>
    <w:p w:rsidR="00D6499D" w:rsidRPr="00F40352" w:rsidRDefault="00D6499D" w:rsidP="00D6499D">
      <w:pPr>
        <w:jc w:val="both"/>
        <w:rPr>
          <w:rFonts w:asciiTheme="majorHAnsi" w:eastAsia="Calibri" w:hAnsiTheme="majorHAnsi" w:cstheme="minorHAnsi"/>
          <w:sz w:val="22"/>
          <w:szCs w:val="22"/>
          <w:lang w:eastAsia="en-US"/>
        </w:rPr>
      </w:pPr>
    </w:p>
    <w:p w:rsidR="00D32BD6" w:rsidRPr="00F40352" w:rsidRDefault="00D32BD6" w:rsidP="00D32BD6">
      <w:pPr>
        <w:pStyle w:val="Nagwek9"/>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IV.  OPIS PRZEDMIOTU ZAMÓWIENIA</w:t>
      </w:r>
    </w:p>
    <w:p w:rsidR="00B94553" w:rsidRPr="00F40352" w:rsidRDefault="00137957" w:rsidP="00B94553">
      <w:pPr>
        <w:pStyle w:val="Tekstpodstawowy"/>
        <w:rPr>
          <w:rFonts w:asciiTheme="majorHAnsi" w:eastAsia="Calibri" w:hAnsiTheme="majorHAnsi" w:cstheme="minorHAnsi"/>
          <w:b/>
          <w:bCs/>
          <w:sz w:val="22"/>
          <w:szCs w:val="22"/>
          <w:u w:val="single"/>
          <w:lang w:eastAsia="en-US"/>
        </w:rPr>
      </w:pPr>
      <w:r w:rsidRPr="00F40352">
        <w:rPr>
          <w:rFonts w:asciiTheme="majorHAnsi" w:eastAsia="Calibri" w:hAnsiTheme="majorHAnsi" w:cstheme="minorHAnsi"/>
          <w:sz w:val="22"/>
          <w:szCs w:val="22"/>
          <w:lang w:eastAsia="en-US"/>
        </w:rPr>
        <w:t xml:space="preserve">1. </w:t>
      </w:r>
      <w:r w:rsidR="00D32BD6" w:rsidRPr="00F40352">
        <w:rPr>
          <w:rFonts w:asciiTheme="majorHAnsi" w:eastAsia="Calibri" w:hAnsiTheme="majorHAnsi" w:cstheme="minorHAnsi"/>
          <w:sz w:val="22"/>
          <w:szCs w:val="22"/>
          <w:lang w:eastAsia="en-US"/>
        </w:rPr>
        <w:t>Przedmiotem zamówienia</w:t>
      </w:r>
      <w:r w:rsidR="00B94553" w:rsidRPr="00F40352">
        <w:rPr>
          <w:rFonts w:asciiTheme="majorHAnsi" w:eastAsia="Calibri" w:hAnsiTheme="majorHAnsi" w:cstheme="minorHAnsi"/>
          <w:sz w:val="22"/>
          <w:szCs w:val="22"/>
          <w:lang w:eastAsia="en-US"/>
        </w:rPr>
        <w:t xml:space="preserve"> jest</w:t>
      </w:r>
      <w:r w:rsidR="00D32BD6" w:rsidRPr="00F40352">
        <w:rPr>
          <w:rFonts w:asciiTheme="majorHAnsi" w:eastAsia="Calibri" w:hAnsiTheme="majorHAnsi" w:cstheme="minorHAnsi"/>
          <w:sz w:val="22"/>
          <w:szCs w:val="22"/>
          <w:lang w:eastAsia="en-US"/>
        </w:rPr>
        <w:t xml:space="preserve"> </w:t>
      </w:r>
      <w:r w:rsidR="00B94553" w:rsidRPr="00F40352">
        <w:rPr>
          <w:rFonts w:asciiTheme="majorHAnsi" w:eastAsia="Calibri" w:hAnsiTheme="majorHAnsi" w:cstheme="minorHAnsi"/>
          <w:b/>
          <w:bCs/>
          <w:sz w:val="22"/>
          <w:szCs w:val="22"/>
          <w:lang w:eastAsia="en-US"/>
        </w:rPr>
        <w:t>dostawa worków foliowych LDPE , HDP na odpady dla Centralnego Szpitala Klinicznego Uniwersytetu Medycznego w Łodzi przy ul. Pomorskiej 251.</w:t>
      </w:r>
      <w:r w:rsidR="00B94553" w:rsidRPr="00F40352">
        <w:rPr>
          <w:rFonts w:asciiTheme="majorHAnsi" w:eastAsia="Calibri" w:hAnsiTheme="majorHAnsi" w:cstheme="minorHAnsi"/>
          <w:b/>
          <w:bCs/>
          <w:sz w:val="22"/>
          <w:szCs w:val="22"/>
          <w:u w:val="single"/>
          <w:lang w:eastAsia="en-US"/>
        </w:rPr>
        <w:t xml:space="preserve"> </w:t>
      </w:r>
    </w:p>
    <w:p w:rsidR="00692A89" w:rsidRPr="00F40352" w:rsidRDefault="00AF790C" w:rsidP="00394AAC">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1.1</w:t>
      </w:r>
      <w:r w:rsidR="00692A89" w:rsidRPr="00F40352">
        <w:rPr>
          <w:rFonts w:asciiTheme="majorHAnsi" w:eastAsia="Calibri" w:hAnsiTheme="majorHAnsi" w:cstheme="minorHAnsi"/>
          <w:sz w:val="22"/>
          <w:szCs w:val="22"/>
          <w:lang w:eastAsia="en-US"/>
        </w:rPr>
        <w:t>.Szczegółowy opis i zakres przedmiotu zamówienia określa Za</w:t>
      </w:r>
      <w:r w:rsidRPr="00F40352">
        <w:rPr>
          <w:rFonts w:asciiTheme="majorHAnsi" w:eastAsia="Calibri" w:hAnsiTheme="majorHAnsi" w:cstheme="minorHAnsi"/>
          <w:sz w:val="22"/>
          <w:szCs w:val="22"/>
          <w:lang w:eastAsia="en-US"/>
        </w:rPr>
        <w:t xml:space="preserve">łącznik nr 2  </w:t>
      </w:r>
      <w:r w:rsidR="00692A89" w:rsidRPr="00F40352">
        <w:rPr>
          <w:rFonts w:asciiTheme="majorHAnsi" w:eastAsia="Calibri" w:hAnsiTheme="majorHAnsi" w:cstheme="minorHAnsi"/>
          <w:sz w:val="22"/>
          <w:szCs w:val="22"/>
          <w:lang w:eastAsia="en-US"/>
        </w:rPr>
        <w:t>do Specyfikacji Warunków Zamówienia (SWZ).</w:t>
      </w:r>
    </w:p>
    <w:p w:rsidR="00A42299" w:rsidRPr="00F40352" w:rsidRDefault="00AF790C" w:rsidP="00394AAC">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1.2</w:t>
      </w:r>
      <w:r w:rsidR="00A42299" w:rsidRPr="00F40352">
        <w:rPr>
          <w:rFonts w:asciiTheme="majorHAnsi" w:eastAsia="Calibri" w:hAnsiTheme="majorHAnsi" w:cstheme="minorHAnsi"/>
          <w:sz w:val="22"/>
          <w:szCs w:val="22"/>
          <w:lang w:eastAsia="en-US"/>
        </w:rPr>
        <w:t>.</w:t>
      </w:r>
      <w:r w:rsidR="00A42299" w:rsidRPr="00F40352">
        <w:rPr>
          <w:rFonts w:asciiTheme="majorHAnsi" w:hAnsiTheme="majorHAnsi" w:cstheme="minorHAnsi"/>
          <w:sz w:val="22"/>
          <w:szCs w:val="22"/>
        </w:rPr>
        <w:t xml:space="preserve"> </w:t>
      </w:r>
      <w:r w:rsidR="00A42299" w:rsidRPr="00F40352">
        <w:rPr>
          <w:rFonts w:asciiTheme="majorHAnsi" w:eastAsia="Calibri" w:hAnsiTheme="majorHAnsi" w:cstheme="minorHAnsi"/>
          <w:sz w:val="22"/>
          <w:szCs w:val="22"/>
          <w:lang w:eastAsia="en-US"/>
        </w:rPr>
        <w:t>Zamawiający podzielił zamówienie na poszczególne części i dopuszcza możliwość składania ofert częściowych -</w:t>
      </w:r>
      <w:r w:rsidR="00254080" w:rsidRPr="00F40352">
        <w:rPr>
          <w:rFonts w:asciiTheme="majorHAnsi" w:eastAsia="Calibri" w:hAnsiTheme="majorHAnsi" w:cstheme="minorHAnsi"/>
          <w:sz w:val="22"/>
          <w:szCs w:val="22"/>
          <w:lang w:eastAsia="en-US"/>
        </w:rPr>
        <w:t xml:space="preserve"> </w:t>
      </w:r>
      <w:r w:rsidR="00A10510" w:rsidRPr="00F40352">
        <w:rPr>
          <w:rFonts w:asciiTheme="majorHAnsi" w:eastAsia="Calibri" w:hAnsiTheme="majorHAnsi" w:cstheme="minorHAnsi"/>
          <w:sz w:val="22"/>
          <w:szCs w:val="22"/>
          <w:lang w:eastAsia="en-US"/>
        </w:rPr>
        <w:t>Pakiety:</w:t>
      </w:r>
      <w:r w:rsidR="00713790" w:rsidRPr="00F40352">
        <w:rPr>
          <w:rFonts w:asciiTheme="majorHAnsi" w:eastAsia="Calibri" w:hAnsiTheme="majorHAnsi" w:cstheme="minorHAnsi"/>
          <w:sz w:val="22"/>
          <w:szCs w:val="22"/>
          <w:lang w:eastAsia="en-US"/>
        </w:rPr>
        <w:t xml:space="preserve"> </w:t>
      </w:r>
      <w:r w:rsidR="00B94553" w:rsidRPr="00F40352">
        <w:rPr>
          <w:rFonts w:asciiTheme="majorHAnsi" w:eastAsia="Calibri" w:hAnsiTheme="majorHAnsi" w:cstheme="minorHAnsi"/>
          <w:sz w:val="22"/>
          <w:szCs w:val="22"/>
          <w:lang w:eastAsia="en-US"/>
        </w:rPr>
        <w:t>2</w:t>
      </w:r>
    </w:p>
    <w:p w:rsidR="00713790" w:rsidRPr="00F40352" w:rsidRDefault="00713790" w:rsidP="00394AAC">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Pakiet 1- Worki </w:t>
      </w:r>
      <w:r w:rsidR="003E41F6" w:rsidRPr="00F40352">
        <w:rPr>
          <w:rFonts w:asciiTheme="majorHAnsi" w:eastAsia="Calibri" w:hAnsiTheme="majorHAnsi" w:cstheme="minorHAnsi"/>
          <w:sz w:val="22"/>
          <w:szCs w:val="22"/>
          <w:lang w:eastAsia="en-US"/>
        </w:rPr>
        <w:t xml:space="preserve">LDPE </w:t>
      </w:r>
      <w:r w:rsidRPr="00F40352">
        <w:rPr>
          <w:rFonts w:asciiTheme="majorHAnsi" w:eastAsia="Calibri" w:hAnsiTheme="majorHAnsi" w:cstheme="minorHAnsi"/>
          <w:sz w:val="22"/>
          <w:szCs w:val="22"/>
          <w:lang w:eastAsia="en-US"/>
        </w:rPr>
        <w:t>na odpady</w:t>
      </w:r>
      <w:r w:rsidR="003E41F6" w:rsidRPr="00F40352">
        <w:rPr>
          <w:rFonts w:asciiTheme="majorHAnsi" w:eastAsia="Calibri" w:hAnsiTheme="majorHAnsi" w:cstheme="minorHAnsi"/>
          <w:sz w:val="22"/>
          <w:szCs w:val="22"/>
          <w:lang w:eastAsia="en-US"/>
        </w:rPr>
        <w:t xml:space="preserve"> </w:t>
      </w:r>
    </w:p>
    <w:p w:rsidR="00713790" w:rsidRPr="00F40352" w:rsidRDefault="00713790" w:rsidP="00394AAC">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Pakiet 2</w:t>
      </w:r>
      <w:r w:rsidR="003E41F6" w:rsidRPr="00F40352">
        <w:rPr>
          <w:rFonts w:asciiTheme="majorHAnsi" w:eastAsia="Calibri" w:hAnsiTheme="majorHAnsi" w:cstheme="minorHAnsi"/>
          <w:sz w:val="22"/>
          <w:szCs w:val="22"/>
          <w:lang w:eastAsia="en-US"/>
        </w:rPr>
        <w:t xml:space="preserve">- Worki LDPE i HDP na odpady </w:t>
      </w:r>
    </w:p>
    <w:p w:rsidR="00692A89" w:rsidRPr="00F40352" w:rsidRDefault="008446EE" w:rsidP="00692A89">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2.</w:t>
      </w:r>
      <w:r w:rsidR="00692A89" w:rsidRPr="00F40352">
        <w:rPr>
          <w:rFonts w:asciiTheme="majorHAnsi" w:hAnsiTheme="majorHAnsi" w:cstheme="minorHAnsi"/>
          <w:sz w:val="22"/>
          <w:szCs w:val="22"/>
        </w:rPr>
        <w:t xml:space="preserve"> </w:t>
      </w:r>
      <w:r w:rsidR="00692A89" w:rsidRPr="00F40352">
        <w:rPr>
          <w:rFonts w:asciiTheme="majorHAnsi" w:eastAsia="Times New Roman" w:hAnsiTheme="majorHAnsi" w:cstheme="minorHAnsi"/>
          <w:sz w:val="22"/>
          <w:szCs w:val="22"/>
        </w:rPr>
        <w:t xml:space="preserve">Zaoferowany przedmiot zamówienia musi: </w:t>
      </w:r>
    </w:p>
    <w:p w:rsidR="00325EC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nadawać się do recyklingu.</w:t>
      </w:r>
    </w:p>
    <w:p w:rsidR="00DB3405" w:rsidRDefault="00DB3405" w:rsidP="00325EC2">
      <w:pPr>
        <w:suppressAutoHyphens/>
        <w:jc w:val="both"/>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 </w:t>
      </w:r>
      <w:r w:rsidR="0012268F">
        <w:rPr>
          <w:rFonts w:asciiTheme="majorHAnsi" w:eastAsia="Times New Roman" w:hAnsiTheme="majorHAnsi" w:cstheme="minorHAnsi"/>
          <w:sz w:val="22"/>
          <w:szCs w:val="22"/>
        </w:rPr>
        <w:t>w</w:t>
      </w:r>
      <w:r>
        <w:rPr>
          <w:rFonts w:asciiTheme="majorHAnsi" w:eastAsia="Times New Roman" w:hAnsiTheme="majorHAnsi" w:cstheme="minorHAnsi"/>
          <w:sz w:val="22"/>
          <w:szCs w:val="22"/>
        </w:rPr>
        <w:t>orki wykonane z folii polietylenowej LDPE</w:t>
      </w:r>
    </w:p>
    <w:p w:rsidR="00DB3405" w:rsidRDefault="00DB3405" w:rsidP="00325EC2">
      <w:pPr>
        <w:suppressAutoHyphens/>
        <w:jc w:val="both"/>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 </w:t>
      </w:r>
      <w:r w:rsidR="0012268F">
        <w:rPr>
          <w:rFonts w:asciiTheme="majorHAnsi" w:eastAsia="Times New Roman" w:hAnsiTheme="majorHAnsi" w:cstheme="minorHAnsi"/>
          <w:sz w:val="22"/>
          <w:szCs w:val="22"/>
        </w:rPr>
        <w:t>w</w:t>
      </w:r>
      <w:r>
        <w:rPr>
          <w:rFonts w:asciiTheme="majorHAnsi" w:eastAsia="Times New Roman" w:hAnsiTheme="majorHAnsi" w:cstheme="minorHAnsi"/>
          <w:sz w:val="22"/>
          <w:szCs w:val="22"/>
        </w:rPr>
        <w:t xml:space="preserve">ytrzymałe i odporne na działanie wilgoci i środków chemicznych </w:t>
      </w:r>
    </w:p>
    <w:p w:rsidR="00DB3405" w:rsidRDefault="00DB3405" w:rsidP="00325EC2">
      <w:pPr>
        <w:suppressAutoHyphens/>
        <w:jc w:val="both"/>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 </w:t>
      </w:r>
      <w:r w:rsidR="0012268F">
        <w:rPr>
          <w:rFonts w:asciiTheme="majorHAnsi" w:eastAsia="Times New Roman" w:hAnsiTheme="majorHAnsi" w:cstheme="minorHAnsi"/>
          <w:sz w:val="22"/>
          <w:szCs w:val="22"/>
        </w:rPr>
        <w:t>r</w:t>
      </w:r>
      <w:r>
        <w:rPr>
          <w:rFonts w:asciiTheme="majorHAnsi" w:eastAsia="Times New Roman" w:hAnsiTheme="majorHAnsi" w:cstheme="minorHAnsi"/>
          <w:sz w:val="22"/>
          <w:szCs w:val="22"/>
        </w:rPr>
        <w:t>olki powinny być opar</w:t>
      </w:r>
      <w:r w:rsidR="00ED7B30">
        <w:rPr>
          <w:rFonts w:asciiTheme="majorHAnsi" w:eastAsia="Times New Roman" w:hAnsiTheme="majorHAnsi" w:cstheme="minorHAnsi"/>
          <w:sz w:val="22"/>
          <w:szCs w:val="22"/>
        </w:rPr>
        <w:t xml:space="preserve">zone w papierową banderolę, zawierającą opis dotyczący rozmiaru oraz ilości sztuk. </w:t>
      </w:r>
    </w:p>
    <w:p w:rsidR="00ED7B30" w:rsidRDefault="00ED7B30" w:rsidP="00325EC2">
      <w:pPr>
        <w:suppressAutoHyphens/>
        <w:jc w:val="both"/>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 </w:t>
      </w:r>
      <w:r w:rsidR="0012268F">
        <w:rPr>
          <w:rFonts w:asciiTheme="majorHAnsi" w:eastAsia="Times New Roman" w:hAnsiTheme="majorHAnsi" w:cstheme="minorHAnsi"/>
          <w:sz w:val="22"/>
          <w:szCs w:val="22"/>
        </w:rPr>
        <w:t>w</w:t>
      </w:r>
      <w:r>
        <w:rPr>
          <w:rFonts w:asciiTheme="majorHAnsi" w:eastAsia="Times New Roman" w:hAnsiTheme="majorHAnsi" w:cstheme="minorHAnsi"/>
          <w:sz w:val="22"/>
          <w:szCs w:val="22"/>
        </w:rPr>
        <w:t xml:space="preserve">yraźna, jednoznaczna kolorystyka, nieelektryzujące się, nie wydzielające nieprzyjemnego, drażniącego zapachu. </w:t>
      </w:r>
    </w:p>
    <w:p w:rsidR="00ED7B30" w:rsidRDefault="00ED7B30" w:rsidP="00325EC2">
      <w:pPr>
        <w:suppressAutoHyphens/>
        <w:jc w:val="both"/>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 </w:t>
      </w:r>
      <w:r w:rsidR="0012268F">
        <w:rPr>
          <w:rFonts w:asciiTheme="majorHAnsi" w:eastAsia="Times New Roman" w:hAnsiTheme="majorHAnsi" w:cstheme="minorHAnsi"/>
          <w:sz w:val="22"/>
          <w:szCs w:val="22"/>
        </w:rPr>
        <w:t>d</w:t>
      </w:r>
      <w:r>
        <w:rPr>
          <w:rFonts w:asciiTheme="majorHAnsi" w:eastAsia="Times New Roman" w:hAnsiTheme="majorHAnsi" w:cstheme="minorHAnsi"/>
          <w:sz w:val="22"/>
          <w:szCs w:val="22"/>
        </w:rPr>
        <w:t>opuszczalna tolerancja</w:t>
      </w:r>
      <w:r w:rsidR="004D7EDD">
        <w:rPr>
          <w:rFonts w:asciiTheme="majorHAnsi" w:eastAsia="Times New Roman" w:hAnsiTheme="majorHAnsi" w:cstheme="minorHAnsi"/>
          <w:sz w:val="22"/>
          <w:szCs w:val="22"/>
        </w:rPr>
        <w:t xml:space="preserve"> </w:t>
      </w:r>
      <w:r w:rsidR="004D7EDD" w:rsidRPr="00D55147">
        <w:rPr>
          <w:rFonts w:asciiTheme="majorHAnsi" w:eastAsia="Times New Roman" w:hAnsiTheme="majorHAnsi" w:cstheme="minorHAnsi"/>
          <w:sz w:val="22"/>
          <w:szCs w:val="22"/>
        </w:rPr>
        <w:t xml:space="preserve">długości i </w:t>
      </w:r>
      <w:proofErr w:type="spellStart"/>
      <w:r w:rsidR="004D7EDD" w:rsidRPr="00D55147">
        <w:rPr>
          <w:rFonts w:asciiTheme="majorHAnsi" w:eastAsia="Times New Roman" w:hAnsiTheme="majorHAnsi" w:cstheme="minorHAnsi"/>
          <w:sz w:val="22"/>
          <w:szCs w:val="22"/>
        </w:rPr>
        <w:t>szerokośći</w:t>
      </w:r>
      <w:proofErr w:type="spellEnd"/>
      <w:r>
        <w:rPr>
          <w:rFonts w:asciiTheme="majorHAnsi" w:eastAsia="Times New Roman" w:hAnsiTheme="majorHAnsi" w:cstheme="minorHAnsi"/>
          <w:sz w:val="22"/>
          <w:szCs w:val="22"/>
        </w:rPr>
        <w:t xml:space="preserve"> worków foliowych (+/-) 2 cm </w:t>
      </w:r>
    </w:p>
    <w:p w:rsidR="0012268F" w:rsidRPr="00F40352" w:rsidRDefault="00ED7B30" w:rsidP="00325EC2">
      <w:pPr>
        <w:suppressAutoHyphens/>
        <w:jc w:val="both"/>
        <w:rPr>
          <w:rFonts w:asciiTheme="majorHAnsi" w:eastAsia="Times New Roman" w:hAnsiTheme="majorHAnsi" w:cstheme="minorHAnsi"/>
          <w:sz w:val="22"/>
          <w:szCs w:val="22"/>
        </w:rPr>
      </w:pPr>
      <w:r>
        <w:rPr>
          <w:rFonts w:asciiTheme="majorHAnsi" w:eastAsia="Times New Roman" w:hAnsiTheme="majorHAnsi" w:cstheme="minorHAnsi"/>
          <w:sz w:val="22"/>
          <w:szCs w:val="22"/>
        </w:rPr>
        <w:t xml:space="preserve">- </w:t>
      </w:r>
      <w:r w:rsidR="0012268F">
        <w:rPr>
          <w:rFonts w:asciiTheme="majorHAnsi" w:eastAsia="Times New Roman" w:hAnsiTheme="majorHAnsi" w:cstheme="minorHAnsi"/>
          <w:sz w:val="22"/>
          <w:szCs w:val="22"/>
        </w:rPr>
        <w:t>w</w:t>
      </w:r>
      <w:r>
        <w:rPr>
          <w:rFonts w:asciiTheme="majorHAnsi" w:eastAsia="Times New Roman" w:hAnsiTheme="majorHAnsi" w:cstheme="minorHAnsi"/>
          <w:sz w:val="22"/>
          <w:szCs w:val="22"/>
        </w:rPr>
        <w:t xml:space="preserve">orki dostarczone w rolce powinny posiadać perforację umożliwiającą łatwe odrywanie </w:t>
      </w:r>
      <w:r w:rsidR="0012268F">
        <w:rPr>
          <w:rFonts w:asciiTheme="majorHAnsi" w:eastAsia="Times New Roman" w:hAnsiTheme="majorHAnsi" w:cstheme="minorHAnsi"/>
          <w:sz w:val="22"/>
          <w:szCs w:val="22"/>
        </w:rPr>
        <w:t xml:space="preserve">kolejnych worków, które nie powoduje rozrywania się dna worków. </w:t>
      </w:r>
    </w:p>
    <w:p w:rsidR="00325EC2" w:rsidRPr="00F4035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 odpowiadać standardom jakościowym i technicznym, wynikającym z funkcji i przeznaczenia, </w:t>
      </w:r>
    </w:p>
    <w:p w:rsidR="00325EC2" w:rsidRPr="00F4035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 być wolny od wad materiałowych, konstrukcyjnych, fizycznych i prawnych, </w:t>
      </w:r>
    </w:p>
    <w:p w:rsidR="00325EC2" w:rsidRPr="00F4035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nie może być obciążony żadnymi prawami na rzecz osób trzecich.</w:t>
      </w:r>
    </w:p>
    <w:p w:rsidR="00325EC2" w:rsidRPr="00F4035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posiadać karty charakterystyki podpisane podpisem kwalifikowanym</w:t>
      </w:r>
    </w:p>
    <w:p w:rsidR="00325EC2" w:rsidRPr="00F4035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Zamawiający przy każdym rodzaju worka padał żądaną grubość w</w:t>
      </w:r>
      <w:r w:rsidR="004D7EDD">
        <w:rPr>
          <w:rFonts w:asciiTheme="majorHAnsi" w:eastAsia="Times New Roman" w:hAnsiTheme="majorHAnsi" w:cstheme="minorHAnsi"/>
          <w:sz w:val="22"/>
          <w:szCs w:val="22"/>
        </w:rPr>
        <w:t xml:space="preserve">orka w milimetrach, dopuszcza </w:t>
      </w:r>
      <w:r w:rsidRPr="00F40352">
        <w:rPr>
          <w:rFonts w:asciiTheme="majorHAnsi" w:eastAsia="Times New Roman" w:hAnsiTheme="majorHAnsi" w:cstheme="minorHAnsi"/>
          <w:sz w:val="22"/>
          <w:szCs w:val="22"/>
        </w:rPr>
        <w:t>się złożenie oferty na worki grubsze, natomiast nie dopuszcza się oferty na dostawę cieńszych, ponieważ muszą one spełniać określone warunki zabezpieczenia odpadów wytwarzanych w szpitalu.</w:t>
      </w:r>
    </w:p>
    <w:p w:rsidR="00325EC2" w:rsidRPr="00F40352" w:rsidRDefault="00325EC2" w:rsidP="00325EC2">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 grubość worka winna być niezmienna na całej jego powierzchni </w:t>
      </w:r>
    </w:p>
    <w:p w:rsidR="00325EC2" w:rsidRPr="00F40352" w:rsidRDefault="00325EC2" w:rsidP="00325EC2">
      <w:pPr>
        <w:suppressAutoHyphens/>
        <w:jc w:val="both"/>
        <w:rPr>
          <w:rFonts w:asciiTheme="majorHAnsi" w:eastAsia="Times New Roman" w:hAnsiTheme="majorHAnsi" w:cstheme="minorHAnsi"/>
          <w:b/>
          <w:sz w:val="22"/>
          <w:szCs w:val="22"/>
        </w:rPr>
      </w:pPr>
      <w:r w:rsidRPr="00F40352">
        <w:rPr>
          <w:rFonts w:asciiTheme="majorHAnsi" w:eastAsia="Times New Roman" w:hAnsiTheme="majorHAnsi" w:cstheme="minorHAnsi"/>
          <w:sz w:val="22"/>
          <w:szCs w:val="22"/>
        </w:rPr>
        <w:t>- kolor worka jednolity na całej powierzchni worka</w:t>
      </w:r>
      <w:r w:rsidRPr="00F40352">
        <w:rPr>
          <w:rFonts w:asciiTheme="majorHAnsi" w:eastAsia="Times New Roman" w:hAnsiTheme="majorHAnsi" w:cstheme="minorHAnsi"/>
          <w:b/>
          <w:sz w:val="22"/>
          <w:szCs w:val="22"/>
        </w:rPr>
        <w:t xml:space="preserve">.   </w:t>
      </w:r>
    </w:p>
    <w:p w:rsidR="006650DB" w:rsidRPr="00F40352" w:rsidRDefault="003970B9" w:rsidP="00036F09">
      <w:pPr>
        <w:suppressAutoHyphens/>
        <w:jc w:val="both"/>
        <w:rPr>
          <w:rFonts w:asciiTheme="majorHAnsi" w:eastAsia="Times New Roman" w:hAnsiTheme="majorHAnsi" w:cstheme="minorHAnsi"/>
          <w:b/>
          <w:sz w:val="22"/>
          <w:szCs w:val="22"/>
        </w:rPr>
      </w:pPr>
      <w:r w:rsidRPr="00F40352">
        <w:rPr>
          <w:rFonts w:asciiTheme="majorHAnsi" w:eastAsia="Times New Roman" w:hAnsiTheme="majorHAnsi" w:cstheme="minorHAnsi"/>
          <w:b/>
          <w:sz w:val="22"/>
          <w:szCs w:val="22"/>
        </w:rPr>
        <w:t xml:space="preserve">- </w:t>
      </w:r>
      <w:r w:rsidR="006650DB" w:rsidRPr="00F40352">
        <w:rPr>
          <w:rFonts w:asciiTheme="majorHAnsi" w:eastAsia="Times New Roman" w:hAnsiTheme="majorHAnsi" w:cstheme="minorHAnsi"/>
          <w:sz w:val="22"/>
          <w:szCs w:val="22"/>
        </w:rPr>
        <w:t xml:space="preserve">każda rolka  powinna być opatrzona w papierową banderolę, zawierającą opis dotyczący rozmiaru </w:t>
      </w:r>
      <w:r w:rsidR="006650DB" w:rsidRPr="00F40352">
        <w:rPr>
          <w:rFonts w:asciiTheme="majorHAnsi" w:eastAsia="Times New Roman" w:hAnsiTheme="majorHAnsi" w:cstheme="minorHAnsi"/>
          <w:sz w:val="22"/>
          <w:szCs w:val="22"/>
        </w:rPr>
        <w:tab/>
      </w:r>
    </w:p>
    <w:p w:rsidR="00A10510" w:rsidRPr="00F40352" w:rsidRDefault="00692A89" w:rsidP="00036F09">
      <w:pPr>
        <w:suppressAutoHyphens/>
        <w:jc w:val="both"/>
        <w:rPr>
          <w:rFonts w:asciiTheme="majorHAnsi" w:eastAsia="Times New Roman" w:hAnsiTheme="majorHAnsi" w:cstheme="minorHAnsi"/>
          <w:b/>
          <w:sz w:val="22"/>
          <w:szCs w:val="22"/>
        </w:rPr>
      </w:pPr>
      <w:r w:rsidRPr="00F40352">
        <w:rPr>
          <w:rFonts w:asciiTheme="majorHAnsi" w:eastAsia="Times New Roman" w:hAnsiTheme="majorHAnsi" w:cstheme="minorHAnsi"/>
          <w:sz w:val="22"/>
          <w:szCs w:val="22"/>
        </w:rPr>
        <w:t xml:space="preserve">- posiadać ważne dokumenty pozwalające na dopuszczenie do obrotu na terytorium Rzeczypospolitej Polskiej zgodnie </w:t>
      </w:r>
      <w:r w:rsidR="00036F09" w:rsidRPr="00F40352">
        <w:rPr>
          <w:rFonts w:asciiTheme="majorHAnsi" w:eastAsia="Times New Roman" w:hAnsiTheme="majorHAnsi" w:cstheme="minorHAnsi"/>
          <w:sz w:val="22"/>
          <w:szCs w:val="22"/>
        </w:rPr>
        <w:t>z przepisami odpowiednio:</w:t>
      </w:r>
      <w:r w:rsidR="00431A55">
        <w:rPr>
          <w:rFonts w:asciiTheme="majorHAnsi" w:eastAsia="Times New Roman" w:hAnsiTheme="majorHAnsi" w:cstheme="minorHAnsi"/>
          <w:sz w:val="22"/>
          <w:szCs w:val="22"/>
        </w:rPr>
        <w:t xml:space="preserve"> </w:t>
      </w:r>
    </w:p>
    <w:p w:rsidR="00A10510" w:rsidRPr="00F40352" w:rsidRDefault="00A10510" w:rsidP="00083EAD">
      <w:pPr>
        <w:numPr>
          <w:ilvl w:val="0"/>
          <w:numId w:val="24"/>
        </w:numPr>
        <w:suppressAutoHyphens/>
        <w:spacing w:after="60"/>
        <w:ind w:left="709"/>
        <w:jc w:val="both"/>
        <w:rPr>
          <w:rFonts w:asciiTheme="majorHAnsi" w:hAnsiTheme="majorHAnsi" w:cstheme="minorHAnsi"/>
          <w:sz w:val="22"/>
          <w:szCs w:val="22"/>
        </w:rPr>
      </w:pPr>
      <w:r w:rsidRPr="00F40352">
        <w:rPr>
          <w:rFonts w:asciiTheme="majorHAnsi" w:hAnsiTheme="majorHAnsi" w:cstheme="minorHAnsi"/>
          <w:sz w:val="22"/>
          <w:szCs w:val="22"/>
        </w:rPr>
        <w:t>Ustawy z dnia 7 kwietnia 2022 r. o wyrobach medycznych (</w:t>
      </w:r>
      <w:r w:rsidR="0085057C">
        <w:rPr>
          <w:rFonts w:asciiTheme="majorHAnsi" w:hAnsiTheme="majorHAnsi" w:cstheme="minorHAnsi"/>
          <w:sz w:val="22"/>
          <w:szCs w:val="22"/>
        </w:rPr>
        <w:t xml:space="preserve">tj. </w:t>
      </w:r>
      <w:r w:rsidRPr="00F40352">
        <w:rPr>
          <w:rFonts w:asciiTheme="majorHAnsi" w:hAnsiTheme="majorHAnsi" w:cstheme="minorHAnsi"/>
          <w:sz w:val="22"/>
          <w:szCs w:val="22"/>
        </w:rPr>
        <w:t>Dz. U. z 202</w:t>
      </w:r>
      <w:r w:rsidR="0085057C">
        <w:rPr>
          <w:rFonts w:asciiTheme="majorHAnsi" w:hAnsiTheme="majorHAnsi" w:cstheme="minorHAnsi"/>
          <w:sz w:val="22"/>
          <w:szCs w:val="22"/>
        </w:rPr>
        <w:t>4</w:t>
      </w:r>
      <w:r w:rsidRPr="00F40352">
        <w:rPr>
          <w:rFonts w:asciiTheme="majorHAnsi" w:hAnsiTheme="majorHAnsi" w:cstheme="minorHAnsi"/>
          <w:sz w:val="22"/>
          <w:szCs w:val="22"/>
        </w:rPr>
        <w:t xml:space="preserve"> r. poz. </w:t>
      </w:r>
      <w:r w:rsidR="0085057C">
        <w:rPr>
          <w:rFonts w:asciiTheme="majorHAnsi" w:hAnsiTheme="majorHAnsi" w:cstheme="minorHAnsi"/>
          <w:sz w:val="22"/>
          <w:szCs w:val="22"/>
        </w:rPr>
        <w:t>1620 ze zm.</w:t>
      </w:r>
      <w:r w:rsidRPr="00F40352">
        <w:rPr>
          <w:rFonts w:asciiTheme="majorHAnsi" w:hAnsiTheme="majorHAnsi" w:cstheme="minorHAnsi"/>
          <w:sz w:val="22"/>
          <w:szCs w:val="22"/>
        </w:rPr>
        <w:t>) i sposobem klasyfikowania na podstawie Rozporządzenia Ministra Zdrowia z dnia 5 listopada 2010 r. w sprawie sposobu klasyfikowania wyrobów medycznych (Dz. U. 2010 Nr 215 poz. 1416), *</w:t>
      </w:r>
      <w:r w:rsidRPr="00F40352">
        <w:rPr>
          <w:rFonts w:asciiTheme="majorHAnsi" w:hAnsiTheme="majorHAnsi" w:cstheme="minorHAnsi"/>
          <w:sz w:val="22"/>
          <w:szCs w:val="22"/>
          <w:u w:val="single"/>
        </w:rPr>
        <w:t xml:space="preserve"> (jeżeli dotyczy),</w:t>
      </w:r>
    </w:p>
    <w:p w:rsidR="00A10510" w:rsidRPr="00F40352" w:rsidRDefault="003E41F6" w:rsidP="00A10510">
      <w:pPr>
        <w:suppressAutoHyphens/>
        <w:spacing w:after="60"/>
        <w:ind w:left="709"/>
        <w:jc w:val="both"/>
        <w:rPr>
          <w:rFonts w:asciiTheme="majorHAnsi" w:hAnsiTheme="majorHAnsi" w:cstheme="minorHAnsi"/>
          <w:sz w:val="22"/>
          <w:szCs w:val="22"/>
        </w:rPr>
      </w:pPr>
      <w:r w:rsidRPr="00F40352">
        <w:rPr>
          <w:rFonts w:asciiTheme="majorHAnsi" w:hAnsiTheme="majorHAnsi" w:cstheme="minorHAnsi"/>
          <w:sz w:val="22"/>
          <w:szCs w:val="22"/>
        </w:rPr>
        <w:t>„Wykonawca, w przypadku wystąpienia incydentu medycznego, jest odpowiedzialny w zakresie opisanym ustawą z dnia 7 kwietnia 2022 r. o wyrobach medycznych (Dz.U. 202</w:t>
      </w:r>
      <w:r w:rsidR="0085057C">
        <w:rPr>
          <w:rFonts w:asciiTheme="majorHAnsi" w:hAnsiTheme="majorHAnsi" w:cstheme="minorHAnsi"/>
          <w:sz w:val="22"/>
          <w:szCs w:val="22"/>
        </w:rPr>
        <w:t>4</w:t>
      </w:r>
      <w:r w:rsidRPr="00F40352">
        <w:rPr>
          <w:rFonts w:asciiTheme="majorHAnsi" w:hAnsiTheme="majorHAnsi" w:cstheme="minorHAnsi"/>
          <w:sz w:val="22"/>
          <w:szCs w:val="22"/>
        </w:rPr>
        <w:t xml:space="preserve"> poz. </w:t>
      </w:r>
      <w:r w:rsidR="0085057C">
        <w:rPr>
          <w:rFonts w:asciiTheme="majorHAnsi" w:hAnsiTheme="majorHAnsi" w:cstheme="minorHAnsi"/>
          <w:sz w:val="22"/>
          <w:szCs w:val="22"/>
        </w:rPr>
        <w:t xml:space="preserve">1620 ze </w:t>
      </w:r>
      <w:proofErr w:type="spellStart"/>
      <w:r w:rsidR="0085057C">
        <w:rPr>
          <w:rFonts w:asciiTheme="majorHAnsi" w:hAnsiTheme="majorHAnsi" w:cstheme="minorHAnsi"/>
          <w:sz w:val="22"/>
          <w:szCs w:val="22"/>
        </w:rPr>
        <w:t>zm</w:t>
      </w:r>
      <w:proofErr w:type="spellEnd"/>
      <w:r w:rsidRPr="00F40352">
        <w:rPr>
          <w:rFonts w:asciiTheme="majorHAnsi" w:hAnsiTheme="majorHAnsi" w:cstheme="minorHAnsi"/>
          <w:sz w:val="22"/>
          <w:szCs w:val="22"/>
        </w:rPr>
        <w:t xml:space="preserve">) (dotyczy towarów będących wyrobami medycznymi) za niedopełnienie obowiązków przewidzianych </w:t>
      </w:r>
      <w:proofErr w:type="spellStart"/>
      <w:r w:rsidRPr="00F40352">
        <w:rPr>
          <w:rFonts w:asciiTheme="majorHAnsi" w:hAnsiTheme="majorHAnsi" w:cstheme="minorHAnsi"/>
          <w:sz w:val="22"/>
          <w:szCs w:val="22"/>
        </w:rPr>
        <w:t>ww</w:t>
      </w:r>
      <w:proofErr w:type="spellEnd"/>
      <w:r w:rsidRPr="00F40352">
        <w:rPr>
          <w:rFonts w:asciiTheme="majorHAnsi" w:hAnsiTheme="majorHAnsi" w:cstheme="minorHAnsi"/>
          <w:sz w:val="22"/>
          <w:szCs w:val="22"/>
        </w:rPr>
        <w:t xml:space="preserve"> ustawą ."/ </w:t>
      </w:r>
      <w:r w:rsidR="00A10510" w:rsidRPr="00F40352">
        <w:rPr>
          <w:rFonts w:asciiTheme="majorHAnsi" w:hAnsiTheme="majorHAnsi" w:cstheme="minorHAnsi"/>
          <w:sz w:val="22"/>
          <w:szCs w:val="22"/>
          <w:u w:val="single"/>
        </w:rPr>
        <w:t>(jeżeli dotyczy).</w:t>
      </w:r>
    </w:p>
    <w:p w:rsidR="00A10510" w:rsidRPr="00F40352" w:rsidRDefault="00A10510" w:rsidP="00083EAD">
      <w:pPr>
        <w:numPr>
          <w:ilvl w:val="0"/>
          <w:numId w:val="24"/>
        </w:numPr>
        <w:suppressAutoHyphens/>
        <w:spacing w:after="60"/>
        <w:ind w:left="709"/>
        <w:jc w:val="both"/>
        <w:rPr>
          <w:rFonts w:asciiTheme="majorHAnsi" w:hAnsiTheme="majorHAnsi" w:cstheme="minorHAnsi"/>
          <w:sz w:val="22"/>
          <w:szCs w:val="22"/>
          <w:u w:val="single"/>
        </w:rPr>
      </w:pPr>
      <w:r w:rsidRPr="00F40352">
        <w:rPr>
          <w:rFonts w:asciiTheme="majorHAnsi" w:hAnsiTheme="majorHAnsi" w:cstheme="minorHAnsi"/>
          <w:sz w:val="22"/>
          <w:szCs w:val="22"/>
        </w:rPr>
        <w:t>Ustawy z dnia 06.09.2001r. Prawo Farmaceutyczne (</w:t>
      </w:r>
      <w:proofErr w:type="spellStart"/>
      <w:r w:rsidR="00BD6107" w:rsidRPr="00F40352">
        <w:rPr>
          <w:rFonts w:asciiTheme="majorHAnsi" w:hAnsiTheme="majorHAnsi" w:cstheme="minorHAnsi"/>
          <w:sz w:val="22"/>
          <w:szCs w:val="22"/>
        </w:rPr>
        <w:t>t</w:t>
      </w:r>
      <w:r w:rsidRPr="00F40352">
        <w:rPr>
          <w:rFonts w:asciiTheme="majorHAnsi" w:hAnsiTheme="majorHAnsi" w:cstheme="minorHAnsi"/>
          <w:sz w:val="22"/>
          <w:szCs w:val="22"/>
        </w:rPr>
        <w:t>.j</w:t>
      </w:r>
      <w:proofErr w:type="spellEnd"/>
      <w:r w:rsidRPr="00F40352">
        <w:rPr>
          <w:rFonts w:asciiTheme="majorHAnsi" w:hAnsiTheme="majorHAnsi" w:cstheme="minorHAnsi"/>
          <w:sz w:val="22"/>
          <w:szCs w:val="22"/>
        </w:rPr>
        <w:t>. Dz. U. z 202</w:t>
      </w:r>
      <w:r w:rsidR="0085057C">
        <w:rPr>
          <w:rFonts w:asciiTheme="majorHAnsi" w:hAnsiTheme="majorHAnsi" w:cstheme="minorHAnsi"/>
          <w:sz w:val="22"/>
          <w:szCs w:val="22"/>
        </w:rPr>
        <w:t>4</w:t>
      </w:r>
      <w:r w:rsidRPr="00F40352">
        <w:rPr>
          <w:rFonts w:asciiTheme="majorHAnsi" w:hAnsiTheme="majorHAnsi" w:cstheme="minorHAnsi"/>
          <w:sz w:val="22"/>
          <w:szCs w:val="22"/>
        </w:rPr>
        <w:t xml:space="preserve"> r. poz. </w:t>
      </w:r>
      <w:r w:rsidR="0085057C">
        <w:rPr>
          <w:rFonts w:asciiTheme="majorHAnsi" w:hAnsiTheme="majorHAnsi" w:cstheme="minorHAnsi"/>
          <w:sz w:val="22"/>
          <w:szCs w:val="22"/>
        </w:rPr>
        <w:t>686 ze zm.</w:t>
      </w:r>
      <w:r w:rsidRPr="00F40352">
        <w:rPr>
          <w:rFonts w:asciiTheme="majorHAnsi" w:hAnsiTheme="majorHAnsi" w:cstheme="minorHAnsi"/>
          <w:sz w:val="22"/>
          <w:szCs w:val="22"/>
        </w:rPr>
        <w:t xml:space="preserve">) * (jeżeli dotyczy) Wykonawca zobowiązany jest do przedłożenia dokumentów potwierdzających dopuszczenie przedmiotu zamówienia do obrotu i użytkowania na terytorium RP (oryginał lub kopia  poświadczona za zgodność z oryginałem) na każde żądanie Zamawiającego w wyznaczonym przez Zamawiającego terminie </w:t>
      </w:r>
      <w:r w:rsidRPr="00F40352">
        <w:rPr>
          <w:rFonts w:asciiTheme="majorHAnsi" w:hAnsiTheme="majorHAnsi" w:cstheme="minorHAnsi"/>
          <w:sz w:val="22"/>
          <w:szCs w:val="22"/>
          <w:u w:val="single"/>
        </w:rPr>
        <w:t>(jeśli dotyczy).</w:t>
      </w:r>
    </w:p>
    <w:p w:rsidR="00A10510" w:rsidRPr="00F40352" w:rsidRDefault="00A10510" w:rsidP="00083EAD">
      <w:pPr>
        <w:numPr>
          <w:ilvl w:val="0"/>
          <w:numId w:val="24"/>
        </w:numPr>
        <w:suppressAutoHyphens/>
        <w:spacing w:after="60"/>
        <w:ind w:left="709"/>
        <w:jc w:val="both"/>
        <w:rPr>
          <w:rFonts w:asciiTheme="majorHAnsi" w:hAnsiTheme="majorHAnsi" w:cstheme="minorHAnsi"/>
          <w:sz w:val="22"/>
          <w:szCs w:val="22"/>
        </w:rPr>
      </w:pPr>
      <w:r w:rsidRPr="00F40352">
        <w:rPr>
          <w:rFonts w:asciiTheme="majorHAnsi" w:hAnsiTheme="majorHAnsi" w:cstheme="minorHAnsi"/>
          <w:sz w:val="22"/>
          <w:szCs w:val="22"/>
        </w:rPr>
        <w:lastRenderedPageBreak/>
        <w:t>Ustawą o substancjach chemicznych i ich mieszaninach z dnia 25 lutego 2011 r. (</w:t>
      </w:r>
      <w:proofErr w:type="spellStart"/>
      <w:r w:rsidRPr="00F40352">
        <w:rPr>
          <w:rFonts w:asciiTheme="majorHAnsi" w:hAnsiTheme="majorHAnsi" w:cstheme="minorHAnsi"/>
          <w:sz w:val="22"/>
          <w:szCs w:val="22"/>
        </w:rPr>
        <w:t>t.j</w:t>
      </w:r>
      <w:proofErr w:type="spellEnd"/>
      <w:r w:rsidRPr="00F40352">
        <w:rPr>
          <w:rFonts w:asciiTheme="majorHAnsi" w:hAnsiTheme="majorHAnsi" w:cstheme="minorHAnsi"/>
          <w:sz w:val="22"/>
          <w:szCs w:val="22"/>
        </w:rPr>
        <w:t>. Dz.U. 202</w:t>
      </w:r>
      <w:r w:rsidR="002A0AF7" w:rsidRPr="00F40352">
        <w:rPr>
          <w:rFonts w:asciiTheme="majorHAnsi" w:hAnsiTheme="majorHAnsi" w:cstheme="minorHAnsi"/>
          <w:sz w:val="22"/>
          <w:szCs w:val="22"/>
        </w:rPr>
        <w:t xml:space="preserve">2 </w:t>
      </w:r>
      <w:r w:rsidRPr="00F40352">
        <w:rPr>
          <w:rFonts w:asciiTheme="majorHAnsi" w:hAnsiTheme="majorHAnsi" w:cstheme="minorHAnsi"/>
          <w:sz w:val="22"/>
          <w:szCs w:val="22"/>
        </w:rPr>
        <w:t xml:space="preserve">poz. </w:t>
      </w:r>
      <w:r w:rsidR="002A0AF7" w:rsidRPr="00F40352">
        <w:rPr>
          <w:rFonts w:asciiTheme="majorHAnsi" w:hAnsiTheme="majorHAnsi" w:cstheme="minorHAnsi"/>
          <w:sz w:val="22"/>
          <w:szCs w:val="22"/>
        </w:rPr>
        <w:t>1816</w:t>
      </w:r>
      <w:r w:rsidRPr="00F40352">
        <w:rPr>
          <w:rFonts w:asciiTheme="majorHAnsi" w:hAnsiTheme="majorHAnsi" w:cstheme="minorHAnsi"/>
          <w:sz w:val="22"/>
          <w:szCs w:val="22"/>
        </w:rPr>
        <w:t>) oraz zgodnie z ROZPORZĄDZENIEM KOMISJI (UE) 2015/830 z dnia 28 maja 2015 r. z późniejszymi zmianami*</w:t>
      </w:r>
      <w:r w:rsidR="003D7B26" w:rsidRPr="00F40352">
        <w:rPr>
          <w:rFonts w:asciiTheme="majorHAnsi" w:hAnsiTheme="majorHAnsi" w:cstheme="minorHAnsi"/>
          <w:sz w:val="22"/>
          <w:szCs w:val="22"/>
          <w:u w:val="single"/>
        </w:rPr>
        <w:t>(jeśli dotyczy)</w:t>
      </w:r>
    </w:p>
    <w:p w:rsidR="00692A89" w:rsidRPr="00F40352" w:rsidRDefault="00692A89" w:rsidP="008446EE">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spełniać wymagania określone przez Zamawiającego w Specyfikacji Warunków Zamówienia, w szczególności warunki określone w opisie przedmiotu zamówienia zawartym w Załącznik nr 2 SWZ. Niespełnienie choćby jednego z warunków granicznych o</w:t>
      </w:r>
      <w:r w:rsidR="00545A95" w:rsidRPr="00F40352">
        <w:rPr>
          <w:rFonts w:asciiTheme="majorHAnsi" w:eastAsia="Times New Roman" w:hAnsiTheme="majorHAnsi" w:cstheme="minorHAnsi"/>
          <w:sz w:val="22"/>
          <w:szCs w:val="22"/>
        </w:rPr>
        <w:t>kreślonych w/w Załącznikach</w:t>
      </w:r>
      <w:r w:rsidR="00346A49" w:rsidRPr="00F40352">
        <w:rPr>
          <w:rFonts w:asciiTheme="majorHAnsi" w:eastAsia="Times New Roman" w:hAnsiTheme="majorHAnsi" w:cstheme="minorHAnsi"/>
          <w:sz w:val="22"/>
          <w:szCs w:val="22"/>
        </w:rPr>
        <w:t xml:space="preserve"> spowoduje odrzucenie oferty.</w:t>
      </w:r>
    </w:p>
    <w:p w:rsidR="00B268C7" w:rsidRPr="00F40352" w:rsidRDefault="00B268C7" w:rsidP="008446EE">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być wolny od wad materiałowych, konstrukcyjnych, fizycznych i prawnych</w:t>
      </w:r>
    </w:p>
    <w:p w:rsidR="003D2B6C" w:rsidRPr="00F40352" w:rsidRDefault="003D2B6C" w:rsidP="008446EE">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nie może być obciążony żadnymi prawami na rzecz osób trzecich,</w:t>
      </w:r>
    </w:p>
    <w:p w:rsidR="00677DC3" w:rsidRPr="00F40352" w:rsidRDefault="003D2B6C" w:rsidP="003D2B6C">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3.</w:t>
      </w:r>
      <w:r w:rsidR="00B268C7" w:rsidRPr="00F40352">
        <w:rPr>
          <w:rFonts w:asciiTheme="majorHAnsi" w:eastAsia="Times New Roman" w:hAnsiTheme="majorHAnsi" w:cstheme="minorHAnsi"/>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rsidR="00D344FC" w:rsidRPr="00F40352" w:rsidRDefault="003D2B6C" w:rsidP="00D344FC">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4</w:t>
      </w:r>
      <w:r w:rsidR="00D344FC" w:rsidRPr="00F40352">
        <w:rPr>
          <w:rFonts w:asciiTheme="majorHAnsi" w:eastAsia="Calibri" w:hAnsiTheme="majorHAnsi" w:cstheme="minorHAnsi"/>
          <w:sz w:val="22"/>
          <w:szCs w:val="22"/>
          <w:lang w:eastAsia="en-US"/>
        </w:rPr>
        <w:t xml:space="preserve">. Oznaczenie wg Wspólnego Słownika Zamówień: </w:t>
      </w:r>
    </w:p>
    <w:p w:rsidR="003E41F6" w:rsidRPr="00F40352" w:rsidRDefault="003E41F6" w:rsidP="003E41F6">
      <w:pPr>
        <w:pStyle w:val="Tekstpodstawowy"/>
        <w:numPr>
          <w:ilvl w:val="0"/>
          <w:numId w:val="30"/>
        </w:num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18930000-7- Worki i torby</w:t>
      </w:r>
      <w:r w:rsidRPr="00F40352">
        <w:rPr>
          <w:rFonts w:asciiTheme="majorHAnsi" w:eastAsia="Calibri" w:hAnsiTheme="majorHAnsi" w:cstheme="minorHAnsi"/>
          <w:sz w:val="22"/>
          <w:szCs w:val="22"/>
          <w:lang w:eastAsia="en-US"/>
        </w:rPr>
        <w:tab/>
      </w:r>
    </w:p>
    <w:p w:rsidR="00CE68B3" w:rsidRPr="00F40352" w:rsidRDefault="003E41F6" w:rsidP="003E41F6">
      <w:pPr>
        <w:pStyle w:val="Tekstpodstawowy"/>
        <w:numPr>
          <w:ilvl w:val="0"/>
          <w:numId w:val="30"/>
        </w:numPr>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19520000-7- Produkty z tworzyw sztucznych</w:t>
      </w:r>
    </w:p>
    <w:p w:rsidR="00071F7E" w:rsidRPr="00F40352" w:rsidRDefault="003D2B6C" w:rsidP="00A66B42">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5</w:t>
      </w:r>
      <w:r w:rsidR="00D344FC" w:rsidRPr="00F40352">
        <w:rPr>
          <w:rFonts w:asciiTheme="majorHAnsi" w:eastAsia="Calibri" w:hAnsiTheme="majorHAnsi" w:cstheme="minorHAnsi"/>
          <w:sz w:val="22"/>
          <w:szCs w:val="22"/>
          <w:lang w:eastAsia="en-US"/>
        </w:rPr>
        <w:t xml:space="preserve">. </w:t>
      </w:r>
      <w:r w:rsidR="00071F7E" w:rsidRPr="00F40352">
        <w:rPr>
          <w:rFonts w:asciiTheme="majorHAnsi" w:eastAsia="Calibri" w:hAnsiTheme="majorHAnsi" w:cstheme="minorHAnsi"/>
          <w:sz w:val="22"/>
          <w:szCs w:val="22"/>
          <w:lang w:eastAsia="en-US"/>
        </w:rPr>
        <w:t xml:space="preserve">Wykonawca </w:t>
      </w:r>
      <w:r w:rsidR="00FE7AC4" w:rsidRPr="00F40352">
        <w:rPr>
          <w:rFonts w:asciiTheme="majorHAnsi" w:eastAsia="Calibri" w:hAnsiTheme="majorHAnsi" w:cstheme="minorHAnsi"/>
          <w:sz w:val="22"/>
          <w:szCs w:val="22"/>
          <w:lang w:eastAsia="en-US"/>
        </w:rPr>
        <w:t xml:space="preserve">przystępując </w:t>
      </w:r>
      <w:r w:rsidR="00071F7E" w:rsidRPr="00F40352">
        <w:rPr>
          <w:rFonts w:asciiTheme="majorHAnsi" w:eastAsia="Calibri" w:hAnsiTheme="majorHAnsi" w:cstheme="minorHAnsi"/>
          <w:sz w:val="22"/>
          <w:szCs w:val="22"/>
          <w:lang w:eastAsia="en-US"/>
        </w:rPr>
        <w:t xml:space="preserve">do postępowania </w:t>
      </w:r>
      <w:r w:rsidR="00FE7AC4" w:rsidRPr="00F40352">
        <w:rPr>
          <w:rFonts w:asciiTheme="majorHAnsi" w:eastAsia="Calibri" w:hAnsiTheme="majorHAnsi" w:cstheme="minorHAnsi"/>
          <w:sz w:val="22"/>
          <w:szCs w:val="22"/>
          <w:lang w:eastAsia="en-US"/>
        </w:rPr>
        <w:t>wypeł</w:t>
      </w:r>
      <w:r w:rsidR="00071F7E" w:rsidRPr="00F40352">
        <w:rPr>
          <w:rFonts w:asciiTheme="majorHAnsi" w:eastAsia="Calibri" w:hAnsiTheme="majorHAnsi" w:cstheme="minorHAnsi"/>
          <w:sz w:val="22"/>
          <w:szCs w:val="22"/>
          <w:lang w:eastAsia="en-US"/>
        </w:rPr>
        <w:t>nia w</w:t>
      </w:r>
      <w:r w:rsidR="00FE7AC4" w:rsidRPr="00F40352">
        <w:rPr>
          <w:rFonts w:asciiTheme="majorHAnsi" w:eastAsia="Calibri" w:hAnsiTheme="majorHAnsi" w:cstheme="minorHAnsi"/>
          <w:sz w:val="22"/>
          <w:szCs w:val="22"/>
          <w:lang w:eastAsia="en-US"/>
        </w:rPr>
        <w:t>szystkie pozycje</w:t>
      </w:r>
      <w:r w:rsidR="003F2C67" w:rsidRPr="00F40352">
        <w:rPr>
          <w:rFonts w:asciiTheme="majorHAnsi" w:eastAsia="Calibri" w:hAnsiTheme="majorHAnsi" w:cstheme="minorHAnsi"/>
          <w:sz w:val="22"/>
          <w:szCs w:val="22"/>
          <w:lang w:eastAsia="en-US"/>
        </w:rPr>
        <w:t xml:space="preserve"> w </w:t>
      </w:r>
      <w:r w:rsidR="00FC65A9" w:rsidRPr="00F40352">
        <w:rPr>
          <w:rFonts w:asciiTheme="majorHAnsi" w:eastAsia="Calibri" w:hAnsiTheme="majorHAnsi" w:cstheme="minorHAnsi"/>
          <w:sz w:val="22"/>
          <w:szCs w:val="22"/>
          <w:lang w:eastAsia="en-US"/>
        </w:rPr>
        <w:t>Z</w:t>
      </w:r>
      <w:r w:rsidR="00071F7E" w:rsidRPr="00F40352">
        <w:rPr>
          <w:rFonts w:asciiTheme="majorHAnsi" w:eastAsia="Calibri" w:hAnsiTheme="majorHAnsi" w:cstheme="minorHAnsi"/>
          <w:sz w:val="22"/>
          <w:szCs w:val="22"/>
          <w:lang w:eastAsia="en-US"/>
        </w:rPr>
        <w:t xml:space="preserve">ałączniku nr 2 </w:t>
      </w:r>
      <w:r w:rsidR="00FC65A9" w:rsidRPr="00F40352">
        <w:rPr>
          <w:rFonts w:asciiTheme="majorHAnsi" w:eastAsia="Calibri" w:hAnsiTheme="majorHAnsi" w:cstheme="minorHAnsi"/>
          <w:sz w:val="22"/>
          <w:szCs w:val="22"/>
          <w:lang w:eastAsia="en-US"/>
        </w:rPr>
        <w:t xml:space="preserve">do SWZ </w:t>
      </w:r>
      <w:r w:rsidR="003F2C67" w:rsidRPr="00F40352">
        <w:rPr>
          <w:rFonts w:asciiTheme="majorHAnsi" w:eastAsia="Calibri" w:hAnsiTheme="majorHAnsi" w:cstheme="minorHAnsi"/>
          <w:sz w:val="22"/>
          <w:szCs w:val="22"/>
          <w:lang w:eastAsia="en-US"/>
        </w:rPr>
        <w:t>i </w:t>
      </w:r>
      <w:r w:rsidR="00FE7AC4" w:rsidRPr="00F40352">
        <w:rPr>
          <w:rFonts w:asciiTheme="majorHAnsi" w:eastAsia="Calibri" w:hAnsiTheme="majorHAnsi" w:cstheme="minorHAnsi"/>
          <w:sz w:val="22"/>
          <w:szCs w:val="22"/>
          <w:lang w:eastAsia="en-US"/>
        </w:rPr>
        <w:t>podaje kwotę ostateczną</w:t>
      </w:r>
      <w:r w:rsidR="00071F7E" w:rsidRPr="00F40352">
        <w:rPr>
          <w:rFonts w:asciiTheme="majorHAnsi" w:eastAsia="Calibri" w:hAnsiTheme="majorHAnsi" w:cstheme="minorHAnsi"/>
          <w:sz w:val="22"/>
          <w:szCs w:val="22"/>
          <w:lang w:eastAsia="en-US"/>
        </w:rPr>
        <w:t xml:space="preserve"> za cały przedmiot zamówienia – pakiet. Brak wyceny na daną pozycję pakietu spowoduje odrzucenie oferty.</w:t>
      </w:r>
      <w:r w:rsidR="00A66B42" w:rsidRPr="00F40352">
        <w:rPr>
          <w:rFonts w:asciiTheme="majorHAnsi" w:hAnsiTheme="majorHAnsi" w:cstheme="minorHAnsi"/>
          <w:sz w:val="22"/>
          <w:szCs w:val="22"/>
        </w:rPr>
        <w:t xml:space="preserve"> </w:t>
      </w:r>
    </w:p>
    <w:p w:rsidR="00172126" w:rsidRPr="00F40352" w:rsidRDefault="003D2B6C" w:rsidP="000A5628">
      <w:pPr>
        <w:jc w:val="both"/>
        <w:rPr>
          <w:rFonts w:asciiTheme="majorHAnsi" w:hAnsiTheme="majorHAnsi" w:cstheme="minorHAnsi"/>
          <w:sz w:val="22"/>
          <w:szCs w:val="22"/>
        </w:rPr>
      </w:pPr>
      <w:r w:rsidRPr="00F40352">
        <w:rPr>
          <w:rFonts w:asciiTheme="majorHAnsi" w:hAnsiTheme="majorHAnsi" w:cstheme="minorHAnsi"/>
          <w:sz w:val="22"/>
          <w:szCs w:val="22"/>
        </w:rPr>
        <w:t>6</w:t>
      </w:r>
      <w:r w:rsidR="000A5628" w:rsidRPr="00F40352">
        <w:rPr>
          <w:rFonts w:asciiTheme="majorHAnsi" w:hAnsiTheme="majorHAnsi" w:cstheme="minorHAnsi"/>
          <w:sz w:val="22"/>
          <w:szCs w:val="22"/>
        </w:rPr>
        <w:t xml:space="preserve">. Przedmiot zamówienia został opisany zgodnie z art. 101 ust. 1 pkt. 1 ustawy </w:t>
      </w:r>
      <w:proofErr w:type="spellStart"/>
      <w:r w:rsidR="000A5628" w:rsidRPr="00F40352">
        <w:rPr>
          <w:rFonts w:asciiTheme="majorHAnsi" w:hAnsiTheme="majorHAnsi" w:cstheme="minorHAnsi"/>
          <w:sz w:val="22"/>
          <w:szCs w:val="22"/>
        </w:rPr>
        <w:t>Pzp</w:t>
      </w:r>
      <w:proofErr w:type="spellEnd"/>
      <w:r w:rsidR="000A5628" w:rsidRPr="00F40352">
        <w:rPr>
          <w:rFonts w:asciiTheme="majorHAnsi" w:hAnsiTheme="majorHAnsi" w:cstheme="minorHAnsi"/>
          <w:sz w:val="22"/>
          <w:szCs w:val="22"/>
        </w:rPr>
        <w:t>. przez określenie wymagań dotyczących wydajności lub funkcjonalności, w tym wymagań środowiskowych, podane parametry są dostatec</w:t>
      </w:r>
      <w:r w:rsidR="00426FDD" w:rsidRPr="00F40352">
        <w:rPr>
          <w:rFonts w:asciiTheme="majorHAnsi" w:hAnsiTheme="majorHAnsi" w:cstheme="minorHAnsi"/>
          <w:sz w:val="22"/>
          <w:szCs w:val="22"/>
        </w:rPr>
        <w:t>znie precyzyjne, aby umożliwić W</w:t>
      </w:r>
      <w:r w:rsidR="000A5628" w:rsidRPr="00F40352">
        <w:rPr>
          <w:rFonts w:asciiTheme="majorHAnsi" w:hAnsiTheme="majorHAnsi" w:cstheme="minorHAnsi"/>
          <w:sz w:val="22"/>
          <w:szCs w:val="22"/>
        </w:rPr>
        <w:t>ykonawcom ustalenie przedmiotu zamówienia,</w:t>
      </w:r>
      <w:r w:rsidR="00FC65A9" w:rsidRPr="00F40352">
        <w:rPr>
          <w:rFonts w:asciiTheme="majorHAnsi" w:hAnsiTheme="majorHAnsi" w:cstheme="minorHAnsi"/>
          <w:sz w:val="22"/>
          <w:szCs w:val="22"/>
        </w:rPr>
        <w:t xml:space="preserve"> </w:t>
      </w:r>
      <w:r w:rsidR="000A5628" w:rsidRPr="00F40352">
        <w:rPr>
          <w:rFonts w:asciiTheme="majorHAnsi" w:hAnsiTheme="majorHAnsi" w:cstheme="minorHAnsi"/>
          <w:sz w:val="22"/>
          <w:szCs w:val="22"/>
        </w:rPr>
        <w:t xml:space="preserve">a </w:t>
      </w:r>
      <w:r w:rsidR="00406BED" w:rsidRPr="00F40352">
        <w:rPr>
          <w:rFonts w:asciiTheme="majorHAnsi" w:hAnsiTheme="majorHAnsi" w:cstheme="minorHAnsi"/>
          <w:sz w:val="22"/>
          <w:szCs w:val="22"/>
        </w:rPr>
        <w:t>Zamawia</w:t>
      </w:r>
      <w:r w:rsidR="000A5628" w:rsidRPr="00F40352">
        <w:rPr>
          <w:rFonts w:asciiTheme="majorHAnsi" w:hAnsiTheme="majorHAnsi" w:cstheme="minorHAnsi"/>
          <w:sz w:val="22"/>
          <w:szCs w:val="22"/>
        </w:rPr>
        <w:t>jącemu udz</w:t>
      </w:r>
      <w:r w:rsidR="00F07421" w:rsidRPr="00F40352">
        <w:rPr>
          <w:rFonts w:asciiTheme="majorHAnsi" w:hAnsiTheme="majorHAnsi" w:cstheme="minorHAnsi"/>
          <w:sz w:val="22"/>
          <w:szCs w:val="22"/>
        </w:rPr>
        <w:t>ielenie zamówienia.</w:t>
      </w:r>
    </w:p>
    <w:p w:rsidR="00172126" w:rsidRPr="00F40352" w:rsidRDefault="003D2B6C" w:rsidP="000A5628">
      <w:pPr>
        <w:jc w:val="both"/>
        <w:rPr>
          <w:rFonts w:asciiTheme="majorHAnsi" w:hAnsiTheme="majorHAnsi" w:cstheme="minorHAnsi"/>
          <w:sz w:val="22"/>
          <w:szCs w:val="22"/>
        </w:rPr>
      </w:pPr>
      <w:r w:rsidRPr="00F40352">
        <w:rPr>
          <w:rFonts w:asciiTheme="majorHAnsi" w:hAnsiTheme="majorHAnsi" w:cstheme="minorHAnsi"/>
          <w:sz w:val="22"/>
          <w:szCs w:val="22"/>
        </w:rPr>
        <w:t>7</w:t>
      </w:r>
      <w:r w:rsidR="000A5628" w:rsidRPr="00F40352">
        <w:rPr>
          <w:rFonts w:asciiTheme="majorHAnsi" w:hAnsiTheme="majorHAnsi" w:cstheme="minorHAnsi"/>
          <w:sz w:val="22"/>
          <w:szCs w:val="22"/>
        </w:rPr>
        <w:t xml:space="preserve">.Opisując natomiast przedmiot zamówienia przez odniesienie do norm, ocen technicznych, specyfikacji technicznych i systemów referencji technicznych, o których mowa w art. 101 ust.1 pkt 2 oraz ust. 3, </w:t>
      </w:r>
      <w:r w:rsidR="00406BED" w:rsidRPr="00F40352">
        <w:rPr>
          <w:rFonts w:asciiTheme="majorHAnsi" w:hAnsiTheme="majorHAnsi" w:cstheme="minorHAnsi"/>
          <w:sz w:val="22"/>
          <w:szCs w:val="22"/>
        </w:rPr>
        <w:t>Zamawia</w:t>
      </w:r>
      <w:r w:rsidR="000A5628" w:rsidRPr="00F40352">
        <w:rPr>
          <w:rFonts w:asciiTheme="majorHAnsi" w:hAnsiTheme="majorHAnsi" w:cstheme="minorHAnsi"/>
          <w:sz w:val="22"/>
          <w:szCs w:val="22"/>
        </w:rPr>
        <w:t>jący wskazuje, że dopuszcza rozwiązania równoważne opisywanym, a odniesieniu takiemu towarzyszą wyrazy „lub równoważne”.</w:t>
      </w:r>
    </w:p>
    <w:p w:rsidR="000A5628" w:rsidRPr="00F40352" w:rsidRDefault="003D2B6C" w:rsidP="000A5628">
      <w:pPr>
        <w:jc w:val="both"/>
        <w:rPr>
          <w:rFonts w:asciiTheme="majorHAnsi" w:hAnsiTheme="majorHAnsi" w:cstheme="minorHAnsi"/>
          <w:sz w:val="22"/>
          <w:szCs w:val="22"/>
        </w:rPr>
      </w:pPr>
      <w:r w:rsidRPr="00F40352">
        <w:rPr>
          <w:rFonts w:asciiTheme="majorHAnsi" w:hAnsiTheme="majorHAnsi" w:cstheme="minorHAnsi"/>
          <w:sz w:val="22"/>
          <w:szCs w:val="22"/>
        </w:rPr>
        <w:t>8</w:t>
      </w:r>
      <w:r w:rsidR="000A5628" w:rsidRPr="00F40352">
        <w:rPr>
          <w:rFonts w:asciiTheme="majorHAnsi" w:hAnsiTheme="majorHAnsi" w:cstheme="minorHAnsi"/>
          <w:sz w:val="22"/>
          <w:szCs w:val="22"/>
        </w:rPr>
        <w:t xml:space="preserve">.W związku z powyższym </w:t>
      </w:r>
      <w:r w:rsidR="00406BED" w:rsidRPr="00F40352">
        <w:rPr>
          <w:rFonts w:asciiTheme="majorHAnsi" w:hAnsiTheme="majorHAnsi" w:cstheme="minorHAnsi"/>
          <w:sz w:val="22"/>
          <w:szCs w:val="22"/>
        </w:rPr>
        <w:t>Zamawia</w:t>
      </w:r>
      <w:r w:rsidR="008F361A" w:rsidRPr="00F40352">
        <w:rPr>
          <w:rFonts w:asciiTheme="majorHAnsi" w:hAnsiTheme="majorHAnsi" w:cstheme="minorHAnsi"/>
          <w:sz w:val="22"/>
          <w:szCs w:val="22"/>
        </w:rPr>
        <w:t xml:space="preserve">jący dopuszcza zaoferowanie </w:t>
      </w:r>
      <w:r w:rsidR="000A5628" w:rsidRPr="00F40352">
        <w:rPr>
          <w:rFonts w:asciiTheme="majorHAnsi" w:hAnsiTheme="majorHAnsi" w:cstheme="minorHAnsi"/>
          <w:sz w:val="22"/>
          <w:szCs w:val="22"/>
        </w:rPr>
        <w:t>w/w produktu</w:t>
      </w:r>
      <w:r w:rsidR="008F361A" w:rsidRPr="00F40352">
        <w:rPr>
          <w:rFonts w:asciiTheme="majorHAnsi" w:hAnsiTheme="majorHAnsi" w:cstheme="minorHAnsi"/>
          <w:sz w:val="22"/>
          <w:szCs w:val="22"/>
        </w:rPr>
        <w:t xml:space="preserve">/świadczenia usługi </w:t>
      </w:r>
      <w:r w:rsidR="000A5628" w:rsidRPr="00F40352">
        <w:rPr>
          <w:rFonts w:asciiTheme="majorHAnsi" w:hAnsiTheme="majorHAnsi" w:cstheme="minorHAnsi"/>
          <w:sz w:val="22"/>
          <w:szCs w:val="22"/>
        </w:rPr>
        <w:t xml:space="preserve">lub równoważnego. Niespełnienie choćby jednego z wymogów norm, ocen technicznych, specyfikacji technicznych i systemów referencji technicznych określających minimalne wymagane parametry przedmiotu zamówienia spowoduje odrzucenie oferty. </w:t>
      </w:r>
    </w:p>
    <w:p w:rsidR="000A5628" w:rsidRPr="00F40352" w:rsidRDefault="003D2B6C" w:rsidP="000A5628">
      <w:pPr>
        <w:jc w:val="both"/>
        <w:rPr>
          <w:rFonts w:asciiTheme="majorHAnsi" w:hAnsiTheme="majorHAnsi" w:cstheme="minorHAnsi"/>
          <w:sz w:val="22"/>
          <w:szCs w:val="22"/>
        </w:rPr>
      </w:pPr>
      <w:r w:rsidRPr="00F40352">
        <w:rPr>
          <w:rFonts w:asciiTheme="majorHAnsi" w:hAnsiTheme="majorHAnsi" w:cstheme="minorHAnsi"/>
          <w:sz w:val="22"/>
          <w:szCs w:val="22"/>
        </w:rPr>
        <w:t>9</w:t>
      </w:r>
      <w:r w:rsidR="000A5628" w:rsidRPr="00F40352">
        <w:rPr>
          <w:rFonts w:asciiTheme="majorHAnsi" w:hAnsiTheme="majorHAnsi" w:cstheme="minorHAnsi"/>
          <w:sz w:val="22"/>
          <w:szCs w:val="22"/>
        </w:rPr>
        <w:t>.</w:t>
      </w:r>
      <w:r w:rsidR="00406BED" w:rsidRPr="00F40352">
        <w:rPr>
          <w:rFonts w:asciiTheme="majorHAnsi" w:hAnsiTheme="majorHAnsi" w:cstheme="minorHAnsi"/>
          <w:sz w:val="22"/>
          <w:szCs w:val="22"/>
        </w:rPr>
        <w:t>Zamawia</w:t>
      </w:r>
      <w:r w:rsidR="000A5628" w:rsidRPr="00F40352">
        <w:rPr>
          <w:rFonts w:asciiTheme="majorHAnsi" w:hAnsiTheme="majorHAnsi" w:cstheme="minorHAnsi"/>
          <w:sz w:val="22"/>
          <w:szCs w:val="22"/>
        </w:rPr>
        <w:t xml:space="preserve">jący nie odrzuci oferty tylko dlatego, że oferowane </w:t>
      </w:r>
      <w:r w:rsidR="000A5628" w:rsidRPr="00F40352">
        <w:rPr>
          <w:rFonts w:asciiTheme="majorHAnsi" w:hAnsiTheme="majorHAnsi" w:cstheme="minorHAnsi"/>
          <w:strike/>
          <w:sz w:val="22"/>
          <w:szCs w:val="22"/>
        </w:rPr>
        <w:t>roboty budowlane</w:t>
      </w:r>
      <w:r w:rsidR="000A5628" w:rsidRPr="00F40352">
        <w:rPr>
          <w:rFonts w:asciiTheme="majorHAnsi" w:hAnsiTheme="majorHAnsi" w:cstheme="minorHAnsi"/>
          <w:sz w:val="22"/>
          <w:szCs w:val="22"/>
        </w:rPr>
        <w:t xml:space="preserve">, dostawy </w:t>
      </w:r>
      <w:r w:rsidR="000A5628" w:rsidRPr="00F40352">
        <w:rPr>
          <w:rFonts w:asciiTheme="majorHAnsi" w:hAnsiTheme="majorHAnsi" w:cstheme="minorHAnsi"/>
          <w:strike/>
          <w:sz w:val="22"/>
          <w:szCs w:val="22"/>
        </w:rPr>
        <w:t>lub usługi</w:t>
      </w:r>
      <w:r w:rsidR="000A5628" w:rsidRPr="00F40352">
        <w:rPr>
          <w:rFonts w:asciiTheme="majorHAnsi" w:hAnsiTheme="majorHAnsi" w:cstheme="minorHAnsi"/>
          <w:sz w:val="22"/>
          <w:szCs w:val="22"/>
        </w:rPr>
        <w:t xml:space="preserve">  nie są zgodne z normami, ocenami technicznymi, specyfikacjami technicznymi i systemami referencji technicznych, do których opis przedmiotu zamówienia się odnosi, pod warunkiem że </w:t>
      </w:r>
      <w:r w:rsidR="0068362F" w:rsidRPr="00F40352">
        <w:rPr>
          <w:rFonts w:asciiTheme="majorHAnsi" w:hAnsiTheme="majorHAnsi" w:cstheme="minorHAnsi"/>
          <w:sz w:val="22"/>
          <w:szCs w:val="22"/>
        </w:rPr>
        <w:t>Wykonawc</w:t>
      </w:r>
      <w:r w:rsidR="000A5628" w:rsidRPr="00F40352">
        <w:rPr>
          <w:rFonts w:asciiTheme="majorHAnsi" w:hAnsiTheme="majorHAnsi" w:cstheme="minorHAnsi"/>
          <w:sz w:val="22"/>
          <w:szCs w:val="22"/>
        </w:rPr>
        <w:t xml:space="preserve">a udowodni w ofercie, w szczególności za pomocą przedmiotowych środków dowodowych, o których mowa w art. 104-107 </w:t>
      </w:r>
      <w:proofErr w:type="spellStart"/>
      <w:r w:rsidR="000A5628" w:rsidRPr="00F40352">
        <w:rPr>
          <w:rFonts w:asciiTheme="majorHAnsi" w:hAnsiTheme="majorHAnsi" w:cstheme="minorHAnsi"/>
          <w:sz w:val="22"/>
          <w:szCs w:val="22"/>
        </w:rPr>
        <w:t>Pzp</w:t>
      </w:r>
      <w:proofErr w:type="spellEnd"/>
      <w:r w:rsidR="000A5628" w:rsidRPr="00F40352">
        <w:rPr>
          <w:rFonts w:asciiTheme="majorHAnsi" w:hAnsiTheme="majorHAnsi" w:cstheme="minorHAnsi"/>
          <w:sz w:val="22"/>
          <w:szCs w:val="22"/>
        </w:rPr>
        <w:t>, że proponowane rozwiązania w równoważnym stopniu spełniają wymagania określone w opisie przedmiotu zamówienia.</w:t>
      </w:r>
    </w:p>
    <w:p w:rsidR="00B9697E" w:rsidRPr="00F40352" w:rsidRDefault="003D2B6C" w:rsidP="006412FB">
      <w:pPr>
        <w:jc w:val="both"/>
        <w:rPr>
          <w:rFonts w:asciiTheme="majorHAnsi" w:hAnsiTheme="majorHAnsi" w:cstheme="minorHAnsi"/>
          <w:sz w:val="22"/>
          <w:szCs w:val="22"/>
        </w:rPr>
      </w:pPr>
      <w:r w:rsidRPr="00F40352">
        <w:rPr>
          <w:rFonts w:asciiTheme="majorHAnsi" w:hAnsiTheme="majorHAnsi" w:cstheme="minorHAnsi"/>
          <w:sz w:val="22"/>
          <w:szCs w:val="22"/>
        </w:rPr>
        <w:t>10</w:t>
      </w:r>
      <w:r w:rsidR="000A5628" w:rsidRPr="00F40352">
        <w:rPr>
          <w:rFonts w:asciiTheme="majorHAnsi" w:hAnsiTheme="majorHAnsi" w:cstheme="minorHAnsi"/>
          <w:sz w:val="22"/>
          <w:szCs w:val="22"/>
        </w:rPr>
        <w:t>.</w:t>
      </w:r>
      <w:r w:rsidR="005F7761" w:rsidRPr="00F40352">
        <w:rPr>
          <w:rFonts w:asciiTheme="majorHAnsi" w:hAnsiTheme="majorHAnsi" w:cstheme="minorHAnsi"/>
          <w:sz w:val="22"/>
          <w:szCs w:val="22"/>
        </w:rPr>
        <w:t xml:space="preserve"> </w:t>
      </w:r>
      <w:r w:rsidR="000A5628" w:rsidRPr="00F40352">
        <w:rPr>
          <w:rFonts w:asciiTheme="majorHAnsi" w:hAnsiTheme="majorHAnsi" w:cstheme="minorHAnsi"/>
          <w:sz w:val="22"/>
          <w:szCs w:val="22"/>
        </w:rPr>
        <w:t xml:space="preserve">Wykazanie równoważności zaoferowanego przedmiotu spoczywa na </w:t>
      </w:r>
      <w:r w:rsidR="0068362F" w:rsidRPr="00F40352">
        <w:rPr>
          <w:rFonts w:asciiTheme="majorHAnsi" w:hAnsiTheme="majorHAnsi" w:cstheme="minorHAnsi"/>
          <w:sz w:val="22"/>
          <w:szCs w:val="22"/>
        </w:rPr>
        <w:t>Wykonawc</w:t>
      </w:r>
      <w:r w:rsidR="000A5628" w:rsidRPr="00F40352">
        <w:rPr>
          <w:rFonts w:asciiTheme="majorHAnsi" w:hAnsiTheme="majorHAnsi" w:cstheme="minorHAnsi"/>
          <w:sz w:val="22"/>
          <w:szCs w:val="22"/>
        </w:rPr>
        <w:t>y.</w:t>
      </w:r>
    </w:p>
    <w:p w:rsidR="00540E67" w:rsidRPr="00F40352" w:rsidRDefault="003D2B6C" w:rsidP="00540E67">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11</w:t>
      </w:r>
      <w:r w:rsidR="00540E67" w:rsidRPr="00F40352">
        <w:rPr>
          <w:rFonts w:asciiTheme="majorHAnsi" w:eastAsia="Calibri" w:hAnsiTheme="majorHAnsi" w:cstheme="minorHAnsi"/>
          <w:sz w:val="22"/>
          <w:szCs w:val="22"/>
          <w:lang w:eastAsia="en-US"/>
        </w:rPr>
        <w:t>.</w:t>
      </w:r>
      <w:r w:rsidR="00406BED" w:rsidRPr="00F40352">
        <w:rPr>
          <w:rFonts w:asciiTheme="majorHAnsi" w:eastAsia="Calibri" w:hAnsiTheme="majorHAnsi" w:cstheme="minorHAnsi"/>
          <w:sz w:val="22"/>
          <w:szCs w:val="22"/>
          <w:lang w:eastAsia="en-US"/>
        </w:rPr>
        <w:t>Zamawia</w:t>
      </w:r>
      <w:r w:rsidR="00540E67" w:rsidRPr="00F40352">
        <w:rPr>
          <w:rFonts w:asciiTheme="majorHAnsi" w:eastAsia="Calibri" w:hAnsiTheme="majorHAnsi" w:cstheme="minorHAnsi"/>
          <w:sz w:val="22"/>
          <w:szCs w:val="22"/>
          <w:lang w:eastAsia="en-US"/>
        </w:rPr>
        <w:t xml:space="preserve">jący zgodnie z art. 441 ust. 1 </w:t>
      </w:r>
      <w:proofErr w:type="spellStart"/>
      <w:r w:rsidR="00DE1C3F" w:rsidRPr="00F40352">
        <w:rPr>
          <w:rFonts w:asciiTheme="majorHAnsi" w:eastAsia="Calibri" w:hAnsiTheme="majorHAnsi" w:cstheme="minorHAnsi"/>
          <w:sz w:val="22"/>
          <w:szCs w:val="22"/>
          <w:lang w:eastAsia="en-US"/>
        </w:rPr>
        <w:t>Pzp</w:t>
      </w:r>
      <w:proofErr w:type="spellEnd"/>
      <w:r w:rsidR="00DE1C3F" w:rsidRPr="00F40352">
        <w:rPr>
          <w:rFonts w:asciiTheme="majorHAnsi" w:eastAsia="Calibri" w:hAnsiTheme="majorHAnsi" w:cstheme="minorHAnsi"/>
          <w:sz w:val="22"/>
          <w:szCs w:val="22"/>
          <w:lang w:eastAsia="en-US"/>
        </w:rPr>
        <w:t xml:space="preserve"> </w:t>
      </w:r>
      <w:r w:rsidR="00540E67" w:rsidRPr="00F40352">
        <w:rPr>
          <w:rFonts w:asciiTheme="majorHAnsi" w:eastAsia="Calibri" w:hAnsiTheme="majorHAnsi" w:cstheme="minorHAnsi"/>
          <w:sz w:val="22"/>
          <w:szCs w:val="22"/>
          <w:lang w:eastAsia="en-US"/>
        </w:rPr>
        <w:t xml:space="preserve">korzysta z prawa opcji, w związku z czym precyzuje: </w:t>
      </w:r>
    </w:p>
    <w:p w:rsidR="00031E4C" w:rsidRPr="00F40352" w:rsidRDefault="00540E67" w:rsidP="00031E4C">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 określenie rodzaju i maksymalnej wartości: zamówienie </w:t>
      </w:r>
      <w:r w:rsidR="003305BC" w:rsidRPr="00F40352">
        <w:rPr>
          <w:rFonts w:asciiTheme="majorHAnsi" w:eastAsia="Calibri" w:hAnsiTheme="majorHAnsi" w:cstheme="minorHAnsi"/>
          <w:sz w:val="22"/>
          <w:szCs w:val="22"/>
          <w:lang w:eastAsia="en-US"/>
        </w:rPr>
        <w:t xml:space="preserve">o </w:t>
      </w:r>
      <w:r w:rsidR="00BA2411" w:rsidRPr="00F40352">
        <w:rPr>
          <w:rFonts w:asciiTheme="majorHAnsi" w:eastAsia="Calibri" w:hAnsiTheme="majorHAnsi" w:cstheme="minorHAnsi"/>
          <w:sz w:val="22"/>
          <w:szCs w:val="22"/>
          <w:lang w:eastAsia="en-US"/>
        </w:rPr>
        <w:t xml:space="preserve">dodatkowe </w:t>
      </w:r>
      <w:r w:rsidR="00AB204D" w:rsidRPr="00F40352">
        <w:rPr>
          <w:rFonts w:asciiTheme="majorHAnsi" w:eastAsia="Calibri" w:hAnsiTheme="majorHAnsi" w:cstheme="minorHAnsi"/>
          <w:sz w:val="22"/>
          <w:szCs w:val="22"/>
          <w:lang w:eastAsia="en-US"/>
        </w:rPr>
        <w:t>8</w:t>
      </w:r>
      <w:r w:rsidR="00CE68B3" w:rsidRPr="00F40352">
        <w:rPr>
          <w:rFonts w:asciiTheme="majorHAnsi" w:eastAsia="Calibri" w:hAnsiTheme="majorHAnsi" w:cstheme="minorHAnsi"/>
          <w:sz w:val="22"/>
          <w:szCs w:val="22"/>
          <w:lang w:eastAsia="en-US"/>
        </w:rPr>
        <w:t xml:space="preserve">0% </w:t>
      </w:r>
      <w:r w:rsidRPr="00F40352">
        <w:rPr>
          <w:rFonts w:asciiTheme="majorHAnsi" w:eastAsia="Calibri" w:hAnsiTheme="majorHAnsi" w:cstheme="minorHAnsi"/>
          <w:sz w:val="22"/>
          <w:szCs w:val="22"/>
          <w:lang w:eastAsia="en-US"/>
        </w:rPr>
        <w:t xml:space="preserve">wielkości świadczenia </w:t>
      </w:r>
      <w:r w:rsidR="00700740" w:rsidRPr="00F40352">
        <w:rPr>
          <w:rFonts w:asciiTheme="majorHAnsi" w:eastAsia="Calibri" w:hAnsiTheme="majorHAnsi" w:cstheme="minorHAnsi"/>
          <w:sz w:val="22"/>
          <w:szCs w:val="22"/>
          <w:lang w:eastAsia="en-US"/>
        </w:rPr>
        <w:t xml:space="preserve"> </w:t>
      </w:r>
      <w:r w:rsidRPr="00F40352">
        <w:rPr>
          <w:rFonts w:asciiTheme="majorHAnsi" w:eastAsia="Calibri" w:hAnsiTheme="majorHAnsi" w:cstheme="minorHAnsi"/>
          <w:sz w:val="22"/>
          <w:szCs w:val="22"/>
          <w:lang w:eastAsia="en-US"/>
        </w:rPr>
        <w:t xml:space="preserve">przedstawionych w SWZ. W takim przypadku warunki realizacji pozostają bez zmian. </w:t>
      </w:r>
    </w:p>
    <w:p w:rsidR="00540E67" w:rsidRPr="00F40352" w:rsidRDefault="00031E4C" w:rsidP="00031E4C">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 określenie okoliczności skorzystania z opcji: w związku z ewentualną koniecznością zakupu dodatkowych produktów wynikających z niemożności przewidzenia liczby planowanych zabiegów czy hospitalizowanych pacjentów. </w:t>
      </w:r>
    </w:p>
    <w:p w:rsidR="00540E67" w:rsidRPr="00F40352" w:rsidRDefault="00540E67" w:rsidP="00540E67">
      <w:pPr>
        <w:pStyle w:val="Tekstpodstawowy"/>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 powyższe nie modyfikuje ogólnego charakteru umowy. </w:t>
      </w:r>
    </w:p>
    <w:p w:rsidR="00CF7676" w:rsidRPr="00F40352" w:rsidRDefault="00540E67" w:rsidP="00540E67">
      <w:pPr>
        <w:jc w:val="both"/>
        <w:rPr>
          <w:rFonts w:asciiTheme="majorHAnsi" w:hAnsiTheme="majorHAnsi" w:cstheme="minorHAnsi"/>
          <w:sz w:val="22"/>
          <w:szCs w:val="22"/>
        </w:rPr>
      </w:pPr>
      <w:r w:rsidRPr="00F40352">
        <w:rPr>
          <w:rFonts w:asciiTheme="majorHAnsi" w:hAnsiTheme="majorHAnsi" w:cstheme="minorHAnsi"/>
          <w:sz w:val="22"/>
          <w:szCs w:val="22"/>
        </w:rPr>
        <w:t xml:space="preserve">W przypadku </w:t>
      </w:r>
      <w:r w:rsidR="00CF7676" w:rsidRPr="00F40352">
        <w:rPr>
          <w:rFonts w:asciiTheme="majorHAnsi" w:hAnsiTheme="majorHAnsi" w:cstheme="minorHAnsi"/>
          <w:sz w:val="22"/>
          <w:szCs w:val="22"/>
        </w:rPr>
        <w:t xml:space="preserve">uruchomienia prawa opcji wynagrodzenie </w:t>
      </w:r>
      <w:r w:rsidR="0068362F" w:rsidRPr="00F40352">
        <w:rPr>
          <w:rFonts w:asciiTheme="majorHAnsi" w:hAnsiTheme="majorHAnsi" w:cstheme="minorHAnsi"/>
          <w:sz w:val="22"/>
          <w:szCs w:val="22"/>
        </w:rPr>
        <w:t>Wykonawc</w:t>
      </w:r>
      <w:r w:rsidR="00CF7676" w:rsidRPr="00F40352">
        <w:rPr>
          <w:rFonts w:asciiTheme="majorHAnsi" w:hAnsiTheme="majorHAnsi" w:cstheme="minorHAnsi"/>
          <w:sz w:val="22"/>
          <w:szCs w:val="22"/>
        </w:rPr>
        <w:t>y z tytułu realizacji zamówienia objętego opcja</w:t>
      </w:r>
      <w:r w:rsidR="00177EA0" w:rsidRPr="00F40352">
        <w:rPr>
          <w:rFonts w:asciiTheme="majorHAnsi" w:hAnsiTheme="majorHAnsi" w:cstheme="minorHAnsi"/>
          <w:sz w:val="22"/>
          <w:szCs w:val="22"/>
        </w:rPr>
        <w:t xml:space="preserve"> będzie obliczone na podstawie cen wskazanych przez </w:t>
      </w:r>
      <w:r w:rsidR="0068362F" w:rsidRPr="00F40352">
        <w:rPr>
          <w:rFonts w:asciiTheme="majorHAnsi" w:hAnsiTheme="majorHAnsi" w:cstheme="minorHAnsi"/>
          <w:sz w:val="22"/>
          <w:szCs w:val="22"/>
        </w:rPr>
        <w:t>Wykonawc</w:t>
      </w:r>
      <w:r w:rsidR="00177EA0" w:rsidRPr="00F40352">
        <w:rPr>
          <w:rFonts w:asciiTheme="majorHAnsi" w:hAnsiTheme="majorHAnsi" w:cstheme="minorHAnsi"/>
          <w:sz w:val="22"/>
          <w:szCs w:val="22"/>
        </w:rPr>
        <w:t>ę w ofercie .</w:t>
      </w:r>
    </w:p>
    <w:p w:rsidR="00177EA0" w:rsidRPr="00F40352" w:rsidRDefault="00177EA0" w:rsidP="00540E67">
      <w:pPr>
        <w:jc w:val="both"/>
        <w:rPr>
          <w:rFonts w:asciiTheme="majorHAnsi" w:hAnsiTheme="majorHAnsi" w:cstheme="minorHAnsi"/>
          <w:sz w:val="22"/>
          <w:szCs w:val="22"/>
        </w:rPr>
      </w:pPr>
      <w:r w:rsidRPr="00F40352">
        <w:rPr>
          <w:rFonts w:asciiTheme="majorHAnsi" w:hAnsiTheme="majorHAnsi" w:cstheme="minorHAnsi"/>
          <w:sz w:val="22"/>
          <w:szCs w:val="22"/>
        </w:rPr>
        <w:t xml:space="preserve">Uruchomienie prawa opcji, poprzez rozszerzenie lub zwiększenie zakresu zamówienia wymaga złożenia przez </w:t>
      </w:r>
      <w:proofErr w:type="spellStart"/>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jacego</w:t>
      </w:r>
      <w:proofErr w:type="spellEnd"/>
      <w:r w:rsidRPr="00F40352">
        <w:rPr>
          <w:rFonts w:asciiTheme="majorHAnsi" w:hAnsiTheme="majorHAnsi" w:cstheme="minorHAnsi"/>
          <w:sz w:val="22"/>
          <w:szCs w:val="22"/>
        </w:rPr>
        <w:t xml:space="preserve"> </w:t>
      </w:r>
      <w:proofErr w:type="spellStart"/>
      <w:r w:rsidRPr="00F40352">
        <w:rPr>
          <w:rFonts w:asciiTheme="majorHAnsi" w:hAnsiTheme="majorHAnsi" w:cstheme="minorHAnsi"/>
          <w:sz w:val="22"/>
          <w:szCs w:val="22"/>
        </w:rPr>
        <w:t>pisemniego</w:t>
      </w:r>
      <w:proofErr w:type="spellEnd"/>
      <w:r w:rsidRPr="00F40352">
        <w:rPr>
          <w:rFonts w:asciiTheme="majorHAnsi" w:hAnsiTheme="majorHAnsi" w:cstheme="minorHAnsi"/>
          <w:sz w:val="22"/>
          <w:szCs w:val="22"/>
        </w:rPr>
        <w:t xml:space="preserve"> oświadczenie woli w przedmiocie skorzystania z prawa opcji - </w:t>
      </w:r>
      <w:r w:rsidR="0025738D" w:rsidRPr="00F40352">
        <w:rPr>
          <w:rFonts w:asciiTheme="majorHAnsi" w:hAnsiTheme="majorHAnsi" w:cstheme="minorHAnsi"/>
          <w:sz w:val="22"/>
          <w:szCs w:val="22"/>
        </w:rPr>
        <w:t xml:space="preserve">i zawarcia </w:t>
      </w:r>
      <w:r w:rsidRPr="00F40352">
        <w:rPr>
          <w:rFonts w:asciiTheme="majorHAnsi" w:hAnsiTheme="majorHAnsi" w:cstheme="minorHAnsi"/>
          <w:sz w:val="22"/>
          <w:szCs w:val="22"/>
        </w:rPr>
        <w:t>Aneksu.</w:t>
      </w:r>
    </w:p>
    <w:p w:rsidR="001F5FAB" w:rsidRPr="00F40352" w:rsidRDefault="003D2B6C" w:rsidP="001F5FAB">
      <w:pPr>
        <w:jc w:val="both"/>
        <w:rPr>
          <w:rFonts w:asciiTheme="majorHAnsi" w:hAnsiTheme="majorHAnsi" w:cstheme="minorHAnsi"/>
          <w:sz w:val="22"/>
          <w:szCs w:val="22"/>
        </w:rPr>
      </w:pPr>
      <w:r w:rsidRPr="00F40352">
        <w:rPr>
          <w:rFonts w:asciiTheme="majorHAnsi" w:hAnsiTheme="majorHAnsi" w:cstheme="minorHAnsi"/>
          <w:sz w:val="22"/>
          <w:szCs w:val="22"/>
        </w:rPr>
        <w:t>12</w:t>
      </w:r>
      <w:r w:rsidR="001F5FAB" w:rsidRPr="00F40352">
        <w:rPr>
          <w:rFonts w:asciiTheme="majorHAnsi" w:hAnsiTheme="majorHAnsi" w:cstheme="minorHAnsi"/>
          <w:sz w:val="22"/>
          <w:szCs w:val="22"/>
        </w:rPr>
        <w:t xml:space="preserve">. </w:t>
      </w:r>
      <w:r w:rsidR="00406BED" w:rsidRPr="00F40352">
        <w:rPr>
          <w:rFonts w:asciiTheme="majorHAnsi" w:hAnsiTheme="majorHAnsi" w:cstheme="minorHAnsi"/>
          <w:sz w:val="22"/>
          <w:szCs w:val="22"/>
        </w:rPr>
        <w:t>Zamawia</w:t>
      </w:r>
      <w:r w:rsidR="001F5FAB" w:rsidRPr="00F40352">
        <w:rPr>
          <w:rFonts w:asciiTheme="majorHAnsi" w:hAnsiTheme="majorHAnsi" w:cstheme="minorHAnsi"/>
          <w:sz w:val="22"/>
          <w:szCs w:val="22"/>
        </w:rPr>
        <w:t>jący zobowiązuje się do zrealizowania przedmiotu umowy w wysokości minimalnej 50% wartości brutto umowy</w:t>
      </w:r>
      <w:r w:rsidR="00F2248A" w:rsidRPr="00F40352">
        <w:rPr>
          <w:rFonts w:asciiTheme="majorHAnsi" w:hAnsiTheme="majorHAnsi" w:cstheme="minorHAnsi"/>
          <w:sz w:val="22"/>
          <w:szCs w:val="22"/>
        </w:rPr>
        <w:t>.</w:t>
      </w:r>
      <w:r w:rsidR="00832790" w:rsidRPr="00F40352">
        <w:rPr>
          <w:rFonts w:asciiTheme="majorHAnsi" w:hAnsiTheme="majorHAnsi" w:cstheme="minorHAnsi"/>
          <w:sz w:val="22"/>
          <w:szCs w:val="22"/>
        </w:rPr>
        <w:t xml:space="preserve"> </w:t>
      </w:r>
    </w:p>
    <w:p w:rsidR="00CF7676" w:rsidRPr="00F40352" w:rsidRDefault="003D2B6C" w:rsidP="001F5FAB">
      <w:pPr>
        <w:jc w:val="both"/>
        <w:rPr>
          <w:rFonts w:asciiTheme="majorHAnsi" w:hAnsiTheme="majorHAnsi" w:cstheme="minorHAnsi"/>
          <w:sz w:val="22"/>
          <w:szCs w:val="22"/>
        </w:rPr>
      </w:pPr>
      <w:r w:rsidRPr="00F40352">
        <w:rPr>
          <w:rFonts w:asciiTheme="majorHAnsi" w:hAnsiTheme="majorHAnsi" w:cstheme="minorHAnsi"/>
          <w:sz w:val="22"/>
          <w:szCs w:val="22"/>
        </w:rPr>
        <w:t>13</w:t>
      </w:r>
      <w:r w:rsidR="00CF7676" w:rsidRPr="00F40352">
        <w:rPr>
          <w:rFonts w:asciiTheme="majorHAnsi" w:hAnsiTheme="majorHAnsi" w:cstheme="minorHAnsi"/>
          <w:sz w:val="22"/>
          <w:szCs w:val="22"/>
        </w:rPr>
        <w:t xml:space="preserve">. </w:t>
      </w:r>
      <w:r w:rsidR="00177EA0" w:rsidRPr="00F40352">
        <w:rPr>
          <w:rFonts w:asciiTheme="majorHAnsi" w:hAnsiTheme="majorHAnsi" w:cstheme="minorHAnsi"/>
          <w:sz w:val="22"/>
          <w:szCs w:val="22"/>
        </w:rPr>
        <w:t>P</w:t>
      </w:r>
      <w:r w:rsidR="00CF7676" w:rsidRPr="00F40352">
        <w:rPr>
          <w:rFonts w:asciiTheme="majorHAnsi" w:hAnsiTheme="majorHAnsi" w:cstheme="minorHAnsi"/>
          <w:sz w:val="22"/>
          <w:szCs w:val="22"/>
        </w:rPr>
        <w:t xml:space="preserve">rawo opcji nie jest </w:t>
      </w:r>
      <w:proofErr w:type="spellStart"/>
      <w:r w:rsidR="00CF7676" w:rsidRPr="00F40352">
        <w:rPr>
          <w:rFonts w:asciiTheme="majorHAnsi" w:hAnsiTheme="majorHAnsi" w:cstheme="minorHAnsi"/>
          <w:sz w:val="22"/>
          <w:szCs w:val="22"/>
        </w:rPr>
        <w:t>żródłem</w:t>
      </w:r>
      <w:proofErr w:type="spellEnd"/>
      <w:r w:rsidR="00CF7676" w:rsidRPr="00F40352">
        <w:rPr>
          <w:rFonts w:asciiTheme="majorHAnsi" w:hAnsiTheme="majorHAnsi" w:cstheme="minorHAnsi"/>
          <w:sz w:val="22"/>
          <w:szCs w:val="22"/>
        </w:rPr>
        <w:t xml:space="preserve"> zobowiązań </w:t>
      </w:r>
      <w:proofErr w:type="spellStart"/>
      <w:r w:rsidR="00406BED" w:rsidRPr="00F40352">
        <w:rPr>
          <w:rFonts w:asciiTheme="majorHAnsi" w:hAnsiTheme="majorHAnsi" w:cstheme="minorHAnsi"/>
          <w:sz w:val="22"/>
          <w:szCs w:val="22"/>
        </w:rPr>
        <w:t>Zamawia</w:t>
      </w:r>
      <w:r w:rsidR="00CF7676" w:rsidRPr="00F40352">
        <w:rPr>
          <w:rFonts w:asciiTheme="majorHAnsi" w:hAnsiTheme="majorHAnsi" w:cstheme="minorHAnsi"/>
          <w:sz w:val="22"/>
          <w:szCs w:val="22"/>
        </w:rPr>
        <w:t>jacego</w:t>
      </w:r>
      <w:proofErr w:type="spellEnd"/>
      <w:r w:rsidR="00CF7676" w:rsidRPr="00F40352">
        <w:rPr>
          <w:rFonts w:asciiTheme="majorHAnsi" w:hAnsiTheme="majorHAnsi" w:cstheme="minorHAnsi"/>
          <w:sz w:val="22"/>
          <w:szCs w:val="22"/>
        </w:rPr>
        <w:t xml:space="preserve"> w momencie udzielania zamówienia podstawowego.</w:t>
      </w:r>
    </w:p>
    <w:p w:rsidR="00CF7676" w:rsidRPr="00F40352" w:rsidRDefault="003D2B6C" w:rsidP="001F5FAB">
      <w:pPr>
        <w:jc w:val="both"/>
        <w:rPr>
          <w:rFonts w:asciiTheme="majorHAnsi" w:hAnsiTheme="majorHAnsi" w:cstheme="minorHAnsi"/>
          <w:sz w:val="22"/>
          <w:szCs w:val="22"/>
        </w:rPr>
      </w:pPr>
      <w:r w:rsidRPr="00F40352">
        <w:rPr>
          <w:rFonts w:asciiTheme="majorHAnsi" w:hAnsiTheme="majorHAnsi" w:cstheme="minorHAnsi"/>
          <w:sz w:val="22"/>
          <w:szCs w:val="22"/>
        </w:rPr>
        <w:t>14</w:t>
      </w:r>
      <w:r w:rsidR="00177EA0" w:rsidRPr="00F40352">
        <w:rPr>
          <w:rFonts w:asciiTheme="majorHAnsi" w:hAnsiTheme="majorHAnsi" w:cstheme="minorHAnsi"/>
          <w:sz w:val="22"/>
          <w:szCs w:val="22"/>
        </w:rPr>
        <w:t xml:space="preserve">. </w:t>
      </w:r>
      <w:r w:rsidR="00CF7676" w:rsidRPr="00F40352">
        <w:rPr>
          <w:rFonts w:asciiTheme="majorHAnsi" w:hAnsiTheme="majorHAnsi" w:cstheme="minorHAnsi"/>
          <w:sz w:val="22"/>
          <w:szCs w:val="22"/>
        </w:rPr>
        <w:t xml:space="preserve">Prawo opcji jest jednostronnym uprawnieniem </w:t>
      </w:r>
      <w:r w:rsidR="00406BED" w:rsidRPr="00F40352">
        <w:rPr>
          <w:rFonts w:asciiTheme="majorHAnsi" w:hAnsiTheme="majorHAnsi" w:cstheme="minorHAnsi"/>
          <w:sz w:val="22"/>
          <w:szCs w:val="22"/>
        </w:rPr>
        <w:t>Zamawia</w:t>
      </w:r>
      <w:r w:rsidR="00CF7676" w:rsidRPr="00F40352">
        <w:rPr>
          <w:rFonts w:asciiTheme="majorHAnsi" w:hAnsiTheme="majorHAnsi" w:cstheme="minorHAnsi"/>
          <w:sz w:val="22"/>
          <w:szCs w:val="22"/>
        </w:rPr>
        <w:t>jącego</w:t>
      </w:r>
      <w:r w:rsidR="00317883">
        <w:rPr>
          <w:rFonts w:asciiTheme="majorHAnsi" w:hAnsiTheme="majorHAnsi" w:cstheme="minorHAnsi"/>
          <w:sz w:val="22"/>
          <w:szCs w:val="22"/>
        </w:rPr>
        <w:t xml:space="preserve">, </w:t>
      </w:r>
      <w:r w:rsidR="00CF7676" w:rsidRPr="00F40352">
        <w:rPr>
          <w:rFonts w:asciiTheme="majorHAnsi" w:hAnsiTheme="majorHAnsi" w:cstheme="minorHAnsi"/>
          <w:sz w:val="22"/>
          <w:szCs w:val="22"/>
        </w:rPr>
        <w:t>z którego może skorzystać w czasie trwania umowy o zamówienie podstawowe. Skorzystanie z prawa opcji, poprzez zwiększenie przedmiotu zamówienia uzależnion</w:t>
      </w:r>
      <w:r w:rsidR="00317883">
        <w:rPr>
          <w:rFonts w:asciiTheme="majorHAnsi" w:hAnsiTheme="majorHAnsi" w:cstheme="minorHAnsi"/>
          <w:sz w:val="22"/>
          <w:szCs w:val="22"/>
        </w:rPr>
        <w:t>e będzie wyłącznie od potrzeb i</w:t>
      </w:r>
      <w:r w:rsidR="00CF7676" w:rsidRPr="00F40352">
        <w:rPr>
          <w:rFonts w:asciiTheme="majorHAnsi" w:hAnsiTheme="majorHAnsi" w:cstheme="minorHAnsi"/>
          <w:sz w:val="22"/>
          <w:szCs w:val="22"/>
        </w:rPr>
        <w:t xml:space="preserve"> możliwości finansowych </w:t>
      </w:r>
      <w:r w:rsidR="00406BED" w:rsidRPr="00F40352">
        <w:rPr>
          <w:rFonts w:asciiTheme="majorHAnsi" w:hAnsiTheme="majorHAnsi" w:cstheme="minorHAnsi"/>
          <w:sz w:val="22"/>
          <w:szCs w:val="22"/>
        </w:rPr>
        <w:t>Zamawia</w:t>
      </w:r>
      <w:r w:rsidR="00CF7676" w:rsidRPr="00F40352">
        <w:rPr>
          <w:rFonts w:asciiTheme="majorHAnsi" w:hAnsiTheme="majorHAnsi" w:cstheme="minorHAnsi"/>
          <w:sz w:val="22"/>
          <w:szCs w:val="22"/>
        </w:rPr>
        <w:t>jącego.</w:t>
      </w:r>
    </w:p>
    <w:p w:rsidR="00CF7676" w:rsidRPr="00F40352" w:rsidRDefault="003D2B6C" w:rsidP="001F5FAB">
      <w:pPr>
        <w:jc w:val="both"/>
        <w:rPr>
          <w:rFonts w:asciiTheme="majorHAnsi" w:hAnsiTheme="majorHAnsi" w:cstheme="minorHAnsi"/>
          <w:sz w:val="22"/>
          <w:szCs w:val="22"/>
        </w:rPr>
      </w:pPr>
      <w:r w:rsidRPr="00F40352">
        <w:rPr>
          <w:rFonts w:asciiTheme="majorHAnsi" w:hAnsiTheme="majorHAnsi" w:cstheme="minorHAnsi"/>
          <w:sz w:val="22"/>
          <w:szCs w:val="22"/>
        </w:rPr>
        <w:lastRenderedPageBreak/>
        <w:t>15</w:t>
      </w:r>
      <w:r w:rsidR="00CF7676" w:rsidRPr="00F40352">
        <w:rPr>
          <w:rFonts w:asciiTheme="majorHAnsi" w:hAnsiTheme="majorHAnsi" w:cstheme="minorHAnsi"/>
          <w:sz w:val="22"/>
          <w:szCs w:val="22"/>
        </w:rPr>
        <w:t xml:space="preserve">. W przypadku skorzystania z </w:t>
      </w:r>
      <w:r w:rsidR="00177EA0" w:rsidRPr="00F40352">
        <w:rPr>
          <w:rFonts w:asciiTheme="majorHAnsi" w:hAnsiTheme="majorHAnsi" w:cstheme="minorHAnsi"/>
          <w:sz w:val="22"/>
          <w:szCs w:val="22"/>
        </w:rPr>
        <w:t xml:space="preserve">prawa opcji, </w:t>
      </w:r>
      <w:r w:rsidR="0068362F" w:rsidRPr="00F40352">
        <w:rPr>
          <w:rFonts w:asciiTheme="majorHAnsi" w:hAnsiTheme="majorHAnsi" w:cstheme="minorHAnsi"/>
          <w:sz w:val="22"/>
          <w:szCs w:val="22"/>
        </w:rPr>
        <w:t>Wykonawc</w:t>
      </w:r>
      <w:r w:rsidR="00CF7676" w:rsidRPr="00F40352">
        <w:rPr>
          <w:rFonts w:asciiTheme="majorHAnsi" w:hAnsiTheme="majorHAnsi" w:cstheme="minorHAnsi"/>
          <w:sz w:val="22"/>
          <w:szCs w:val="22"/>
        </w:rPr>
        <w:t>a zobowiązuje się do jego wykonania na warunkach zamówienia podstawowego, określonych w SWZ oraz w niniejszej umowie.</w:t>
      </w:r>
    </w:p>
    <w:p w:rsidR="003D2B6C" w:rsidRPr="00F40352" w:rsidRDefault="003D2B6C" w:rsidP="00B26F75">
      <w:pPr>
        <w:jc w:val="both"/>
        <w:rPr>
          <w:rFonts w:asciiTheme="majorHAnsi" w:hAnsiTheme="majorHAnsi" w:cstheme="minorHAnsi"/>
          <w:strike/>
          <w:sz w:val="22"/>
          <w:szCs w:val="22"/>
        </w:rPr>
      </w:pPr>
      <w:r w:rsidRPr="00F40352">
        <w:rPr>
          <w:rFonts w:asciiTheme="majorHAnsi" w:hAnsiTheme="majorHAnsi" w:cstheme="minorHAnsi"/>
          <w:sz w:val="22"/>
          <w:szCs w:val="22"/>
        </w:rPr>
        <w:t>16</w:t>
      </w:r>
      <w:r w:rsidR="00CF7676" w:rsidRPr="00F40352">
        <w:rPr>
          <w:rFonts w:asciiTheme="majorHAnsi" w:hAnsiTheme="majorHAnsi" w:cstheme="minorHAnsi"/>
          <w:sz w:val="22"/>
          <w:szCs w:val="22"/>
        </w:rPr>
        <w:t xml:space="preserve">. </w:t>
      </w:r>
      <w:r w:rsidR="0068362F" w:rsidRPr="00F40352">
        <w:rPr>
          <w:rFonts w:asciiTheme="majorHAnsi" w:hAnsiTheme="majorHAnsi" w:cstheme="minorHAnsi"/>
          <w:sz w:val="22"/>
          <w:szCs w:val="22"/>
        </w:rPr>
        <w:t>Wykonawc</w:t>
      </w:r>
      <w:r w:rsidR="00CF7676" w:rsidRPr="00F40352">
        <w:rPr>
          <w:rFonts w:asciiTheme="majorHAnsi" w:hAnsiTheme="majorHAnsi" w:cstheme="minorHAnsi"/>
          <w:sz w:val="22"/>
          <w:szCs w:val="22"/>
        </w:rPr>
        <w:t xml:space="preserve">y nie przysługuje roszczenie i oczekiwanie </w:t>
      </w:r>
      <w:proofErr w:type="spellStart"/>
      <w:r w:rsidR="00CF7676" w:rsidRPr="00F40352">
        <w:rPr>
          <w:rFonts w:asciiTheme="majorHAnsi" w:hAnsiTheme="majorHAnsi" w:cstheme="minorHAnsi"/>
          <w:sz w:val="22"/>
          <w:szCs w:val="22"/>
        </w:rPr>
        <w:t>skorzytania</w:t>
      </w:r>
      <w:proofErr w:type="spellEnd"/>
      <w:r w:rsidR="00CF7676" w:rsidRPr="00F40352">
        <w:rPr>
          <w:rFonts w:asciiTheme="majorHAnsi" w:hAnsiTheme="majorHAnsi" w:cstheme="minorHAnsi"/>
          <w:sz w:val="22"/>
          <w:szCs w:val="22"/>
        </w:rPr>
        <w:t xml:space="preserve"> z prawa opcji.</w:t>
      </w:r>
    </w:p>
    <w:p w:rsidR="00E25083" w:rsidRPr="00F40352" w:rsidRDefault="00406BED" w:rsidP="00B26F75">
      <w:pPr>
        <w:jc w:val="both"/>
        <w:rPr>
          <w:rFonts w:asciiTheme="majorHAnsi" w:hAnsiTheme="majorHAnsi" w:cstheme="minorHAnsi"/>
          <w:strike/>
          <w:sz w:val="22"/>
          <w:szCs w:val="22"/>
        </w:rPr>
      </w:pPr>
      <w:r w:rsidRPr="00F40352">
        <w:rPr>
          <w:rFonts w:asciiTheme="majorHAnsi" w:eastAsia="Times New Roman" w:hAnsiTheme="majorHAnsi" w:cstheme="minorHAnsi"/>
          <w:b/>
          <w:bCs/>
          <w:sz w:val="22"/>
          <w:szCs w:val="22"/>
        </w:rPr>
        <w:t>Zamawia</w:t>
      </w:r>
      <w:r w:rsidR="00E25083" w:rsidRPr="00F40352">
        <w:rPr>
          <w:rFonts w:asciiTheme="majorHAnsi" w:eastAsia="Times New Roman" w:hAnsiTheme="majorHAnsi" w:cstheme="minorHAnsi"/>
          <w:b/>
          <w:bCs/>
          <w:sz w:val="22"/>
          <w:szCs w:val="22"/>
        </w:rPr>
        <w:t>jący wskazuje</w:t>
      </w:r>
      <w:r w:rsidR="004A7149" w:rsidRPr="00F40352">
        <w:rPr>
          <w:rFonts w:asciiTheme="majorHAnsi" w:eastAsia="Times New Roman" w:hAnsiTheme="majorHAnsi" w:cstheme="minorHAnsi"/>
          <w:b/>
          <w:bCs/>
          <w:sz w:val="22"/>
          <w:szCs w:val="22"/>
        </w:rPr>
        <w:t xml:space="preserve"> </w:t>
      </w:r>
      <w:r w:rsidR="004A7149" w:rsidRPr="00F40352">
        <w:rPr>
          <w:rFonts w:asciiTheme="majorHAnsi" w:eastAsia="Times New Roman" w:hAnsiTheme="majorHAnsi" w:cstheme="minorHAnsi"/>
          <w:bCs/>
          <w:sz w:val="22"/>
          <w:szCs w:val="22"/>
        </w:rPr>
        <w:t>(jeśli dotyczy)</w:t>
      </w:r>
      <w:r w:rsidR="00E25083" w:rsidRPr="00F40352">
        <w:rPr>
          <w:rFonts w:asciiTheme="majorHAnsi" w:eastAsia="Times New Roman" w:hAnsiTheme="majorHAnsi" w:cstheme="minorHAnsi"/>
          <w:bCs/>
          <w:sz w:val="22"/>
          <w:szCs w:val="22"/>
        </w:rPr>
        <w:t>:</w:t>
      </w:r>
      <w:r w:rsidR="00E25083" w:rsidRPr="00F40352">
        <w:rPr>
          <w:rFonts w:asciiTheme="majorHAnsi" w:eastAsia="Times New Roman" w:hAnsiTheme="majorHAnsi" w:cstheme="minorHAnsi"/>
          <w:b/>
          <w:bCs/>
          <w:sz w:val="22"/>
          <w:szCs w:val="22"/>
        </w:rPr>
        <w:t xml:space="preserve"> </w:t>
      </w:r>
    </w:p>
    <w:p w:rsidR="00E73CE3" w:rsidRPr="00F40352" w:rsidRDefault="00E73CE3" w:rsidP="00083EAD">
      <w:pPr>
        <w:numPr>
          <w:ilvl w:val="0"/>
          <w:numId w:val="7"/>
        </w:numPr>
        <w:spacing w:before="100" w:beforeAutospacing="1" w:after="100" w:afterAutospacing="1"/>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Przedmiotowe środki dowodowe zgodnie z art. </w:t>
      </w:r>
      <w:hyperlink r:id="rId16" w:history="1">
        <w:r w:rsidRPr="00F40352">
          <w:rPr>
            <w:rFonts w:asciiTheme="majorHAnsi" w:eastAsia="Times New Roman" w:hAnsiTheme="majorHAnsi" w:cstheme="minorHAnsi"/>
            <w:sz w:val="22"/>
            <w:szCs w:val="22"/>
          </w:rPr>
          <w:t>7</w:t>
        </w:r>
      </w:hyperlink>
      <w:r w:rsidRPr="00F40352">
        <w:rPr>
          <w:rFonts w:asciiTheme="majorHAnsi" w:eastAsia="Times New Roman" w:hAnsiTheme="majorHAnsi" w:cstheme="minorHAnsi"/>
          <w:sz w:val="22"/>
          <w:szCs w:val="22"/>
        </w:rPr>
        <w:t xml:space="preserve"> pkt 20 służą potwierdzeniu zgodności oferowanych </w:t>
      </w:r>
      <w:r w:rsidR="00DE43B0" w:rsidRPr="00F40352">
        <w:rPr>
          <w:rFonts w:asciiTheme="majorHAnsi" w:eastAsia="Times New Roman" w:hAnsiTheme="majorHAnsi" w:cstheme="minorHAnsi"/>
          <w:sz w:val="22"/>
          <w:szCs w:val="22"/>
        </w:rPr>
        <w:t xml:space="preserve">dostaw, </w:t>
      </w:r>
      <w:r w:rsidR="00DE43B0" w:rsidRPr="00F40352">
        <w:rPr>
          <w:rFonts w:asciiTheme="majorHAnsi" w:eastAsia="Times New Roman" w:hAnsiTheme="majorHAnsi" w:cstheme="minorHAnsi"/>
          <w:strike/>
          <w:sz w:val="22"/>
          <w:szCs w:val="22"/>
        </w:rPr>
        <w:t>usług lub robót budowlanych</w:t>
      </w:r>
      <w:r w:rsidR="00DE43B0" w:rsidRPr="00F40352">
        <w:rPr>
          <w:rFonts w:asciiTheme="majorHAnsi" w:eastAsia="Times New Roman" w:hAnsiTheme="majorHAnsi" w:cstheme="minorHAnsi"/>
          <w:sz w:val="22"/>
          <w:szCs w:val="22"/>
        </w:rPr>
        <w:t xml:space="preserve"> </w:t>
      </w:r>
      <w:r w:rsidRPr="00F40352">
        <w:rPr>
          <w:rFonts w:asciiTheme="majorHAnsi" w:eastAsia="Times New Roman" w:hAnsiTheme="majorHAnsi" w:cstheme="minorHAnsi"/>
          <w:sz w:val="22"/>
          <w:szCs w:val="22"/>
        </w:rPr>
        <w:t xml:space="preserve">z wymaganiami, cechami lub kryteriami określonymi przez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jącego.</w:t>
      </w:r>
    </w:p>
    <w:p w:rsidR="00E73CE3" w:rsidRPr="00F40352" w:rsidRDefault="0029307F" w:rsidP="00083EAD">
      <w:pPr>
        <w:numPr>
          <w:ilvl w:val="0"/>
          <w:numId w:val="7"/>
        </w:numPr>
        <w:spacing w:before="100" w:beforeAutospacing="1" w:after="100" w:afterAutospacing="1"/>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P</w:t>
      </w:r>
      <w:r w:rsidR="00E73CE3" w:rsidRPr="00F40352">
        <w:rPr>
          <w:rFonts w:asciiTheme="majorHAnsi" w:eastAsia="Times New Roman" w:hAnsiTheme="majorHAnsi" w:cstheme="minorHAnsi"/>
          <w:sz w:val="22"/>
          <w:szCs w:val="22"/>
        </w:rPr>
        <w:t xml:space="preserve">rzedmiotowym środkiem dowodowym jest etykieta, zdefiniowana w art. </w:t>
      </w:r>
      <w:hyperlink r:id="rId17" w:history="1">
        <w:r w:rsidR="00E73CE3" w:rsidRPr="00F40352">
          <w:rPr>
            <w:rFonts w:asciiTheme="majorHAnsi" w:eastAsia="Times New Roman" w:hAnsiTheme="majorHAnsi" w:cstheme="minorHAnsi"/>
            <w:sz w:val="22"/>
            <w:szCs w:val="22"/>
          </w:rPr>
          <w:t>104</w:t>
        </w:r>
      </w:hyperlink>
      <w:r w:rsidR="00E73CE3" w:rsidRPr="00F40352">
        <w:rPr>
          <w:rFonts w:asciiTheme="majorHAnsi" w:eastAsia="Times New Roman" w:hAnsiTheme="majorHAnsi" w:cstheme="minorHAnsi"/>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rsidR="00EB7957" w:rsidRPr="00F40352" w:rsidRDefault="00406BED" w:rsidP="00083EAD">
      <w:pPr>
        <w:numPr>
          <w:ilvl w:val="0"/>
          <w:numId w:val="7"/>
        </w:numPr>
        <w:spacing w:before="100" w:beforeAutospacing="1" w:after="100" w:afterAutospacing="1"/>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Zamawia</w:t>
      </w:r>
      <w:r w:rsidR="00EB7957" w:rsidRPr="00F40352">
        <w:rPr>
          <w:rFonts w:asciiTheme="majorHAnsi" w:eastAsia="Times New Roman" w:hAnsiTheme="majorHAnsi" w:cstheme="minorHAnsi"/>
          <w:sz w:val="22"/>
          <w:szCs w:val="22"/>
        </w:rPr>
        <w:t xml:space="preserve">jący jest zobowiązywany zaakceptować zarówno etykiety, które potwierdzają spełnianie wymagań równoważnych do tych określonych przez </w:t>
      </w:r>
      <w:r w:rsidRPr="00F40352">
        <w:rPr>
          <w:rFonts w:asciiTheme="majorHAnsi" w:eastAsia="Times New Roman" w:hAnsiTheme="majorHAnsi" w:cstheme="minorHAnsi"/>
          <w:sz w:val="22"/>
          <w:szCs w:val="22"/>
        </w:rPr>
        <w:t>Zamawia</w:t>
      </w:r>
      <w:r w:rsidR="00EB7957" w:rsidRPr="00F40352">
        <w:rPr>
          <w:rFonts w:asciiTheme="majorHAnsi" w:eastAsia="Times New Roman" w:hAnsiTheme="majorHAnsi" w:cstheme="minorHAnsi"/>
          <w:sz w:val="22"/>
          <w:szCs w:val="22"/>
        </w:rPr>
        <w:t>jącego, jak i inne niż wymagane etykiety przedmiotowe środki dowodowe (</w:t>
      </w:r>
      <w:r w:rsidRPr="00F40352">
        <w:rPr>
          <w:rFonts w:asciiTheme="majorHAnsi" w:eastAsia="Times New Roman" w:hAnsiTheme="majorHAnsi" w:cstheme="minorHAnsi"/>
          <w:sz w:val="22"/>
          <w:szCs w:val="22"/>
        </w:rPr>
        <w:t>Zamawia</w:t>
      </w:r>
      <w:r w:rsidR="00EB7957" w:rsidRPr="00F40352">
        <w:rPr>
          <w:rFonts w:asciiTheme="majorHAnsi" w:eastAsia="Times New Roman" w:hAnsiTheme="majorHAnsi" w:cstheme="minorHAnsi"/>
          <w:sz w:val="22"/>
          <w:szCs w:val="22"/>
        </w:rPr>
        <w:t xml:space="preserve">jący akceptuje równoważne przedmiotowe środki dowodowe), jeśli </w:t>
      </w:r>
      <w:r w:rsidR="0068362F" w:rsidRPr="00F40352">
        <w:rPr>
          <w:rFonts w:asciiTheme="majorHAnsi" w:eastAsia="Times New Roman" w:hAnsiTheme="majorHAnsi" w:cstheme="minorHAnsi"/>
          <w:sz w:val="22"/>
          <w:szCs w:val="22"/>
        </w:rPr>
        <w:t>Wykonawc</w:t>
      </w:r>
      <w:r w:rsidR="00EB7957" w:rsidRPr="00F40352">
        <w:rPr>
          <w:rFonts w:asciiTheme="majorHAnsi" w:eastAsia="Times New Roman" w:hAnsiTheme="majorHAnsi" w:cstheme="minorHAnsi"/>
          <w:sz w:val="22"/>
          <w:szCs w:val="22"/>
        </w:rPr>
        <w:t xml:space="preserve">a udowodni, że roboty budowlane, dostawy lub usługi, które mają zostać przez niego wykonane, spełniają wymagania określonej etykiety lub określone wymagania wskazane przez </w:t>
      </w:r>
      <w:r w:rsidRPr="00F40352">
        <w:rPr>
          <w:rFonts w:asciiTheme="majorHAnsi" w:eastAsia="Times New Roman" w:hAnsiTheme="majorHAnsi" w:cstheme="minorHAnsi"/>
          <w:sz w:val="22"/>
          <w:szCs w:val="22"/>
        </w:rPr>
        <w:t>Zamawia</w:t>
      </w:r>
      <w:r w:rsidR="00EB7957" w:rsidRPr="00F40352">
        <w:rPr>
          <w:rFonts w:asciiTheme="majorHAnsi" w:eastAsia="Times New Roman" w:hAnsiTheme="majorHAnsi" w:cstheme="minorHAnsi"/>
          <w:sz w:val="22"/>
          <w:szCs w:val="22"/>
        </w:rPr>
        <w:t>jącego. Takim innym środkiem dowodowym może być przykładowo dokumentacja techniczna producenta.</w:t>
      </w:r>
    </w:p>
    <w:p w:rsidR="00E73CE3" w:rsidRPr="00F40352" w:rsidRDefault="00E73CE3" w:rsidP="00083EAD">
      <w:pPr>
        <w:numPr>
          <w:ilvl w:val="0"/>
          <w:numId w:val="7"/>
        </w:numPr>
        <w:spacing w:before="100" w:beforeAutospacing="1" w:after="100" w:afterAutospacing="1"/>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Wymagana etykieta musi być przedmiotowo powiązana z przedmiotem zamówienia. Jeżeli zatem dana etykieta określa również wymagania niezwiązane z przedmiotem zamówienia, to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 xml:space="preserve">jący  jej </w:t>
      </w:r>
      <w:r w:rsidR="009A273C" w:rsidRPr="00F40352">
        <w:rPr>
          <w:rFonts w:asciiTheme="majorHAnsi" w:eastAsia="Times New Roman" w:hAnsiTheme="majorHAnsi" w:cstheme="minorHAnsi"/>
          <w:sz w:val="22"/>
          <w:szCs w:val="22"/>
        </w:rPr>
        <w:t xml:space="preserve">nie </w:t>
      </w:r>
      <w:r w:rsidRPr="00F40352">
        <w:rPr>
          <w:rFonts w:asciiTheme="majorHAnsi" w:eastAsia="Times New Roman" w:hAnsiTheme="majorHAnsi" w:cstheme="minorHAnsi"/>
          <w:sz w:val="22"/>
          <w:szCs w:val="22"/>
        </w:rPr>
        <w:t xml:space="preserve">wymaga. </w:t>
      </w:r>
      <w:r w:rsidR="00406BED" w:rsidRPr="00F40352">
        <w:rPr>
          <w:rFonts w:asciiTheme="majorHAnsi" w:eastAsia="Times New Roman" w:hAnsiTheme="majorHAnsi" w:cstheme="minorHAnsi"/>
          <w:sz w:val="22"/>
          <w:szCs w:val="22"/>
        </w:rPr>
        <w:t>Zamawia</w:t>
      </w:r>
      <w:r w:rsidR="00550134" w:rsidRPr="00F40352">
        <w:rPr>
          <w:rFonts w:asciiTheme="majorHAnsi" w:eastAsia="Times New Roman" w:hAnsiTheme="majorHAnsi" w:cstheme="minorHAnsi"/>
          <w:sz w:val="22"/>
          <w:szCs w:val="22"/>
        </w:rPr>
        <w:t xml:space="preserve">jący </w:t>
      </w:r>
      <w:r w:rsidRPr="00F40352">
        <w:rPr>
          <w:rFonts w:asciiTheme="majorHAnsi" w:eastAsia="Times New Roman" w:hAnsiTheme="majorHAnsi" w:cstheme="minorHAnsi"/>
          <w:sz w:val="22"/>
          <w:szCs w:val="22"/>
        </w:rPr>
        <w:t>opisa</w:t>
      </w:r>
      <w:r w:rsidR="00550134" w:rsidRPr="00F40352">
        <w:rPr>
          <w:rFonts w:asciiTheme="majorHAnsi" w:eastAsia="Times New Roman" w:hAnsiTheme="majorHAnsi" w:cstheme="minorHAnsi"/>
          <w:sz w:val="22"/>
          <w:szCs w:val="22"/>
        </w:rPr>
        <w:t>ł</w:t>
      </w:r>
      <w:r w:rsidRPr="00F40352">
        <w:rPr>
          <w:rFonts w:asciiTheme="majorHAnsi" w:eastAsia="Times New Roman" w:hAnsiTheme="majorHAnsi" w:cstheme="minorHAnsi"/>
          <w:sz w:val="22"/>
          <w:szCs w:val="22"/>
        </w:rPr>
        <w:t xml:space="preserve"> przedmiot zamówienia przez odesłanie wyłącznie do tych wymagań etykiety, które są związane z przedmiotem zamówienia i są odpowiednie dla określenia cech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 xml:space="preserve">nych </w:t>
      </w:r>
      <w:r w:rsidRPr="00F40352">
        <w:rPr>
          <w:rFonts w:asciiTheme="majorHAnsi" w:eastAsia="Times New Roman" w:hAnsiTheme="majorHAnsi" w:cstheme="minorHAnsi"/>
          <w:strike/>
          <w:sz w:val="22"/>
          <w:szCs w:val="22"/>
        </w:rPr>
        <w:t>robót budowlanych</w:t>
      </w:r>
      <w:r w:rsidRPr="00F40352">
        <w:rPr>
          <w:rFonts w:asciiTheme="majorHAnsi" w:eastAsia="Times New Roman" w:hAnsiTheme="majorHAnsi" w:cstheme="minorHAnsi"/>
          <w:sz w:val="22"/>
          <w:szCs w:val="22"/>
        </w:rPr>
        <w:t xml:space="preserve">, dostaw </w:t>
      </w:r>
      <w:r w:rsidRPr="00F40352">
        <w:rPr>
          <w:rFonts w:asciiTheme="majorHAnsi" w:eastAsia="Times New Roman" w:hAnsiTheme="majorHAnsi" w:cstheme="minorHAnsi"/>
          <w:strike/>
          <w:sz w:val="22"/>
          <w:szCs w:val="22"/>
        </w:rPr>
        <w:t>lub usług</w:t>
      </w:r>
      <w:r w:rsidRPr="00F40352">
        <w:rPr>
          <w:rFonts w:asciiTheme="majorHAnsi" w:eastAsia="Times New Roman" w:hAnsiTheme="majorHAnsi" w:cstheme="minorHAnsi"/>
          <w:sz w:val="22"/>
          <w:szCs w:val="22"/>
        </w:rPr>
        <w:t>.</w:t>
      </w:r>
    </w:p>
    <w:p w:rsidR="009A273C" w:rsidRPr="00F40352" w:rsidRDefault="00DE1C3F" w:rsidP="00B24D22">
      <w:pPr>
        <w:ind w:firstLine="360"/>
        <w:jc w:val="both"/>
        <w:rPr>
          <w:rFonts w:asciiTheme="majorHAnsi" w:hAnsiTheme="majorHAnsi" w:cstheme="minorHAnsi"/>
          <w:b/>
          <w:sz w:val="22"/>
          <w:szCs w:val="22"/>
        </w:rPr>
      </w:pPr>
      <w:r w:rsidRPr="00F40352">
        <w:rPr>
          <w:rFonts w:asciiTheme="majorHAnsi" w:hAnsiTheme="majorHAnsi" w:cstheme="minorHAnsi"/>
          <w:b/>
          <w:sz w:val="22"/>
          <w:szCs w:val="22"/>
        </w:rPr>
        <w:t>Zamawia</w:t>
      </w:r>
      <w:r w:rsidR="00AD3E0C" w:rsidRPr="00F40352">
        <w:rPr>
          <w:rFonts w:asciiTheme="majorHAnsi" w:hAnsiTheme="majorHAnsi" w:cstheme="minorHAnsi"/>
          <w:b/>
          <w:sz w:val="22"/>
          <w:szCs w:val="22"/>
        </w:rPr>
        <w:t>ją</w:t>
      </w:r>
      <w:r w:rsidR="00D77952" w:rsidRPr="00F40352">
        <w:rPr>
          <w:rFonts w:asciiTheme="majorHAnsi" w:hAnsiTheme="majorHAnsi" w:cstheme="minorHAnsi"/>
          <w:b/>
          <w:sz w:val="22"/>
          <w:szCs w:val="22"/>
        </w:rPr>
        <w:t xml:space="preserve">cy wskazuje na możliwość potwierdzenia przez </w:t>
      </w:r>
      <w:r w:rsidR="0068362F" w:rsidRPr="00F40352">
        <w:rPr>
          <w:rFonts w:asciiTheme="majorHAnsi" w:hAnsiTheme="majorHAnsi" w:cstheme="minorHAnsi"/>
          <w:b/>
          <w:sz w:val="22"/>
          <w:szCs w:val="22"/>
        </w:rPr>
        <w:t>Wykonawc</w:t>
      </w:r>
      <w:r w:rsidR="00D77952" w:rsidRPr="00F40352">
        <w:rPr>
          <w:rFonts w:asciiTheme="majorHAnsi" w:hAnsiTheme="majorHAnsi" w:cstheme="minorHAnsi"/>
          <w:b/>
          <w:sz w:val="22"/>
          <w:szCs w:val="22"/>
        </w:rPr>
        <w:t>ę zgodności na podstawie a</w:t>
      </w:r>
      <w:r w:rsidR="00D44E48" w:rsidRPr="00F40352">
        <w:rPr>
          <w:rFonts w:asciiTheme="majorHAnsi" w:hAnsiTheme="majorHAnsi" w:cstheme="minorHAnsi"/>
          <w:b/>
          <w:sz w:val="22"/>
          <w:szCs w:val="22"/>
        </w:rPr>
        <w:t>rt.105</w:t>
      </w:r>
      <w:r w:rsidR="00D77952" w:rsidRPr="00F40352">
        <w:rPr>
          <w:rFonts w:asciiTheme="majorHAnsi" w:hAnsiTheme="majorHAnsi" w:cstheme="minorHAnsi"/>
          <w:b/>
          <w:sz w:val="22"/>
          <w:szCs w:val="22"/>
        </w:rPr>
        <w:t xml:space="preserve"> ustawy </w:t>
      </w:r>
      <w:proofErr w:type="spellStart"/>
      <w:r w:rsidR="00D77952" w:rsidRPr="00F40352">
        <w:rPr>
          <w:rFonts w:asciiTheme="majorHAnsi" w:hAnsiTheme="majorHAnsi" w:cstheme="minorHAnsi"/>
          <w:b/>
          <w:sz w:val="22"/>
          <w:szCs w:val="22"/>
        </w:rPr>
        <w:t>Pzp</w:t>
      </w:r>
      <w:proofErr w:type="spellEnd"/>
      <w:r w:rsidR="00D77952" w:rsidRPr="00F40352">
        <w:rPr>
          <w:rFonts w:asciiTheme="majorHAnsi" w:hAnsiTheme="majorHAnsi" w:cstheme="minorHAnsi"/>
          <w:b/>
          <w:sz w:val="22"/>
          <w:szCs w:val="22"/>
        </w:rPr>
        <w:t>.:</w:t>
      </w:r>
    </w:p>
    <w:p w:rsidR="00D44E48" w:rsidRPr="00F40352" w:rsidRDefault="00D44E48" w:rsidP="00324BEB">
      <w:pPr>
        <w:jc w:val="both"/>
        <w:rPr>
          <w:rFonts w:asciiTheme="majorHAnsi" w:hAnsiTheme="majorHAnsi" w:cstheme="minorHAnsi"/>
          <w:sz w:val="22"/>
          <w:szCs w:val="22"/>
        </w:rPr>
      </w:pPr>
      <w:r w:rsidRPr="00F40352">
        <w:rPr>
          <w:rFonts w:asciiTheme="majorHAnsi" w:hAnsiTheme="majorHAnsi" w:cstheme="minorHAnsi"/>
          <w:sz w:val="22"/>
          <w:szCs w:val="22"/>
        </w:rPr>
        <w:t xml:space="preserve">1. W celu potwierdzenia zgodności oferowanych </w:t>
      </w:r>
      <w:r w:rsidRPr="00F40352">
        <w:rPr>
          <w:rFonts w:asciiTheme="majorHAnsi" w:hAnsiTheme="majorHAnsi" w:cstheme="minorHAnsi"/>
          <w:strike/>
          <w:sz w:val="22"/>
          <w:szCs w:val="22"/>
        </w:rPr>
        <w:t>robót budowlanych</w:t>
      </w:r>
      <w:r w:rsidRPr="00F40352">
        <w:rPr>
          <w:rFonts w:asciiTheme="majorHAnsi" w:hAnsiTheme="majorHAnsi" w:cstheme="minorHAnsi"/>
          <w:sz w:val="22"/>
          <w:szCs w:val="22"/>
        </w:rPr>
        <w:t>, dostaw</w:t>
      </w:r>
      <w:r w:rsidRPr="00F40352">
        <w:rPr>
          <w:rFonts w:asciiTheme="majorHAnsi" w:hAnsiTheme="majorHAnsi" w:cstheme="minorHAnsi"/>
          <w:strike/>
          <w:sz w:val="22"/>
          <w:szCs w:val="22"/>
        </w:rPr>
        <w:t xml:space="preserve"> lub usług</w:t>
      </w:r>
      <w:r w:rsidRPr="00F40352">
        <w:rPr>
          <w:rFonts w:asciiTheme="majorHAnsi" w:hAnsiTheme="majorHAnsi" w:cstheme="minorHAnsi"/>
          <w:sz w:val="22"/>
          <w:szCs w:val="22"/>
        </w:rPr>
        <w:t xml:space="preserve"> z wymaganiami, cechami lub kryteriami określonymi w opisie przedmiotu zamówienia lub kryteriami oceny ofert, lub wymaganiami związanymi z realizacją zamówienia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może żądać od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ów złożenia certyfikatu wydanego przez jednostkę oceniającą zgodność lub sprawozdania zbadań przeprowadzonych przez tę jednostkę.</w:t>
      </w:r>
    </w:p>
    <w:p w:rsidR="00D44E48" w:rsidRPr="00F40352" w:rsidRDefault="00D44E48" w:rsidP="00324BEB">
      <w:pPr>
        <w:jc w:val="both"/>
        <w:rPr>
          <w:rFonts w:asciiTheme="majorHAnsi" w:hAnsiTheme="majorHAnsi" w:cstheme="minorHAnsi"/>
          <w:sz w:val="22"/>
          <w:szCs w:val="22"/>
        </w:rPr>
      </w:pPr>
      <w:r w:rsidRPr="00F40352">
        <w:rPr>
          <w:rFonts w:asciiTheme="majorHAnsi" w:hAnsiTheme="majorHAnsi" w:cstheme="minorHAnsi"/>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w:t>
      </w:r>
      <w:proofErr w:type="spellStart"/>
      <w:r w:rsidRPr="00F40352">
        <w:rPr>
          <w:rFonts w:asciiTheme="majorHAnsi" w:hAnsiTheme="majorHAnsi" w:cstheme="minorHAnsi"/>
          <w:sz w:val="22"/>
          <w:szCs w:val="22"/>
        </w:rPr>
        <w:t>Dz.Urz</w:t>
      </w:r>
      <w:proofErr w:type="spellEnd"/>
      <w:r w:rsidRPr="00F40352">
        <w:rPr>
          <w:rFonts w:asciiTheme="majorHAnsi" w:hAnsiTheme="majorHAnsi" w:cstheme="minorHAnsi"/>
          <w:sz w:val="22"/>
          <w:szCs w:val="22"/>
        </w:rPr>
        <w:t>. UEL218 z13.08.2008, str.30).</w:t>
      </w:r>
    </w:p>
    <w:p w:rsidR="00D44E48" w:rsidRPr="00F40352" w:rsidRDefault="00D44E48" w:rsidP="00324BEB">
      <w:pPr>
        <w:jc w:val="both"/>
        <w:rPr>
          <w:rFonts w:asciiTheme="majorHAnsi" w:hAnsiTheme="majorHAnsi" w:cstheme="minorHAnsi"/>
          <w:sz w:val="22"/>
          <w:szCs w:val="22"/>
        </w:rPr>
      </w:pPr>
      <w:r w:rsidRPr="00F40352">
        <w:rPr>
          <w:rFonts w:asciiTheme="majorHAnsi" w:hAnsiTheme="majorHAnsi" w:cstheme="minorHAnsi"/>
          <w:sz w:val="22"/>
          <w:szCs w:val="22"/>
        </w:rPr>
        <w:t>3.Jeżeli wymagane jest złożenie certyfikatów wydanych przez określoną jednostkę oceniającą zgodność, zamawiający akceptuje również certyfikaty wydane przez inne równoważne jednostki oceniające zgodność.</w:t>
      </w:r>
    </w:p>
    <w:p w:rsidR="00D44E48" w:rsidRPr="00F40352" w:rsidRDefault="00D44E48" w:rsidP="00324BEB">
      <w:pPr>
        <w:jc w:val="both"/>
        <w:rPr>
          <w:rFonts w:asciiTheme="majorHAnsi" w:hAnsiTheme="majorHAnsi" w:cstheme="minorHAnsi"/>
          <w:sz w:val="22"/>
          <w:szCs w:val="22"/>
        </w:rPr>
      </w:pPr>
      <w:r w:rsidRPr="00F40352">
        <w:rPr>
          <w:rFonts w:asciiTheme="majorHAnsi" w:hAnsiTheme="majorHAnsi" w:cstheme="minorHAnsi"/>
          <w:sz w:val="22"/>
          <w:szCs w:val="22"/>
        </w:rPr>
        <w:t>4.Zamawiający akceptuje odpowiednie przedmiotowe środki dowodowe, inne niż te, o których mowa w</w:t>
      </w:r>
      <w:r w:rsidR="006E5F87" w:rsidRPr="00F40352">
        <w:rPr>
          <w:rFonts w:asciiTheme="majorHAnsi" w:hAnsiTheme="majorHAnsi" w:cstheme="minorHAnsi"/>
          <w:sz w:val="22"/>
          <w:szCs w:val="22"/>
        </w:rPr>
        <w:t xml:space="preserve"> </w:t>
      </w:r>
      <w:r w:rsidRPr="00F40352">
        <w:rPr>
          <w:rFonts w:asciiTheme="majorHAnsi" w:hAnsiTheme="majorHAnsi" w:cstheme="minorHAnsi"/>
          <w:sz w:val="22"/>
          <w:szCs w:val="22"/>
        </w:rPr>
        <w:t>ust.1 i</w:t>
      </w:r>
      <w:r w:rsidR="006E5F87" w:rsidRPr="00F40352">
        <w:rPr>
          <w:rFonts w:asciiTheme="majorHAnsi" w:hAnsiTheme="majorHAnsi" w:cstheme="minorHAnsi"/>
          <w:sz w:val="22"/>
          <w:szCs w:val="22"/>
        </w:rPr>
        <w:t xml:space="preserve"> </w:t>
      </w:r>
      <w:r w:rsidRPr="00F40352">
        <w:rPr>
          <w:rFonts w:asciiTheme="majorHAnsi" w:hAnsiTheme="majorHAnsi" w:cstheme="minorHAnsi"/>
          <w:sz w:val="22"/>
          <w:szCs w:val="22"/>
        </w:rPr>
        <w:t xml:space="preserve">3, w szczególności dokumentację techniczną producenta, w przypadku gdy dany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a nie ma ani dostępu do certyfikatów lub sprawozdań zbadań, o których mowa wust.1 i</w:t>
      </w:r>
      <w:r w:rsidR="006E5F87" w:rsidRPr="00F40352">
        <w:rPr>
          <w:rFonts w:asciiTheme="majorHAnsi" w:hAnsiTheme="majorHAnsi" w:cstheme="minorHAnsi"/>
          <w:sz w:val="22"/>
          <w:szCs w:val="22"/>
        </w:rPr>
        <w:t xml:space="preserve"> </w:t>
      </w:r>
      <w:r w:rsidRPr="00F40352">
        <w:rPr>
          <w:rFonts w:asciiTheme="majorHAnsi" w:hAnsiTheme="majorHAnsi" w:cstheme="minorHAnsi"/>
          <w:sz w:val="22"/>
          <w:szCs w:val="22"/>
        </w:rPr>
        <w:t xml:space="preserve">3, ani możliwości ich uzyskania w odpowiednim terminie, o ile ten brak dostępu nie może być przypisany danemu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oraz pod warunkiem że dany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a udowodni, że wykonywane przez niego roboty budowlane, dostawy lub usługi spełniają wymagania, cechy lub kryteria określone w opisie przedmiotu zamówienia lub kryteriów oceny ofert, lub wymagania związane z realizacją zamówienia</w:t>
      </w:r>
    </w:p>
    <w:p w:rsidR="00D44E48" w:rsidRPr="00F40352" w:rsidRDefault="00D44E48" w:rsidP="00E25083">
      <w:pPr>
        <w:spacing w:line="360" w:lineRule="auto"/>
        <w:jc w:val="both"/>
        <w:rPr>
          <w:rFonts w:asciiTheme="majorHAnsi" w:hAnsiTheme="majorHAnsi" w:cstheme="minorHAnsi"/>
          <w:sz w:val="22"/>
          <w:szCs w:val="22"/>
        </w:rPr>
      </w:pPr>
    </w:p>
    <w:p w:rsidR="00071F7E" w:rsidRPr="00F40352" w:rsidRDefault="00071F7E" w:rsidP="008560AA">
      <w:pPr>
        <w:pStyle w:val="Nagwek9"/>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 xml:space="preserve">V.  TERMIN WYKONANIA ZAMÓWIENIA </w:t>
      </w:r>
    </w:p>
    <w:p w:rsidR="00EE5447" w:rsidRPr="00F40352" w:rsidRDefault="00EE414D" w:rsidP="006B4B66">
      <w:pPr>
        <w:jc w:val="both"/>
        <w:rPr>
          <w:rFonts w:asciiTheme="majorHAnsi" w:hAnsiTheme="majorHAnsi" w:cstheme="minorHAnsi"/>
          <w:b/>
          <w:bCs/>
          <w:sz w:val="22"/>
          <w:szCs w:val="22"/>
        </w:rPr>
      </w:pPr>
      <w:r w:rsidRPr="00F40352">
        <w:rPr>
          <w:rFonts w:asciiTheme="majorHAnsi" w:hAnsiTheme="majorHAnsi" w:cstheme="minorHAnsi"/>
          <w:sz w:val="22"/>
          <w:szCs w:val="22"/>
        </w:rPr>
        <w:t>1.</w:t>
      </w:r>
      <w:r w:rsidR="00071F7E" w:rsidRPr="00F40352">
        <w:rPr>
          <w:rFonts w:asciiTheme="majorHAnsi" w:hAnsiTheme="majorHAnsi" w:cstheme="minorHAnsi"/>
          <w:sz w:val="22"/>
          <w:szCs w:val="22"/>
        </w:rPr>
        <w:t>Termin realizacji – wykonania przedmiotu zamówienia</w:t>
      </w:r>
      <w:r w:rsidR="00704699" w:rsidRPr="00F40352">
        <w:rPr>
          <w:rFonts w:asciiTheme="majorHAnsi" w:hAnsiTheme="majorHAnsi" w:cstheme="minorHAnsi"/>
          <w:b/>
          <w:bCs/>
          <w:sz w:val="22"/>
          <w:szCs w:val="22"/>
        </w:rPr>
        <w:t xml:space="preserve"> </w:t>
      </w:r>
      <w:r w:rsidR="006F4461" w:rsidRPr="00F40352">
        <w:rPr>
          <w:rFonts w:asciiTheme="majorHAnsi" w:hAnsiTheme="majorHAnsi" w:cstheme="minorHAnsi"/>
          <w:b/>
          <w:bCs/>
          <w:sz w:val="22"/>
          <w:szCs w:val="22"/>
        </w:rPr>
        <w:t xml:space="preserve">w </w:t>
      </w:r>
      <w:r w:rsidR="00F11139" w:rsidRPr="00F40352">
        <w:rPr>
          <w:rFonts w:asciiTheme="majorHAnsi" w:hAnsiTheme="majorHAnsi" w:cstheme="minorHAnsi"/>
          <w:b/>
          <w:bCs/>
          <w:sz w:val="22"/>
          <w:szCs w:val="22"/>
        </w:rPr>
        <w:t>okresie</w:t>
      </w:r>
      <w:r w:rsidR="00EE5447" w:rsidRPr="00F40352">
        <w:rPr>
          <w:rFonts w:asciiTheme="majorHAnsi" w:hAnsiTheme="majorHAnsi" w:cstheme="minorHAnsi"/>
          <w:b/>
          <w:bCs/>
          <w:sz w:val="22"/>
          <w:szCs w:val="22"/>
        </w:rPr>
        <w:t>:</w:t>
      </w:r>
      <w:r w:rsidR="0070711F" w:rsidRPr="00F40352">
        <w:rPr>
          <w:rFonts w:asciiTheme="majorHAnsi" w:hAnsiTheme="majorHAnsi" w:cstheme="minorHAnsi"/>
          <w:b/>
          <w:bCs/>
          <w:sz w:val="22"/>
          <w:szCs w:val="22"/>
        </w:rPr>
        <w:t xml:space="preserve"> </w:t>
      </w:r>
      <w:r w:rsidR="00AB204D" w:rsidRPr="00F40352">
        <w:rPr>
          <w:rFonts w:asciiTheme="majorHAnsi" w:hAnsiTheme="majorHAnsi" w:cstheme="minorHAnsi"/>
          <w:b/>
          <w:bCs/>
          <w:sz w:val="22"/>
          <w:szCs w:val="22"/>
        </w:rPr>
        <w:t>24</w:t>
      </w:r>
      <w:r w:rsidR="0070711F" w:rsidRPr="00F40352">
        <w:rPr>
          <w:rFonts w:asciiTheme="majorHAnsi" w:hAnsiTheme="majorHAnsi" w:cstheme="minorHAnsi"/>
          <w:b/>
          <w:bCs/>
          <w:sz w:val="22"/>
          <w:szCs w:val="22"/>
        </w:rPr>
        <w:t xml:space="preserve"> miesięcy</w:t>
      </w:r>
    </w:p>
    <w:p w:rsidR="00EE5447" w:rsidRPr="00F40352" w:rsidRDefault="000D194B" w:rsidP="006E3D0E">
      <w:pPr>
        <w:jc w:val="both"/>
        <w:rPr>
          <w:rFonts w:asciiTheme="majorHAnsi" w:hAnsiTheme="majorHAnsi" w:cstheme="minorHAnsi"/>
          <w:b/>
          <w:sz w:val="22"/>
          <w:szCs w:val="22"/>
        </w:rPr>
      </w:pPr>
      <w:r w:rsidRPr="00F40352">
        <w:rPr>
          <w:rFonts w:asciiTheme="majorHAnsi" w:hAnsiTheme="majorHAnsi" w:cstheme="minorHAnsi"/>
          <w:sz w:val="22"/>
          <w:szCs w:val="22"/>
        </w:rPr>
        <w:t xml:space="preserve">w </w:t>
      </w:r>
      <w:r w:rsidR="00EF1569" w:rsidRPr="00F40352">
        <w:rPr>
          <w:rFonts w:asciiTheme="majorHAnsi" w:hAnsiTheme="majorHAnsi" w:cstheme="minorHAnsi"/>
          <w:sz w:val="22"/>
          <w:szCs w:val="22"/>
        </w:rPr>
        <w:t>lokalizacji:</w:t>
      </w:r>
      <w:r w:rsidR="00CE68B3" w:rsidRPr="00F40352">
        <w:rPr>
          <w:rFonts w:asciiTheme="majorHAnsi" w:hAnsiTheme="majorHAnsi" w:cstheme="minorHAnsi"/>
          <w:sz w:val="22"/>
          <w:szCs w:val="22"/>
        </w:rPr>
        <w:t xml:space="preserve"> ul. Pankie</w:t>
      </w:r>
      <w:r w:rsidR="00F11139" w:rsidRPr="00F40352">
        <w:rPr>
          <w:rFonts w:asciiTheme="majorHAnsi" w:hAnsiTheme="majorHAnsi" w:cstheme="minorHAnsi"/>
          <w:sz w:val="22"/>
          <w:szCs w:val="22"/>
        </w:rPr>
        <w:t xml:space="preserve">wicza 16 (dawniej Sporna 36/50) </w:t>
      </w:r>
    </w:p>
    <w:p w:rsidR="00325EC2" w:rsidRPr="00F40352" w:rsidRDefault="00F11139" w:rsidP="006E3D0E">
      <w:pPr>
        <w:jc w:val="both"/>
        <w:rPr>
          <w:rFonts w:asciiTheme="majorHAnsi" w:hAnsiTheme="majorHAnsi" w:cstheme="minorHAnsi"/>
          <w:sz w:val="22"/>
          <w:szCs w:val="22"/>
        </w:rPr>
      </w:pPr>
      <w:r w:rsidRPr="00F40352">
        <w:rPr>
          <w:rFonts w:asciiTheme="majorHAnsi" w:hAnsiTheme="majorHAnsi" w:cstheme="minorHAnsi"/>
          <w:sz w:val="22"/>
          <w:szCs w:val="22"/>
        </w:rPr>
        <w:t>w lokalizacji</w:t>
      </w:r>
      <w:r w:rsidR="00EE5447" w:rsidRPr="00F40352">
        <w:rPr>
          <w:rFonts w:asciiTheme="majorHAnsi" w:hAnsiTheme="majorHAnsi" w:cstheme="minorHAnsi"/>
          <w:sz w:val="22"/>
          <w:szCs w:val="22"/>
        </w:rPr>
        <w:t>:</w:t>
      </w:r>
      <w:r w:rsidRPr="00F40352">
        <w:rPr>
          <w:rFonts w:asciiTheme="majorHAnsi" w:hAnsiTheme="majorHAnsi" w:cstheme="minorHAnsi"/>
          <w:sz w:val="22"/>
          <w:szCs w:val="22"/>
        </w:rPr>
        <w:t xml:space="preserve"> Centralny Szpital Kliniczny Uniwersytetu Medycznego  </w:t>
      </w:r>
      <w:r w:rsidR="00CE68B3" w:rsidRPr="00F40352">
        <w:rPr>
          <w:rFonts w:asciiTheme="majorHAnsi" w:hAnsiTheme="majorHAnsi" w:cstheme="minorHAnsi"/>
          <w:sz w:val="22"/>
          <w:szCs w:val="22"/>
        </w:rPr>
        <w:t>w Łodzi</w:t>
      </w:r>
      <w:r w:rsidRPr="00F40352">
        <w:rPr>
          <w:rFonts w:asciiTheme="majorHAnsi" w:hAnsiTheme="majorHAnsi" w:cstheme="minorHAnsi"/>
          <w:sz w:val="22"/>
          <w:szCs w:val="22"/>
        </w:rPr>
        <w:t xml:space="preserve"> ul. Pomorska 251 </w:t>
      </w:r>
    </w:p>
    <w:p w:rsidR="00325EC2" w:rsidRPr="00F40352" w:rsidRDefault="00325EC2" w:rsidP="006E3D0E">
      <w:pPr>
        <w:jc w:val="both"/>
        <w:rPr>
          <w:rFonts w:asciiTheme="majorHAnsi" w:hAnsiTheme="majorHAnsi" w:cstheme="minorHAnsi"/>
          <w:sz w:val="22"/>
          <w:szCs w:val="22"/>
        </w:rPr>
      </w:pPr>
      <w:r w:rsidRPr="00F40352">
        <w:rPr>
          <w:rFonts w:asciiTheme="majorHAnsi" w:hAnsiTheme="majorHAnsi" w:cstheme="minorHAnsi"/>
          <w:sz w:val="22"/>
          <w:szCs w:val="22"/>
        </w:rPr>
        <w:t xml:space="preserve">w </w:t>
      </w:r>
      <w:proofErr w:type="spellStart"/>
      <w:r w:rsidRPr="00F40352">
        <w:rPr>
          <w:rFonts w:asciiTheme="majorHAnsi" w:hAnsiTheme="majorHAnsi" w:cstheme="minorHAnsi"/>
          <w:sz w:val="22"/>
          <w:szCs w:val="22"/>
        </w:rPr>
        <w:t>lokazlizacji</w:t>
      </w:r>
      <w:proofErr w:type="spellEnd"/>
      <w:r w:rsidRPr="00F40352">
        <w:rPr>
          <w:rFonts w:asciiTheme="majorHAnsi" w:hAnsiTheme="majorHAnsi" w:cstheme="minorHAnsi"/>
          <w:sz w:val="22"/>
          <w:szCs w:val="22"/>
        </w:rPr>
        <w:t xml:space="preserve">: </w:t>
      </w:r>
      <w:r w:rsidRPr="00F40352">
        <w:rPr>
          <w:rFonts w:asciiTheme="majorHAnsi" w:hAnsiTheme="majorHAnsi" w:cstheme="minorHAnsi"/>
          <w:bCs/>
          <w:sz w:val="22"/>
          <w:szCs w:val="22"/>
        </w:rPr>
        <w:t>ul. Czechosłowacka 8/10 w Łodzi</w:t>
      </w:r>
    </w:p>
    <w:p w:rsidR="00B75B50" w:rsidRPr="00F40352" w:rsidRDefault="0040478F" w:rsidP="006E3D0E">
      <w:pPr>
        <w:jc w:val="both"/>
        <w:rPr>
          <w:rFonts w:asciiTheme="majorHAnsi" w:hAnsiTheme="majorHAnsi" w:cstheme="minorHAnsi"/>
          <w:sz w:val="22"/>
          <w:szCs w:val="22"/>
        </w:rPr>
      </w:pPr>
      <w:r w:rsidRPr="00F40352">
        <w:rPr>
          <w:rFonts w:asciiTheme="majorHAnsi" w:hAnsiTheme="majorHAnsi" w:cstheme="minorHAnsi"/>
          <w:sz w:val="22"/>
          <w:szCs w:val="22"/>
        </w:rPr>
        <w:t>2</w:t>
      </w:r>
      <w:r w:rsidR="003056FD" w:rsidRPr="00F40352">
        <w:rPr>
          <w:rFonts w:asciiTheme="majorHAnsi" w:hAnsiTheme="majorHAnsi" w:cstheme="minorHAnsi"/>
          <w:sz w:val="22"/>
          <w:szCs w:val="22"/>
        </w:rPr>
        <w:t xml:space="preserve">. </w:t>
      </w:r>
      <w:r w:rsidR="006234D6" w:rsidRPr="00F40352">
        <w:rPr>
          <w:rFonts w:asciiTheme="majorHAnsi" w:hAnsiTheme="majorHAnsi" w:cstheme="minorHAnsi"/>
          <w:sz w:val="22"/>
          <w:szCs w:val="22"/>
        </w:rPr>
        <w:t>T</w:t>
      </w:r>
      <w:r w:rsidR="006E3D0E" w:rsidRPr="00F40352">
        <w:rPr>
          <w:rFonts w:asciiTheme="majorHAnsi" w:hAnsiTheme="majorHAnsi" w:cstheme="minorHAnsi"/>
          <w:sz w:val="22"/>
          <w:szCs w:val="22"/>
        </w:rPr>
        <w:t>ermin ważności/przydatności do użycia</w:t>
      </w:r>
      <w:r w:rsidR="00CE68B3" w:rsidRPr="00F40352">
        <w:rPr>
          <w:rFonts w:asciiTheme="majorHAnsi" w:hAnsiTheme="majorHAnsi" w:cstheme="minorHAnsi"/>
          <w:sz w:val="22"/>
          <w:szCs w:val="22"/>
        </w:rPr>
        <w:t xml:space="preserve"> zaoferowanego asortymentu</w:t>
      </w:r>
      <w:r w:rsidR="00622C44" w:rsidRPr="00F40352">
        <w:rPr>
          <w:rFonts w:asciiTheme="majorHAnsi" w:hAnsiTheme="majorHAnsi" w:cstheme="minorHAnsi"/>
          <w:sz w:val="22"/>
          <w:szCs w:val="22"/>
        </w:rPr>
        <w:t xml:space="preserve">, licząc od dnia dostawy towaru do siedziby Zamawiającego - </w:t>
      </w:r>
      <w:r w:rsidR="008B4122">
        <w:rPr>
          <w:rFonts w:asciiTheme="majorHAnsi" w:hAnsiTheme="majorHAnsi" w:cstheme="minorHAnsi"/>
          <w:sz w:val="22"/>
          <w:szCs w:val="22"/>
        </w:rPr>
        <w:t>min. 6</w:t>
      </w:r>
      <w:r w:rsidR="00B75B50" w:rsidRPr="00F40352">
        <w:rPr>
          <w:rFonts w:asciiTheme="majorHAnsi" w:hAnsiTheme="majorHAnsi" w:cstheme="minorHAnsi"/>
          <w:sz w:val="22"/>
          <w:szCs w:val="22"/>
        </w:rPr>
        <w:t xml:space="preserve"> miesięcy, chyba że w Załącznikiem 2 do SWZ określono inaczej.</w:t>
      </w:r>
      <w:r w:rsidR="00FC4073" w:rsidRPr="00F40352">
        <w:rPr>
          <w:rFonts w:asciiTheme="majorHAnsi" w:hAnsiTheme="majorHAnsi" w:cstheme="minorHAnsi"/>
          <w:sz w:val="22"/>
          <w:szCs w:val="22"/>
        </w:rPr>
        <w:t xml:space="preserve">  </w:t>
      </w:r>
    </w:p>
    <w:p w:rsidR="007C4A6F" w:rsidRPr="00F40352" w:rsidRDefault="0040478F" w:rsidP="007C4A6F">
      <w:pPr>
        <w:jc w:val="both"/>
        <w:rPr>
          <w:rFonts w:asciiTheme="majorHAnsi" w:hAnsiTheme="majorHAnsi" w:cstheme="minorHAnsi"/>
          <w:sz w:val="22"/>
          <w:szCs w:val="22"/>
        </w:rPr>
      </w:pPr>
      <w:r w:rsidRPr="00F40352">
        <w:rPr>
          <w:rFonts w:asciiTheme="majorHAnsi" w:hAnsiTheme="majorHAnsi" w:cstheme="minorHAnsi"/>
          <w:sz w:val="22"/>
          <w:szCs w:val="22"/>
        </w:rPr>
        <w:t>3</w:t>
      </w:r>
      <w:r w:rsidR="003056FD" w:rsidRPr="00F40352">
        <w:rPr>
          <w:rFonts w:asciiTheme="majorHAnsi" w:hAnsiTheme="majorHAnsi" w:cstheme="minorHAnsi"/>
          <w:sz w:val="22"/>
          <w:szCs w:val="22"/>
        </w:rPr>
        <w:t xml:space="preserve">. </w:t>
      </w:r>
      <w:r w:rsidR="007C4A6F" w:rsidRPr="00F40352">
        <w:rPr>
          <w:rFonts w:asciiTheme="majorHAnsi" w:hAnsiTheme="majorHAnsi" w:cstheme="minorHAnsi"/>
          <w:sz w:val="22"/>
          <w:szCs w:val="22"/>
        </w:rPr>
        <w:t>Transport i rozładowanie przedmiotu zamówienia do magazynu Szpitala zlokalizowanego we wskazanej powyżej lokalizacji będzie się odbywało na koszt i ryzyko Wykonawcy.</w:t>
      </w:r>
    </w:p>
    <w:p w:rsidR="00152E50" w:rsidRPr="00F40352" w:rsidRDefault="00152E50" w:rsidP="007C4A6F">
      <w:pPr>
        <w:jc w:val="both"/>
        <w:rPr>
          <w:rFonts w:asciiTheme="majorHAnsi" w:hAnsiTheme="majorHAnsi" w:cstheme="minorHAnsi"/>
          <w:sz w:val="22"/>
          <w:szCs w:val="22"/>
        </w:rPr>
      </w:pPr>
      <w:r w:rsidRPr="00F40352">
        <w:rPr>
          <w:rFonts w:asciiTheme="majorHAnsi" w:hAnsiTheme="majorHAnsi" w:cstheme="minorHAnsi"/>
          <w:sz w:val="22"/>
          <w:szCs w:val="22"/>
        </w:rPr>
        <w:lastRenderedPageBreak/>
        <w:t>4. Termin płatności za towar 60 dni.</w:t>
      </w:r>
    </w:p>
    <w:p w:rsidR="00655135" w:rsidRPr="00F40352" w:rsidRDefault="00152E50" w:rsidP="00655135">
      <w:pPr>
        <w:jc w:val="both"/>
        <w:rPr>
          <w:rFonts w:asciiTheme="majorHAnsi" w:hAnsiTheme="majorHAnsi" w:cstheme="minorHAnsi"/>
          <w:sz w:val="22"/>
          <w:szCs w:val="22"/>
        </w:rPr>
      </w:pPr>
      <w:bookmarkStart w:id="5" w:name="_Hlk138237299"/>
      <w:r w:rsidRPr="00F40352">
        <w:rPr>
          <w:rFonts w:asciiTheme="majorHAnsi" w:hAnsiTheme="majorHAnsi" w:cstheme="minorHAnsi"/>
          <w:sz w:val="22"/>
          <w:szCs w:val="22"/>
        </w:rPr>
        <w:t>5</w:t>
      </w:r>
      <w:r w:rsidR="00655135" w:rsidRPr="00F40352">
        <w:rPr>
          <w:rFonts w:asciiTheme="majorHAnsi" w:hAnsiTheme="majorHAnsi" w:cstheme="minorHAnsi"/>
          <w:sz w:val="22"/>
          <w:szCs w:val="22"/>
        </w:rPr>
        <w:t>. Strony będą uwzględniać protokoły reklamacyjne związane z omyłkami ilościowymi i jakościowymi.</w:t>
      </w:r>
    </w:p>
    <w:p w:rsidR="00655135" w:rsidRPr="00F40352" w:rsidRDefault="00152E50" w:rsidP="00655135">
      <w:pPr>
        <w:jc w:val="both"/>
        <w:rPr>
          <w:rFonts w:asciiTheme="majorHAnsi" w:hAnsiTheme="majorHAnsi" w:cstheme="minorHAnsi"/>
          <w:sz w:val="22"/>
          <w:szCs w:val="22"/>
        </w:rPr>
      </w:pPr>
      <w:r w:rsidRPr="00F40352">
        <w:rPr>
          <w:rFonts w:asciiTheme="majorHAnsi" w:hAnsiTheme="majorHAnsi" w:cstheme="minorHAnsi"/>
          <w:sz w:val="22"/>
          <w:szCs w:val="22"/>
        </w:rPr>
        <w:t>6</w:t>
      </w:r>
      <w:r w:rsidR="00655135" w:rsidRPr="00F40352">
        <w:rPr>
          <w:rFonts w:asciiTheme="majorHAnsi" w:hAnsiTheme="majorHAnsi" w:cstheme="minorHAnsi"/>
          <w:sz w:val="22"/>
          <w:szCs w:val="22"/>
        </w:rPr>
        <w:t xml:space="preserve">. Reklamacje (ilościowe i jakościowe) będą rozpatrywane w terminie nie dłuższym niż </w:t>
      </w:r>
      <w:r w:rsidR="00325EC2" w:rsidRPr="00F40352">
        <w:rPr>
          <w:rFonts w:asciiTheme="majorHAnsi" w:hAnsiTheme="majorHAnsi" w:cstheme="minorHAnsi"/>
          <w:b/>
          <w:sz w:val="22"/>
          <w:szCs w:val="22"/>
          <w:u w:val="single"/>
        </w:rPr>
        <w:t>3</w:t>
      </w:r>
      <w:r w:rsidR="00655135" w:rsidRPr="00F40352">
        <w:rPr>
          <w:rFonts w:asciiTheme="majorHAnsi" w:hAnsiTheme="majorHAnsi" w:cstheme="minorHAnsi"/>
          <w:b/>
          <w:sz w:val="22"/>
          <w:szCs w:val="22"/>
          <w:u w:val="single"/>
        </w:rPr>
        <w:t xml:space="preserve"> dni robocz</w:t>
      </w:r>
      <w:r w:rsidR="00325EC2" w:rsidRPr="00F40352">
        <w:rPr>
          <w:rFonts w:asciiTheme="majorHAnsi" w:hAnsiTheme="majorHAnsi" w:cstheme="minorHAnsi"/>
          <w:b/>
          <w:sz w:val="22"/>
          <w:szCs w:val="22"/>
          <w:u w:val="single"/>
        </w:rPr>
        <w:t>e</w:t>
      </w:r>
      <w:r w:rsidR="00655135" w:rsidRPr="00F40352">
        <w:rPr>
          <w:rFonts w:asciiTheme="majorHAnsi" w:hAnsiTheme="majorHAnsi" w:cstheme="minorHAnsi"/>
          <w:sz w:val="22"/>
          <w:szCs w:val="22"/>
        </w:rPr>
        <w:t xml:space="preserve"> (pn. - pt.) od dnia złożenie jej do Wykonawcy drogą e-mail.</w:t>
      </w:r>
    </w:p>
    <w:p w:rsidR="00655135" w:rsidRPr="00F40352" w:rsidRDefault="00152E50" w:rsidP="00655135">
      <w:pPr>
        <w:jc w:val="both"/>
        <w:rPr>
          <w:rFonts w:asciiTheme="majorHAnsi" w:hAnsiTheme="majorHAnsi" w:cstheme="minorHAnsi"/>
          <w:sz w:val="22"/>
          <w:szCs w:val="22"/>
        </w:rPr>
      </w:pPr>
      <w:r w:rsidRPr="00F40352">
        <w:rPr>
          <w:rFonts w:asciiTheme="majorHAnsi" w:hAnsiTheme="majorHAnsi" w:cstheme="minorHAnsi"/>
          <w:sz w:val="22"/>
          <w:szCs w:val="22"/>
        </w:rPr>
        <w:t>7</w:t>
      </w:r>
      <w:r w:rsidR="00655135" w:rsidRPr="00F40352">
        <w:rPr>
          <w:rFonts w:asciiTheme="majorHAnsi" w:hAnsiTheme="majorHAnsi" w:cstheme="minorHAnsi"/>
          <w:sz w:val="22"/>
          <w:szCs w:val="22"/>
        </w:rPr>
        <w:t xml:space="preserve">.W przypadku stwierdzenia wad jakościowych lub braków ilościowych, Zamawiającemu zostanie dostarczony towar wolny od wad lub uzupełniony brak w terminie do </w:t>
      </w:r>
      <w:r w:rsidR="00655135" w:rsidRPr="00F40352">
        <w:rPr>
          <w:rFonts w:asciiTheme="majorHAnsi" w:hAnsiTheme="majorHAnsi" w:cstheme="minorHAnsi"/>
          <w:b/>
          <w:sz w:val="22"/>
          <w:szCs w:val="22"/>
          <w:u w:val="single"/>
        </w:rPr>
        <w:t>5 dni roboczych</w:t>
      </w:r>
      <w:r w:rsidR="00655135" w:rsidRPr="00F40352">
        <w:rPr>
          <w:rFonts w:asciiTheme="majorHAnsi" w:hAnsiTheme="majorHAnsi" w:cstheme="minorHAnsi"/>
          <w:sz w:val="22"/>
          <w:szCs w:val="22"/>
        </w:rPr>
        <w:t xml:space="preserve"> (od pn. do pt.), licząc </w:t>
      </w:r>
      <w:r w:rsidR="00014EF0">
        <w:rPr>
          <w:rFonts w:asciiTheme="majorHAnsi" w:hAnsiTheme="majorHAnsi" w:cstheme="minorHAnsi"/>
          <w:sz w:val="22"/>
          <w:szCs w:val="22"/>
        </w:rPr>
        <w:t>od dnia rozpatrzenia reklamacji.</w:t>
      </w:r>
    </w:p>
    <w:p w:rsidR="00655135" w:rsidRPr="00F40352" w:rsidRDefault="00152E50" w:rsidP="00655135">
      <w:pPr>
        <w:jc w:val="both"/>
        <w:rPr>
          <w:rFonts w:asciiTheme="majorHAnsi" w:hAnsiTheme="majorHAnsi" w:cstheme="minorHAnsi"/>
          <w:sz w:val="22"/>
          <w:szCs w:val="22"/>
        </w:rPr>
      </w:pPr>
      <w:r w:rsidRPr="00F40352">
        <w:rPr>
          <w:rFonts w:asciiTheme="majorHAnsi" w:hAnsiTheme="majorHAnsi" w:cstheme="minorHAnsi"/>
          <w:sz w:val="22"/>
          <w:szCs w:val="22"/>
        </w:rPr>
        <w:t>8</w:t>
      </w:r>
      <w:r w:rsidR="00655135" w:rsidRPr="00F40352">
        <w:rPr>
          <w:rFonts w:asciiTheme="majorHAnsi" w:hAnsiTheme="majorHAnsi" w:cstheme="minorHAnsi"/>
          <w:sz w:val="22"/>
          <w:szCs w:val="22"/>
        </w:rPr>
        <w:t>. Wykonawca będzie dostarczać sukcesywnie produkty, z terminem ważności: m</w:t>
      </w:r>
      <w:r w:rsidR="008B4122">
        <w:rPr>
          <w:rFonts w:asciiTheme="majorHAnsi" w:hAnsiTheme="majorHAnsi" w:cstheme="minorHAnsi"/>
          <w:sz w:val="22"/>
          <w:szCs w:val="22"/>
        </w:rPr>
        <w:t>in. 6</w:t>
      </w:r>
      <w:r w:rsidR="00655135" w:rsidRPr="00F40352">
        <w:rPr>
          <w:rFonts w:asciiTheme="majorHAnsi" w:hAnsiTheme="majorHAnsi" w:cstheme="minorHAnsi"/>
          <w:sz w:val="22"/>
          <w:szCs w:val="22"/>
        </w:rPr>
        <w:t xml:space="preserve"> miesięcy od daty dostarczenia Zamawiającemu </w:t>
      </w:r>
      <w:r w:rsidR="008B4122">
        <w:rPr>
          <w:rFonts w:asciiTheme="majorHAnsi" w:hAnsiTheme="majorHAnsi" w:cstheme="minorHAnsi"/>
          <w:sz w:val="22"/>
          <w:szCs w:val="22"/>
          <w:u w:val="single"/>
        </w:rPr>
        <w:t xml:space="preserve">(chyba, że </w:t>
      </w:r>
      <w:r w:rsidR="00655135" w:rsidRPr="00F40352">
        <w:rPr>
          <w:rFonts w:asciiTheme="majorHAnsi" w:hAnsiTheme="majorHAnsi" w:cstheme="minorHAnsi"/>
          <w:sz w:val="22"/>
          <w:szCs w:val="22"/>
          <w:u w:val="single"/>
        </w:rPr>
        <w:t>w Załącznikiem 2 do niniejszej umowy określono inacze</w:t>
      </w:r>
      <w:r w:rsidR="00655135" w:rsidRPr="00F40352">
        <w:rPr>
          <w:rFonts w:asciiTheme="majorHAnsi" w:hAnsiTheme="majorHAnsi" w:cstheme="minorHAnsi"/>
          <w:sz w:val="22"/>
          <w:szCs w:val="22"/>
        </w:rPr>
        <w:t xml:space="preserve">j).  </w:t>
      </w:r>
    </w:p>
    <w:bookmarkEnd w:id="5"/>
    <w:p w:rsidR="00AB656B" w:rsidRPr="00F40352" w:rsidRDefault="00152E50" w:rsidP="00AB656B">
      <w:pPr>
        <w:jc w:val="both"/>
        <w:rPr>
          <w:rFonts w:asciiTheme="majorHAnsi" w:hAnsiTheme="majorHAnsi" w:cstheme="minorHAnsi"/>
          <w:b/>
          <w:sz w:val="22"/>
          <w:szCs w:val="22"/>
        </w:rPr>
      </w:pPr>
      <w:r w:rsidRPr="00F40352">
        <w:rPr>
          <w:rFonts w:asciiTheme="majorHAnsi" w:hAnsiTheme="majorHAnsi" w:cstheme="minorHAnsi"/>
          <w:sz w:val="22"/>
          <w:szCs w:val="22"/>
        </w:rPr>
        <w:t>9.</w:t>
      </w:r>
      <w:r w:rsidR="00AB656B" w:rsidRPr="00F40352">
        <w:rPr>
          <w:rFonts w:asciiTheme="majorHAnsi" w:hAnsiTheme="majorHAnsi" w:cstheme="minorHAnsi"/>
          <w:sz w:val="22"/>
          <w:szCs w:val="22"/>
        </w:rPr>
        <w:t xml:space="preserve"> Transport i rozładowanie przedmiotu zamówienia do magazynu Szpita</w:t>
      </w:r>
      <w:r w:rsidR="008A16AA" w:rsidRPr="00F40352">
        <w:rPr>
          <w:rFonts w:asciiTheme="majorHAnsi" w:hAnsiTheme="majorHAnsi" w:cstheme="minorHAnsi"/>
          <w:sz w:val="22"/>
          <w:szCs w:val="22"/>
        </w:rPr>
        <w:t xml:space="preserve">la zlokalizowanego we wskazanej lokalizacji </w:t>
      </w:r>
      <w:r w:rsidR="00AB656B" w:rsidRPr="00F40352">
        <w:rPr>
          <w:rFonts w:asciiTheme="majorHAnsi" w:hAnsiTheme="majorHAnsi" w:cstheme="minorHAnsi"/>
          <w:sz w:val="22"/>
          <w:szCs w:val="22"/>
        </w:rPr>
        <w:t xml:space="preserve"> powyżej lokalizacji będzie się odbywało na koszt i ryzyko Wykonawcy</w:t>
      </w:r>
      <w:r w:rsidR="00AB656B" w:rsidRPr="00F40352">
        <w:rPr>
          <w:rFonts w:asciiTheme="majorHAnsi" w:hAnsiTheme="majorHAnsi" w:cstheme="minorHAnsi"/>
          <w:b/>
          <w:sz w:val="22"/>
          <w:szCs w:val="22"/>
        </w:rPr>
        <w:t>.</w:t>
      </w:r>
    </w:p>
    <w:p w:rsidR="00B26499" w:rsidRPr="00F40352" w:rsidRDefault="00152E50" w:rsidP="00B26499">
      <w:pPr>
        <w:jc w:val="both"/>
        <w:rPr>
          <w:rFonts w:asciiTheme="majorHAnsi" w:hAnsiTheme="majorHAnsi" w:cstheme="minorHAnsi"/>
          <w:sz w:val="22"/>
          <w:szCs w:val="22"/>
        </w:rPr>
      </w:pPr>
      <w:r w:rsidRPr="00F40352">
        <w:rPr>
          <w:rFonts w:asciiTheme="majorHAnsi" w:hAnsiTheme="majorHAnsi" w:cstheme="minorHAnsi"/>
          <w:sz w:val="22"/>
          <w:szCs w:val="22"/>
        </w:rPr>
        <w:t>10</w:t>
      </w:r>
      <w:r w:rsidR="007C4A6F" w:rsidRPr="00F40352">
        <w:rPr>
          <w:rFonts w:asciiTheme="majorHAnsi" w:hAnsiTheme="majorHAnsi" w:cstheme="minorHAnsi"/>
          <w:sz w:val="22"/>
          <w:szCs w:val="22"/>
        </w:rPr>
        <w:t>.</w:t>
      </w:r>
      <w:r w:rsidR="00AB656B" w:rsidRPr="00F40352">
        <w:rPr>
          <w:rFonts w:asciiTheme="majorHAnsi" w:hAnsiTheme="majorHAnsi" w:cstheme="minorHAnsi"/>
          <w:sz w:val="22"/>
          <w:szCs w:val="22"/>
        </w:rPr>
        <w:t xml:space="preserve"> </w:t>
      </w:r>
      <w:r w:rsidR="007C4A6F" w:rsidRPr="00F40352">
        <w:rPr>
          <w:rFonts w:asciiTheme="majorHAnsi" w:hAnsiTheme="majorHAnsi" w:cstheme="minorHAnsi"/>
          <w:sz w:val="22"/>
          <w:szCs w:val="22"/>
        </w:rPr>
        <w:t xml:space="preserve">Dostawy towaru mogą odbywać się w godzinach: 8:00 – 14:00 w dni robocze </w:t>
      </w:r>
      <w:proofErr w:type="spellStart"/>
      <w:r w:rsidR="007C4A6F" w:rsidRPr="00F40352">
        <w:rPr>
          <w:rFonts w:asciiTheme="majorHAnsi" w:hAnsiTheme="majorHAnsi" w:cstheme="minorHAnsi"/>
          <w:sz w:val="22"/>
          <w:szCs w:val="22"/>
        </w:rPr>
        <w:t>pn</w:t>
      </w:r>
      <w:proofErr w:type="spellEnd"/>
      <w:r w:rsidR="007C4A6F" w:rsidRPr="00F40352">
        <w:rPr>
          <w:rFonts w:asciiTheme="majorHAnsi" w:hAnsiTheme="majorHAnsi" w:cstheme="minorHAnsi"/>
          <w:sz w:val="22"/>
          <w:szCs w:val="22"/>
        </w:rPr>
        <w:t>-pt.</w:t>
      </w:r>
    </w:p>
    <w:p w:rsidR="00B26499" w:rsidRPr="00F40352" w:rsidRDefault="00655135" w:rsidP="00B268C7">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1</w:t>
      </w:r>
      <w:r w:rsidR="00152E50" w:rsidRPr="00F40352">
        <w:rPr>
          <w:rFonts w:asciiTheme="majorHAnsi" w:hAnsiTheme="majorHAnsi" w:cstheme="minorHAnsi"/>
          <w:sz w:val="22"/>
          <w:szCs w:val="22"/>
        </w:rPr>
        <w:t>1</w:t>
      </w:r>
      <w:r w:rsidR="00B26499" w:rsidRPr="00F40352">
        <w:rPr>
          <w:rFonts w:asciiTheme="majorHAnsi" w:hAnsiTheme="majorHAnsi" w:cstheme="minorHAnsi"/>
          <w:sz w:val="22"/>
          <w:szCs w:val="22"/>
        </w:rPr>
        <w:t>. Wykonawca zobowiązany jest do dostarczania przedmiotu zamówienia do magazynu Zamawiającego pod wskazany w zamówieniu adres, transportem Wykonawcy lub za pośrednictwem firmy kurierskiej, z zastrzeżeniem, że Podwykonawca musi spełniać wymogi określone w Rozporządzeniu Ministra Zdrowia z dnia 13 marca 2015 r. (</w:t>
      </w:r>
      <w:proofErr w:type="spellStart"/>
      <w:r w:rsidR="00B26499" w:rsidRPr="00F40352">
        <w:rPr>
          <w:rFonts w:asciiTheme="majorHAnsi" w:hAnsiTheme="majorHAnsi" w:cstheme="minorHAnsi"/>
          <w:sz w:val="22"/>
          <w:szCs w:val="22"/>
        </w:rPr>
        <w:t>t.j</w:t>
      </w:r>
      <w:proofErr w:type="spellEnd"/>
      <w:r w:rsidR="00B26499" w:rsidRPr="00F40352">
        <w:rPr>
          <w:rFonts w:asciiTheme="majorHAnsi" w:hAnsiTheme="majorHAnsi" w:cstheme="minorHAnsi"/>
          <w:sz w:val="22"/>
          <w:szCs w:val="22"/>
        </w:rPr>
        <w:t>. - Dz. U. z 2017 r., poz. 509 ze zm.), , dotyczące transportu produktów leczniczych w odpowiedniej temperaturze, zgodnie z zaleceniami producenta i w odpowiednich warunkach sanitarnych / jeżeli dotyczy/.</w:t>
      </w:r>
    </w:p>
    <w:p w:rsidR="00B268C7" w:rsidRPr="00F40352" w:rsidRDefault="00655135" w:rsidP="00B268C7">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1</w:t>
      </w:r>
      <w:r w:rsidR="00325EC2" w:rsidRPr="00F40352">
        <w:rPr>
          <w:rFonts w:asciiTheme="majorHAnsi" w:hAnsiTheme="majorHAnsi" w:cstheme="minorHAnsi"/>
          <w:sz w:val="22"/>
          <w:szCs w:val="22"/>
        </w:rPr>
        <w:t>2</w:t>
      </w:r>
      <w:r w:rsidR="00B268C7" w:rsidRPr="00F40352">
        <w:rPr>
          <w:rFonts w:asciiTheme="majorHAnsi" w:hAnsiTheme="majorHAnsi" w:cstheme="minorHAnsi"/>
          <w:sz w:val="22"/>
          <w:szCs w:val="22"/>
        </w:rPr>
        <w:t>.</w:t>
      </w:r>
      <w:r w:rsidR="00AB656B" w:rsidRPr="00F40352">
        <w:rPr>
          <w:rFonts w:asciiTheme="majorHAnsi" w:hAnsiTheme="majorHAnsi" w:cstheme="minorHAnsi"/>
          <w:sz w:val="22"/>
          <w:szCs w:val="22"/>
        </w:rPr>
        <w:t xml:space="preserve"> </w:t>
      </w:r>
      <w:r w:rsidR="00B268C7" w:rsidRPr="00F40352">
        <w:rPr>
          <w:rFonts w:asciiTheme="majorHAnsi" w:hAnsiTheme="majorHAnsi" w:cstheme="minorHAnsi"/>
          <w:sz w:val="22"/>
          <w:szCs w:val="22"/>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B268C7" w:rsidRPr="00F40352" w:rsidRDefault="00B268C7" w:rsidP="00D86E75">
      <w:pPr>
        <w:pStyle w:val="StandardowyArial11"/>
        <w:numPr>
          <w:ilvl w:val="0"/>
          <w:numId w:val="0"/>
        </w:numPr>
        <w:suppressAutoHyphens w:val="0"/>
        <w:autoSpaceDE/>
        <w:autoSpaceDN/>
        <w:spacing w:before="0" w:after="0"/>
        <w:rPr>
          <w:rFonts w:asciiTheme="majorHAnsi" w:hAnsiTheme="majorHAnsi" w:cstheme="minorHAnsi"/>
        </w:rPr>
      </w:pPr>
    </w:p>
    <w:p w:rsidR="00B268C7" w:rsidRPr="00F40352" w:rsidRDefault="00B268C7" w:rsidP="00B268C7">
      <w:pPr>
        <w:keepNext/>
        <w:suppressAutoHyphens/>
        <w:outlineLvl w:val="8"/>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VI.  INFORMACJA O PRZEDMIOTOWYCH ŚRODKACH DOWODOWYCH  </w:t>
      </w:r>
    </w:p>
    <w:p w:rsidR="00B268C7" w:rsidRPr="00F40352" w:rsidRDefault="00B268C7" w:rsidP="00B268C7">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1.W  celu potwierdzenia, że oferowane świadczenie jest zgodne z wymaganymi</w:t>
      </w:r>
      <w:r w:rsidR="00D703FD">
        <w:rPr>
          <w:rFonts w:asciiTheme="majorHAnsi" w:hAnsiTheme="majorHAnsi" w:cstheme="minorHAnsi"/>
          <w:sz w:val="22"/>
          <w:szCs w:val="22"/>
        </w:rPr>
        <w:t xml:space="preserve"> cechami zgodnie  z art. 104-107</w:t>
      </w:r>
      <w:r w:rsidRPr="00F40352">
        <w:rPr>
          <w:rFonts w:asciiTheme="majorHAnsi" w:hAnsiTheme="majorHAnsi" w:cstheme="minorHAnsi"/>
          <w:sz w:val="22"/>
          <w:szCs w:val="22"/>
        </w:rPr>
        <w:t xml:space="preserve"> Ustawy, </w:t>
      </w:r>
      <w:r w:rsidRPr="00F40352">
        <w:rPr>
          <w:rFonts w:asciiTheme="majorHAnsi" w:hAnsiTheme="majorHAnsi" w:cstheme="minorHAnsi"/>
          <w:b/>
          <w:sz w:val="22"/>
          <w:szCs w:val="22"/>
        </w:rPr>
        <w:t>Zamawiający wymaga złożenia wraz z ofertą</w:t>
      </w:r>
      <w:r w:rsidRPr="00F40352">
        <w:rPr>
          <w:rFonts w:asciiTheme="majorHAnsi" w:hAnsiTheme="majorHAnsi" w:cstheme="minorHAnsi"/>
          <w:sz w:val="22"/>
          <w:szCs w:val="22"/>
        </w:rPr>
        <w:t xml:space="preserve"> następujących przedmiotowych środków dowodowych:</w:t>
      </w:r>
    </w:p>
    <w:p w:rsidR="00B268C7" w:rsidRPr="00F40352" w:rsidRDefault="00C369FD" w:rsidP="00B268C7">
      <w:pPr>
        <w:spacing w:line="276" w:lineRule="auto"/>
        <w:jc w:val="both"/>
        <w:rPr>
          <w:rFonts w:asciiTheme="majorHAnsi" w:hAnsiTheme="majorHAnsi" w:cstheme="minorHAnsi"/>
          <w:sz w:val="22"/>
          <w:szCs w:val="22"/>
        </w:rPr>
      </w:pPr>
      <w:r>
        <w:rPr>
          <w:rFonts w:asciiTheme="majorHAnsi" w:hAnsiTheme="majorHAnsi" w:cstheme="minorHAnsi"/>
          <w:sz w:val="22"/>
          <w:szCs w:val="22"/>
        </w:rPr>
        <w:t>1.1</w:t>
      </w:r>
      <w:r w:rsidR="00B268C7" w:rsidRPr="00F40352">
        <w:rPr>
          <w:rFonts w:asciiTheme="majorHAnsi" w:hAnsiTheme="majorHAnsi" w:cstheme="minorHAnsi"/>
          <w:sz w:val="22"/>
          <w:szCs w:val="22"/>
        </w:rPr>
        <w:t xml:space="preserve">. Zgodnie art. 106 </w:t>
      </w:r>
      <w:r>
        <w:rPr>
          <w:rFonts w:asciiTheme="majorHAnsi" w:hAnsiTheme="majorHAnsi" w:cstheme="minorHAnsi"/>
          <w:sz w:val="22"/>
          <w:szCs w:val="22"/>
        </w:rPr>
        <w:t xml:space="preserve">ust.1 </w:t>
      </w:r>
      <w:proofErr w:type="spellStart"/>
      <w:r w:rsidR="00B268C7" w:rsidRPr="00F40352">
        <w:rPr>
          <w:rFonts w:asciiTheme="majorHAnsi" w:hAnsiTheme="majorHAnsi" w:cstheme="minorHAnsi"/>
          <w:sz w:val="22"/>
          <w:szCs w:val="22"/>
        </w:rPr>
        <w:t>Pzp</w:t>
      </w:r>
      <w:proofErr w:type="spellEnd"/>
      <w:r>
        <w:rPr>
          <w:rFonts w:asciiTheme="majorHAnsi" w:hAnsiTheme="majorHAnsi" w:cstheme="minorHAnsi"/>
          <w:sz w:val="22"/>
          <w:szCs w:val="22"/>
        </w:rPr>
        <w:t xml:space="preserve"> dotyczącym </w:t>
      </w:r>
      <w:r w:rsidR="00B268C7" w:rsidRPr="00F40352">
        <w:rPr>
          <w:rFonts w:asciiTheme="majorHAnsi" w:hAnsiTheme="majorHAnsi" w:cstheme="minorHAnsi"/>
          <w:sz w:val="22"/>
          <w:szCs w:val="22"/>
        </w:rPr>
        <w:t>innych</w:t>
      </w:r>
      <w:r>
        <w:rPr>
          <w:rFonts w:asciiTheme="majorHAnsi" w:hAnsiTheme="majorHAnsi" w:cstheme="minorHAnsi"/>
          <w:sz w:val="22"/>
          <w:szCs w:val="22"/>
        </w:rPr>
        <w:t xml:space="preserve"> niż </w:t>
      </w:r>
      <w:proofErr w:type="spellStart"/>
      <w:r>
        <w:rPr>
          <w:rFonts w:asciiTheme="majorHAnsi" w:hAnsiTheme="majorHAnsi" w:cstheme="minorHAnsi"/>
          <w:sz w:val="22"/>
          <w:szCs w:val="22"/>
        </w:rPr>
        <w:t>wsazane</w:t>
      </w:r>
      <w:proofErr w:type="spellEnd"/>
      <w:r>
        <w:rPr>
          <w:rFonts w:asciiTheme="majorHAnsi" w:hAnsiTheme="majorHAnsi" w:cstheme="minorHAnsi"/>
          <w:sz w:val="22"/>
          <w:szCs w:val="22"/>
        </w:rPr>
        <w:t xml:space="preserve"> w art. 104 i art. 105</w:t>
      </w:r>
      <w:r w:rsidR="00B268C7" w:rsidRPr="00F40352">
        <w:rPr>
          <w:rFonts w:asciiTheme="majorHAnsi" w:hAnsiTheme="majorHAnsi" w:cstheme="minorHAnsi"/>
          <w:sz w:val="22"/>
          <w:szCs w:val="22"/>
        </w:rPr>
        <w:t xml:space="preserve"> przedmiotowych środków dowodowych opisujących specyfikę wyrobu:</w:t>
      </w:r>
    </w:p>
    <w:p w:rsidR="00B268C7" w:rsidRDefault="00C369FD" w:rsidP="00B268C7">
      <w:pPr>
        <w:suppressAutoHyphens/>
        <w:spacing w:line="276" w:lineRule="auto"/>
        <w:jc w:val="both"/>
        <w:rPr>
          <w:rFonts w:asciiTheme="majorHAnsi" w:hAnsiTheme="majorHAnsi" w:cstheme="minorHAnsi"/>
          <w:sz w:val="22"/>
          <w:szCs w:val="22"/>
        </w:rPr>
      </w:pPr>
      <w:r>
        <w:rPr>
          <w:rFonts w:asciiTheme="majorHAnsi" w:hAnsiTheme="majorHAnsi" w:cstheme="minorHAnsi"/>
          <w:b/>
          <w:sz w:val="22"/>
          <w:szCs w:val="22"/>
          <w:highlight w:val="lightGray"/>
        </w:rPr>
        <w:t>-</w:t>
      </w:r>
      <w:r w:rsidR="00325EC2" w:rsidRPr="00F40352">
        <w:rPr>
          <w:rFonts w:asciiTheme="majorHAnsi" w:hAnsiTheme="majorHAnsi" w:cstheme="minorHAnsi"/>
          <w:b/>
          <w:sz w:val="22"/>
          <w:szCs w:val="22"/>
          <w:highlight w:val="lightGray"/>
        </w:rPr>
        <w:t>KARTA CHARAKTERYSTYKI/KARTA TECHNICZNA-</w:t>
      </w:r>
      <w:r w:rsidR="00325EC2" w:rsidRPr="00F40352">
        <w:rPr>
          <w:rFonts w:asciiTheme="majorHAnsi" w:hAnsiTheme="majorHAnsi" w:cstheme="minorHAnsi"/>
          <w:sz w:val="22"/>
          <w:szCs w:val="22"/>
        </w:rPr>
        <w:t xml:space="preserve"> Dokument potwierdzający opis parametrów technicznych pochodzący od producenta lub informacja wygenerowana elektronicznie z oficjalnego portalu/strony producenta. Należy dołączyć </w:t>
      </w:r>
      <w:r w:rsidR="00325EC2" w:rsidRPr="00F40352">
        <w:rPr>
          <w:rFonts w:asciiTheme="majorHAnsi" w:hAnsiTheme="majorHAnsi" w:cstheme="minorHAnsi"/>
          <w:b/>
          <w:bCs/>
          <w:sz w:val="22"/>
          <w:szCs w:val="22"/>
        </w:rPr>
        <w:t>kartę charakterystyki/kartę tech</w:t>
      </w:r>
      <w:r w:rsidR="00C52CD7" w:rsidRPr="00F40352">
        <w:rPr>
          <w:rFonts w:asciiTheme="majorHAnsi" w:hAnsiTheme="majorHAnsi" w:cstheme="minorHAnsi"/>
          <w:b/>
          <w:bCs/>
          <w:sz w:val="22"/>
          <w:szCs w:val="22"/>
        </w:rPr>
        <w:t>ni</w:t>
      </w:r>
      <w:r w:rsidR="008A075B">
        <w:rPr>
          <w:rFonts w:asciiTheme="majorHAnsi" w:hAnsiTheme="majorHAnsi" w:cstheme="minorHAnsi"/>
          <w:b/>
          <w:bCs/>
          <w:sz w:val="22"/>
          <w:szCs w:val="22"/>
        </w:rPr>
        <w:t>czną</w:t>
      </w:r>
      <w:r w:rsidR="00325EC2" w:rsidRPr="00F40352">
        <w:rPr>
          <w:rFonts w:asciiTheme="majorHAnsi" w:hAnsiTheme="majorHAnsi" w:cstheme="minorHAnsi"/>
          <w:sz w:val="22"/>
          <w:szCs w:val="22"/>
        </w:rPr>
        <w:t>, umożliwiającą weryfikację zgodności oferowanego produktu z wymaganiami zamawiającego określonymi w załączniku nr 2 SWZ</w:t>
      </w:r>
    </w:p>
    <w:p w:rsidR="00D703FD" w:rsidRPr="00292E1E" w:rsidRDefault="00C369FD" w:rsidP="00D703FD">
      <w:p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w:t>
      </w:r>
      <w:r w:rsidR="00440597" w:rsidRPr="00292E1E">
        <w:rPr>
          <w:rFonts w:asciiTheme="majorHAnsi" w:hAnsiTheme="majorHAnsi" w:cstheme="minorHAnsi"/>
          <w:color w:val="000000" w:themeColor="text1"/>
          <w:sz w:val="22"/>
          <w:szCs w:val="22"/>
        </w:rPr>
        <w:t>Zgodnie z art. 10</w:t>
      </w:r>
      <w:r w:rsidR="00BC78F5" w:rsidRPr="00292E1E">
        <w:rPr>
          <w:rFonts w:asciiTheme="majorHAnsi" w:hAnsiTheme="majorHAnsi" w:cstheme="minorHAnsi"/>
          <w:color w:val="000000" w:themeColor="text1"/>
          <w:sz w:val="22"/>
          <w:szCs w:val="22"/>
        </w:rPr>
        <w:t>6</w:t>
      </w:r>
      <w:r w:rsidR="00440597" w:rsidRPr="00292E1E">
        <w:rPr>
          <w:rFonts w:asciiTheme="majorHAnsi" w:hAnsiTheme="majorHAnsi" w:cstheme="minorHAnsi"/>
          <w:color w:val="000000" w:themeColor="text1"/>
          <w:sz w:val="22"/>
          <w:szCs w:val="22"/>
        </w:rPr>
        <w:t xml:space="preserve"> ust.</w:t>
      </w:r>
      <w:r w:rsidR="00BC78F5" w:rsidRPr="00292E1E">
        <w:rPr>
          <w:rFonts w:asciiTheme="majorHAnsi" w:hAnsiTheme="majorHAnsi" w:cstheme="minorHAnsi"/>
          <w:color w:val="000000" w:themeColor="text1"/>
          <w:sz w:val="22"/>
          <w:szCs w:val="22"/>
        </w:rPr>
        <w:t>2</w:t>
      </w:r>
      <w:r w:rsidR="00440597" w:rsidRPr="00292E1E">
        <w:rPr>
          <w:rFonts w:asciiTheme="majorHAnsi" w:hAnsiTheme="majorHAnsi" w:cstheme="minorHAnsi"/>
          <w:color w:val="000000" w:themeColor="text1"/>
          <w:sz w:val="22"/>
          <w:szCs w:val="22"/>
        </w:rPr>
        <w:t xml:space="preserve"> </w:t>
      </w:r>
      <w:r w:rsidR="00D703FD" w:rsidRPr="00292E1E">
        <w:rPr>
          <w:rFonts w:asciiTheme="majorHAnsi" w:hAnsiTheme="majorHAnsi" w:cstheme="minorHAnsi"/>
          <w:color w:val="000000" w:themeColor="text1"/>
          <w:sz w:val="22"/>
          <w:szCs w:val="22"/>
        </w:rPr>
        <w:t xml:space="preserve">Zamawiający wymaga do procedury przetargowej </w:t>
      </w:r>
      <w:r w:rsidR="00252338">
        <w:rPr>
          <w:rFonts w:asciiTheme="majorHAnsi" w:hAnsiTheme="majorHAnsi" w:cstheme="minorHAnsi"/>
          <w:color w:val="000000" w:themeColor="text1"/>
          <w:sz w:val="22"/>
          <w:szCs w:val="22"/>
        </w:rPr>
        <w:t xml:space="preserve">na potwierdzenie parametrów zawartych w Załączniku nr. 2 </w:t>
      </w:r>
      <w:r w:rsidR="00D55147" w:rsidRPr="00D55147">
        <w:rPr>
          <w:rFonts w:asciiTheme="majorHAnsi" w:hAnsiTheme="majorHAnsi" w:cstheme="minorHAnsi"/>
          <w:bCs/>
          <w:color w:val="000000" w:themeColor="text1"/>
          <w:sz w:val="22"/>
          <w:szCs w:val="22"/>
        </w:rPr>
        <w:t>przedło</w:t>
      </w:r>
      <w:r w:rsidR="00D55147">
        <w:rPr>
          <w:rFonts w:asciiTheme="majorHAnsi" w:hAnsiTheme="majorHAnsi" w:cstheme="minorHAnsi"/>
          <w:bCs/>
          <w:color w:val="000000" w:themeColor="text1"/>
          <w:sz w:val="22"/>
          <w:szCs w:val="22"/>
        </w:rPr>
        <w:t>żenia</w:t>
      </w:r>
      <w:r w:rsidR="00D55147" w:rsidRPr="00D55147">
        <w:rPr>
          <w:rFonts w:asciiTheme="majorHAnsi" w:hAnsiTheme="majorHAnsi" w:cstheme="minorHAnsi"/>
          <w:bCs/>
          <w:color w:val="000000" w:themeColor="text1"/>
          <w:sz w:val="22"/>
          <w:szCs w:val="22"/>
        </w:rPr>
        <w:t xml:space="preserve"> fizycznie (za pośrednictwem operatora pocztowego w rozumieniu ustawy z dnia 23 listopada 2012 r. – Prawo pocztowe (Dz. U. z 202</w:t>
      </w:r>
      <w:r w:rsidR="002B7588">
        <w:rPr>
          <w:rFonts w:asciiTheme="majorHAnsi" w:hAnsiTheme="majorHAnsi" w:cstheme="minorHAnsi"/>
          <w:bCs/>
          <w:color w:val="000000" w:themeColor="text1"/>
          <w:sz w:val="22"/>
          <w:szCs w:val="22"/>
        </w:rPr>
        <w:t>3</w:t>
      </w:r>
      <w:r w:rsidR="00D55147" w:rsidRPr="00D55147">
        <w:rPr>
          <w:rFonts w:asciiTheme="majorHAnsi" w:hAnsiTheme="majorHAnsi" w:cstheme="minorHAnsi"/>
          <w:bCs/>
          <w:color w:val="000000" w:themeColor="text1"/>
          <w:sz w:val="22"/>
          <w:szCs w:val="22"/>
        </w:rPr>
        <w:t xml:space="preserve"> r. poz. </w:t>
      </w:r>
      <w:r w:rsidR="002B7588">
        <w:rPr>
          <w:rFonts w:asciiTheme="majorHAnsi" w:hAnsiTheme="majorHAnsi" w:cstheme="minorHAnsi"/>
          <w:bCs/>
          <w:color w:val="000000" w:themeColor="text1"/>
          <w:sz w:val="22"/>
          <w:szCs w:val="22"/>
        </w:rPr>
        <w:t xml:space="preserve">1640 </w:t>
      </w:r>
      <w:r w:rsidR="00D55147" w:rsidRPr="00D55147">
        <w:rPr>
          <w:rFonts w:asciiTheme="majorHAnsi" w:hAnsiTheme="majorHAnsi" w:cstheme="minorHAnsi"/>
          <w:bCs/>
          <w:color w:val="000000" w:themeColor="text1"/>
          <w:sz w:val="22"/>
          <w:szCs w:val="22"/>
        </w:rPr>
        <w:t xml:space="preserve">), osobiście lub za pośrednictwem posłańca)- na adres Zamawiającego w Łodzi przy ul. Pomorskiej 251 parter, budynek A-3-Kancelaria ogólna- </w:t>
      </w:r>
      <w:r w:rsidR="00D55147" w:rsidRPr="00D55147">
        <w:rPr>
          <w:rFonts w:asciiTheme="majorHAnsi" w:hAnsiTheme="majorHAnsi" w:cstheme="minorHAnsi"/>
          <w:b/>
          <w:bCs/>
          <w:color w:val="000000" w:themeColor="text1"/>
          <w:sz w:val="22"/>
          <w:szCs w:val="22"/>
        </w:rPr>
        <w:t xml:space="preserve">BEZPŁATNE, BEZZWROTNE PRÓBKI DO TESTOWANIA - zapakowane oraz oznaczone numerem postępowania, pakietu i pozycji, której dotyczą oraz nazwą Wykonawcy </w:t>
      </w:r>
      <w:r w:rsidR="00D703FD" w:rsidRPr="00292E1E">
        <w:rPr>
          <w:rFonts w:asciiTheme="majorHAnsi" w:hAnsiTheme="majorHAnsi" w:cstheme="minorHAnsi"/>
          <w:color w:val="000000" w:themeColor="text1"/>
          <w:sz w:val="22"/>
          <w:szCs w:val="22"/>
        </w:rPr>
        <w:t xml:space="preserve">opisanych ze wskazaniem, której pozycji/pakietu dotyczą ( nr poz.; rozmiar; grubość; kolor ) próbek asortymentu z pakietów 1 i 2. </w:t>
      </w:r>
    </w:p>
    <w:p w:rsidR="00D703FD" w:rsidRPr="00292E1E" w:rsidRDefault="00D703FD" w:rsidP="00D703FD">
      <w:p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 w pakiecie nr. 1:</w:t>
      </w:r>
    </w:p>
    <w:p w:rsidR="00D703FD" w:rsidRPr="00292E1E" w:rsidRDefault="00D703FD" w:rsidP="00D703FD">
      <w:pPr>
        <w:numPr>
          <w:ilvl w:val="0"/>
          <w:numId w:val="33"/>
        </w:num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 xml:space="preserve">pozycja nr. 2 kolor czerwony- 1 sztuka </w:t>
      </w:r>
    </w:p>
    <w:p w:rsidR="00D703FD" w:rsidRPr="00292E1E" w:rsidRDefault="00D703FD" w:rsidP="00D703FD">
      <w:pPr>
        <w:numPr>
          <w:ilvl w:val="0"/>
          <w:numId w:val="33"/>
        </w:num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 xml:space="preserve">pozycja nr. 2 kolor czarny- 1 sztuka </w:t>
      </w:r>
    </w:p>
    <w:p w:rsidR="00D703FD" w:rsidRPr="00292E1E" w:rsidRDefault="00D703FD" w:rsidP="00D703FD">
      <w:p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 xml:space="preserve">- w pakiecie nr. 2: </w:t>
      </w:r>
    </w:p>
    <w:p w:rsidR="00D703FD" w:rsidRPr="00292E1E" w:rsidRDefault="00D703FD" w:rsidP="00D703FD">
      <w:pPr>
        <w:pStyle w:val="Akapitzlist"/>
        <w:numPr>
          <w:ilvl w:val="0"/>
          <w:numId w:val="32"/>
        </w:num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 xml:space="preserve">pozycja nr. 5 kolor żółty- 1 sztuka </w:t>
      </w:r>
    </w:p>
    <w:p w:rsidR="00D703FD" w:rsidRDefault="00D703FD" w:rsidP="00D703FD">
      <w:pPr>
        <w:pStyle w:val="Akapitzlist"/>
        <w:numPr>
          <w:ilvl w:val="0"/>
          <w:numId w:val="32"/>
        </w:numPr>
        <w:spacing w:line="276" w:lineRule="auto"/>
        <w:jc w:val="both"/>
        <w:rPr>
          <w:rFonts w:asciiTheme="majorHAnsi" w:hAnsiTheme="majorHAnsi" w:cstheme="minorHAnsi"/>
          <w:color w:val="000000" w:themeColor="text1"/>
          <w:sz w:val="22"/>
          <w:szCs w:val="22"/>
        </w:rPr>
      </w:pPr>
      <w:r w:rsidRPr="00292E1E">
        <w:rPr>
          <w:rFonts w:asciiTheme="majorHAnsi" w:hAnsiTheme="majorHAnsi" w:cstheme="minorHAnsi"/>
          <w:color w:val="000000" w:themeColor="text1"/>
          <w:sz w:val="22"/>
          <w:szCs w:val="22"/>
        </w:rPr>
        <w:t xml:space="preserve">pozycja nr. 5 kolor niebieski 1 sztuka </w:t>
      </w:r>
    </w:p>
    <w:p w:rsidR="00500773" w:rsidRPr="00500773" w:rsidRDefault="00500773" w:rsidP="00500773">
      <w:pPr>
        <w:spacing w:line="276" w:lineRule="auto"/>
        <w:jc w:val="both"/>
        <w:rPr>
          <w:rFonts w:asciiTheme="majorHAnsi" w:hAnsiTheme="majorHAnsi" w:cstheme="minorHAnsi"/>
          <w:b/>
          <w:color w:val="000000" w:themeColor="text1"/>
          <w:sz w:val="22"/>
          <w:szCs w:val="22"/>
          <w:u w:val="single"/>
        </w:rPr>
      </w:pPr>
      <w:r w:rsidRPr="00500773">
        <w:rPr>
          <w:rFonts w:asciiTheme="majorHAnsi" w:hAnsiTheme="majorHAnsi" w:cstheme="minorHAnsi"/>
          <w:b/>
          <w:color w:val="000000" w:themeColor="text1"/>
          <w:sz w:val="22"/>
          <w:szCs w:val="22"/>
          <w:u w:val="single"/>
        </w:rPr>
        <w:t>Uwaga</w:t>
      </w:r>
    </w:p>
    <w:p w:rsidR="00500773" w:rsidRPr="00500773" w:rsidRDefault="00500773" w:rsidP="00500773">
      <w:pPr>
        <w:spacing w:line="276" w:lineRule="auto"/>
        <w:jc w:val="both"/>
        <w:rPr>
          <w:rFonts w:asciiTheme="majorHAnsi" w:hAnsiTheme="majorHAnsi" w:cstheme="minorHAnsi"/>
          <w:bCs/>
          <w:color w:val="000000" w:themeColor="text1"/>
          <w:sz w:val="22"/>
          <w:szCs w:val="22"/>
          <w:u w:val="single"/>
        </w:rPr>
      </w:pPr>
      <w:r w:rsidRPr="00500773">
        <w:rPr>
          <w:rFonts w:asciiTheme="majorHAnsi" w:hAnsiTheme="majorHAnsi" w:cstheme="minorHAnsi"/>
          <w:color w:val="000000" w:themeColor="text1"/>
          <w:sz w:val="22"/>
          <w:szCs w:val="22"/>
        </w:rPr>
        <w:lastRenderedPageBreak/>
        <w:t xml:space="preserve">Wzory (próbki) </w:t>
      </w:r>
      <w:r w:rsidRPr="00500773">
        <w:rPr>
          <w:rFonts w:asciiTheme="majorHAnsi" w:hAnsiTheme="majorHAnsi" w:cstheme="minorHAnsi"/>
          <w:color w:val="000000" w:themeColor="text1"/>
          <w:sz w:val="22"/>
          <w:szCs w:val="22"/>
          <w:u w:val="single"/>
        </w:rPr>
        <w:t>nie podlegają uzupełnieniu- zgodnie art. 107 ust. 3 Ustawy.</w:t>
      </w:r>
    </w:p>
    <w:p w:rsidR="00500773" w:rsidRPr="00500773" w:rsidRDefault="00500773" w:rsidP="00500773">
      <w:pPr>
        <w:spacing w:line="276" w:lineRule="auto"/>
        <w:jc w:val="both"/>
        <w:rPr>
          <w:rFonts w:asciiTheme="majorHAnsi" w:hAnsiTheme="majorHAnsi" w:cstheme="minorHAnsi"/>
          <w:color w:val="000000" w:themeColor="text1"/>
          <w:sz w:val="22"/>
          <w:szCs w:val="22"/>
        </w:rPr>
      </w:pPr>
    </w:p>
    <w:p w:rsidR="00500773" w:rsidRPr="00500773" w:rsidRDefault="00500773" w:rsidP="00500773">
      <w:pPr>
        <w:pStyle w:val="StandardowyArial11"/>
        <w:numPr>
          <w:ilvl w:val="0"/>
          <w:numId w:val="0"/>
        </w:numPr>
        <w:ind w:left="360"/>
        <w:rPr>
          <w:rFonts w:asciiTheme="majorHAnsi" w:eastAsia="Times New Roman" w:hAnsiTheme="majorHAnsi" w:cstheme="minorHAnsi"/>
          <w:b/>
          <w:bCs/>
          <w:u w:val="single"/>
        </w:rPr>
      </w:pPr>
      <w:r w:rsidRPr="00500773">
        <w:rPr>
          <w:rFonts w:asciiTheme="majorHAnsi" w:eastAsia="Times New Roman" w:hAnsiTheme="majorHAnsi" w:cstheme="minorHAnsi"/>
          <w:b/>
          <w:bCs/>
          <w:u w:val="single"/>
        </w:rPr>
        <w:t>Uwaga:</w:t>
      </w:r>
    </w:p>
    <w:p w:rsidR="00500773" w:rsidRPr="00500773" w:rsidRDefault="00500773" w:rsidP="00500773">
      <w:pPr>
        <w:pStyle w:val="StandardowyArial11"/>
        <w:rPr>
          <w:rFonts w:asciiTheme="majorHAnsi" w:eastAsia="Times New Roman" w:hAnsiTheme="majorHAnsi" w:cstheme="minorHAnsi"/>
          <w:bCs/>
        </w:rPr>
      </w:pPr>
      <w:r w:rsidRPr="00500773">
        <w:rPr>
          <w:rFonts w:asciiTheme="majorHAnsi" w:eastAsia="Times New Roman" w:hAnsiTheme="majorHAnsi" w:cstheme="minorHAnsi"/>
          <w:bCs/>
        </w:rPr>
        <w:t>Jeżeli wykonawca nie złoży przedmiotowych środków dowodowych lub złożone przedmiotowe środki dowodowe okażą się niekompletne, Zamawiający wezwie do ich złożenia lub uzupełnienia w wyznaczonym terminie</w:t>
      </w:r>
      <w:r w:rsidRPr="00500773">
        <w:rPr>
          <w:rFonts w:asciiTheme="majorHAnsi" w:eastAsia="Times New Roman" w:hAnsiTheme="majorHAnsi" w:cstheme="minorHAnsi"/>
          <w:bCs/>
          <w:u w:val="single"/>
        </w:rPr>
        <w:t xml:space="preserve">, </w:t>
      </w:r>
      <w:r w:rsidRPr="00500773">
        <w:rPr>
          <w:rFonts w:asciiTheme="majorHAnsi" w:eastAsia="Times New Roman" w:hAnsiTheme="majorHAnsi" w:cstheme="minorHAnsi"/>
          <w:b/>
          <w:bCs/>
          <w:u w:val="single"/>
        </w:rPr>
        <w:t>z wyłączeniem, o którym mowa powyżej</w:t>
      </w:r>
      <w:r w:rsidRPr="00500773">
        <w:rPr>
          <w:rFonts w:asciiTheme="majorHAnsi" w:eastAsia="Times New Roman" w:hAnsiTheme="majorHAnsi" w:cstheme="minorHAnsi"/>
          <w:bCs/>
          <w:u w:val="single"/>
        </w:rPr>
        <w:t>.</w:t>
      </w:r>
      <w:r w:rsidRPr="00500773">
        <w:rPr>
          <w:rFonts w:asciiTheme="majorHAnsi" w:eastAsia="Times New Roman" w:hAnsiTheme="majorHAnsi" w:cstheme="minorHAnsi"/>
          <w:bCs/>
        </w:rPr>
        <w:t xml:space="preserve"> </w:t>
      </w:r>
    </w:p>
    <w:p w:rsidR="00500773" w:rsidRPr="00500773" w:rsidRDefault="00500773" w:rsidP="00500773">
      <w:pPr>
        <w:pStyle w:val="StandardowyArial11"/>
        <w:rPr>
          <w:rFonts w:asciiTheme="majorHAnsi" w:eastAsia="Times New Roman" w:hAnsiTheme="majorHAnsi" w:cstheme="minorHAnsi"/>
          <w:bCs/>
        </w:rPr>
      </w:pPr>
      <w:r w:rsidRPr="00500773">
        <w:rPr>
          <w:rFonts w:asciiTheme="majorHAnsi" w:eastAsia="Times New Roman" w:hAnsiTheme="majorHAnsi" w:cstheme="minorHAnsi"/>
          <w:bCs/>
        </w:rPr>
        <w:t>Przepisu ust. 1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B268C7" w:rsidRPr="00F40352" w:rsidRDefault="00500773" w:rsidP="00500773">
      <w:pPr>
        <w:pStyle w:val="StandardowyArial11"/>
        <w:numPr>
          <w:ilvl w:val="0"/>
          <w:numId w:val="0"/>
        </w:numPr>
        <w:suppressAutoHyphens w:val="0"/>
        <w:autoSpaceDE/>
        <w:autoSpaceDN/>
        <w:spacing w:before="0" w:after="0"/>
        <w:rPr>
          <w:rFonts w:asciiTheme="majorHAnsi" w:hAnsiTheme="majorHAnsi" w:cstheme="minorHAnsi"/>
        </w:rPr>
      </w:pPr>
      <w:r w:rsidRPr="00500773">
        <w:rPr>
          <w:rFonts w:asciiTheme="majorHAnsi" w:eastAsia="Times New Roman" w:hAnsiTheme="majorHAnsi" w:cstheme="minorHAnsi"/>
          <w:bCs/>
        </w:rPr>
        <w:t>3.</w:t>
      </w:r>
      <w:r>
        <w:rPr>
          <w:rFonts w:asciiTheme="majorHAnsi" w:eastAsia="Times New Roman" w:hAnsiTheme="majorHAnsi" w:cstheme="minorHAnsi"/>
          <w:bCs/>
        </w:rPr>
        <w:t xml:space="preserve">   </w:t>
      </w:r>
      <w:r w:rsidRPr="00500773">
        <w:rPr>
          <w:rFonts w:asciiTheme="majorHAnsi" w:eastAsia="Times New Roman" w:hAnsiTheme="majorHAnsi" w:cstheme="minorHAnsi"/>
          <w:bCs/>
        </w:rPr>
        <w:t xml:space="preserve">Zamawiający może żądać od wykonawców wyjaśnień dotyczących treści przedmiotowych środków </w:t>
      </w:r>
      <w:r>
        <w:rPr>
          <w:rFonts w:asciiTheme="majorHAnsi" w:eastAsia="Times New Roman" w:hAnsiTheme="majorHAnsi" w:cstheme="minorHAnsi"/>
          <w:bCs/>
        </w:rPr>
        <w:t xml:space="preserve"> </w:t>
      </w:r>
      <w:r w:rsidRPr="00500773">
        <w:rPr>
          <w:rFonts w:asciiTheme="majorHAnsi" w:eastAsia="Times New Roman" w:hAnsiTheme="majorHAnsi" w:cstheme="minorHAnsi"/>
          <w:bCs/>
        </w:rPr>
        <w:t>dowodowych.</w:t>
      </w:r>
    </w:p>
    <w:p w:rsidR="00EE414D" w:rsidRPr="00F40352" w:rsidRDefault="00071F7E" w:rsidP="008560AA">
      <w:pPr>
        <w:pStyle w:val="Nagwek9"/>
        <w:rPr>
          <w:rFonts w:asciiTheme="majorHAnsi" w:eastAsia="Calibri" w:hAnsiTheme="majorHAnsi" w:cstheme="minorHAnsi"/>
          <w:bCs w:val="0"/>
          <w:sz w:val="22"/>
          <w:szCs w:val="22"/>
          <w:u w:val="none"/>
          <w:lang w:eastAsia="en-US"/>
        </w:rPr>
      </w:pPr>
      <w:bookmarkStart w:id="6" w:name="mip35517973"/>
      <w:bookmarkEnd w:id="6"/>
      <w:r w:rsidRPr="00F40352">
        <w:rPr>
          <w:rFonts w:asciiTheme="majorHAnsi" w:eastAsia="Calibri" w:hAnsiTheme="majorHAnsi" w:cstheme="minorHAnsi"/>
          <w:bCs w:val="0"/>
          <w:sz w:val="22"/>
          <w:szCs w:val="22"/>
          <w:u w:val="none"/>
          <w:lang w:eastAsia="en-US"/>
        </w:rPr>
        <w:t>V</w:t>
      </w:r>
      <w:r w:rsidR="00C35FE7" w:rsidRPr="00F40352">
        <w:rPr>
          <w:rFonts w:asciiTheme="majorHAnsi" w:eastAsia="Calibri" w:hAnsiTheme="majorHAnsi" w:cstheme="minorHAnsi"/>
          <w:bCs w:val="0"/>
          <w:sz w:val="22"/>
          <w:szCs w:val="22"/>
          <w:u w:val="none"/>
          <w:lang w:eastAsia="en-US"/>
        </w:rPr>
        <w:t>II</w:t>
      </w:r>
      <w:r w:rsidRPr="00F40352">
        <w:rPr>
          <w:rFonts w:asciiTheme="majorHAnsi" w:eastAsia="Calibri" w:hAnsiTheme="majorHAnsi" w:cstheme="minorHAnsi"/>
          <w:bCs w:val="0"/>
          <w:sz w:val="22"/>
          <w:szCs w:val="22"/>
          <w:u w:val="none"/>
          <w:lang w:eastAsia="en-US"/>
        </w:rPr>
        <w:t xml:space="preserve">.  </w:t>
      </w:r>
      <w:r w:rsidR="002244A9" w:rsidRPr="00F40352">
        <w:rPr>
          <w:rFonts w:asciiTheme="majorHAnsi" w:eastAsia="Calibri" w:hAnsiTheme="majorHAnsi" w:cstheme="minorHAnsi"/>
          <w:bCs w:val="0"/>
          <w:sz w:val="22"/>
          <w:szCs w:val="22"/>
          <w:u w:val="none"/>
          <w:lang w:eastAsia="en-US"/>
        </w:rPr>
        <w:t xml:space="preserve">A. </w:t>
      </w:r>
      <w:r w:rsidRPr="00F40352">
        <w:rPr>
          <w:rFonts w:asciiTheme="majorHAnsi" w:eastAsia="Calibri" w:hAnsiTheme="majorHAnsi" w:cstheme="minorHAnsi"/>
          <w:bCs w:val="0"/>
          <w:sz w:val="22"/>
          <w:szCs w:val="22"/>
          <w:u w:val="none"/>
          <w:lang w:eastAsia="en-US"/>
        </w:rPr>
        <w:t xml:space="preserve">PODSTAWY WYKLUCZENIA O KTÓRYCH MOWA W ART. </w:t>
      </w:r>
      <w:r w:rsidR="00F85D2D" w:rsidRPr="00F40352">
        <w:rPr>
          <w:rFonts w:asciiTheme="majorHAnsi" w:eastAsia="Calibri" w:hAnsiTheme="majorHAnsi" w:cstheme="minorHAnsi"/>
          <w:bCs w:val="0"/>
          <w:sz w:val="22"/>
          <w:szCs w:val="22"/>
          <w:u w:val="none"/>
          <w:lang w:eastAsia="en-US"/>
        </w:rPr>
        <w:t>108</w:t>
      </w:r>
      <w:r w:rsidR="00EE414D" w:rsidRPr="00F40352">
        <w:rPr>
          <w:rFonts w:asciiTheme="majorHAnsi" w:eastAsia="Calibri" w:hAnsiTheme="majorHAnsi" w:cstheme="minorHAnsi"/>
          <w:bCs w:val="0"/>
          <w:sz w:val="22"/>
          <w:szCs w:val="22"/>
          <w:u w:val="none"/>
          <w:lang w:eastAsia="en-US"/>
        </w:rPr>
        <w:t xml:space="preserve"> - Przesłanki obligatoryjnego wykluczenia </w:t>
      </w:r>
      <w:r w:rsidR="0068362F" w:rsidRPr="00F40352">
        <w:rPr>
          <w:rFonts w:asciiTheme="majorHAnsi" w:eastAsia="Calibri" w:hAnsiTheme="majorHAnsi" w:cstheme="minorHAnsi"/>
          <w:bCs w:val="0"/>
          <w:sz w:val="22"/>
          <w:szCs w:val="22"/>
          <w:u w:val="none"/>
          <w:lang w:eastAsia="en-US"/>
        </w:rPr>
        <w:t>Wykonawc</w:t>
      </w:r>
      <w:r w:rsidR="00EE414D" w:rsidRPr="00F40352">
        <w:rPr>
          <w:rFonts w:asciiTheme="majorHAnsi" w:eastAsia="Calibri" w:hAnsiTheme="majorHAnsi" w:cstheme="minorHAnsi"/>
          <w:bCs w:val="0"/>
          <w:sz w:val="22"/>
          <w:szCs w:val="22"/>
          <w:u w:val="none"/>
          <w:lang w:eastAsia="en-US"/>
        </w:rPr>
        <w:t xml:space="preserve">ów z postępowania. </w:t>
      </w:r>
    </w:p>
    <w:p w:rsidR="00F85D2D" w:rsidRPr="00F40352" w:rsidRDefault="00F85D2D" w:rsidP="00AD2620">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1. Z postępowania o udzielenie zamówienia wyklucza się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ę: </w:t>
      </w:r>
    </w:p>
    <w:p w:rsidR="00F85D2D" w:rsidRPr="00F40352" w:rsidRDefault="00F85D2D" w:rsidP="00AD2620">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1) będącego osobą fizyczną, którego prawomocnie skazano za przestępstwo: </w:t>
      </w:r>
    </w:p>
    <w:p w:rsidR="001225DE" w:rsidRPr="00F40352" w:rsidRDefault="00F85D2D" w:rsidP="00AD2620">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a) udziału w zorganizowanej grupie przestępczej albo związku mającym na celu popełnienie przestępstwa lub przestępstwa skarbowego, o którym mowa w art. 258 Kodeksu karnego</w:t>
      </w:r>
      <w:r w:rsidR="00EE414D" w:rsidRPr="00F40352">
        <w:rPr>
          <w:rFonts w:asciiTheme="majorHAnsi" w:hAnsiTheme="majorHAnsi" w:cstheme="minorHAnsi"/>
          <w:sz w:val="22"/>
          <w:szCs w:val="22"/>
        </w:rPr>
        <w:t xml:space="preserve"> </w:t>
      </w:r>
    </w:p>
    <w:p w:rsidR="001225DE" w:rsidRPr="00F40352" w:rsidRDefault="00F85D2D" w:rsidP="00AD2620">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b) handlu ludźmi, o którym mow</w:t>
      </w:r>
      <w:r w:rsidR="00EE414D" w:rsidRPr="00F40352">
        <w:rPr>
          <w:rFonts w:asciiTheme="majorHAnsi" w:hAnsiTheme="majorHAnsi" w:cstheme="minorHAnsi"/>
          <w:sz w:val="22"/>
          <w:szCs w:val="22"/>
        </w:rPr>
        <w:t xml:space="preserve">a w art. 189a Kodeksu karnego, </w:t>
      </w:r>
    </w:p>
    <w:p w:rsidR="00916FBA" w:rsidRPr="00F40352" w:rsidRDefault="00F85D2D" w:rsidP="00916FBA">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c) </w:t>
      </w:r>
      <w:r w:rsidR="00916FBA" w:rsidRPr="00F40352">
        <w:rPr>
          <w:rFonts w:asciiTheme="majorHAnsi" w:hAnsiTheme="majorHAnsi" w:cstheme="minorHAnsi"/>
          <w:sz w:val="22"/>
          <w:szCs w:val="22"/>
        </w:rPr>
        <w:t>o którym mowa w art. 228–230a, art. 250a Kodeksu karnego, w art. 46–48 ustawy z dnia 25 czerwca 2010 r.</w:t>
      </w:r>
    </w:p>
    <w:p w:rsidR="00916FBA" w:rsidRPr="00F40352" w:rsidRDefault="00916FBA" w:rsidP="00916FBA">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o sporcie (Dz. U. z 2020 r. poz. 1133 oraz z 2021 r. poz. 2054</w:t>
      </w:r>
      <w:r w:rsidR="002A0AF7" w:rsidRPr="00F40352">
        <w:rPr>
          <w:rFonts w:asciiTheme="majorHAnsi" w:hAnsiTheme="majorHAnsi" w:cstheme="minorHAnsi"/>
          <w:sz w:val="22"/>
          <w:szCs w:val="22"/>
        </w:rPr>
        <w:t xml:space="preserve"> i 2142</w:t>
      </w:r>
      <w:r w:rsidRPr="00F40352">
        <w:rPr>
          <w:rFonts w:asciiTheme="majorHAnsi" w:hAnsiTheme="majorHAnsi" w:cstheme="minorHAnsi"/>
          <w:sz w:val="22"/>
          <w:szCs w:val="22"/>
        </w:rPr>
        <w:t>) lub w art. 54 ust. 1–4 ustawy z dnia 12 maja</w:t>
      </w:r>
    </w:p>
    <w:p w:rsidR="00916FBA" w:rsidRPr="00F40352" w:rsidRDefault="00916FBA" w:rsidP="00916FBA">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2011 r. o refundacji leków, środków spożywczych specjalnego przeznaczenia żywieniowego oraz wyrobów</w:t>
      </w:r>
    </w:p>
    <w:p w:rsidR="001225DE" w:rsidRPr="00F40352" w:rsidRDefault="00916FBA" w:rsidP="00AD2620">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medycznych (Dz. U. z 202</w:t>
      </w:r>
      <w:r w:rsidR="002A0AF7" w:rsidRPr="00F40352">
        <w:rPr>
          <w:rFonts w:asciiTheme="majorHAnsi" w:hAnsiTheme="majorHAnsi" w:cstheme="minorHAnsi"/>
          <w:sz w:val="22"/>
          <w:szCs w:val="22"/>
        </w:rPr>
        <w:t>2</w:t>
      </w:r>
      <w:r w:rsidRPr="00F40352">
        <w:rPr>
          <w:rFonts w:asciiTheme="majorHAnsi" w:hAnsiTheme="majorHAnsi" w:cstheme="minorHAnsi"/>
          <w:sz w:val="22"/>
          <w:szCs w:val="22"/>
        </w:rPr>
        <w:t xml:space="preserve"> r. poz. </w:t>
      </w:r>
      <w:r w:rsidR="002A0AF7" w:rsidRPr="00F40352">
        <w:rPr>
          <w:rFonts w:asciiTheme="majorHAnsi" w:hAnsiTheme="majorHAnsi" w:cstheme="minorHAnsi"/>
          <w:sz w:val="22"/>
          <w:szCs w:val="22"/>
        </w:rPr>
        <w:t>46</w:t>
      </w:r>
      <w:r w:rsidRPr="00F40352">
        <w:rPr>
          <w:rFonts w:asciiTheme="majorHAnsi" w:hAnsiTheme="majorHAnsi" w:cstheme="minorHAnsi"/>
          <w:sz w:val="22"/>
          <w:szCs w:val="22"/>
        </w:rPr>
        <w:t xml:space="preserve">3, </w:t>
      </w:r>
      <w:r w:rsidR="002A0AF7" w:rsidRPr="00F40352">
        <w:rPr>
          <w:rFonts w:asciiTheme="majorHAnsi" w:hAnsiTheme="majorHAnsi" w:cstheme="minorHAnsi"/>
          <w:sz w:val="22"/>
          <w:szCs w:val="22"/>
        </w:rPr>
        <w:t>583</w:t>
      </w:r>
      <w:r w:rsidRPr="00F40352">
        <w:rPr>
          <w:rFonts w:asciiTheme="majorHAnsi" w:hAnsiTheme="majorHAnsi" w:cstheme="minorHAnsi"/>
          <w:sz w:val="22"/>
          <w:szCs w:val="22"/>
        </w:rPr>
        <w:t xml:space="preserve">i </w:t>
      </w:r>
      <w:r w:rsidR="002A0AF7" w:rsidRPr="00F40352">
        <w:rPr>
          <w:rFonts w:asciiTheme="majorHAnsi" w:hAnsiTheme="majorHAnsi" w:cstheme="minorHAnsi"/>
          <w:sz w:val="22"/>
          <w:szCs w:val="22"/>
        </w:rPr>
        <w:t>97</w:t>
      </w:r>
      <w:r w:rsidRPr="00F40352">
        <w:rPr>
          <w:rFonts w:asciiTheme="majorHAnsi" w:hAnsiTheme="majorHAnsi" w:cstheme="minorHAnsi"/>
          <w:sz w:val="22"/>
          <w:szCs w:val="22"/>
        </w:rPr>
        <w:t>4),</w:t>
      </w:r>
    </w:p>
    <w:p w:rsidR="001225DE" w:rsidRPr="00F40352" w:rsidRDefault="00F85D2D" w:rsidP="00AD2620">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t>
      </w:r>
      <w:r w:rsidR="00EE414D" w:rsidRPr="00F40352">
        <w:rPr>
          <w:rFonts w:asciiTheme="majorHAnsi" w:hAnsiTheme="majorHAnsi" w:cstheme="minorHAnsi"/>
          <w:sz w:val="22"/>
          <w:szCs w:val="22"/>
        </w:rPr>
        <w:t xml:space="preserve">wa w art. 299 Kodeksu karnego, </w:t>
      </w:r>
    </w:p>
    <w:p w:rsidR="001225DE" w:rsidRPr="00F40352" w:rsidRDefault="00F85D2D" w:rsidP="00AD2620">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e) o charakterze terrorystycznym, o którym mowa w art. 115 § 20 Kodeksu karnego, lub mające na celu </w:t>
      </w:r>
      <w:r w:rsidR="00EE414D" w:rsidRPr="00F40352">
        <w:rPr>
          <w:rFonts w:asciiTheme="majorHAnsi" w:hAnsiTheme="majorHAnsi" w:cstheme="minorHAnsi"/>
          <w:sz w:val="22"/>
          <w:szCs w:val="22"/>
        </w:rPr>
        <w:t xml:space="preserve">popełnienie tego przestępstwa, </w:t>
      </w:r>
    </w:p>
    <w:p w:rsidR="001225DE" w:rsidRPr="00F40352" w:rsidRDefault="00F85D2D" w:rsidP="00AD2620">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f) powierzenia wykonywania pracy małoletniemu cudzoziemcowi, o którym mowa w art. 9 ust. 2 ustawy z dnia 15 czerwca 2012 r. o skutkach powierzania wykonywania pracy cudzoziemcom przebywającym wbrew przepisom na terytorium Rzeczypospolit</w:t>
      </w:r>
      <w:r w:rsidR="00EE414D" w:rsidRPr="00F40352">
        <w:rPr>
          <w:rFonts w:asciiTheme="majorHAnsi" w:hAnsiTheme="majorHAnsi" w:cstheme="minorHAnsi"/>
          <w:sz w:val="22"/>
          <w:szCs w:val="22"/>
        </w:rPr>
        <w:t>ej Polskiej (Dz. U.</w:t>
      </w:r>
      <w:r w:rsidR="002A0AF7" w:rsidRPr="00F40352">
        <w:rPr>
          <w:rFonts w:asciiTheme="majorHAnsi" w:hAnsiTheme="majorHAnsi" w:cstheme="minorHAnsi"/>
          <w:sz w:val="22"/>
          <w:szCs w:val="22"/>
        </w:rPr>
        <w:t xml:space="preserve"> 2021</w:t>
      </w:r>
      <w:r w:rsidR="00EE414D" w:rsidRPr="00F40352">
        <w:rPr>
          <w:rFonts w:asciiTheme="majorHAnsi" w:hAnsiTheme="majorHAnsi" w:cstheme="minorHAnsi"/>
          <w:sz w:val="22"/>
          <w:szCs w:val="22"/>
        </w:rPr>
        <w:t xml:space="preserve"> poz. </w:t>
      </w:r>
      <w:r w:rsidR="002A0AF7" w:rsidRPr="00F40352">
        <w:rPr>
          <w:rFonts w:asciiTheme="majorHAnsi" w:hAnsiTheme="majorHAnsi" w:cstheme="minorHAnsi"/>
          <w:sz w:val="22"/>
          <w:szCs w:val="22"/>
        </w:rPr>
        <w:t>1745</w:t>
      </w:r>
      <w:r w:rsidR="00EE414D" w:rsidRPr="00F40352">
        <w:rPr>
          <w:rFonts w:asciiTheme="majorHAnsi" w:hAnsiTheme="majorHAnsi" w:cstheme="minorHAnsi"/>
          <w:sz w:val="22"/>
          <w:szCs w:val="22"/>
        </w:rPr>
        <w:t xml:space="preserve">), </w:t>
      </w:r>
    </w:p>
    <w:p w:rsidR="00F85D2D" w:rsidRPr="00F40352" w:rsidRDefault="00F85D2D" w:rsidP="00AD2620">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85D2D" w:rsidRPr="00F40352" w:rsidRDefault="00F85D2D" w:rsidP="00AD2620">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7961A2" w:rsidRPr="00F40352" w:rsidRDefault="007961A2" w:rsidP="007961A2">
      <w:pPr>
        <w:jc w:val="both"/>
        <w:rPr>
          <w:rFonts w:asciiTheme="majorHAnsi" w:hAnsiTheme="majorHAnsi" w:cstheme="minorHAnsi"/>
          <w:sz w:val="22"/>
          <w:szCs w:val="22"/>
        </w:rPr>
      </w:pPr>
      <w:r w:rsidRPr="00F40352">
        <w:rPr>
          <w:rFonts w:asciiTheme="majorHAnsi" w:hAnsiTheme="majorHAnsi" w:cstheme="minorHAnsi"/>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F40352">
        <w:rPr>
          <w:rFonts w:asciiTheme="majorHAnsi" w:hAnsiTheme="majorHAnsi" w:cstheme="minorHAnsi"/>
          <w:sz w:val="22"/>
          <w:szCs w:val="22"/>
        </w:rPr>
        <w:t>ppkt</w:t>
      </w:r>
      <w:proofErr w:type="spellEnd"/>
      <w:r w:rsidRPr="00F40352">
        <w:rPr>
          <w:rFonts w:asciiTheme="majorHAnsi" w:hAnsiTheme="majorHAnsi" w:cstheme="minorHAnsi"/>
          <w:sz w:val="22"/>
          <w:szCs w:val="22"/>
        </w:rPr>
        <w:t xml:space="preserve"> 1; </w:t>
      </w:r>
    </w:p>
    <w:p w:rsidR="001225DE" w:rsidRPr="00F40352" w:rsidRDefault="007961A2" w:rsidP="007961A2">
      <w:pPr>
        <w:jc w:val="both"/>
        <w:rPr>
          <w:rFonts w:asciiTheme="majorHAnsi" w:hAnsiTheme="majorHAnsi" w:cstheme="minorHAnsi"/>
          <w:sz w:val="22"/>
          <w:szCs w:val="22"/>
        </w:rPr>
      </w:pPr>
      <w:r w:rsidRPr="00F40352">
        <w:rPr>
          <w:rFonts w:asciiTheme="majorHAnsi" w:hAnsiTheme="majorHAnsi" w:cstheme="minorHAnsi"/>
          <w:sz w:val="22"/>
          <w:szCs w:val="22"/>
        </w:rPr>
        <w:t xml:space="preserve">3) wobec którego wydano prawomocny wyrok sądu lub ostateczną decyzję administracyjną o zaleganiu z uiszczeniem podatków, opłat lub składek na ubezpieczenie społeczne lub zdrowotne, chyba że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961A2" w:rsidRPr="00F40352" w:rsidRDefault="007961A2" w:rsidP="007961A2">
      <w:pPr>
        <w:jc w:val="both"/>
        <w:rPr>
          <w:rFonts w:asciiTheme="majorHAnsi" w:hAnsiTheme="majorHAnsi" w:cstheme="minorHAnsi"/>
          <w:sz w:val="22"/>
          <w:szCs w:val="22"/>
        </w:rPr>
      </w:pPr>
      <w:r w:rsidRPr="00F40352">
        <w:rPr>
          <w:rFonts w:asciiTheme="majorHAnsi" w:hAnsiTheme="majorHAnsi" w:cstheme="minorHAnsi"/>
          <w:sz w:val="22"/>
          <w:szCs w:val="22"/>
        </w:rPr>
        <w:t xml:space="preserve">4) wobec którego prawomocnie orzeczono zakaz ubiegania się o zamówienia publiczne; </w:t>
      </w:r>
    </w:p>
    <w:p w:rsidR="007961A2" w:rsidRPr="00F40352" w:rsidRDefault="00406BED" w:rsidP="007961A2">
      <w:pPr>
        <w:jc w:val="both"/>
        <w:rPr>
          <w:rFonts w:asciiTheme="majorHAnsi" w:hAnsiTheme="majorHAnsi" w:cstheme="minorHAnsi"/>
          <w:sz w:val="22"/>
          <w:szCs w:val="22"/>
        </w:rPr>
      </w:pPr>
      <w:r w:rsidRPr="00F40352">
        <w:rPr>
          <w:rFonts w:asciiTheme="majorHAnsi" w:hAnsiTheme="majorHAnsi" w:cstheme="minorHAnsi"/>
          <w:sz w:val="22"/>
          <w:szCs w:val="22"/>
        </w:rPr>
        <w:t>5) jeżeli Zamawia</w:t>
      </w:r>
      <w:r w:rsidR="007961A2" w:rsidRPr="00F40352">
        <w:rPr>
          <w:rFonts w:asciiTheme="majorHAnsi" w:hAnsiTheme="majorHAnsi" w:cstheme="minorHAnsi"/>
          <w:sz w:val="22"/>
          <w:szCs w:val="22"/>
        </w:rPr>
        <w:t xml:space="preserve">jący może stwierdzić, na podstawie wiarygodnych przesłanek, że </w:t>
      </w:r>
      <w:r w:rsidR="0068362F" w:rsidRPr="00F40352">
        <w:rPr>
          <w:rFonts w:asciiTheme="majorHAnsi" w:hAnsiTheme="majorHAnsi" w:cstheme="minorHAnsi"/>
          <w:sz w:val="22"/>
          <w:szCs w:val="22"/>
        </w:rPr>
        <w:t>Wykonawc</w:t>
      </w:r>
      <w:r w:rsidR="007961A2" w:rsidRPr="00F40352">
        <w:rPr>
          <w:rFonts w:asciiTheme="majorHAnsi" w:hAnsiTheme="majorHAnsi" w:cstheme="minorHAnsi"/>
          <w:sz w:val="22"/>
          <w:szCs w:val="22"/>
        </w:rPr>
        <w:t xml:space="preserve">a zawarł z innymi </w:t>
      </w:r>
      <w:r w:rsidR="0068362F" w:rsidRPr="00F40352">
        <w:rPr>
          <w:rFonts w:asciiTheme="majorHAnsi" w:hAnsiTheme="majorHAnsi" w:cstheme="minorHAnsi"/>
          <w:sz w:val="22"/>
          <w:szCs w:val="22"/>
        </w:rPr>
        <w:t>Wykonawc</w:t>
      </w:r>
      <w:r w:rsidR="007961A2" w:rsidRPr="00F40352">
        <w:rPr>
          <w:rFonts w:asciiTheme="majorHAnsi" w:hAnsiTheme="majorHAnsi" w:cstheme="minorHAnsi"/>
          <w:sz w:val="22"/>
          <w:szCs w:val="22"/>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961A2" w:rsidRPr="00F40352" w:rsidRDefault="007961A2" w:rsidP="007961A2">
      <w:pPr>
        <w:jc w:val="both"/>
        <w:rPr>
          <w:rFonts w:asciiTheme="majorHAnsi" w:hAnsiTheme="majorHAnsi" w:cstheme="minorHAnsi"/>
          <w:sz w:val="22"/>
          <w:szCs w:val="22"/>
        </w:rPr>
      </w:pPr>
      <w:r w:rsidRPr="00F40352">
        <w:rPr>
          <w:rFonts w:asciiTheme="majorHAnsi" w:hAnsiTheme="majorHAnsi" w:cstheme="minorHAnsi"/>
          <w:sz w:val="22"/>
          <w:szCs w:val="22"/>
        </w:rPr>
        <w:lastRenderedPageBreak/>
        <w:t xml:space="preserve">6) jeżeli, w przypadkach, o których mowa w art. 85 ust. 1, doszło do zakłócenia konkurencji wynikającego z wcześniejszego zaangażowania tego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lub podmiotu, który należy z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ą do tej samej grupy kapitałowej w rozumieniu ustawy z dnia 16 lutego 2007 r. o ochronie konkurencji i konsumentów, chyba że spowodowane tym zakłócenie konkurencji może być wyeliminowane w inny sposób niż przez wykluczenie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y z udziału w postępo</w:t>
      </w:r>
      <w:r w:rsidR="00B24D22" w:rsidRPr="00F40352">
        <w:rPr>
          <w:rFonts w:asciiTheme="majorHAnsi" w:hAnsiTheme="majorHAnsi" w:cstheme="minorHAnsi"/>
          <w:sz w:val="22"/>
          <w:szCs w:val="22"/>
        </w:rPr>
        <w:t xml:space="preserve">waniu o udzielenie zamówienia. </w:t>
      </w:r>
    </w:p>
    <w:p w:rsidR="007961A2" w:rsidRPr="00F40352" w:rsidRDefault="007961A2" w:rsidP="00AD2620">
      <w:pPr>
        <w:autoSpaceDE w:val="0"/>
        <w:autoSpaceDN w:val="0"/>
        <w:adjustRightInd w:val="0"/>
        <w:spacing w:after="1"/>
        <w:jc w:val="both"/>
        <w:rPr>
          <w:rFonts w:asciiTheme="majorHAnsi" w:hAnsiTheme="majorHAnsi" w:cstheme="minorHAnsi"/>
          <w:i/>
          <w:sz w:val="22"/>
          <w:szCs w:val="22"/>
        </w:rPr>
      </w:pPr>
      <w:r w:rsidRPr="00F40352">
        <w:rPr>
          <w:rFonts w:asciiTheme="majorHAnsi" w:hAnsiTheme="majorHAnsi" w:cstheme="minorHAnsi"/>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sidR="002A0AF7" w:rsidRPr="00F40352">
        <w:rPr>
          <w:rFonts w:asciiTheme="majorHAnsi" w:hAnsiTheme="majorHAnsi" w:cstheme="minorHAnsi"/>
          <w:sz w:val="22"/>
          <w:szCs w:val="22"/>
        </w:rPr>
        <w:t>22</w:t>
      </w:r>
      <w:r w:rsidRPr="00F40352">
        <w:rPr>
          <w:rFonts w:asciiTheme="majorHAnsi" w:hAnsiTheme="majorHAnsi" w:cstheme="minorHAnsi"/>
          <w:sz w:val="22"/>
          <w:szCs w:val="22"/>
        </w:rPr>
        <w:t xml:space="preserve"> r. poz. </w:t>
      </w:r>
      <w:r w:rsidR="002A0AF7" w:rsidRPr="00F40352">
        <w:rPr>
          <w:rFonts w:asciiTheme="majorHAnsi" w:hAnsiTheme="majorHAnsi" w:cstheme="minorHAnsi"/>
          <w:sz w:val="22"/>
          <w:szCs w:val="22"/>
        </w:rPr>
        <w:t>593</w:t>
      </w:r>
      <w:r w:rsidRPr="00F40352">
        <w:rPr>
          <w:rFonts w:asciiTheme="majorHAnsi" w:hAnsiTheme="majorHAnsi" w:cstheme="minorHAnsi"/>
          <w:sz w:val="22"/>
          <w:szCs w:val="22"/>
        </w:rPr>
        <w:t xml:space="preserve">, </w:t>
      </w:r>
      <w:r w:rsidR="002A0AF7" w:rsidRPr="00F40352">
        <w:rPr>
          <w:rFonts w:asciiTheme="majorHAnsi" w:hAnsiTheme="majorHAnsi" w:cstheme="minorHAnsi"/>
          <w:sz w:val="22"/>
          <w:szCs w:val="22"/>
        </w:rPr>
        <w:t>655</w:t>
      </w:r>
      <w:r w:rsidRPr="00F40352">
        <w:rPr>
          <w:rFonts w:asciiTheme="majorHAnsi" w:hAnsiTheme="majorHAnsi" w:cstheme="minorHAnsi"/>
          <w:sz w:val="22"/>
          <w:szCs w:val="22"/>
        </w:rPr>
        <w:t xml:space="preserve">i </w:t>
      </w:r>
      <w:r w:rsidR="002A0AF7" w:rsidRPr="00F40352">
        <w:rPr>
          <w:rFonts w:asciiTheme="majorHAnsi" w:hAnsiTheme="majorHAnsi" w:cstheme="minorHAnsi"/>
          <w:sz w:val="22"/>
          <w:szCs w:val="22"/>
        </w:rPr>
        <w:t>835</w:t>
      </w:r>
      <w:r w:rsidRPr="00F40352">
        <w:rPr>
          <w:rFonts w:asciiTheme="majorHAnsi" w:hAnsiTheme="majorHAnsi" w:cstheme="minorHAnsi"/>
          <w:sz w:val="22"/>
          <w:szCs w:val="22"/>
        </w:rPr>
        <w:t xml:space="preserve">). </w:t>
      </w:r>
      <w:r w:rsidR="00D86E75" w:rsidRPr="00F40352">
        <w:rPr>
          <w:rFonts w:asciiTheme="majorHAnsi" w:hAnsiTheme="majorHAnsi" w:cstheme="minorHAnsi"/>
          <w:sz w:val="22"/>
          <w:szCs w:val="22"/>
        </w:rPr>
        <w:t xml:space="preserve"> </w:t>
      </w:r>
      <w:r w:rsidR="00D86E75" w:rsidRPr="00F40352">
        <w:rPr>
          <w:rFonts w:asciiTheme="majorHAnsi" w:hAnsiTheme="majorHAnsi" w:cstheme="minorHAnsi"/>
          <w:i/>
          <w:sz w:val="22"/>
          <w:szCs w:val="22"/>
        </w:rPr>
        <w:t>– nie dotyczy przedmiotowego postępowania</w:t>
      </w:r>
    </w:p>
    <w:p w:rsidR="001225DE" w:rsidRPr="00F40352" w:rsidRDefault="001225DE">
      <w:pPr>
        <w:jc w:val="both"/>
        <w:rPr>
          <w:rFonts w:asciiTheme="majorHAnsi" w:hAnsiTheme="majorHAnsi" w:cstheme="minorHAnsi"/>
          <w:b/>
          <w:bCs/>
          <w:sz w:val="22"/>
          <w:szCs w:val="22"/>
          <w:u w:val="single"/>
        </w:rPr>
      </w:pPr>
    </w:p>
    <w:p w:rsidR="007178F2" w:rsidRPr="00F40352" w:rsidRDefault="002244A9" w:rsidP="008560AA">
      <w:pPr>
        <w:pStyle w:val="Nagwek9"/>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 xml:space="preserve">VII.  B. </w:t>
      </w:r>
      <w:r w:rsidR="007178F2" w:rsidRPr="00F40352">
        <w:rPr>
          <w:rFonts w:asciiTheme="majorHAnsi" w:eastAsia="Calibri" w:hAnsiTheme="majorHAnsi" w:cstheme="minorHAnsi"/>
          <w:bCs w:val="0"/>
          <w:sz w:val="22"/>
          <w:szCs w:val="22"/>
          <w:u w:val="none"/>
          <w:lang w:eastAsia="en-US"/>
        </w:rPr>
        <w:t>PODSTAWY WYKLUCZENIA O KTÓRYCH MOWA W ART. 109 UST. 1 PZP:</w:t>
      </w:r>
    </w:p>
    <w:p w:rsidR="007178F2" w:rsidRPr="00F40352" w:rsidRDefault="007178F2" w:rsidP="007178F2">
      <w:pPr>
        <w:pStyle w:val="Default"/>
        <w:jc w:val="both"/>
        <w:rPr>
          <w:rFonts w:asciiTheme="majorHAnsi" w:hAnsiTheme="majorHAnsi" w:cstheme="minorHAnsi"/>
          <w:sz w:val="22"/>
          <w:szCs w:val="22"/>
        </w:rPr>
      </w:pPr>
      <w:r w:rsidRPr="00F40352">
        <w:rPr>
          <w:rFonts w:asciiTheme="majorHAnsi" w:hAnsiTheme="majorHAnsi" w:cstheme="minorHAnsi"/>
          <w:sz w:val="22"/>
          <w:szCs w:val="22"/>
        </w:rPr>
        <w:t>1. Z postęp</w:t>
      </w:r>
      <w:r w:rsidR="00406BED" w:rsidRPr="00F40352">
        <w:rPr>
          <w:rFonts w:asciiTheme="majorHAnsi" w:hAnsiTheme="majorHAnsi" w:cstheme="minorHAnsi"/>
          <w:sz w:val="22"/>
          <w:szCs w:val="22"/>
        </w:rPr>
        <w:t>owania o udzielenie zamówienia Zamawia</w:t>
      </w:r>
      <w:r w:rsidRPr="00F40352">
        <w:rPr>
          <w:rFonts w:asciiTheme="majorHAnsi" w:hAnsiTheme="majorHAnsi" w:cstheme="minorHAnsi"/>
          <w:sz w:val="22"/>
          <w:szCs w:val="22"/>
        </w:rPr>
        <w:t xml:space="preserve">jący wykluczy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ę: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który naruszył obowiązki dotyczące płatności podatków, opłat lub składek na ubezpieczenia społeczne lub zdrowotne, z wyjątkiem przypadku, o którym mowa w art. 108 ust. 1 pkt 3, chyba że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który naruszył obowiązki w dziedzinie ochrony środowiska, prawa socjalnego lub prawa pracy: </w:t>
      </w:r>
    </w:p>
    <w:p w:rsidR="007178F2" w:rsidRPr="00F40352" w:rsidRDefault="007178F2" w:rsidP="00083EAD">
      <w:pPr>
        <w:pStyle w:val="Default"/>
        <w:numPr>
          <w:ilvl w:val="1"/>
          <w:numId w:val="13"/>
        </w:numPr>
        <w:ind w:left="709"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7178F2" w:rsidRPr="00F40352" w:rsidRDefault="007178F2" w:rsidP="00083EAD">
      <w:pPr>
        <w:pStyle w:val="Default"/>
        <w:numPr>
          <w:ilvl w:val="1"/>
          <w:numId w:val="13"/>
        </w:numPr>
        <w:ind w:left="709"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będącego osobą fizyczną prawomocnie </w:t>
      </w:r>
      <w:r w:rsidRPr="00F40352">
        <w:rPr>
          <w:rFonts w:asciiTheme="majorHAnsi" w:hAnsiTheme="majorHAnsi" w:cstheme="minorHAnsi"/>
          <w:bCs/>
          <w:sz w:val="22"/>
          <w:szCs w:val="22"/>
        </w:rPr>
        <w:t xml:space="preserve">ukaranego </w:t>
      </w:r>
      <w:r w:rsidRPr="00F40352">
        <w:rPr>
          <w:rFonts w:asciiTheme="majorHAnsi" w:hAnsiTheme="majorHAnsi" w:cstheme="minorHAnsi"/>
          <w:sz w:val="22"/>
          <w:szCs w:val="22"/>
        </w:rPr>
        <w:t xml:space="preserve">za wykroczenie przeciwko prawom pracownika lub wykroczenie przeciwko środowisku, jeżeli za jego popełnienie wymierzono karę aresztu, ograniczenia wolności lub karę grzywny, </w:t>
      </w:r>
    </w:p>
    <w:p w:rsidR="007178F2" w:rsidRPr="00F40352" w:rsidRDefault="007178F2" w:rsidP="00083EAD">
      <w:pPr>
        <w:pStyle w:val="Default"/>
        <w:numPr>
          <w:ilvl w:val="1"/>
          <w:numId w:val="13"/>
        </w:numPr>
        <w:ind w:left="709"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F40352">
        <w:rPr>
          <w:rFonts w:asciiTheme="majorHAnsi" w:hAnsiTheme="majorHAnsi" w:cstheme="minorHAnsi"/>
          <w:bCs/>
          <w:sz w:val="22"/>
          <w:szCs w:val="22"/>
        </w:rPr>
        <w:t xml:space="preserve">ukarano za </w:t>
      </w:r>
      <w:r w:rsidRPr="00F40352">
        <w:rPr>
          <w:rFonts w:asciiTheme="majorHAnsi" w:hAnsiTheme="majorHAnsi" w:cstheme="minorHAnsi"/>
          <w:sz w:val="22"/>
          <w:szCs w:val="22"/>
        </w:rPr>
        <w:t xml:space="preserve">wykroczenie, o którym mowa w pkt 2 lit. a lub b;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który w sposób zawiniony poważnie naruszył obowiązki zawodowe, co podważa jego uczciwość, w szczególności gdy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w wyniku zamierzonego działania lub rażącego niedbalstwa nie wykonał lub nienależycie wykonał zamówienie, co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jest w stanie wykazać za pomocą stosownych dowodów;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jeżeli występuje konflikt interesów w rozumieniu art. 56 ust. 2, którego nie można skutecznie wy-eliminować w inny sposób niż przez wykluczenie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który, z przyczyn leżących po jego stronie, w znacznym stopniu lub zakresie nie wykonał</w:t>
      </w:r>
      <w:r w:rsidR="00DE1C3F" w:rsidRPr="00F40352">
        <w:rPr>
          <w:rFonts w:asciiTheme="majorHAnsi" w:hAnsiTheme="majorHAnsi" w:cstheme="minorHAnsi"/>
          <w:sz w:val="22"/>
          <w:szCs w:val="22"/>
        </w:rPr>
        <w:t xml:space="preserve"> lub nie</w:t>
      </w:r>
      <w:r w:rsidRPr="00F40352">
        <w:rPr>
          <w:rFonts w:asciiTheme="majorHAnsi" w:hAnsiTheme="majorHAnsi" w:cstheme="minorHAnsi"/>
          <w:sz w:val="22"/>
          <w:szCs w:val="22"/>
        </w:rPr>
        <w:t xml:space="preserv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t xml:space="preserve">który w wyniku zamierzonego działania lub rażącego niedbalstwa wprowadził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w błąd przy przedstawianiu informacji, że nie podlega wykluczeniu, spełnia warunki udziału w po-stępowaniu lub kryteria selekcji, co mogło mieć istotny wpływ na decyzje podejmowane przez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w postępowaniu o udzielenie zamówienia, lub który zataił te informacje lub nie jest w stanie przedstawić wymaganych podmiotowych środków dowodowych; </w:t>
      </w:r>
    </w:p>
    <w:p w:rsidR="007178F2" w:rsidRPr="00F40352" w:rsidRDefault="007178F2" w:rsidP="00083EAD">
      <w:pPr>
        <w:pStyle w:val="Default"/>
        <w:numPr>
          <w:ilvl w:val="0"/>
          <w:numId w:val="13"/>
        </w:numPr>
        <w:ind w:left="426" w:hanging="426"/>
        <w:jc w:val="both"/>
        <w:rPr>
          <w:rFonts w:asciiTheme="majorHAnsi" w:hAnsiTheme="majorHAnsi" w:cstheme="minorHAnsi"/>
          <w:sz w:val="22"/>
          <w:szCs w:val="22"/>
        </w:rPr>
      </w:pPr>
      <w:r w:rsidRPr="00F40352">
        <w:rPr>
          <w:rFonts w:asciiTheme="majorHAnsi" w:hAnsiTheme="majorHAnsi" w:cstheme="minorHAnsi"/>
          <w:sz w:val="22"/>
          <w:szCs w:val="22"/>
        </w:rPr>
        <w:lastRenderedPageBreak/>
        <w:t xml:space="preserve">który bezprawnie wpływał lub próbował wpływać na czynności </w:t>
      </w:r>
      <w:r w:rsidR="00406BED" w:rsidRPr="00F40352">
        <w:rPr>
          <w:rFonts w:asciiTheme="majorHAnsi" w:hAnsiTheme="majorHAnsi" w:cstheme="minorHAnsi"/>
          <w:sz w:val="22"/>
          <w:szCs w:val="22"/>
        </w:rPr>
        <w:t>Zamawia</w:t>
      </w:r>
      <w:r w:rsidR="00DE1C3F" w:rsidRPr="00F40352">
        <w:rPr>
          <w:rFonts w:asciiTheme="majorHAnsi" w:hAnsiTheme="majorHAnsi" w:cstheme="minorHAnsi"/>
          <w:sz w:val="22"/>
          <w:szCs w:val="22"/>
        </w:rPr>
        <w:t xml:space="preserve">jącego lub </w:t>
      </w:r>
      <w:bookmarkStart w:id="7" w:name="_GoBack"/>
      <w:r w:rsidR="00DE1C3F" w:rsidRPr="00F40352">
        <w:rPr>
          <w:rFonts w:asciiTheme="majorHAnsi" w:hAnsiTheme="majorHAnsi" w:cstheme="minorHAnsi"/>
          <w:sz w:val="22"/>
          <w:szCs w:val="22"/>
        </w:rPr>
        <w:t>prób</w:t>
      </w:r>
      <w:bookmarkEnd w:id="7"/>
      <w:r w:rsidR="00DE1C3F" w:rsidRPr="00F40352">
        <w:rPr>
          <w:rFonts w:asciiTheme="majorHAnsi" w:hAnsiTheme="majorHAnsi" w:cstheme="minorHAnsi"/>
          <w:sz w:val="22"/>
          <w:szCs w:val="22"/>
        </w:rPr>
        <w:t>ował po</w:t>
      </w:r>
      <w:r w:rsidRPr="00F40352">
        <w:rPr>
          <w:rFonts w:asciiTheme="majorHAnsi" w:hAnsiTheme="majorHAnsi" w:cstheme="minorHAnsi"/>
          <w:sz w:val="22"/>
          <w:szCs w:val="22"/>
        </w:rPr>
        <w:t xml:space="preserve">zyskać lub pozyskał informacje poufne, mogące dać mu przewagę w postępowaniu o udzielenie zamówienia; </w:t>
      </w:r>
    </w:p>
    <w:p w:rsidR="007178F2" w:rsidRPr="00F40352" w:rsidRDefault="007178F2" w:rsidP="00083EAD">
      <w:pPr>
        <w:pStyle w:val="Akapitzlist"/>
        <w:numPr>
          <w:ilvl w:val="0"/>
          <w:numId w:val="13"/>
        </w:numPr>
        <w:spacing w:after="160" w:line="259" w:lineRule="auto"/>
        <w:ind w:left="426" w:hanging="426"/>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który w wyniku lekkomyślności lub niedbalstwa przedstawił informacje wprowadzające w błąd, co mogło mieć istotny wpływ na decyzje podejmowane przez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jącego w postępowaniu o udzielenie zamówienia.</w:t>
      </w:r>
    </w:p>
    <w:p w:rsidR="003E30C6" w:rsidRPr="00F40352" w:rsidRDefault="002244A9" w:rsidP="003E30C6">
      <w:pPr>
        <w:spacing w:after="160" w:line="259" w:lineRule="auto"/>
        <w:contextualSpacing/>
        <w:jc w:val="both"/>
        <w:rPr>
          <w:rFonts w:asciiTheme="majorHAnsi" w:hAnsiTheme="majorHAnsi" w:cstheme="minorHAnsi"/>
          <w:sz w:val="22"/>
          <w:szCs w:val="22"/>
        </w:rPr>
      </w:pPr>
      <w:r w:rsidRPr="00F40352">
        <w:rPr>
          <w:rFonts w:asciiTheme="majorHAnsi" w:eastAsia="Calibri" w:hAnsiTheme="majorHAnsi" w:cstheme="minorHAnsi"/>
          <w:b/>
          <w:sz w:val="22"/>
          <w:szCs w:val="22"/>
          <w:lang w:eastAsia="en-US"/>
        </w:rPr>
        <w:t xml:space="preserve">VII.  </w:t>
      </w:r>
      <w:r w:rsidRPr="00F40352">
        <w:rPr>
          <w:rFonts w:asciiTheme="majorHAnsi" w:eastAsia="Calibri" w:hAnsiTheme="majorHAnsi" w:cstheme="minorHAnsi"/>
          <w:b/>
          <w:bCs/>
          <w:sz w:val="22"/>
          <w:szCs w:val="22"/>
          <w:lang w:eastAsia="en-US"/>
        </w:rPr>
        <w:t>C.</w:t>
      </w:r>
      <w:r w:rsidRPr="00F40352">
        <w:rPr>
          <w:rFonts w:asciiTheme="majorHAnsi" w:eastAsia="Calibri" w:hAnsiTheme="majorHAnsi" w:cstheme="minorHAnsi"/>
          <w:bCs/>
          <w:sz w:val="22"/>
          <w:szCs w:val="22"/>
          <w:lang w:eastAsia="en-US"/>
        </w:rPr>
        <w:t xml:space="preserve"> </w:t>
      </w:r>
      <w:r w:rsidR="003E30C6" w:rsidRPr="00F40352">
        <w:rPr>
          <w:rFonts w:asciiTheme="majorHAnsi" w:hAnsiTheme="majorHAnsi" w:cstheme="minorHAnsi"/>
          <w:b/>
          <w:sz w:val="22"/>
          <w:szCs w:val="22"/>
        </w:rPr>
        <w:t>PODSTAWY WYKLUCZENIA O KTÓRYCH MOWA W ART.7 UST. 1</w:t>
      </w:r>
      <w:r w:rsidR="003E30C6" w:rsidRPr="00F40352">
        <w:rPr>
          <w:rFonts w:asciiTheme="majorHAnsi" w:hAnsiTheme="majorHAnsi" w:cstheme="minorHAnsi"/>
          <w:sz w:val="22"/>
          <w:szCs w:val="22"/>
        </w:rPr>
        <w:t xml:space="preserve"> ustawy o szczególnych rozwiązaniach w zakresie przeciwdziałaniu wspierania agresji na Ukrainę oraz służących ochronie bezpieczeństwa narodowego (Dz.U. 2022 poz. 835, dalej: specustawa)</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Z postępowania o udzielenie zamówienia Zamawiający wykluczy Wykonawcę:</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1) wymienionego w wykazach określonych w rozporządzeniu 765/2006 i rozporządzeniu 269/2014 albo wpisanego na listę na podstawie decyzji w sprawie wpisu na listę rozstrzygającej o zastosowaniu środka, o którym mowa w art. 1 pkt 3 specustawy;</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3) którego jednostką dominującą w rozumieniu art. 3 ust. 1 pkt 37 ustawy z dnia 29 września 1994 r. </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o rachunkowości (Dz. U. z 2021 r. poz. 217, 2105 i 2106) jest podmiot wymieniony w wykazach określonych </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rsidR="003E30C6" w:rsidRPr="00F40352" w:rsidRDefault="003E30C6" w:rsidP="003E30C6">
      <w:pPr>
        <w:spacing w:after="160" w:line="259" w:lineRule="auto"/>
        <w:contextualSpacing/>
        <w:jc w:val="both"/>
        <w:rPr>
          <w:rFonts w:asciiTheme="majorHAnsi" w:hAnsiTheme="majorHAnsi" w:cstheme="minorHAnsi"/>
          <w:sz w:val="22"/>
          <w:szCs w:val="22"/>
        </w:rPr>
      </w:pP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b/>
          <w:sz w:val="22"/>
          <w:szCs w:val="22"/>
        </w:rPr>
        <w:t>PODSTAWY WYKLUCZENIA O KTÓRYCH MOWA W ART. 5k</w:t>
      </w:r>
      <w:r w:rsidRPr="00F40352">
        <w:rPr>
          <w:rFonts w:asciiTheme="majorHAnsi" w:hAnsiTheme="majorHAnsi" w:cstheme="minorHAnsi"/>
          <w:sz w:val="22"/>
          <w:szCs w:val="22"/>
        </w:rPr>
        <w:t xml:space="preserve"> rozporządzenia 833/2014 z dnia 31 lipca 2014 r. dotyczącego środków ograniczających w związku z działaniami Rosji destabilizującymi sytuację na Ukrainie (Dz. Urz. UE nr L 229 z 31.7.2014, str. 1) w brzmieniu nadanym rozporządzeniem 2022/576</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Z postępowania o udzielenie zamówienia Zamawiający wykluczy Wykonawcę:</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1) będącego obywatelem rosyjskim lub osobą fizyczną lub prawną, podmiotem lub organem z siedzibą w Rosji;</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2) będącego osobą prawną, podmiotem lub organem, do których prawa własności bezpośrednio lub pośrednio w ponad 50 % należą do podmiotu, o którym mowa w pkt 1;</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c) będącego osobą fizyczną lub prawną, podmiotem lub organem działającym w imieniu lub pod kierunkiem podmiotu, o którym mowa w pkt 1 lub 2,</w:t>
      </w:r>
    </w:p>
    <w:p w:rsidR="003E30C6" w:rsidRPr="00F40352" w:rsidRDefault="003E30C6" w:rsidP="003E30C6">
      <w:pPr>
        <w:spacing w:after="160" w:line="259" w:lineRule="auto"/>
        <w:contextualSpacing/>
        <w:jc w:val="both"/>
        <w:rPr>
          <w:rFonts w:asciiTheme="majorHAnsi" w:hAnsiTheme="majorHAnsi" w:cstheme="minorHAnsi"/>
          <w:sz w:val="22"/>
          <w:szCs w:val="22"/>
        </w:rPr>
      </w:pPr>
      <w:r w:rsidRPr="00F40352">
        <w:rPr>
          <w:rFonts w:asciiTheme="majorHAnsi" w:hAnsiTheme="majorHAnsi" w:cstheme="minorHAnsi"/>
          <w:sz w:val="22"/>
          <w:szCs w:val="22"/>
        </w:rPr>
        <w:t>w tym podwykonawców, dostawców lub podmiotów, na których zdolności polega się w rozumieniu dyrektyw w sprawie zamówień publicznych, w przypadku gdy przypada na nich ponad 10 % wartości zamówienia.</w:t>
      </w:r>
    </w:p>
    <w:p w:rsidR="003E30C6" w:rsidRPr="00F40352" w:rsidRDefault="003E30C6" w:rsidP="007178F2">
      <w:pPr>
        <w:spacing w:after="160" w:line="259" w:lineRule="auto"/>
        <w:contextualSpacing/>
        <w:jc w:val="both"/>
        <w:rPr>
          <w:rFonts w:asciiTheme="majorHAnsi" w:eastAsia="Times New Roman" w:hAnsiTheme="majorHAnsi" w:cstheme="minorHAnsi"/>
          <w:sz w:val="22"/>
          <w:szCs w:val="22"/>
        </w:rPr>
      </w:pPr>
    </w:p>
    <w:p w:rsidR="002244A9" w:rsidRPr="00F40352" w:rsidRDefault="00C95D02" w:rsidP="007178F2">
      <w:pPr>
        <w:spacing w:after="160" w:line="259" w:lineRule="auto"/>
        <w:contextualSpacing/>
        <w:jc w:val="both"/>
        <w:rPr>
          <w:rFonts w:asciiTheme="majorHAnsi" w:eastAsia="Times New Roman" w:hAnsiTheme="majorHAnsi" w:cstheme="minorHAnsi"/>
          <w:sz w:val="22"/>
          <w:szCs w:val="22"/>
        </w:rPr>
      </w:pPr>
      <w:proofErr w:type="spellStart"/>
      <w:r w:rsidRPr="00F40352">
        <w:rPr>
          <w:rFonts w:asciiTheme="majorHAnsi" w:eastAsia="Times New Roman" w:hAnsiTheme="majorHAnsi" w:cstheme="minorHAnsi"/>
          <w:sz w:val="22"/>
          <w:szCs w:val="22"/>
        </w:rPr>
        <w:t>Zamawiąjący</w:t>
      </w:r>
      <w:proofErr w:type="spellEnd"/>
      <w:r w:rsidRPr="00F40352">
        <w:rPr>
          <w:rFonts w:asciiTheme="majorHAnsi" w:eastAsia="Times New Roman" w:hAnsiTheme="majorHAnsi" w:cstheme="minorHAnsi"/>
          <w:sz w:val="22"/>
          <w:szCs w:val="22"/>
        </w:rPr>
        <w:t xml:space="preserve"> będzie  weryfikował przesłankę wykluczenia, o której mowa w pkt. VII.  C. SWZ na podstawie:</w:t>
      </w:r>
    </w:p>
    <w:p w:rsidR="00C95D02" w:rsidRPr="00F40352" w:rsidRDefault="00C95D02" w:rsidP="00083EAD">
      <w:pPr>
        <w:pStyle w:val="Akapitzlist"/>
        <w:numPr>
          <w:ilvl w:val="0"/>
          <w:numId w:val="23"/>
        </w:numPr>
        <w:spacing w:after="160" w:line="259" w:lineRule="auto"/>
        <w:contextualSpacing/>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Wykazów </w:t>
      </w:r>
      <w:proofErr w:type="spellStart"/>
      <w:r w:rsidRPr="00F40352">
        <w:rPr>
          <w:rFonts w:asciiTheme="majorHAnsi" w:eastAsia="Times New Roman" w:hAnsiTheme="majorHAnsi" w:cstheme="minorHAnsi"/>
          <w:sz w:val="22"/>
          <w:szCs w:val="22"/>
        </w:rPr>
        <w:t>okreśonych</w:t>
      </w:r>
      <w:proofErr w:type="spellEnd"/>
      <w:r w:rsidRPr="00F40352">
        <w:rPr>
          <w:rFonts w:asciiTheme="majorHAnsi" w:eastAsia="Times New Roman" w:hAnsiTheme="majorHAnsi" w:cstheme="minorHAnsi"/>
          <w:sz w:val="22"/>
          <w:szCs w:val="22"/>
        </w:rPr>
        <w:t xml:space="preserve">  w rozporządzeniu 765/2006 i rozporządzeniu 269/2014</w:t>
      </w:r>
      <w:r w:rsidR="00D16640" w:rsidRPr="00F40352">
        <w:rPr>
          <w:rFonts w:asciiTheme="majorHAnsi" w:eastAsia="Times New Roman" w:hAnsiTheme="majorHAnsi" w:cstheme="minorHAnsi"/>
          <w:sz w:val="22"/>
          <w:szCs w:val="22"/>
        </w:rPr>
        <w:t>;</w:t>
      </w:r>
    </w:p>
    <w:p w:rsidR="00C95D02" w:rsidRPr="00F40352" w:rsidRDefault="00C95D02" w:rsidP="00083EAD">
      <w:pPr>
        <w:pStyle w:val="Akapitzlist"/>
        <w:numPr>
          <w:ilvl w:val="0"/>
          <w:numId w:val="23"/>
        </w:numPr>
        <w:spacing w:after="160" w:line="259" w:lineRule="auto"/>
        <w:contextualSpacing/>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L</w:t>
      </w:r>
      <w:r w:rsidR="00360D22" w:rsidRPr="00F40352">
        <w:rPr>
          <w:rFonts w:asciiTheme="majorHAnsi" w:eastAsia="Times New Roman" w:hAnsiTheme="majorHAnsi" w:cstheme="minorHAnsi"/>
          <w:sz w:val="22"/>
          <w:szCs w:val="22"/>
        </w:rPr>
        <w:t>isty osób i podmiotów objętych sankcjami – utworzone</w:t>
      </w:r>
      <w:r w:rsidR="00D16640" w:rsidRPr="00F40352">
        <w:rPr>
          <w:rFonts w:asciiTheme="majorHAnsi" w:eastAsia="Times New Roman" w:hAnsiTheme="majorHAnsi" w:cstheme="minorHAnsi"/>
          <w:sz w:val="22"/>
          <w:szCs w:val="22"/>
        </w:rPr>
        <w:t>j</w:t>
      </w:r>
      <w:r w:rsidR="00360D22" w:rsidRPr="00F40352">
        <w:rPr>
          <w:rFonts w:asciiTheme="majorHAnsi" w:eastAsia="Times New Roman" w:hAnsiTheme="majorHAnsi" w:cstheme="minorHAnsi"/>
          <w:sz w:val="22"/>
          <w:szCs w:val="22"/>
        </w:rPr>
        <w:t xml:space="preserve"> przez Ministra właściwego do spraw wewnętrznych</w:t>
      </w:r>
      <w:r w:rsidR="00D16640" w:rsidRPr="00F40352">
        <w:rPr>
          <w:rFonts w:asciiTheme="majorHAnsi" w:eastAsia="Times New Roman" w:hAnsiTheme="majorHAnsi" w:cstheme="minorHAnsi"/>
          <w:sz w:val="22"/>
          <w:szCs w:val="22"/>
        </w:rPr>
        <w:t>.</w:t>
      </w:r>
    </w:p>
    <w:p w:rsidR="007178F2" w:rsidRPr="00F40352" w:rsidRDefault="007178F2" w:rsidP="007178F2">
      <w:pPr>
        <w:spacing w:after="160" w:line="259" w:lineRule="auto"/>
        <w:contextualSpacing/>
        <w:jc w:val="both"/>
        <w:rPr>
          <w:rFonts w:asciiTheme="majorHAnsi" w:hAnsiTheme="majorHAnsi" w:cstheme="minorHAnsi"/>
          <w:sz w:val="22"/>
          <w:szCs w:val="22"/>
        </w:rPr>
      </w:pPr>
      <w:r w:rsidRPr="00F40352">
        <w:rPr>
          <w:rFonts w:asciiTheme="majorHAnsi" w:eastAsia="Times New Roman" w:hAnsiTheme="majorHAnsi" w:cstheme="minorHAnsi"/>
          <w:sz w:val="22"/>
          <w:szCs w:val="22"/>
        </w:rPr>
        <w:t xml:space="preserve">2.W przypadkach, o których mowa w art. 109 ust. 1 pkt 1-5 lub 7 ustawy </w:t>
      </w:r>
      <w:proofErr w:type="spellStart"/>
      <w:r w:rsidRPr="00F40352">
        <w:rPr>
          <w:rFonts w:asciiTheme="majorHAnsi" w:eastAsia="Times New Roman" w:hAnsiTheme="majorHAnsi" w:cstheme="minorHAnsi"/>
          <w:sz w:val="22"/>
          <w:szCs w:val="22"/>
        </w:rPr>
        <w:t>Pzp</w:t>
      </w:r>
      <w:proofErr w:type="spellEnd"/>
      <w:r w:rsidRPr="00F40352">
        <w:rPr>
          <w:rFonts w:asciiTheme="majorHAnsi" w:eastAsia="Times New Roman" w:hAnsiTheme="majorHAnsi" w:cstheme="minorHAnsi"/>
          <w:sz w:val="22"/>
          <w:szCs w:val="22"/>
        </w:rPr>
        <w:t xml:space="preserve">,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 xml:space="preserve">jący może nie wykluczać </w:t>
      </w:r>
      <w:r w:rsidR="0068362F"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y, jeżeli wykluczenie byłoby w sposób oczywisty nieproporcjonalne, w szczególności gdy kwota zaległych podatków lub składek na ubezpieczenie społeczne jest niewielka albo sytuacja ekonomiczna lub finansowa </w:t>
      </w:r>
      <w:r w:rsidR="0068362F"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y, o którym mowa w ust. 1 pkt 4, jest wystarczająca do wykonania zamówienia.</w:t>
      </w:r>
    </w:p>
    <w:p w:rsidR="003E30C6" w:rsidRPr="00F40352" w:rsidRDefault="003E30C6" w:rsidP="007178F2">
      <w:pPr>
        <w:spacing w:after="160" w:line="259" w:lineRule="auto"/>
        <w:contextualSpacing/>
        <w:jc w:val="both"/>
        <w:rPr>
          <w:rFonts w:asciiTheme="majorHAnsi" w:eastAsia="Times New Roman" w:hAnsiTheme="majorHAnsi" w:cstheme="minorHAnsi"/>
          <w:b/>
          <w:sz w:val="22"/>
          <w:szCs w:val="22"/>
        </w:rPr>
      </w:pPr>
    </w:p>
    <w:p w:rsidR="007178F2" w:rsidRPr="00F40352" w:rsidRDefault="007178F2" w:rsidP="007178F2">
      <w:pPr>
        <w:spacing w:after="160" w:line="259" w:lineRule="auto"/>
        <w:contextualSpacing/>
        <w:jc w:val="both"/>
        <w:rPr>
          <w:rFonts w:asciiTheme="majorHAnsi" w:hAnsiTheme="majorHAnsi" w:cstheme="minorHAnsi"/>
          <w:sz w:val="22"/>
          <w:szCs w:val="22"/>
        </w:rPr>
      </w:pPr>
      <w:r w:rsidRPr="00F40352">
        <w:rPr>
          <w:rFonts w:asciiTheme="majorHAnsi" w:eastAsia="Times New Roman" w:hAnsiTheme="majorHAnsi" w:cstheme="minorHAnsi"/>
          <w:b/>
          <w:sz w:val="22"/>
          <w:szCs w:val="22"/>
        </w:rPr>
        <w:lastRenderedPageBreak/>
        <w:t xml:space="preserve">3.Uwaga: zgodnie z art. 110 ust. 2 </w:t>
      </w:r>
      <w:proofErr w:type="spellStart"/>
      <w:r w:rsidR="00DE1C3F" w:rsidRPr="00F40352">
        <w:rPr>
          <w:rFonts w:asciiTheme="majorHAnsi" w:eastAsia="Times New Roman" w:hAnsiTheme="majorHAnsi" w:cstheme="minorHAnsi"/>
          <w:b/>
          <w:sz w:val="22"/>
          <w:szCs w:val="22"/>
        </w:rPr>
        <w:t>Pzp</w:t>
      </w:r>
      <w:proofErr w:type="spellEnd"/>
      <w:r w:rsidR="00DE1C3F" w:rsidRPr="00F40352">
        <w:rPr>
          <w:rFonts w:asciiTheme="majorHAnsi" w:eastAsia="Times New Roman" w:hAnsiTheme="majorHAnsi" w:cstheme="minorHAnsi"/>
          <w:b/>
          <w:sz w:val="22"/>
          <w:szCs w:val="22"/>
        </w:rPr>
        <w:t xml:space="preserve"> </w:t>
      </w:r>
      <w:r w:rsidR="0068362F" w:rsidRPr="00F40352">
        <w:rPr>
          <w:rFonts w:asciiTheme="majorHAnsi" w:eastAsia="Times New Roman" w:hAnsiTheme="majorHAnsi" w:cstheme="minorHAnsi"/>
          <w:b/>
          <w:sz w:val="22"/>
          <w:szCs w:val="22"/>
        </w:rPr>
        <w:t>Wykonawc</w:t>
      </w:r>
      <w:r w:rsidRPr="00F40352">
        <w:rPr>
          <w:rFonts w:asciiTheme="majorHAnsi" w:eastAsia="Times New Roman" w:hAnsiTheme="majorHAnsi" w:cstheme="minorHAnsi"/>
          <w:b/>
          <w:sz w:val="22"/>
          <w:szCs w:val="22"/>
        </w:rPr>
        <w:t xml:space="preserve">a nie podlega wykluczeniu w okolicznościach określonych w art. 108 ust. 1 pkt 1, 2 i 5 lub art. 109 ust. 1 pkt 2-5 i 7-10 </w:t>
      </w:r>
      <w:proofErr w:type="spellStart"/>
      <w:r w:rsidRPr="00F40352">
        <w:rPr>
          <w:rFonts w:asciiTheme="majorHAnsi" w:eastAsia="Times New Roman" w:hAnsiTheme="majorHAnsi" w:cstheme="minorHAnsi"/>
          <w:b/>
          <w:sz w:val="22"/>
          <w:szCs w:val="22"/>
        </w:rPr>
        <w:t>Pzp</w:t>
      </w:r>
      <w:proofErr w:type="spellEnd"/>
      <w:r w:rsidRPr="00F40352">
        <w:rPr>
          <w:rFonts w:asciiTheme="majorHAnsi" w:eastAsia="Times New Roman" w:hAnsiTheme="majorHAnsi" w:cstheme="minorHAnsi"/>
          <w:b/>
          <w:sz w:val="22"/>
          <w:szCs w:val="22"/>
        </w:rPr>
        <w:t xml:space="preserve">, jeżeli udowodni </w:t>
      </w:r>
      <w:r w:rsidR="00406BED" w:rsidRPr="00F40352">
        <w:rPr>
          <w:rFonts w:asciiTheme="majorHAnsi" w:eastAsia="Times New Roman" w:hAnsiTheme="majorHAnsi" w:cstheme="minorHAnsi"/>
          <w:b/>
          <w:sz w:val="22"/>
          <w:szCs w:val="22"/>
        </w:rPr>
        <w:t>Zamawia</w:t>
      </w:r>
      <w:r w:rsidRPr="00F40352">
        <w:rPr>
          <w:rFonts w:asciiTheme="majorHAnsi" w:eastAsia="Times New Roman" w:hAnsiTheme="majorHAnsi" w:cstheme="minorHAnsi"/>
          <w:b/>
          <w:sz w:val="22"/>
          <w:szCs w:val="22"/>
        </w:rPr>
        <w:t>jącemu, że spełnił łącznie następujące przesłanki:</w:t>
      </w:r>
    </w:p>
    <w:p w:rsidR="007178F2" w:rsidRPr="00F40352" w:rsidRDefault="007178F2" w:rsidP="00083EAD">
      <w:pPr>
        <w:numPr>
          <w:ilvl w:val="1"/>
          <w:numId w:val="5"/>
        </w:numPr>
        <w:spacing w:line="276" w:lineRule="auto"/>
        <w:ind w:left="567" w:hanging="283"/>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naprawił lub zobowiązał się do naprawienia szkody wyrządzonej przestępstwem, wykroczeniem lub swoim nieprawidłowym postępowaniem, w tym poprzez zadośćuczynienie pieniężne; </w:t>
      </w:r>
    </w:p>
    <w:p w:rsidR="007178F2" w:rsidRPr="00F40352" w:rsidRDefault="007178F2" w:rsidP="00083EAD">
      <w:pPr>
        <w:numPr>
          <w:ilvl w:val="1"/>
          <w:numId w:val="5"/>
        </w:numPr>
        <w:spacing w:line="276" w:lineRule="auto"/>
        <w:ind w:left="567" w:hanging="283"/>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jącym;</w:t>
      </w:r>
    </w:p>
    <w:p w:rsidR="007178F2" w:rsidRPr="00F40352" w:rsidRDefault="007178F2" w:rsidP="00083EAD">
      <w:pPr>
        <w:numPr>
          <w:ilvl w:val="1"/>
          <w:numId w:val="5"/>
        </w:numPr>
        <w:spacing w:line="276" w:lineRule="auto"/>
        <w:ind w:left="567" w:hanging="283"/>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podjął konkretne środki techniczne, organizacyjne i kadrowe, odpowiednie dla zapobiegania dalszym przestępstwom, wykroczeniom lub nieprawidłowemu postępowaniu, w szczególności: </w:t>
      </w:r>
    </w:p>
    <w:p w:rsidR="007178F2" w:rsidRPr="00F40352" w:rsidRDefault="007178F2" w:rsidP="00083EAD">
      <w:pPr>
        <w:pStyle w:val="Akapitzlist"/>
        <w:numPr>
          <w:ilvl w:val="0"/>
          <w:numId w:val="14"/>
        </w:numPr>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zerwał wszelkie powiązania z osobami lub podmiotami odpowiedzialnymi za nieprawidłowe postępowanie </w:t>
      </w:r>
      <w:r w:rsidR="0068362F"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y, </w:t>
      </w:r>
    </w:p>
    <w:p w:rsidR="007178F2" w:rsidRPr="00F40352" w:rsidRDefault="007178F2" w:rsidP="00083EAD">
      <w:pPr>
        <w:pStyle w:val="Akapitzlist"/>
        <w:numPr>
          <w:ilvl w:val="0"/>
          <w:numId w:val="14"/>
        </w:numPr>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zreorganizował personel, </w:t>
      </w:r>
    </w:p>
    <w:p w:rsidR="007178F2" w:rsidRPr="00F40352" w:rsidRDefault="007178F2" w:rsidP="00083EAD">
      <w:pPr>
        <w:pStyle w:val="Akapitzlist"/>
        <w:numPr>
          <w:ilvl w:val="0"/>
          <w:numId w:val="14"/>
        </w:numPr>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wdrożył system sprawozdawczości i kontroli, </w:t>
      </w:r>
    </w:p>
    <w:p w:rsidR="007178F2" w:rsidRPr="00F40352" w:rsidRDefault="007178F2" w:rsidP="00083EAD">
      <w:pPr>
        <w:pStyle w:val="Akapitzlist"/>
        <w:numPr>
          <w:ilvl w:val="0"/>
          <w:numId w:val="14"/>
        </w:numPr>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utworzył struktury audytu wewnętrznego do monitorowania przestrzegania przepisów, wewnętrznych regulacji lub standardów, </w:t>
      </w:r>
    </w:p>
    <w:p w:rsidR="007178F2" w:rsidRPr="00F40352" w:rsidRDefault="007178F2" w:rsidP="00083EAD">
      <w:pPr>
        <w:pStyle w:val="Akapitzlist"/>
        <w:numPr>
          <w:ilvl w:val="0"/>
          <w:numId w:val="14"/>
        </w:numPr>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wprowadził wewnętrzne regulacje dotyczące odpowiedzialności i odszkodowań za nieprzestrzeganie przepisów, wewnętrznych regulacji lub standardów.</w:t>
      </w:r>
    </w:p>
    <w:p w:rsidR="007178F2" w:rsidRPr="00F40352" w:rsidRDefault="00406BED" w:rsidP="00083EAD">
      <w:pPr>
        <w:pStyle w:val="Akapitzlist"/>
        <w:numPr>
          <w:ilvl w:val="1"/>
          <w:numId w:val="5"/>
        </w:numPr>
        <w:spacing w:line="276" w:lineRule="auto"/>
        <w:ind w:left="567" w:hanging="283"/>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Zamawia</w:t>
      </w:r>
      <w:r w:rsidR="007178F2" w:rsidRPr="00F40352">
        <w:rPr>
          <w:rFonts w:asciiTheme="majorHAnsi" w:eastAsia="Times New Roman" w:hAnsiTheme="majorHAnsi" w:cstheme="minorHAnsi"/>
          <w:sz w:val="22"/>
          <w:szCs w:val="22"/>
        </w:rPr>
        <w:t xml:space="preserve">jący ocenia, czy podjęte przez </w:t>
      </w:r>
      <w:r w:rsidR="0068362F" w:rsidRPr="00F40352">
        <w:rPr>
          <w:rFonts w:asciiTheme="majorHAnsi" w:eastAsia="Times New Roman" w:hAnsiTheme="majorHAnsi" w:cstheme="minorHAnsi"/>
          <w:sz w:val="22"/>
          <w:szCs w:val="22"/>
        </w:rPr>
        <w:t>Wykonawc</w:t>
      </w:r>
      <w:r w:rsidR="007178F2" w:rsidRPr="00F40352">
        <w:rPr>
          <w:rFonts w:asciiTheme="majorHAnsi" w:eastAsia="Times New Roman" w:hAnsiTheme="majorHAnsi" w:cstheme="minorHAnsi"/>
          <w:sz w:val="22"/>
          <w:szCs w:val="22"/>
        </w:rPr>
        <w:t xml:space="preserve">ę czynności, o których mowa w pkt. 3), są wystarczające do wykazania jego rzetelności, uwzględniając wagę i szczególne okoliczności czynu </w:t>
      </w:r>
      <w:r w:rsidR="0068362F" w:rsidRPr="00F40352">
        <w:rPr>
          <w:rFonts w:asciiTheme="majorHAnsi" w:eastAsia="Times New Roman" w:hAnsiTheme="majorHAnsi" w:cstheme="minorHAnsi"/>
          <w:sz w:val="22"/>
          <w:szCs w:val="22"/>
        </w:rPr>
        <w:t>Wykonawc</w:t>
      </w:r>
      <w:r w:rsidR="007178F2" w:rsidRPr="00F40352">
        <w:rPr>
          <w:rFonts w:asciiTheme="majorHAnsi" w:eastAsia="Times New Roman" w:hAnsiTheme="majorHAnsi" w:cstheme="minorHAnsi"/>
          <w:sz w:val="22"/>
          <w:szCs w:val="22"/>
        </w:rPr>
        <w:t xml:space="preserve">y. Jeżeli podjęte przez </w:t>
      </w:r>
      <w:r w:rsidR="0068362F" w:rsidRPr="00F40352">
        <w:rPr>
          <w:rFonts w:asciiTheme="majorHAnsi" w:eastAsia="Times New Roman" w:hAnsiTheme="majorHAnsi" w:cstheme="minorHAnsi"/>
          <w:sz w:val="22"/>
          <w:szCs w:val="22"/>
        </w:rPr>
        <w:t>Wykonawc</w:t>
      </w:r>
      <w:r w:rsidR="007178F2" w:rsidRPr="00F40352">
        <w:rPr>
          <w:rFonts w:asciiTheme="majorHAnsi" w:eastAsia="Times New Roman" w:hAnsiTheme="majorHAnsi" w:cstheme="minorHAnsi"/>
          <w:sz w:val="22"/>
          <w:szCs w:val="22"/>
        </w:rPr>
        <w:t xml:space="preserve">ę czynności, o których mowa w pkt. 3, nie są wystarczające </w:t>
      </w:r>
      <w:r w:rsidRPr="00F40352">
        <w:rPr>
          <w:rFonts w:asciiTheme="majorHAnsi" w:eastAsia="Times New Roman" w:hAnsiTheme="majorHAnsi" w:cstheme="minorHAnsi"/>
          <w:sz w:val="22"/>
          <w:szCs w:val="22"/>
        </w:rPr>
        <w:t>do wykazania jego rzetelności, Zamawia</w:t>
      </w:r>
      <w:r w:rsidR="007178F2" w:rsidRPr="00F40352">
        <w:rPr>
          <w:rFonts w:asciiTheme="majorHAnsi" w:eastAsia="Times New Roman" w:hAnsiTheme="majorHAnsi" w:cstheme="minorHAnsi"/>
          <w:sz w:val="22"/>
          <w:szCs w:val="22"/>
        </w:rPr>
        <w:t xml:space="preserve">jący wyklucza </w:t>
      </w:r>
      <w:r w:rsidR="0068362F" w:rsidRPr="00F40352">
        <w:rPr>
          <w:rFonts w:asciiTheme="majorHAnsi" w:eastAsia="Times New Roman" w:hAnsiTheme="majorHAnsi" w:cstheme="minorHAnsi"/>
          <w:sz w:val="22"/>
          <w:szCs w:val="22"/>
        </w:rPr>
        <w:t>Wykonawc</w:t>
      </w:r>
      <w:r w:rsidR="007178F2" w:rsidRPr="00F40352">
        <w:rPr>
          <w:rFonts w:asciiTheme="majorHAnsi" w:eastAsia="Times New Roman" w:hAnsiTheme="majorHAnsi" w:cstheme="minorHAnsi"/>
          <w:sz w:val="22"/>
          <w:szCs w:val="22"/>
        </w:rPr>
        <w:t>ę.</w:t>
      </w:r>
    </w:p>
    <w:p w:rsidR="007178F2" w:rsidRPr="00F40352" w:rsidRDefault="0068362F" w:rsidP="00083EAD">
      <w:pPr>
        <w:pStyle w:val="Akapitzlist"/>
        <w:numPr>
          <w:ilvl w:val="1"/>
          <w:numId w:val="5"/>
        </w:numPr>
        <w:spacing w:line="276" w:lineRule="auto"/>
        <w:ind w:left="567" w:hanging="283"/>
        <w:jc w:val="both"/>
        <w:rPr>
          <w:rFonts w:asciiTheme="majorHAnsi" w:eastAsia="Times New Roman" w:hAnsiTheme="majorHAnsi" w:cstheme="minorHAnsi"/>
          <w:sz w:val="22"/>
          <w:szCs w:val="22"/>
        </w:rPr>
      </w:pPr>
      <w:r w:rsidRPr="00F40352">
        <w:rPr>
          <w:rFonts w:asciiTheme="majorHAnsi" w:hAnsiTheme="majorHAnsi" w:cstheme="minorHAnsi"/>
          <w:sz w:val="22"/>
          <w:szCs w:val="22"/>
        </w:rPr>
        <w:t>Wykonawc</w:t>
      </w:r>
      <w:r w:rsidR="007178F2" w:rsidRPr="00F40352">
        <w:rPr>
          <w:rFonts w:asciiTheme="majorHAnsi" w:hAnsiTheme="majorHAnsi" w:cstheme="minorHAnsi"/>
          <w:sz w:val="22"/>
          <w:szCs w:val="22"/>
        </w:rPr>
        <w:t xml:space="preserve">a może zostać wykluczony przez </w:t>
      </w:r>
      <w:r w:rsidR="00406BED" w:rsidRPr="00F40352">
        <w:rPr>
          <w:rFonts w:asciiTheme="majorHAnsi" w:hAnsiTheme="majorHAnsi" w:cstheme="minorHAnsi"/>
          <w:sz w:val="22"/>
          <w:szCs w:val="22"/>
        </w:rPr>
        <w:t>Zamawia</w:t>
      </w:r>
      <w:r w:rsidR="007178F2" w:rsidRPr="00F40352">
        <w:rPr>
          <w:rFonts w:asciiTheme="majorHAnsi" w:hAnsiTheme="majorHAnsi" w:cstheme="minorHAnsi"/>
          <w:sz w:val="22"/>
          <w:szCs w:val="22"/>
        </w:rPr>
        <w:t xml:space="preserve">jącego na każdym etapie postępowania o udzielenie zamówienia </w:t>
      </w:r>
    </w:p>
    <w:p w:rsidR="00E06A3D" w:rsidRPr="00F40352" w:rsidRDefault="007178F2" w:rsidP="00083EAD">
      <w:pPr>
        <w:pStyle w:val="Akapitzlist"/>
        <w:numPr>
          <w:ilvl w:val="1"/>
          <w:numId w:val="5"/>
        </w:numPr>
        <w:spacing w:line="276" w:lineRule="auto"/>
        <w:ind w:left="567" w:hanging="283"/>
        <w:jc w:val="both"/>
        <w:rPr>
          <w:rFonts w:asciiTheme="majorHAnsi" w:eastAsia="Times New Roman" w:hAnsiTheme="majorHAnsi" w:cstheme="minorHAnsi"/>
          <w:sz w:val="22"/>
          <w:szCs w:val="22"/>
        </w:rPr>
      </w:pPr>
      <w:r w:rsidRPr="00F40352">
        <w:rPr>
          <w:rFonts w:asciiTheme="majorHAnsi" w:hAnsiTheme="majorHAnsi" w:cstheme="minorHAnsi"/>
          <w:bCs/>
          <w:sz w:val="22"/>
          <w:szCs w:val="22"/>
        </w:rPr>
        <w:t xml:space="preserve">Wykluczenie </w:t>
      </w:r>
      <w:r w:rsidR="0068362F" w:rsidRPr="00F40352">
        <w:rPr>
          <w:rFonts w:asciiTheme="majorHAnsi" w:hAnsiTheme="majorHAnsi" w:cstheme="minorHAnsi"/>
          <w:bCs/>
          <w:sz w:val="22"/>
          <w:szCs w:val="22"/>
        </w:rPr>
        <w:t>Wykonawc</w:t>
      </w:r>
      <w:r w:rsidRPr="00F40352">
        <w:rPr>
          <w:rFonts w:asciiTheme="majorHAnsi" w:hAnsiTheme="majorHAnsi" w:cstheme="minorHAnsi"/>
          <w:bCs/>
          <w:sz w:val="22"/>
          <w:szCs w:val="22"/>
        </w:rPr>
        <w:t xml:space="preserve">y następuje zgodnie z art. 111 ustawy </w:t>
      </w:r>
      <w:proofErr w:type="spellStart"/>
      <w:r w:rsidRPr="00F40352">
        <w:rPr>
          <w:rFonts w:asciiTheme="majorHAnsi" w:hAnsiTheme="majorHAnsi" w:cstheme="minorHAnsi"/>
          <w:bCs/>
          <w:sz w:val="22"/>
          <w:szCs w:val="22"/>
        </w:rPr>
        <w:t>Pzp</w:t>
      </w:r>
      <w:proofErr w:type="spellEnd"/>
      <w:r w:rsidRPr="00F40352">
        <w:rPr>
          <w:rFonts w:asciiTheme="majorHAnsi" w:hAnsiTheme="majorHAnsi" w:cstheme="minorHAnsi"/>
          <w:bCs/>
          <w:sz w:val="22"/>
          <w:szCs w:val="22"/>
        </w:rPr>
        <w:t>.</w:t>
      </w:r>
      <w:r w:rsidR="001D13C3" w:rsidRPr="00F40352">
        <w:rPr>
          <w:rFonts w:asciiTheme="majorHAnsi" w:hAnsiTheme="majorHAnsi" w:cstheme="minorHAnsi"/>
          <w:bCs/>
          <w:sz w:val="22"/>
          <w:szCs w:val="22"/>
        </w:rPr>
        <w:t xml:space="preserve"> </w:t>
      </w:r>
    </w:p>
    <w:p w:rsidR="001225DE" w:rsidRPr="00F40352" w:rsidRDefault="00032BA6" w:rsidP="0069726C">
      <w:pPr>
        <w:tabs>
          <w:tab w:val="left" w:pos="2127"/>
        </w:tabs>
        <w:spacing w:line="360"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4</w:t>
      </w:r>
      <w:r w:rsidR="00083E76" w:rsidRPr="00F40352">
        <w:rPr>
          <w:rFonts w:asciiTheme="majorHAnsi" w:eastAsia="Times New Roman" w:hAnsiTheme="majorHAnsi" w:cstheme="minorHAnsi"/>
          <w:sz w:val="22"/>
          <w:szCs w:val="22"/>
        </w:rPr>
        <w:t>.</w:t>
      </w:r>
      <w:r w:rsidR="00406BED" w:rsidRPr="00F40352">
        <w:rPr>
          <w:rFonts w:asciiTheme="majorHAnsi" w:eastAsia="Times New Roman" w:hAnsiTheme="majorHAnsi" w:cstheme="minorHAnsi"/>
          <w:sz w:val="22"/>
          <w:szCs w:val="22"/>
        </w:rPr>
        <w:t xml:space="preserve">Z </w:t>
      </w:r>
      <w:proofErr w:type="spellStart"/>
      <w:r w:rsidR="001225DE" w:rsidRPr="00F40352">
        <w:rPr>
          <w:rFonts w:asciiTheme="majorHAnsi" w:eastAsia="Times New Roman" w:hAnsiTheme="majorHAnsi" w:cstheme="minorHAnsi"/>
          <w:sz w:val="22"/>
          <w:szCs w:val="22"/>
        </w:rPr>
        <w:t>jący</w:t>
      </w:r>
      <w:proofErr w:type="spellEnd"/>
      <w:r w:rsidR="001225DE" w:rsidRPr="00F40352">
        <w:rPr>
          <w:rFonts w:asciiTheme="majorHAnsi" w:eastAsia="Times New Roman" w:hAnsiTheme="majorHAnsi" w:cstheme="minorHAnsi"/>
          <w:sz w:val="22"/>
          <w:szCs w:val="22"/>
        </w:rPr>
        <w:t xml:space="preserve"> ocenia, czy podjęte przez </w:t>
      </w:r>
      <w:r w:rsidR="0068362F" w:rsidRPr="00F40352">
        <w:rPr>
          <w:rFonts w:asciiTheme="majorHAnsi" w:eastAsia="Times New Roman" w:hAnsiTheme="majorHAnsi" w:cstheme="minorHAnsi"/>
          <w:sz w:val="22"/>
          <w:szCs w:val="22"/>
        </w:rPr>
        <w:t>Wykonawc</w:t>
      </w:r>
      <w:r w:rsidR="001225DE" w:rsidRPr="00F40352">
        <w:rPr>
          <w:rFonts w:asciiTheme="majorHAnsi" w:eastAsia="Times New Roman" w:hAnsiTheme="majorHAnsi" w:cstheme="minorHAnsi"/>
          <w:sz w:val="22"/>
          <w:szCs w:val="22"/>
        </w:rPr>
        <w:t>ę czynności, o których mowa w</w:t>
      </w:r>
      <w:r w:rsidR="00902699" w:rsidRPr="00F40352">
        <w:rPr>
          <w:rFonts w:asciiTheme="majorHAnsi" w:eastAsia="Times New Roman" w:hAnsiTheme="majorHAnsi" w:cstheme="minorHAnsi"/>
          <w:sz w:val="22"/>
          <w:szCs w:val="22"/>
        </w:rPr>
        <w:t xml:space="preserve"> art. 110 ust. 2</w:t>
      </w:r>
      <w:r w:rsidR="001225DE" w:rsidRPr="00F40352">
        <w:rPr>
          <w:rFonts w:asciiTheme="majorHAnsi" w:eastAsia="Times New Roman" w:hAnsiTheme="majorHAnsi" w:cstheme="minorHAnsi"/>
          <w:sz w:val="22"/>
          <w:szCs w:val="22"/>
        </w:rPr>
        <w:t xml:space="preserve">, są wystarczające do wykazania jego rzetelności, uwzględniając wagę i szczególne okoliczności czynu </w:t>
      </w:r>
      <w:r w:rsidR="0068362F" w:rsidRPr="00F40352">
        <w:rPr>
          <w:rFonts w:asciiTheme="majorHAnsi" w:eastAsia="Times New Roman" w:hAnsiTheme="majorHAnsi" w:cstheme="minorHAnsi"/>
          <w:sz w:val="22"/>
          <w:szCs w:val="22"/>
        </w:rPr>
        <w:t>Wykonawc</w:t>
      </w:r>
      <w:r w:rsidR="001225DE" w:rsidRPr="00F40352">
        <w:rPr>
          <w:rFonts w:asciiTheme="majorHAnsi" w:eastAsia="Times New Roman" w:hAnsiTheme="majorHAnsi" w:cstheme="minorHAnsi"/>
          <w:sz w:val="22"/>
          <w:szCs w:val="22"/>
        </w:rPr>
        <w:t xml:space="preserve">y. Jeżeli podjęte przez </w:t>
      </w:r>
      <w:r w:rsidR="0068362F" w:rsidRPr="00F40352">
        <w:rPr>
          <w:rFonts w:asciiTheme="majorHAnsi" w:eastAsia="Times New Roman" w:hAnsiTheme="majorHAnsi" w:cstheme="minorHAnsi"/>
          <w:sz w:val="22"/>
          <w:szCs w:val="22"/>
        </w:rPr>
        <w:t>Wykonawc</w:t>
      </w:r>
      <w:r w:rsidR="001225DE" w:rsidRPr="00F40352">
        <w:rPr>
          <w:rFonts w:asciiTheme="majorHAnsi" w:eastAsia="Times New Roman" w:hAnsiTheme="majorHAnsi" w:cstheme="minorHAnsi"/>
          <w:sz w:val="22"/>
          <w:szCs w:val="22"/>
        </w:rPr>
        <w:t>ę cz</w:t>
      </w:r>
      <w:r w:rsidRPr="00F40352">
        <w:rPr>
          <w:rFonts w:asciiTheme="majorHAnsi" w:eastAsia="Times New Roman" w:hAnsiTheme="majorHAnsi" w:cstheme="minorHAnsi"/>
          <w:sz w:val="22"/>
          <w:szCs w:val="22"/>
        </w:rPr>
        <w:t xml:space="preserve">ynności, o których mowa w </w:t>
      </w:r>
      <w:r w:rsidR="00902699" w:rsidRPr="00F40352">
        <w:rPr>
          <w:rFonts w:asciiTheme="majorHAnsi" w:eastAsia="Times New Roman" w:hAnsiTheme="majorHAnsi" w:cstheme="minorHAnsi"/>
          <w:sz w:val="22"/>
          <w:szCs w:val="22"/>
        </w:rPr>
        <w:t>art. 110 ust. 2</w:t>
      </w:r>
      <w:r w:rsidR="001225DE" w:rsidRPr="00F40352">
        <w:rPr>
          <w:rFonts w:asciiTheme="majorHAnsi" w:eastAsia="Times New Roman" w:hAnsiTheme="majorHAnsi" w:cstheme="minorHAnsi"/>
          <w:sz w:val="22"/>
          <w:szCs w:val="22"/>
        </w:rPr>
        <w:t xml:space="preserve">, nie są wystarczające do wykazania jego rzetelności, </w:t>
      </w:r>
      <w:r w:rsidR="00406BED" w:rsidRPr="00F40352">
        <w:rPr>
          <w:rFonts w:asciiTheme="majorHAnsi" w:eastAsia="Times New Roman" w:hAnsiTheme="majorHAnsi" w:cstheme="minorHAnsi"/>
          <w:sz w:val="22"/>
          <w:szCs w:val="22"/>
        </w:rPr>
        <w:t>Zamawia</w:t>
      </w:r>
      <w:r w:rsidR="001225DE" w:rsidRPr="00F40352">
        <w:rPr>
          <w:rFonts w:asciiTheme="majorHAnsi" w:eastAsia="Times New Roman" w:hAnsiTheme="majorHAnsi" w:cstheme="minorHAnsi"/>
          <w:sz w:val="22"/>
          <w:szCs w:val="22"/>
        </w:rPr>
        <w:t xml:space="preserve">jący wyklucza </w:t>
      </w:r>
      <w:r w:rsidR="0068362F" w:rsidRPr="00F40352">
        <w:rPr>
          <w:rFonts w:asciiTheme="majorHAnsi" w:eastAsia="Times New Roman" w:hAnsiTheme="majorHAnsi" w:cstheme="minorHAnsi"/>
          <w:sz w:val="22"/>
          <w:szCs w:val="22"/>
        </w:rPr>
        <w:t>Wykonawc</w:t>
      </w:r>
      <w:r w:rsidR="001225DE" w:rsidRPr="00F40352">
        <w:rPr>
          <w:rFonts w:asciiTheme="majorHAnsi" w:eastAsia="Times New Roman" w:hAnsiTheme="majorHAnsi" w:cstheme="minorHAnsi"/>
          <w:sz w:val="22"/>
          <w:szCs w:val="22"/>
        </w:rPr>
        <w:t>ę.</w:t>
      </w:r>
    </w:p>
    <w:p w:rsidR="00083E76" w:rsidRPr="00F40352" w:rsidRDefault="005173E2" w:rsidP="0069726C">
      <w:pPr>
        <w:spacing w:line="360" w:lineRule="auto"/>
        <w:jc w:val="both"/>
        <w:rPr>
          <w:rFonts w:asciiTheme="majorHAnsi" w:hAnsiTheme="majorHAnsi" w:cstheme="minorHAnsi"/>
          <w:bCs/>
          <w:sz w:val="22"/>
          <w:szCs w:val="22"/>
        </w:rPr>
      </w:pPr>
      <w:r w:rsidRPr="00F40352">
        <w:rPr>
          <w:rFonts w:asciiTheme="majorHAnsi" w:hAnsiTheme="majorHAnsi" w:cstheme="minorHAnsi"/>
          <w:b/>
          <w:bCs/>
          <w:sz w:val="22"/>
          <w:szCs w:val="22"/>
        </w:rPr>
        <w:t>5</w:t>
      </w:r>
      <w:r w:rsidR="00083E76" w:rsidRPr="00F40352">
        <w:rPr>
          <w:rFonts w:asciiTheme="majorHAnsi" w:hAnsiTheme="majorHAnsi" w:cstheme="minorHAnsi"/>
          <w:b/>
          <w:bCs/>
          <w:sz w:val="22"/>
          <w:szCs w:val="22"/>
        </w:rPr>
        <w:t xml:space="preserve">.  </w:t>
      </w:r>
      <w:r w:rsidR="00955CE7" w:rsidRPr="00F40352">
        <w:rPr>
          <w:rFonts w:asciiTheme="majorHAnsi" w:hAnsiTheme="majorHAnsi" w:cstheme="minorHAnsi"/>
          <w:bCs/>
          <w:sz w:val="22"/>
          <w:szCs w:val="22"/>
        </w:rPr>
        <w:t xml:space="preserve">Wykluczenie </w:t>
      </w:r>
      <w:r w:rsidR="0068362F" w:rsidRPr="00F40352">
        <w:rPr>
          <w:rFonts w:asciiTheme="majorHAnsi" w:hAnsiTheme="majorHAnsi" w:cstheme="minorHAnsi"/>
          <w:bCs/>
          <w:sz w:val="22"/>
          <w:szCs w:val="22"/>
        </w:rPr>
        <w:t>Wykonawc</w:t>
      </w:r>
      <w:r w:rsidR="00955CE7" w:rsidRPr="00F40352">
        <w:rPr>
          <w:rFonts w:asciiTheme="majorHAnsi" w:hAnsiTheme="majorHAnsi" w:cstheme="minorHAnsi"/>
          <w:bCs/>
          <w:sz w:val="22"/>
          <w:szCs w:val="22"/>
        </w:rPr>
        <w:t>y następuje</w:t>
      </w:r>
      <w:r w:rsidR="00083E76" w:rsidRPr="00F40352">
        <w:rPr>
          <w:rFonts w:asciiTheme="majorHAnsi" w:hAnsiTheme="majorHAnsi" w:cstheme="minorHAnsi"/>
          <w:bCs/>
          <w:sz w:val="22"/>
          <w:szCs w:val="22"/>
        </w:rPr>
        <w:t xml:space="preserve"> zgodnie z art. 111 ustawy </w:t>
      </w:r>
      <w:proofErr w:type="spellStart"/>
      <w:r w:rsidR="00083E76" w:rsidRPr="00F40352">
        <w:rPr>
          <w:rFonts w:asciiTheme="majorHAnsi" w:hAnsiTheme="majorHAnsi" w:cstheme="minorHAnsi"/>
          <w:bCs/>
          <w:sz w:val="22"/>
          <w:szCs w:val="22"/>
        </w:rPr>
        <w:t>Pzp</w:t>
      </w:r>
      <w:proofErr w:type="spellEnd"/>
      <w:r w:rsidR="00083E76" w:rsidRPr="00F40352">
        <w:rPr>
          <w:rFonts w:asciiTheme="majorHAnsi" w:hAnsiTheme="majorHAnsi" w:cstheme="minorHAnsi"/>
          <w:bCs/>
          <w:sz w:val="22"/>
          <w:szCs w:val="22"/>
        </w:rPr>
        <w:t>.</w:t>
      </w:r>
    </w:p>
    <w:p w:rsidR="00955CE7" w:rsidRPr="00F40352" w:rsidRDefault="005173E2" w:rsidP="0069726C">
      <w:pPr>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6</w:t>
      </w:r>
      <w:r w:rsidR="00083E76" w:rsidRPr="00F40352">
        <w:rPr>
          <w:rFonts w:asciiTheme="majorHAnsi" w:hAnsiTheme="majorHAnsi" w:cstheme="minorHAnsi"/>
          <w:bCs/>
          <w:sz w:val="22"/>
          <w:szCs w:val="22"/>
        </w:rPr>
        <w:t xml:space="preserve">. </w:t>
      </w:r>
      <w:r w:rsidR="0068362F" w:rsidRPr="00F40352">
        <w:rPr>
          <w:rFonts w:asciiTheme="majorHAnsi" w:hAnsiTheme="majorHAnsi" w:cstheme="minorHAnsi"/>
          <w:bCs/>
          <w:sz w:val="22"/>
          <w:szCs w:val="22"/>
        </w:rPr>
        <w:t>Wykonawc</w:t>
      </w:r>
      <w:r w:rsidR="00955CE7" w:rsidRPr="00F40352">
        <w:rPr>
          <w:rFonts w:asciiTheme="majorHAnsi" w:hAnsiTheme="majorHAnsi" w:cstheme="minorHAnsi"/>
          <w:bCs/>
          <w:sz w:val="22"/>
          <w:szCs w:val="22"/>
        </w:rPr>
        <w:t xml:space="preserve">a może zostać wykluczony przez </w:t>
      </w:r>
      <w:r w:rsidR="00406BED" w:rsidRPr="00F40352">
        <w:rPr>
          <w:rFonts w:asciiTheme="majorHAnsi" w:hAnsiTheme="majorHAnsi" w:cstheme="minorHAnsi"/>
          <w:bCs/>
          <w:sz w:val="22"/>
          <w:szCs w:val="22"/>
        </w:rPr>
        <w:t>Zamawia</w:t>
      </w:r>
      <w:r w:rsidR="00955CE7" w:rsidRPr="00F40352">
        <w:rPr>
          <w:rFonts w:asciiTheme="majorHAnsi" w:hAnsiTheme="majorHAnsi" w:cstheme="minorHAnsi"/>
          <w:bCs/>
          <w:sz w:val="22"/>
          <w:szCs w:val="22"/>
        </w:rPr>
        <w:t>jącego na każdym etapie postępowania o udzielenie zamówienia</w:t>
      </w:r>
    </w:p>
    <w:p w:rsidR="00E0429A" w:rsidRPr="00F40352" w:rsidRDefault="007178F2" w:rsidP="002F1C84">
      <w:pPr>
        <w:tabs>
          <w:tab w:val="left" w:pos="1276"/>
        </w:tabs>
        <w:spacing w:after="120" w:line="312" w:lineRule="auto"/>
        <w:jc w:val="both"/>
        <w:rPr>
          <w:rFonts w:asciiTheme="majorHAnsi" w:eastAsia="Times New Roman" w:hAnsiTheme="majorHAnsi" w:cstheme="minorHAnsi"/>
          <w:sz w:val="22"/>
          <w:szCs w:val="22"/>
        </w:rPr>
      </w:pPr>
      <w:r w:rsidRPr="00F40352">
        <w:rPr>
          <w:rFonts w:asciiTheme="majorHAnsi" w:hAnsiTheme="majorHAnsi" w:cstheme="minorHAnsi"/>
          <w:sz w:val="22"/>
          <w:szCs w:val="22"/>
        </w:rPr>
        <w:t xml:space="preserve">Jeżeli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przewiduje wykluczenie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y na podstawie ust. 1, wskazuje podstawy wykluczenia w ogłoszeniu o zamówieniu lub dokumentach zamówienia.</w:t>
      </w:r>
    </w:p>
    <w:p w:rsidR="00902699" w:rsidRPr="00F40352" w:rsidRDefault="00C35FE7" w:rsidP="008560AA">
      <w:pPr>
        <w:pStyle w:val="Nagwek9"/>
        <w:rPr>
          <w:rFonts w:asciiTheme="majorHAnsi" w:eastAsia="Calibri" w:hAnsiTheme="majorHAnsi" w:cstheme="minorHAnsi"/>
          <w:bCs w:val="0"/>
          <w:sz w:val="22"/>
          <w:szCs w:val="22"/>
          <w:u w:val="none"/>
          <w:lang w:eastAsia="en-US"/>
        </w:rPr>
      </w:pPr>
      <w:r w:rsidRPr="00F40352">
        <w:rPr>
          <w:rFonts w:asciiTheme="majorHAnsi" w:eastAsia="Calibri" w:hAnsiTheme="majorHAnsi" w:cstheme="minorHAnsi"/>
          <w:bCs w:val="0"/>
          <w:sz w:val="22"/>
          <w:szCs w:val="22"/>
          <w:u w:val="none"/>
          <w:lang w:eastAsia="en-US"/>
        </w:rPr>
        <w:t>VIII.</w:t>
      </w:r>
      <w:r w:rsidRPr="00F40352">
        <w:rPr>
          <w:rFonts w:asciiTheme="majorHAnsi" w:eastAsia="Calibri" w:hAnsiTheme="majorHAnsi" w:cstheme="minorHAnsi"/>
          <w:bCs w:val="0"/>
          <w:sz w:val="22"/>
          <w:szCs w:val="22"/>
          <w:u w:val="none"/>
          <w:lang w:eastAsia="en-US"/>
        </w:rPr>
        <w:tab/>
        <w:t>INFORMACJA O WARUNKACH UDZIAŁU W POSTĘPOWANIU</w:t>
      </w:r>
    </w:p>
    <w:p w:rsidR="00485ABB" w:rsidRPr="00F40352" w:rsidRDefault="00485ABB" w:rsidP="00485ABB">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1. Warunki udziału w postępowaniu mogą dotyczyć:</w:t>
      </w:r>
      <w:r w:rsidR="00AB204D" w:rsidRPr="00F40352">
        <w:rPr>
          <w:rFonts w:asciiTheme="majorHAnsi" w:hAnsiTheme="majorHAnsi" w:cstheme="minorHAnsi"/>
          <w:sz w:val="22"/>
          <w:szCs w:val="22"/>
        </w:rPr>
        <w:t xml:space="preserve"> </w:t>
      </w:r>
      <w:r w:rsidR="00AB204D" w:rsidRPr="00F40352">
        <w:rPr>
          <w:rFonts w:asciiTheme="majorHAnsi" w:hAnsiTheme="majorHAnsi" w:cstheme="minorHAnsi"/>
          <w:i/>
          <w:sz w:val="22"/>
          <w:szCs w:val="22"/>
        </w:rPr>
        <w:t>nie dotyczy</w:t>
      </w:r>
    </w:p>
    <w:p w:rsidR="00485ABB" w:rsidRPr="00F40352" w:rsidRDefault="00485ABB" w:rsidP="00485ABB">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1) zdolności do występowania w obrocie gospodarczym;</w:t>
      </w:r>
      <w:r w:rsidR="00AB204D" w:rsidRPr="00F40352">
        <w:rPr>
          <w:rFonts w:asciiTheme="majorHAnsi" w:hAnsiTheme="majorHAnsi" w:cstheme="minorHAnsi"/>
          <w:sz w:val="22"/>
          <w:szCs w:val="22"/>
        </w:rPr>
        <w:t xml:space="preserve"> </w:t>
      </w:r>
      <w:r w:rsidR="00AB204D" w:rsidRPr="00F40352">
        <w:rPr>
          <w:rFonts w:asciiTheme="majorHAnsi" w:hAnsiTheme="majorHAnsi" w:cstheme="minorHAnsi"/>
          <w:i/>
          <w:sz w:val="22"/>
          <w:szCs w:val="22"/>
        </w:rPr>
        <w:t>nie dotyczy</w:t>
      </w:r>
    </w:p>
    <w:p w:rsidR="00485ABB" w:rsidRPr="00F40352" w:rsidRDefault="00485ABB" w:rsidP="00485ABB">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2) uprawnień do prowadzenia określonej działalności gospodarczej lub zawodowej, o ile wynika to</w:t>
      </w:r>
    </w:p>
    <w:p w:rsidR="00485ABB" w:rsidRPr="00F40352" w:rsidRDefault="00485ABB" w:rsidP="00485ABB">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z odrębnych przepisów;</w:t>
      </w:r>
      <w:r w:rsidR="00AB204D" w:rsidRPr="00F40352">
        <w:rPr>
          <w:rFonts w:asciiTheme="majorHAnsi" w:hAnsiTheme="majorHAnsi" w:cstheme="minorHAnsi"/>
          <w:sz w:val="22"/>
          <w:szCs w:val="22"/>
        </w:rPr>
        <w:t xml:space="preserve"> </w:t>
      </w:r>
      <w:r w:rsidR="00AB204D" w:rsidRPr="00F40352">
        <w:rPr>
          <w:rFonts w:asciiTheme="majorHAnsi" w:hAnsiTheme="majorHAnsi" w:cstheme="minorHAnsi"/>
          <w:i/>
          <w:sz w:val="22"/>
          <w:szCs w:val="22"/>
        </w:rPr>
        <w:t>nie dotyczy</w:t>
      </w:r>
    </w:p>
    <w:p w:rsidR="00325EC2" w:rsidRPr="00F40352" w:rsidRDefault="00325EC2" w:rsidP="00325EC2">
      <w:pPr>
        <w:spacing w:line="276" w:lineRule="auto"/>
        <w:jc w:val="both"/>
        <w:rPr>
          <w:rFonts w:asciiTheme="majorHAnsi" w:hAnsiTheme="majorHAnsi" w:cstheme="minorHAnsi"/>
          <w:sz w:val="22"/>
          <w:szCs w:val="22"/>
          <w:u w:val="single"/>
        </w:rPr>
      </w:pPr>
      <w:r w:rsidRPr="00F40352">
        <w:rPr>
          <w:rFonts w:asciiTheme="majorHAnsi" w:hAnsiTheme="majorHAnsi" w:cstheme="minorHAnsi"/>
          <w:sz w:val="22"/>
          <w:szCs w:val="22"/>
        </w:rPr>
        <w:t xml:space="preserve">3) </w:t>
      </w:r>
      <w:r w:rsidR="00485ABB" w:rsidRPr="00F40352">
        <w:rPr>
          <w:rFonts w:asciiTheme="majorHAnsi" w:hAnsiTheme="majorHAnsi" w:cstheme="minorHAnsi"/>
          <w:sz w:val="22"/>
          <w:szCs w:val="22"/>
          <w:u w:val="single"/>
        </w:rPr>
        <w:t>sytuacji ekonomicznej lub finansowej;</w:t>
      </w:r>
    </w:p>
    <w:p w:rsidR="00325EC2" w:rsidRPr="00F40352" w:rsidRDefault="00325EC2" w:rsidP="00325EC2">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Zamawiający uzna warunek za spełniony, jeżeli Wykonawca wykaże,</w:t>
      </w:r>
    </w:p>
    <w:p w:rsidR="00264E56" w:rsidRPr="00F40352" w:rsidRDefault="00325EC2" w:rsidP="00325EC2">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 xml:space="preserve">że wykonał, a w przypadku świadczeń okresowych lub ciągłych również wykonuje w okresie ostatnich 3 lat przed upływem terminu składania ofert, a jeżeli okres prowadzenia działalności jest krótszy – w tym okresie, co najmniej </w:t>
      </w:r>
      <w:r w:rsidRPr="00F40352">
        <w:rPr>
          <w:rFonts w:asciiTheme="majorHAnsi" w:hAnsiTheme="majorHAnsi" w:cstheme="minorHAnsi"/>
          <w:b/>
          <w:sz w:val="22"/>
          <w:szCs w:val="22"/>
        </w:rPr>
        <w:t>1 dostawę</w:t>
      </w:r>
      <w:r w:rsidRPr="00F40352">
        <w:rPr>
          <w:rFonts w:asciiTheme="majorHAnsi" w:hAnsiTheme="majorHAnsi" w:cstheme="minorHAnsi"/>
          <w:sz w:val="22"/>
          <w:szCs w:val="22"/>
        </w:rPr>
        <w:t xml:space="preserve"> odpowiadającą przedmiotowi zamówienia w danym pakiecie, na który Wykonawca składa ofertę, o łącznej wartości brutto nie mniejszej niż:</w:t>
      </w:r>
    </w:p>
    <w:p w:rsidR="00325EC2" w:rsidRPr="00F40352" w:rsidRDefault="00325EC2" w:rsidP="00264E56">
      <w:pPr>
        <w:pStyle w:val="Akapitzlist"/>
        <w:numPr>
          <w:ilvl w:val="0"/>
          <w:numId w:val="37"/>
        </w:numPr>
        <w:spacing w:line="276" w:lineRule="auto"/>
        <w:jc w:val="both"/>
        <w:rPr>
          <w:rFonts w:asciiTheme="majorHAnsi" w:hAnsiTheme="majorHAnsi" w:cstheme="minorHAnsi"/>
          <w:sz w:val="22"/>
          <w:szCs w:val="22"/>
        </w:rPr>
      </w:pPr>
      <w:r w:rsidRPr="00F40352">
        <w:rPr>
          <w:rFonts w:asciiTheme="majorHAnsi" w:hAnsiTheme="majorHAnsi" w:cstheme="minorHAnsi"/>
          <w:b/>
          <w:sz w:val="22"/>
          <w:szCs w:val="22"/>
        </w:rPr>
        <w:t>100 000 z</w:t>
      </w:r>
      <w:r w:rsidR="00264E56" w:rsidRPr="00F40352">
        <w:rPr>
          <w:rFonts w:asciiTheme="majorHAnsi" w:hAnsiTheme="majorHAnsi" w:cstheme="minorHAnsi"/>
          <w:b/>
          <w:sz w:val="22"/>
          <w:szCs w:val="22"/>
        </w:rPr>
        <w:t xml:space="preserve">ł </w:t>
      </w:r>
      <w:r w:rsidR="00264E56" w:rsidRPr="00F40352">
        <w:rPr>
          <w:rFonts w:asciiTheme="majorHAnsi" w:hAnsiTheme="majorHAnsi" w:cstheme="minorHAnsi"/>
          <w:sz w:val="22"/>
          <w:szCs w:val="22"/>
        </w:rPr>
        <w:t>w pakiecie nr 1</w:t>
      </w:r>
      <w:r w:rsidR="00264E56" w:rsidRPr="00F40352">
        <w:rPr>
          <w:rFonts w:asciiTheme="majorHAnsi" w:hAnsiTheme="majorHAnsi" w:cstheme="minorHAnsi"/>
          <w:b/>
          <w:sz w:val="22"/>
          <w:szCs w:val="22"/>
        </w:rPr>
        <w:t xml:space="preserve"> </w:t>
      </w:r>
    </w:p>
    <w:p w:rsidR="00264E56" w:rsidRPr="00F40352" w:rsidRDefault="00264E56" w:rsidP="00264E56">
      <w:pPr>
        <w:pStyle w:val="Akapitzlist"/>
        <w:numPr>
          <w:ilvl w:val="0"/>
          <w:numId w:val="37"/>
        </w:numPr>
        <w:spacing w:line="276" w:lineRule="auto"/>
        <w:jc w:val="both"/>
        <w:rPr>
          <w:rFonts w:asciiTheme="majorHAnsi" w:hAnsiTheme="majorHAnsi" w:cstheme="minorHAnsi"/>
          <w:sz w:val="22"/>
          <w:szCs w:val="22"/>
        </w:rPr>
      </w:pPr>
      <w:r w:rsidRPr="00F40352">
        <w:rPr>
          <w:rFonts w:asciiTheme="majorHAnsi" w:hAnsiTheme="majorHAnsi" w:cstheme="minorHAnsi"/>
          <w:b/>
          <w:sz w:val="22"/>
          <w:szCs w:val="22"/>
        </w:rPr>
        <w:lastRenderedPageBreak/>
        <w:t>50 000</w:t>
      </w:r>
      <w:r w:rsidRPr="00F40352">
        <w:rPr>
          <w:rFonts w:asciiTheme="majorHAnsi" w:hAnsiTheme="majorHAnsi" w:cstheme="minorHAnsi"/>
          <w:sz w:val="22"/>
          <w:szCs w:val="22"/>
        </w:rPr>
        <w:t xml:space="preserve"> zł w pakiecie nr 2 </w:t>
      </w:r>
    </w:p>
    <w:p w:rsidR="00485ABB" w:rsidRPr="00F40352" w:rsidRDefault="00485ABB" w:rsidP="00877C57">
      <w:pPr>
        <w:pStyle w:val="Akapitzlist"/>
        <w:numPr>
          <w:ilvl w:val="0"/>
          <w:numId w:val="31"/>
        </w:num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zdolności technicznej lub zawodowej.</w:t>
      </w:r>
      <w:r w:rsidR="00AB204D" w:rsidRPr="00F40352">
        <w:rPr>
          <w:rFonts w:asciiTheme="majorHAnsi" w:hAnsiTheme="majorHAnsi" w:cstheme="minorHAnsi"/>
          <w:sz w:val="22"/>
          <w:szCs w:val="22"/>
        </w:rPr>
        <w:t xml:space="preserve"> </w:t>
      </w:r>
      <w:r w:rsidR="00AB204D" w:rsidRPr="00F40352">
        <w:rPr>
          <w:rFonts w:asciiTheme="majorHAnsi" w:hAnsiTheme="majorHAnsi" w:cstheme="minorHAnsi"/>
          <w:i/>
          <w:sz w:val="22"/>
          <w:szCs w:val="22"/>
        </w:rPr>
        <w:t>nie dotyczy</w:t>
      </w:r>
    </w:p>
    <w:p w:rsidR="00485ABB" w:rsidRPr="00F40352" w:rsidRDefault="00485ABB" w:rsidP="00485ABB">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 xml:space="preserve">1.1.Zamawiający nie określa szczegółowych warunków udziału w przedmiotowym postępowaniu.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rsidR="00485ABB" w:rsidRPr="00F40352" w:rsidRDefault="00426FDD"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1) zakres dostępnych W</w:t>
      </w:r>
      <w:r w:rsidR="00485ABB" w:rsidRPr="00F40352">
        <w:rPr>
          <w:rFonts w:asciiTheme="majorHAnsi" w:hAnsiTheme="majorHAnsi" w:cstheme="minorHAnsi"/>
          <w:sz w:val="22"/>
          <w:szCs w:val="22"/>
          <w:lang w:eastAsia="ar-SA"/>
        </w:rPr>
        <w:t xml:space="preserve">ykonawcy zasobów podmiotu udostępniającego zasoby;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2</w:t>
      </w:r>
      <w:r w:rsidR="00426FDD" w:rsidRPr="00F40352">
        <w:rPr>
          <w:rFonts w:asciiTheme="majorHAnsi" w:hAnsiTheme="majorHAnsi" w:cstheme="minorHAnsi"/>
          <w:sz w:val="22"/>
          <w:szCs w:val="22"/>
          <w:lang w:eastAsia="ar-SA"/>
        </w:rPr>
        <w:t>) sposób i okres udostępnienia W</w:t>
      </w:r>
      <w:r w:rsidRPr="00F40352">
        <w:rPr>
          <w:rFonts w:asciiTheme="majorHAnsi" w:hAnsiTheme="majorHAnsi" w:cstheme="minorHAnsi"/>
          <w:sz w:val="22"/>
          <w:szCs w:val="22"/>
          <w:lang w:eastAsia="ar-SA"/>
        </w:rPr>
        <w:t xml:space="preserve">ykonawcy i wykorzystania przez niego zasobów podmiotu udostępniającego te zasoby przy wykonywaniu zamówienia;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3) czy i w jakim zakresie podmiot udostępniający zasoby, na zdol</w:t>
      </w:r>
      <w:r w:rsidR="00426FDD" w:rsidRPr="00F40352">
        <w:rPr>
          <w:rFonts w:asciiTheme="majorHAnsi" w:hAnsiTheme="majorHAnsi" w:cstheme="minorHAnsi"/>
          <w:sz w:val="22"/>
          <w:szCs w:val="22"/>
          <w:lang w:eastAsia="ar-SA"/>
        </w:rPr>
        <w:t>nościach którego W</w:t>
      </w:r>
      <w:r w:rsidRPr="00F40352">
        <w:rPr>
          <w:rFonts w:asciiTheme="majorHAnsi" w:hAnsiTheme="majorHAnsi" w:cstheme="minorHAnsi"/>
          <w:sz w:val="22"/>
          <w:szCs w:val="22"/>
          <w:lang w:eastAsia="ar-SA"/>
        </w:rPr>
        <w:t xml:space="preserve">ykonawca polega w odniesieniu do warunków udziału w postępowaniu dotyczących wykształcenia, kwalifikacji zawodowych lub doświadczenia, zrealizuje roboty budowlane lub usługi, których wskazane zdolności dotyczą.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6. Zamawiający ocenia, czy</w:t>
      </w:r>
      <w:r w:rsidR="00426FDD" w:rsidRPr="00F40352">
        <w:rPr>
          <w:rFonts w:asciiTheme="majorHAnsi" w:hAnsiTheme="majorHAnsi" w:cstheme="minorHAnsi"/>
          <w:sz w:val="22"/>
          <w:szCs w:val="22"/>
          <w:lang w:eastAsia="ar-SA"/>
        </w:rPr>
        <w:t xml:space="preserve"> udostępniane W</w:t>
      </w:r>
      <w:r w:rsidRPr="00F40352">
        <w:rPr>
          <w:rFonts w:asciiTheme="majorHAnsi" w:hAnsiTheme="majorHAnsi" w:cstheme="minorHAnsi"/>
          <w:sz w:val="22"/>
          <w:szCs w:val="22"/>
          <w:lang w:eastAsia="ar-SA"/>
        </w:rPr>
        <w:t>ykonawcy przez podmioty udostępniające zasoby zdolności techniczne lub zawodowe lub ich sytuacja finansowa lub ekonomiczna</w:t>
      </w:r>
      <w:r w:rsidR="00426FDD" w:rsidRPr="00F40352">
        <w:rPr>
          <w:rFonts w:asciiTheme="majorHAnsi" w:hAnsiTheme="majorHAnsi" w:cstheme="minorHAnsi"/>
          <w:sz w:val="22"/>
          <w:szCs w:val="22"/>
          <w:lang w:eastAsia="ar-SA"/>
        </w:rPr>
        <w:t>, pozwalają na wykazanie przez W</w:t>
      </w:r>
      <w:r w:rsidRPr="00F40352">
        <w:rPr>
          <w:rFonts w:asciiTheme="majorHAnsi" w:hAnsiTheme="majorHAnsi" w:cstheme="minorHAnsi"/>
          <w:sz w:val="22"/>
          <w:szCs w:val="22"/>
          <w:lang w:eastAsia="ar-SA"/>
        </w:rPr>
        <w:t>ykonawcę spełniania warunków udziału w postępowaniu, o których mowa w art. 112 ust. 2 pkt 3 i 4, oraz, jeżeli to dotyczy, kryteriów selekcji, a także bada, czy nie zachodzą wobec tego podmiotu podstawy wykluczenia, które</w:t>
      </w:r>
      <w:r w:rsidR="00426FDD" w:rsidRPr="00F40352">
        <w:rPr>
          <w:rFonts w:asciiTheme="majorHAnsi" w:hAnsiTheme="majorHAnsi" w:cstheme="minorHAnsi"/>
          <w:sz w:val="22"/>
          <w:szCs w:val="22"/>
          <w:lang w:eastAsia="ar-SA"/>
        </w:rPr>
        <w:t xml:space="preserve"> zostały przewidziane względem W</w:t>
      </w:r>
      <w:r w:rsidRPr="00F40352">
        <w:rPr>
          <w:rFonts w:asciiTheme="majorHAnsi" w:hAnsiTheme="majorHAnsi" w:cstheme="minorHAnsi"/>
          <w:sz w:val="22"/>
          <w:szCs w:val="22"/>
          <w:lang w:eastAsia="ar-SA"/>
        </w:rPr>
        <w:t xml:space="preserve">ykonawcy. </w:t>
      </w:r>
    </w:p>
    <w:p w:rsidR="00485ABB" w:rsidRPr="00F40352" w:rsidRDefault="00485ABB" w:rsidP="00485ABB">
      <w:pPr>
        <w:autoSpaceDE w:val="0"/>
        <w:autoSpaceDN w:val="0"/>
        <w:adjustRightInd w:val="0"/>
        <w:spacing w:line="276" w:lineRule="auto"/>
        <w:jc w:val="both"/>
        <w:rPr>
          <w:rFonts w:asciiTheme="majorHAnsi" w:eastAsia="Univers-PL" w:hAnsiTheme="majorHAnsi" w:cstheme="minorHAnsi"/>
          <w:b/>
          <w:bCs/>
          <w:sz w:val="22"/>
          <w:szCs w:val="22"/>
        </w:rPr>
      </w:pPr>
      <w:r w:rsidRPr="00F40352">
        <w:rPr>
          <w:rFonts w:asciiTheme="majorHAnsi" w:eastAsia="Univers-PL" w:hAnsiTheme="majorHAnsi" w:cstheme="minorHAnsi"/>
          <w:b/>
          <w:bCs/>
          <w:sz w:val="22"/>
          <w:szCs w:val="22"/>
        </w:rPr>
        <w:t xml:space="preserve">Zamawiający żąda od Wykonawcy, który polega na zdolnościach lub sytuacji innych podmiotów na zasadach określonych w art. 118 ustawy </w:t>
      </w:r>
      <w:proofErr w:type="spellStart"/>
      <w:r w:rsidRPr="00F40352">
        <w:rPr>
          <w:rFonts w:asciiTheme="majorHAnsi" w:eastAsia="Univers-PL" w:hAnsiTheme="majorHAnsi" w:cstheme="minorHAnsi"/>
          <w:b/>
          <w:bCs/>
          <w:sz w:val="22"/>
          <w:szCs w:val="22"/>
        </w:rPr>
        <w:t>pzp</w:t>
      </w:r>
      <w:proofErr w:type="spellEnd"/>
      <w:r w:rsidRPr="00F40352">
        <w:rPr>
          <w:rFonts w:asciiTheme="majorHAnsi" w:eastAsia="Univers-PL" w:hAnsiTheme="majorHAnsi" w:cstheme="minorHAnsi"/>
          <w:b/>
          <w:bCs/>
          <w:sz w:val="22"/>
          <w:szCs w:val="22"/>
        </w:rPr>
        <w:t>, przedstawienia w odniesieniu do tych podmiotów dokumentów wymienionych.</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7. Podmiot, który zobowiązał się do udostępnienia z</w:t>
      </w:r>
      <w:r w:rsidR="00426FDD" w:rsidRPr="00F40352">
        <w:rPr>
          <w:rFonts w:asciiTheme="majorHAnsi" w:hAnsiTheme="majorHAnsi" w:cstheme="minorHAnsi"/>
          <w:sz w:val="22"/>
          <w:szCs w:val="22"/>
          <w:lang w:eastAsia="ar-SA"/>
        </w:rPr>
        <w:t>asobów, odpowiada solidarnie z W</w:t>
      </w:r>
      <w:r w:rsidRPr="00F40352">
        <w:rPr>
          <w:rFonts w:asciiTheme="majorHAnsi" w:hAnsiTheme="majorHAnsi" w:cstheme="minorHAnsi"/>
          <w:sz w:val="22"/>
          <w:szCs w:val="22"/>
          <w:lang w:eastAsia="ar-SA"/>
        </w:rPr>
        <w:t>ykonawcą, który polega na jego sytuacji finansowej lub ekonomiczn</w:t>
      </w:r>
      <w:r w:rsidR="00426FDD" w:rsidRPr="00F40352">
        <w:rPr>
          <w:rFonts w:asciiTheme="majorHAnsi" w:hAnsiTheme="majorHAnsi" w:cstheme="minorHAnsi"/>
          <w:sz w:val="22"/>
          <w:szCs w:val="22"/>
          <w:lang w:eastAsia="ar-SA"/>
        </w:rPr>
        <w:t>ej, za szkodę poniesioną przez Z</w:t>
      </w:r>
      <w:r w:rsidRPr="00F40352">
        <w:rPr>
          <w:rFonts w:asciiTheme="majorHAnsi" w:hAnsiTheme="majorHAnsi" w:cstheme="minorHAnsi"/>
          <w:sz w:val="22"/>
          <w:szCs w:val="22"/>
          <w:lang w:eastAsia="ar-SA"/>
        </w:rPr>
        <w:t xml:space="preserve">amawiającego powstałą wskutek nieudostępnienia tych zasobów, chyba że za nieudostępnienie zasobów podmiot ten nie ponosi winy.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8. Zamawiający może zastrzec obowią</w:t>
      </w:r>
      <w:r w:rsidR="00426FDD" w:rsidRPr="00F40352">
        <w:rPr>
          <w:rFonts w:asciiTheme="majorHAnsi" w:hAnsiTheme="majorHAnsi" w:cstheme="minorHAnsi"/>
          <w:sz w:val="22"/>
          <w:szCs w:val="22"/>
          <w:lang w:eastAsia="ar-SA"/>
        </w:rPr>
        <w:t>zek osobistego wykonania przez W</w:t>
      </w:r>
      <w:r w:rsidRPr="00F40352">
        <w:rPr>
          <w:rFonts w:asciiTheme="majorHAnsi" w:hAnsiTheme="majorHAnsi" w:cstheme="minorHAnsi"/>
          <w:sz w:val="22"/>
          <w:szCs w:val="22"/>
          <w:lang w:eastAsia="ar-SA"/>
        </w:rPr>
        <w:t xml:space="preserve">ykonawcę kluczowych zadań dotyczących: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1) zamówień na roboty budowlane lub usługi lub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2) prac związanych z rozmieszczeniem i instalacją, w ramach zamówienia na dostawy. </w:t>
      </w:r>
    </w:p>
    <w:p w:rsidR="00485ABB" w:rsidRPr="00F40352" w:rsidRDefault="00485ABB" w:rsidP="00485ABB">
      <w:pPr>
        <w:tabs>
          <w:tab w:val="left" w:pos="8908"/>
        </w:tab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9. Jeżeli zdolności techniczne lub zawodowe, sytuacja ekonomiczna lub finansowa podmiotu udostępniającego zasoby nie</w:t>
      </w:r>
      <w:r w:rsidR="00426FDD" w:rsidRPr="00F40352">
        <w:rPr>
          <w:rFonts w:asciiTheme="majorHAnsi" w:hAnsiTheme="majorHAnsi" w:cstheme="minorHAnsi"/>
          <w:sz w:val="22"/>
          <w:szCs w:val="22"/>
          <w:lang w:eastAsia="ar-SA"/>
        </w:rPr>
        <w:t xml:space="preserve"> potwierdzają spełniania przez W</w:t>
      </w:r>
      <w:r w:rsidRPr="00F40352">
        <w:rPr>
          <w:rFonts w:asciiTheme="majorHAnsi" w:hAnsiTheme="majorHAnsi" w:cstheme="minorHAnsi"/>
          <w:sz w:val="22"/>
          <w:szCs w:val="22"/>
          <w:lang w:eastAsia="ar-SA"/>
        </w:rPr>
        <w:t xml:space="preserve">ykonawcę warunków udziału w postępowaniu lub zachodzą wobec tego </w:t>
      </w:r>
      <w:r w:rsidR="00426FDD" w:rsidRPr="00F40352">
        <w:rPr>
          <w:rFonts w:asciiTheme="majorHAnsi" w:hAnsiTheme="majorHAnsi" w:cstheme="minorHAnsi"/>
          <w:sz w:val="22"/>
          <w:szCs w:val="22"/>
          <w:lang w:eastAsia="ar-SA"/>
        </w:rPr>
        <w:t>podmiotu podstawy wykluczenia, Zamawiający żąda, aby W</w:t>
      </w:r>
      <w:r w:rsidRPr="00F40352">
        <w:rPr>
          <w:rFonts w:asciiTheme="majorHAnsi" w:hAnsiTheme="majorHAnsi" w:cstheme="minorHAnsi"/>
          <w:sz w:val="22"/>
          <w:szCs w:val="22"/>
          <w:lang w:eastAsia="ar-SA"/>
        </w:rPr>
        <w:t>ykonaw</w:t>
      </w:r>
      <w:r w:rsidR="00426FDD" w:rsidRPr="00F40352">
        <w:rPr>
          <w:rFonts w:asciiTheme="majorHAnsi" w:hAnsiTheme="majorHAnsi" w:cstheme="minorHAnsi"/>
          <w:sz w:val="22"/>
          <w:szCs w:val="22"/>
          <w:lang w:eastAsia="ar-SA"/>
        </w:rPr>
        <w:t>ca w terminie określonym przez Z</w:t>
      </w:r>
      <w:r w:rsidRPr="00F40352">
        <w:rPr>
          <w:rFonts w:asciiTheme="majorHAnsi" w:hAnsiTheme="majorHAnsi" w:cstheme="minorHAnsi"/>
          <w:sz w:val="22"/>
          <w:szCs w:val="22"/>
          <w:lang w:eastAsia="ar-SA"/>
        </w:rPr>
        <w:t xml:space="preserve">amawiającego zastąpił ten podmiot innym podmiotem lub podmiotami albo wykazał, że samodzielnie spełnia warunki udziału w postępowaniu. </w:t>
      </w:r>
    </w:p>
    <w:p w:rsidR="00485ABB" w:rsidRPr="00F40352" w:rsidRDefault="00485ABB" w:rsidP="00485ABB">
      <w:pPr>
        <w:autoSpaceDE w:val="0"/>
        <w:autoSpaceDN w:val="0"/>
        <w:adjustRightInd w:val="0"/>
        <w:spacing w:line="276" w:lineRule="auto"/>
        <w:jc w:val="both"/>
        <w:rPr>
          <w:rFonts w:asciiTheme="majorHAnsi" w:eastAsia="Univers-PL" w:hAnsiTheme="majorHAnsi" w:cstheme="minorHAnsi"/>
          <w:b/>
          <w:bCs/>
          <w:sz w:val="22"/>
          <w:szCs w:val="22"/>
        </w:rPr>
      </w:pPr>
      <w:r w:rsidRPr="00F40352">
        <w:rPr>
          <w:rFonts w:asciiTheme="majorHAnsi" w:eastAsia="Univers-PL" w:hAnsiTheme="majorHAnsi" w:cstheme="minorHAnsi"/>
          <w:b/>
          <w:bCs/>
          <w:sz w:val="22"/>
          <w:szCs w:val="22"/>
        </w:rPr>
        <w:t>1</w:t>
      </w:r>
      <w:r w:rsidR="00426FDD" w:rsidRPr="00F40352">
        <w:rPr>
          <w:rFonts w:asciiTheme="majorHAnsi" w:eastAsia="Univers-PL" w:hAnsiTheme="majorHAnsi" w:cstheme="minorHAnsi"/>
          <w:b/>
          <w:bCs/>
          <w:sz w:val="22"/>
          <w:szCs w:val="22"/>
        </w:rPr>
        <w:t>0. Zamawiający nie wymaga, aby W</w:t>
      </w:r>
      <w:r w:rsidRPr="00F40352">
        <w:rPr>
          <w:rFonts w:asciiTheme="majorHAnsi" w:eastAsia="Univers-PL" w:hAnsiTheme="majorHAnsi" w:cstheme="minorHAnsi"/>
          <w:b/>
          <w:bCs/>
          <w:sz w:val="22"/>
          <w:szCs w:val="22"/>
        </w:rPr>
        <w:t>ykonawca, który zamierza powierz</w:t>
      </w:r>
      <w:r w:rsidR="00426FDD" w:rsidRPr="00F40352">
        <w:rPr>
          <w:rFonts w:asciiTheme="majorHAnsi" w:eastAsia="Univers-PL" w:hAnsiTheme="majorHAnsi" w:cstheme="minorHAnsi"/>
          <w:b/>
          <w:bCs/>
          <w:sz w:val="22"/>
          <w:szCs w:val="22"/>
        </w:rPr>
        <w:t>yć wykonanie części zamówienia P</w:t>
      </w:r>
      <w:r w:rsidRPr="00F40352">
        <w:rPr>
          <w:rFonts w:asciiTheme="majorHAnsi" w:eastAsia="Univers-PL" w:hAnsiTheme="majorHAnsi" w:cstheme="minorHAnsi"/>
          <w:b/>
          <w:bCs/>
          <w:sz w:val="22"/>
          <w:szCs w:val="22"/>
        </w:rPr>
        <w:t xml:space="preserve">odwykonawcom, którzy nie są podmiotami udostępniającymi zasoby na zasadach określonych w art. 118 ustawy </w:t>
      </w:r>
      <w:proofErr w:type="spellStart"/>
      <w:r w:rsidRPr="00F40352">
        <w:rPr>
          <w:rFonts w:asciiTheme="majorHAnsi" w:eastAsia="Univers-PL" w:hAnsiTheme="majorHAnsi" w:cstheme="minorHAnsi"/>
          <w:b/>
          <w:bCs/>
          <w:sz w:val="22"/>
          <w:szCs w:val="22"/>
        </w:rPr>
        <w:t>pzp</w:t>
      </w:r>
      <w:proofErr w:type="spellEnd"/>
      <w:r w:rsidRPr="00F40352">
        <w:rPr>
          <w:rFonts w:asciiTheme="majorHAnsi" w:eastAsia="Univers-PL" w:hAnsiTheme="majorHAnsi" w:cstheme="minorHAnsi"/>
          <w:b/>
          <w:bCs/>
          <w:sz w:val="22"/>
          <w:szCs w:val="22"/>
        </w:rPr>
        <w:t xml:space="preserve">, składali podmiotowe środki dowodowe. </w:t>
      </w:r>
    </w:p>
    <w:p w:rsidR="00485ABB" w:rsidRPr="00F40352" w:rsidRDefault="00426FDD" w:rsidP="00485ABB">
      <w:pPr>
        <w:autoSpaceDE w:val="0"/>
        <w:autoSpaceDN w:val="0"/>
        <w:adjustRightInd w:val="0"/>
        <w:spacing w:line="276" w:lineRule="auto"/>
        <w:jc w:val="both"/>
        <w:rPr>
          <w:rFonts w:asciiTheme="majorHAnsi" w:eastAsia="Univers-PL" w:hAnsiTheme="majorHAnsi" w:cstheme="minorHAnsi"/>
          <w:bCs/>
          <w:sz w:val="22"/>
          <w:szCs w:val="22"/>
        </w:rPr>
      </w:pPr>
      <w:r w:rsidRPr="00F40352">
        <w:rPr>
          <w:rFonts w:asciiTheme="majorHAnsi" w:eastAsia="Univers-PL" w:hAnsiTheme="majorHAnsi" w:cstheme="minorHAnsi"/>
          <w:bCs/>
          <w:sz w:val="22"/>
          <w:szCs w:val="22"/>
        </w:rPr>
        <w:lastRenderedPageBreak/>
        <w:t>11. Wskazanie firm P</w:t>
      </w:r>
      <w:r w:rsidR="00485ABB" w:rsidRPr="00F40352">
        <w:rPr>
          <w:rFonts w:asciiTheme="majorHAnsi" w:eastAsia="Univers-PL" w:hAnsiTheme="majorHAnsi" w:cstheme="minorHAnsi"/>
          <w:bCs/>
          <w:sz w:val="22"/>
          <w:szCs w:val="22"/>
        </w:rPr>
        <w:t>odwykonawców (o ile są znane) następuje w c</w:t>
      </w:r>
      <w:r w:rsidRPr="00F40352">
        <w:rPr>
          <w:rFonts w:asciiTheme="majorHAnsi" w:eastAsia="Univers-PL" w:hAnsiTheme="majorHAnsi" w:cstheme="minorHAnsi"/>
          <w:bCs/>
          <w:sz w:val="22"/>
          <w:szCs w:val="22"/>
        </w:rPr>
        <w:t>zęści II „informacje dotyczące W</w:t>
      </w:r>
      <w:r w:rsidR="00485ABB" w:rsidRPr="00F40352">
        <w:rPr>
          <w:rFonts w:asciiTheme="majorHAnsi" w:eastAsia="Univers-PL" w:hAnsiTheme="majorHAnsi" w:cstheme="minorHAnsi"/>
          <w:bCs/>
          <w:sz w:val="22"/>
          <w:szCs w:val="22"/>
        </w:rPr>
        <w:t xml:space="preserve">ykonawcy”, sekcji D: „Informacje dotyczące Podwykonawców, na których zdolności </w:t>
      </w:r>
      <w:r w:rsidRPr="00F40352">
        <w:rPr>
          <w:rFonts w:asciiTheme="majorHAnsi" w:eastAsia="Univers-PL" w:hAnsiTheme="majorHAnsi" w:cstheme="minorHAnsi"/>
          <w:bCs/>
          <w:sz w:val="22"/>
          <w:szCs w:val="22"/>
        </w:rPr>
        <w:t>W</w:t>
      </w:r>
      <w:r w:rsidR="00485ABB" w:rsidRPr="00F40352">
        <w:rPr>
          <w:rFonts w:asciiTheme="majorHAnsi" w:eastAsia="Univers-PL" w:hAnsiTheme="majorHAnsi" w:cstheme="minorHAnsi"/>
          <w:bCs/>
          <w:sz w:val="22"/>
          <w:szCs w:val="22"/>
        </w:rPr>
        <w:t xml:space="preserve">ykonawca nie polega” w formularzu JEDZ. </w:t>
      </w:r>
    </w:p>
    <w:p w:rsidR="00485ABB" w:rsidRPr="00F40352" w:rsidRDefault="00485ABB" w:rsidP="00485ABB">
      <w:pPr>
        <w:autoSpaceDE w:val="0"/>
        <w:autoSpaceDN w:val="0"/>
        <w:adjustRightInd w:val="0"/>
        <w:spacing w:line="276" w:lineRule="auto"/>
        <w:jc w:val="both"/>
        <w:rPr>
          <w:rFonts w:asciiTheme="majorHAnsi" w:eastAsia="Univers-PL" w:hAnsiTheme="majorHAnsi" w:cstheme="minorHAnsi"/>
          <w:bCs/>
          <w:sz w:val="22"/>
          <w:szCs w:val="22"/>
        </w:rPr>
      </w:pPr>
      <w:r w:rsidRPr="00F40352">
        <w:rPr>
          <w:rFonts w:asciiTheme="majorHAnsi" w:eastAsia="Univers-PL" w:hAnsiTheme="majorHAnsi" w:cstheme="minorHAnsi"/>
          <w:bCs/>
          <w:sz w:val="22"/>
          <w:szCs w:val="22"/>
        </w:rPr>
        <w:t xml:space="preserve">Wykonawca może wykorzystać w JEDZ nadal aktualne informacje zawarte w innym jednolitym dokumencie złożonym w odrębnym postępowaniu o udzielenie zamówienia. </w:t>
      </w:r>
    </w:p>
    <w:p w:rsidR="00485ABB" w:rsidRPr="00F40352" w:rsidRDefault="00485ABB" w:rsidP="00485ABB">
      <w:pPr>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12.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rsidR="009F17CE" w:rsidRPr="00F40352" w:rsidRDefault="009F17CE" w:rsidP="009F17CE">
      <w:pPr>
        <w:tabs>
          <w:tab w:val="left" w:pos="8908"/>
        </w:tabs>
        <w:jc w:val="both"/>
        <w:rPr>
          <w:rFonts w:asciiTheme="majorHAnsi" w:hAnsiTheme="majorHAnsi" w:cstheme="minorHAnsi"/>
          <w:sz w:val="22"/>
          <w:szCs w:val="22"/>
        </w:rPr>
      </w:pPr>
    </w:p>
    <w:p w:rsidR="004626E0" w:rsidRPr="00F40352" w:rsidRDefault="004A41E0" w:rsidP="004626E0">
      <w:pPr>
        <w:spacing w:line="260" w:lineRule="atLeast"/>
        <w:jc w:val="both"/>
        <w:rPr>
          <w:rFonts w:asciiTheme="majorHAnsi" w:hAnsiTheme="majorHAnsi" w:cstheme="minorHAnsi"/>
          <w:b/>
          <w:bCs/>
          <w:sz w:val="22"/>
          <w:szCs w:val="22"/>
          <w:u w:val="single"/>
        </w:rPr>
      </w:pPr>
      <w:bookmarkStart w:id="8" w:name="_Hlk68178044"/>
      <w:r w:rsidRPr="00F40352">
        <w:rPr>
          <w:rFonts w:asciiTheme="majorHAnsi" w:eastAsia="Calibri" w:hAnsiTheme="majorHAnsi" w:cstheme="minorHAnsi"/>
          <w:b/>
          <w:sz w:val="22"/>
          <w:szCs w:val="22"/>
          <w:lang w:eastAsia="en-US"/>
        </w:rPr>
        <w:t xml:space="preserve">IX. </w:t>
      </w:r>
      <w:bookmarkEnd w:id="8"/>
      <w:r w:rsidR="009972D2" w:rsidRPr="00F40352">
        <w:rPr>
          <w:rFonts w:asciiTheme="majorHAnsi" w:eastAsia="Calibri" w:hAnsiTheme="majorHAnsi" w:cstheme="minorHAnsi"/>
          <w:b/>
          <w:sz w:val="22"/>
          <w:szCs w:val="22"/>
          <w:lang w:eastAsia="en-US"/>
        </w:rPr>
        <w:t xml:space="preserve">A. </w:t>
      </w:r>
      <w:r w:rsidR="004626E0" w:rsidRPr="00F40352">
        <w:rPr>
          <w:rFonts w:asciiTheme="majorHAnsi" w:eastAsia="Calibri" w:hAnsiTheme="majorHAnsi" w:cstheme="minorHAnsi"/>
          <w:b/>
          <w:sz w:val="22"/>
          <w:szCs w:val="22"/>
          <w:lang w:eastAsia="en-US"/>
        </w:rPr>
        <w:t xml:space="preserve">WYKAZ OŚWIADCZEŃ I DOKUMENTÓW SKŁADANYCH PRZEZ </w:t>
      </w:r>
      <w:r w:rsidR="0068362F" w:rsidRPr="00F40352">
        <w:rPr>
          <w:rFonts w:asciiTheme="majorHAnsi" w:eastAsia="Calibri" w:hAnsiTheme="majorHAnsi" w:cstheme="minorHAnsi"/>
          <w:b/>
          <w:sz w:val="22"/>
          <w:szCs w:val="22"/>
          <w:lang w:eastAsia="en-US"/>
        </w:rPr>
        <w:t>WYKONAWC</w:t>
      </w:r>
      <w:r w:rsidR="004626E0" w:rsidRPr="00F40352">
        <w:rPr>
          <w:rFonts w:asciiTheme="majorHAnsi" w:eastAsia="Calibri" w:hAnsiTheme="majorHAnsi" w:cstheme="minorHAnsi"/>
          <w:b/>
          <w:sz w:val="22"/>
          <w:szCs w:val="22"/>
          <w:lang w:eastAsia="en-US"/>
        </w:rPr>
        <w:t>Ę WRAZ Z OFERTĄ</w:t>
      </w:r>
      <w:r w:rsidR="004626E0" w:rsidRPr="00F40352">
        <w:rPr>
          <w:rFonts w:asciiTheme="majorHAnsi" w:hAnsiTheme="majorHAnsi" w:cstheme="minorHAnsi"/>
          <w:b/>
          <w:bCs/>
          <w:sz w:val="22"/>
          <w:szCs w:val="22"/>
          <w:u w:val="single"/>
        </w:rPr>
        <w:t xml:space="preserve"> </w:t>
      </w:r>
      <w:r w:rsidR="004626E0" w:rsidRPr="00F40352">
        <w:rPr>
          <w:rFonts w:asciiTheme="majorHAnsi" w:eastAsia="Univers-PL" w:hAnsiTheme="majorHAnsi" w:cstheme="minorHAnsi"/>
          <w:b/>
          <w:bCs/>
          <w:i/>
          <w:iCs/>
          <w:sz w:val="22"/>
          <w:szCs w:val="22"/>
          <w:u w:val="single"/>
        </w:rPr>
        <w:t xml:space="preserve">    </w:t>
      </w:r>
      <w:r w:rsidR="002C31E5" w:rsidRPr="00F40352">
        <w:rPr>
          <w:rFonts w:asciiTheme="majorHAnsi" w:eastAsia="Univers-PL" w:hAnsiTheme="majorHAnsi" w:cstheme="minorHAnsi"/>
          <w:b/>
          <w:bCs/>
          <w:i/>
          <w:iCs/>
          <w:sz w:val="22"/>
          <w:szCs w:val="22"/>
          <w:u w:val="single"/>
        </w:rPr>
        <w:t xml:space="preserve"> </w:t>
      </w:r>
      <w:r w:rsidR="004626E0" w:rsidRPr="00F40352">
        <w:rPr>
          <w:rFonts w:asciiTheme="majorHAnsi" w:eastAsia="Univers-PL" w:hAnsiTheme="majorHAnsi" w:cstheme="minorHAnsi"/>
          <w:b/>
          <w:bCs/>
          <w:i/>
          <w:iCs/>
          <w:sz w:val="22"/>
          <w:szCs w:val="22"/>
          <w:u w:val="single"/>
        </w:rPr>
        <w:t xml:space="preserve"> </w:t>
      </w:r>
    </w:p>
    <w:p w:rsidR="004626E0" w:rsidRPr="00F40352" w:rsidRDefault="00485ABB" w:rsidP="00485ABB">
      <w:pPr>
        <w:jc w:val="both"/>
        <w:rPr>
          <w:rFonts w:asciiTheme="majorHAnsi" w:hAnsiTheme="majorHAnsi" w:cstheme="minorHAnsi"/>
          <w:b/>
          <w:bCs/>
          <w:snapToGrid w:val="0"/>
          <w:sz w:val="22"/>
          <w:szCs w:val="22"/>
        </w:rPr>
      </w:pPr>
      <w:r w:rsidRPr="00F40352">
        <w:rPr>
          <w:rFonts w:asciiTheme="majorHAnsi" w:hAnsiTheme="majorHAnsi" w:cstheme="minorHAnsi"/>
          <w:snapToGrid w:val="0"/>
          <w:sz w:val="22"/>
          <w:szCs w:val="22"/>
        </w:rPr>
        <w:t>1.</w:t>
      </w:r>
      <w:r w:rsidR="004626E0" w:rsidRPr="00F40352">
        <w:rPr>
          <w:rFonts w:asciiTheme="majorHAnsi" w:hAnsiTheme="majorHAnsi" w:cstheme="minorHAnsi"/>
          <w:snapToGrid w:val="0"/>
          <w:sz w:val="22"/>
          <w:szCs w:val="22"/>
        </w:rPr>
        <w:t xml:space="preserve">„Formularz Ofertowy” – </w:t>
      </w:r>
      <w:r w:rsidR="004626E0" w:rsidRPr="00F40352">
        <w:rPr>
          <w:rFonts w:asciiTheme="majorHAnsi" w:hAnsiTheme="majorHAnsi" w:cstheme="minorHAnsi"/>
          <w:b/>
          <w:bCs/>
          <w:snapToGrid w:val="0"/>
          <w:sz w:val="22"/>
          <w:szCs w:val="22"/>
        </w:rPr>
        <w:t>Załącznik nr 1 do SWZ;</w:t>
      </w:r>
    </w:p>
    <w:p w:rsidR="00485ABB" w:rsidRPr="00F40352" w:rsidRDefault="00485ABB" w:rsidP="00485ABB">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 xml:space="preserve">2. „Formularz asortymentowo-cenowy – </w:t>
      </w:r>
      <w:r w:rsidRPr="00F40352">
        <w:rPr>
          <w:rFonts w:asciiTheme="majorHAnsi" w:hAnsiTheme="majorHAnsi" w:cstheme="minorHAnsi"/>
          <w:b/>
          <w:snapToGrid w:val="0"/>
          <w:sz w:val="22"/>
          <w:szCs w:val="22"/>
        </w:rPr>
        <w:t>Załącznik nr 2 do SWZ</w:t>
      </w:r>
      <w:r w:rsidRPr="00F40352">
        <w:rPr>
          <w:rFonts w:asciiTheme="majorHAnsi" w:hAnsiTheme="majorHAnsi" w:cstheme="minorHAnsi"/>
          <w:snapToGrid w:val="0"/>
          <w:sz w:val="22"/>
          <w:szCs w:val="22"/>
        </w:rPr>
        <w:t>;</w:t>
      </w:r>
    </w:p>
    <w:p w:rsidR="004626E0" w:rsidRPr="00F40352" w:rsidRDefault="00485ABB" w:rsidP="004626E0">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3</w:t>
      </w:r>
      <w:r w:rsidR="00D643D4" w:rsidRPr="00F40352">
        <w:rPr>
          <w:rFonts w:asciiTheme="majorHAnsi" w:hAnsiTheme="majorHAnsi" w:cstheme="minorHAnsi"/>
          <w:snapToGrid w:val="0"/>
          <w:sz w:val="22"/>
          <w:szCs w:val="22"/>
        </w:rPr>
        <w:t xml:space="preserve">. </w:t>
      </w:r>
      <w:r w:rsidR="004626E0" w:rsidRPr="00F40352">
        <w:rPr>
          <w:rFonts w:asciiTheme="majorHAnsi" w:hAnsiTheme="majorHAnsi" w:cstheme="minorHAnsi"/>
          <w:snapToGrid w:val="0"/>
          <w:sz w:val="22"/>
          <w:szCs w:val="22"/>
        </w:rPr>
        <w:t xml:space="preserve">„Zobowiązanie innych podmiotów do oddania do dyspozycji </w:t>
      </w:r>
      <w:r w:rsidR="0068362F" w:rsidRPr="00F40352">
        <w:rPr>
          <w:rFonts w:asciiTheme="majorHAnsi" w:hAnsiTheme="majorHAnsi" w:cstheme="minorHAnsi"/>
          <w:snapToGrid w:val="0"/>
          <w:sz w:val="22"/>
          <w:szCs w:val="22"/>
        </w:rPr>
        <w:t>Wykonawc</w:t>
      </w:r>
      <w:r w:rsidR="004626E0" w:rsidRPr="00F40352">
        <w:rPr>
          <w:rFonts w:asciiTheme="majorHAnsi" w:hAnsiTheme="majorHAnsi" w:cstheme="minorHAnsi"/>
          <w:snapToGrid w:val="0"/>
          <w:sz w:val="22"/>
          <w:szCs w:val="22"/>
        </w:rPr>
        <w:t xml:space="preserve">y niezbędnych zasobów na potrzeby realizacji zamówienia” (o ile dotyczy) - </w:t>
      </w:r>
      <w:r w:rsidR="004626E0" w:rsidRPr="00F40352">
        <w:rPr>
          <w:rFonts w:asciiTheme="majorHAnsi" w:hAnsiTheme="majorHAnsi" w:cstheme="minorHAnsi"/>
          <w:b/>
          <w:bCs/>
          <w:snapToGrid w:val="0"/>
          <w:sz w:val="22"/>
          <w:szCs w:val="22"/>
        </w:rPr>
        <w:t xml:space="preserve">Załącznik nr </w:t>
      </w:r>
      <w:r w:rsidR="006D7B07" w:rsidRPr="00F40352">
        <w:rPr>
          <w:rFonts w:asciiTheme="majorHAnsi" w:hAnsiTheme="majorHAnsi" w:cstheme="minorHAnsi"/>
          <w:b/>
          <w:bCs/>
          <w:snapToGrid w:val="0"/>
          <w:sz w:val="22"/>
          <w:szCs w:val="22"/>
        </w:rPr>
        <w:t>4</w:t>
      </w:r>
      <w:r w:rsidR="004626E0" w:rsidRPr="00F40352">
        <w:rPr>
          <w:rFonts w:asciiTheme="majorHAnsi" w:hAnsiTheme="majorHAnsi" w:cstheme="minorHAnsi"/>
          <w:b/>
          <w:bCs/>
          <w:snapToGrid w:val="0"/>
          <w:sz w:val="22"/>
          <w:szCs w:val="22"/>
        </w:rPr>
        <w:t xml:space="preserve"> do SWZ; </w:t>
      </w:r>
    </w:p>
    <w:p w:rsidR="004626E0" w:rsidRPr="00F40352" w:rsidRDefault="004626E0" w:rsidP="004626E0">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u w:val="single"/>
        </w:rPr>
        <w:t>Uwaga</w:t>
      </w:r>
      <w:r w:rsidRPr="00F40352">
        <w:rPr>
          <w:rFonts w:asciiTheme="majorHAnsi" w:hAnsiTheme="majorHAnsi" w:cstheme="minorHAnsi"/>
          <w:snapToGrid w:val="0"/>
          <w:sz w:val="22"/>
          <w:szCs w:val="22"/>
        </w:rPr>
        <w:t xml:space="preserve">: </w:t>
      </w:r>
    </w:p>
    <w:p w:rsidR="004626E0" w:rsidRPr="00F40352" w:rsidRDefault="004626E0" w:rsidP="004626E0">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 xml:space="preserve">Jeżeli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a, w celu potwierdzenia spełniania warunków udziału w postępowaniu lub kryteriów selekcji, w stosownych sytuacjach oraz w odniesieniu do konkretnego zamówienia, lub jego części, polega na zdolnościach technicznych lub zawodowych lub sytuacji finansowej lub ekonomicznej podmiotów udostępniających zasoby, niezależnie od charakteru prawnego łączących go z nimi stosunków prawnych, zobowiązany jest udowodnić </w:t>
      </w:r>
      <w:r w:rsidR="00406BED" w:rsidRPr="00F40352">
        <w:rPr>
          <w:rFonts w:asciiTheme="majorHAnsi" w:hAnsiTheme="majorHAnsi" w:cstheme="minorHAnsi"/>
          <w:snapToGrid w:val="0"/>
          <w:sz w:val="22"/>
          <w:szCs w:val="22"/>
        </w:rPr>
        <w:t>Zamawia</w:t>
      </w:r>
      <w:r w:rsidRPr="00F40352">
        <w:rPr>
          <w:rFonts w:asciiTheme="majorHAnsi" w:hAnsiTheme="majorHAnsi" w:cstheme="minorHAnsi"/>
          <w:snapToGrid w:val="0"/>
          <w:sz w:val="22"/>
          <w:szCs w:val="22"/>
        </w:rPr>
        <w:t>jącemu, że będzie dysponował niezbędnymi zasobami podmiotów w szczególności przedstawiając w tym celu pisemne zobowiązanie tych podmiotów do oddania mu do dyspozycji niezbędnych zasobów na potrzeby realizacji zamówienia.</w:t>
      </w:r>
    </w:p>
    <w:p w:rsidR="00675A5C" w:rsidRPr="00F40352" w:rsidRDefault="00EA008B" w:rsidP="00675A5C">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3</w:t>
      </w:r>
      <w:r w:rsidR="00675A5C" w:rsidRPr="00F40352">
        <w:rPr>
          <w:rFonts w:asciiTheme="majorHAnsi" w:hAnsiTheme="majorHAnsi" w:cstheme="minorHAnsi"/>
          <w:snapToGrid w:val="0"/>
          <w:sz w:val="22"/>
          <w:szCs w:val="22"/>
        </w:rPr>
        <w:t xml:space="preserve">. </w:t>
      </w:r>
      <w:r w:rsidR="00675A5C" w:rsidRPr="00F40352">
        <w:rPr>
          <w:rFonts w:asciiTheme="majorHAnsi" w:hAnsiTheme="majorHAnsi" w:cstheme="minorHAnsi"/>
          <w:bCs/>
          <w:snapToGrid w:val="0"/>
          <w:sz w:val="22"/>
          <w:szCs w:val="22"/>
        </w:rPr>
        <w:t xml:space="preserve">W  celu potwierdzenia zgodności oferowanych </w:t>
      </w:r>
      <w:r w:rsidR="00675A5C" w:rsidRPr="00F40352">
        <w:rPr>
          <w:rFonts w:asciiTheme="majorHAnsi" w:hAnsiTheme="majorHAnsi" w:cstheme="minorHAnsi"/>
          <w:bCs/>
          <w:strike/>
          <w:snapToGrid w:val="0"/>
          <w:sz w:val="22"/>
          <w:szCs w:val="22"/>
        </w:rPr>
        <w:t>robót budowlanych</w:t>
      </w:r>
      <w:r w:rsidR="00675A5C" w:rsidRPr="00F40352">
        <w:rPr>
          <w:rFonts w:asciiTheme="majorHAnsi" w:hAnsiTheme="majorHAnsi" w:cstheme="minorHAnsi"/>
          <w:bCs/>
          <w:snapToGrid w:val="0"/>
          <w:sz w:val="22"/>
          <w:szCs w:val="22"/>
        </w:rPr>
        <w:t xml:space="preserve">, dostaw </w:t>
      </w:r>
      <w:r w:rsidR="00675A5C" w:rsidRPr="00F40352">
        <w:rPr>
          <w:rFonts w:asciiTheme="majorHAnsi" w:hAnsiTheme="majorHAnsi" w:cstheme="minorHAnsi"/>
          <w:bCs/>
          <w:strike/>
          <w:snapToGrid w:val="0"/>
          <w:sz w:val="22"/>
          <w:szCs w:val="22"/>
        </w:rPr>
        <w:t>lub usług</w:t>
      </w:r>
      <w:r w:rsidR="00675A5C" w:rsidRPr="00F40352">
        <w:rPr>
          <w:rFonts w:asciiTheme="majorHAnsi" w:hAnsiTheme="majorHAnsi" w:cstheme="minorHAnsi"/>
          <w:bCs/>
          <w:snapToGrid w:val="0"/>
          <w:sz w:val="22"/>
          <w:szCs w:val="22"/>
        </w:rPr>
        <w:t xml:space="preserve"> z wymaganymi cechami zgodnie  z art. 104-106 Ustawy, </w:t>
      </w:r>
      <w:r w:rsidR="00406BED" w:rsidRPr="00F40352">
        <w:rPr>
          <w:rFonts w:asciiTheme="majorHAnsi" w:hAnsiTheme="majorHAnsi" w:cstheme="minorHAnsi"/>
          <w:bCs/>
          <w:snapToGrid w:val="0"/>
          <w:sz w:val="22"/>
          <w:szCs w:val="22"/>
        </w:rPr>
        <w:t>Zamawia</w:t>
      </w:r>
      <w:r w:rsidR="00675A5C" w:rsidRPr="00F40352">
        <w:rPr>
          <w:rFonts w:asciiTheme="majorHAnsi" w:hAnsiTheme="majorHAnsi" w:cstheme="minorHAnsi"/>
          <w:bCs/>
          <w:snapToGrid w:val="0"/>
          <w:sz w:val="22"/>
          <w:szCs w:val="22"/>
        </w:rPr>
        <w:t xml:space="preserve">jący określa następujące </w:t>
      </w:r>
      <w:r w:rsidR="00675A5C" w:rsidRPr="00F40352">
        <w:rPr>
          <w:rFonts w:asciiTheme="majorHAnsi" w:hAnsiTheme="majorHAnsi" w:cstheme="minorHAnsi"/>
          <w:b/>
          <w:snapToGrid w:val="0"/>
          <w:sz w:val="22"/>
          <w:szCs w:val="22"/>
        </w:rPr>
        <w:t>przedmiotowe środki dowodowe,</w:t>
      </w:r>
      <w:r w:rsidR="00675A5C" w:rsidRPr="00F40352">
        <w:rPr>
          <w:rFonts w:asciiTheme="majorHAnsi" w:hAnsiTheme="majorHAnsi" w:cstheme="minorHAnsi"/>
          <w:bCs/>
          <w:snapToGrid w:val="0"/>
          <w:sz w:val="22"/>
          <w:szCs w:val="22"/>
        </w:rPr>
        <w:t xml:space="preserve"> jakie mają dostarczyć </w:t>
      </w:r>
      <w:r w:rsidR="0068362F" w:rsidRPr="00F40352">
        <w:rPr>
          <w:rFonts w:asciiTheme="majorHAnsi" w:hAnsiTheme="majorHAnsi" w:cstheme="minorHAnsi"/>
          <w:bCs/>
          <w:snapToGrid w:val="0"/>
          <w:sz w:val="22"/>
          <w:szCs w:val="22"/>
        </w:rPr>
        <w:t>Wykonawc</w:t>
      </w:r>
      <w:r w:rsidR="00675A5C" w:rsidRPr="00F40352">
        <w:rPr>
          <w:rFonts w:asciiTheme="majorHAnsi" w:hAnsiTheme="majorHAnsi" w:cstheme="minorHAnsi"/>
          <w:bCs/>
          <w:snapToGrid w:val="0"/>
          <w:sz w:val="22"/>
          <w:szCs w:val="22"/>
        </w:rPr>
        <w:t>y wraz z ofertą:</w:t>
      </w:r>
      <w:r w:rsidR="00675A5C" w:rsidRPr="00F40352">
        <w:rPr>
          <w:rFonts w:asciiTheme="majorHAnsi" w:hAnsiTheme="majorHAnsi" w:cstheme="minorHAnsi"/>
          <w:snapToGrid w:val="0"/>
          <w:sz w:val="22"/>
          <w:szCs w:val="22"/>
        </w:rPr>
        <w:t xml:space="preserve">  ws</w:t>
      </w:r>
      <w:r w:rsidR="007932A1">
        <w:rPr>
          <w:rFonts w:asciiTheme="majorHAnsi" w:hAnsiTheme="majorHAnsi" w:cstheme="minorHAnsi"/>
          <w:snapToGrid w:val="0"/>
          <w:sz w:val="22"/>
          <w:szCs w:val="22"/>
        </w:rPr>
        <w:t xml:space="preserve">kazane w Rozdziale VI, pkt.1.1 </w:t>
      </w:r>
      <w:r w:rsidR="00675A5C" w:rsidRPr="00F40352">
        <w:rPr>
          <w:rFonts w:asciiTheme="majorHAnsi" w:hAnsiTheme="majorHAnsi" w:cstheme="minorHAnsi"/>
          <w:snapToGrid w:val="0"/>
          <w:sz w:val="22"/>
          <w:szCs w:val="22"/>
        </w:rPr>
        <w:t>SWZ</w:t>
      </w:r>
      <w:r w:rsidR="007932A1">
        <w:rPr>
          <w:rFonts w:asciiTheme="majorHAnsi" w:hAnsiTheme="majorHAnsi" w:cstheme="minorHAnsi"/>
          <w:snapToGrid w:val="0"/>
          <w:sz w:val="22"/>
          <w:szCs w:val="22"/>
        </w:rPr>
        <w:t xml:space="preserve"> </w:t>
      </w:r>
    </w:p>
    <w:p w:rsidR="00A66B9E" w:rsidRPr="00D703FD" w:rsidRDefault="00D703FD" w:rsidP="00D703FD">
      <w:pPr>
        <w:jc w:val="both"/>
        <w:rPr>
          <w:rFonts w:asciiTheme="majorHAnsi" w:hAnsiTheme="majorHAnsi" w:cstheme="minorHAnsi"/>
          <w:snapToGrid w:val="0"/>
          <w:sz w:val="22"/>
          <w:szCs w:val="22"/>
        </w:rPr>
      </w:pPr>
      <w:r>
        <w:rPr>
          <w:rFonts w:asciiTheme="majorHAnsi" w:hAnsiTheme="majorHAnsi" w:cstheme="minorHAnsi"/>
          <w:snapToGrid w:val="0"/>
          <w:sz w:val="22"/>
          <w:szCs w:val="22"/>
        </w:rPr>
        <w:t>5.</w:t>
      </w:r>
      <w:r w:rsidR="004626E0" w:rsidRPr="00D703FD">
        <w:rPr>
          <w:rFonts w:asciiTheme="majorHAnsi" w:hAnsiTheme="majorHAnsi" w:cstheme="minorHAnsi"/>
          <w:snapToGrid w:val="0"/>
          <w:sz w:val="22"/>
          <w:szCs w:val="22"/>
        </w:rPr>
        <w:t>„</w:t>
      </w:r>
      <w:r w:rsidR="004626E0" w:rsidRPr="00D703FD">
        <w:rPr>
          <w:rFonts w:asciiTheme="majorHAnsi" w:hAnsiTheme="majorHAnsi" w:cstheme="minorHAnsi"/>
          <w:b/>
          <w:bCs/>
          <w:snapToGrid w:val="0"/>
          <w:sz w:val="22"/>
          <w:szCs w:val="22"/>
        </w:rPr>
        <w:t>PEŁNOMOCNICTWO”</w:t>
      </w:r>
      <w:r w:rsidR="004626E0" w:rsidRPr="00D703FD">
        <w:rPr>
          <w:rFonts w:asciiTheme="majorHAnsi" w:hAnsiTheme="majorHAnsi" w:cstheme="minorHAnsi"/>
          <w:snapToGrid w:val="0"/>
          <w:sz w:val="22"/>
          <w:szCs w:val="22"/>
        </w:rPr>
        <w:t xml:space="preserve"> do reprezentowania </w:t>
      </w:r>
      <w:r w:rsidR="0068362F" w:rsidRPr="00D703FD">
        <w:rPr>
          <w:rFonts w:asciiTheme="majorHAnsi" w:hAnsiTheme="majorHAnsi" w:cstheme="minorHAnsi"/>
          <w:snapToGrid w:val="0"/>
          <w:sz w:val="22"/>
          <w:szCs w:val="22"/>
        </w:rPr>
        <w:t>Wykonawc</w:t>
      </w:r>
      <w:r w:rsidR="004626E0" w:rsidRPr="00D703FD">
        <w:rPr>
          <w:rFonts w:asciiTheme="majorHAnsi" w:hAnsiTheme="majorHAnsi" w:cstheme="minorHAnsi"/>
          <w:snapToGrid w:val="0"/>
          <w:sz w:val="22"/>
          <w:szCs w:val="22"/>
        </w:rPr>
        <w:t>y osoby /osób, podpisującej/ podpisujących ofertę, dokumenty lub oświadczenia załącz</w:t>
      </w:r>
      <w:r w:rsidR="007E5347" w:rsidRPr="00D703FD">
        <w:rPr>
          <w:rFonts w:asciiTheme="majorHAnsi" w:hAnsiTheme="majorHAnsi" w:cstheme="minorHAnsi"/>
          <w:snapToGrid w:val="0"/>
          <w:sz w:val="22"/>
          <w:szCs w:val="22"/>
        </w:rPr>
        <w:t xml:space="preserve">one do oferty (o ile dotyczy). </w:t>
      </w:r>
    </w:p>
    <w:p w:rsidR="004626E0" w:rsidRPr="00F40352" w:rsidRDefault="004626E0" w:rsidP="004626E0">
      <w:pPr>
        <w:jc w:val="both"/>
        <w:rPr>
          <w:rFonts w:asciiTheme="majorHAnsi" w:hAnsiTheme="majorHAnsi" w:cstheme="minorHAnsi"/>
          <w:snapToGrid w:val="0"/>
          <w:sz w:val="22"/>
          <w:szCs w:val="22"/>
          <w:u w:val="single"/>
        </w:rPr>
      </w:pPr>
      <w:r w:rsidRPr="00F40352">
        <w:rPr>
          <w:rFonts w:asciiTheme="majorHAnsi" w:hAnsiTheme="majorHAnsi" w:cstheme="minorHAnsi"/>
          <w:snapToGrid w:val="0"/>
          <w:sz w:val="22"/>
          <w:szCs w:val="22"/>
          <w:u w:val="single"/>
        </w:rPr>
        <w:t>Uwaga:</w:t>
      </w:r>
    </w:p>
    <w:p w:rsidR="004626E0" w:rsidRPr="00F40352" w:rsidRDefault="004626E0" w:rsidP="004626E0">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 xml:space="preserve">a)Uprawnienie musi bezpośrednio wynikać z dokumentu stwierdzającego status prawny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y (odpisu z właściwego rejestru lub z centralnej ewidencji i informacji o działalności gospodarczej). Jeżeli pełnomocnictwo takie nie wynika wprost z dokumentu stwierdzającego status prawny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y to do oferty należy dołączyć pełnomocnictwo w postaci elektronicznej opatrzone kwalifikowanym podpisem elektronicznym osób wskazanych w dokumencie stwierdzającym status prawny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y (odpisie z właściwego rejestru lub z centralnej ewidencji i informacji o działalności gospodarczej) lub notarialnie poświadczoną kwalifikowanym podpisem elektronicznym kopię pełnomocnictwa tj. podpisaną kwalifikowanym podpisem elektronicznym przez notariusza.</w:t>
      </w:r>
    </w:p>
    <w:p w:rsidR="004626E0" w:rsidRPr="00F40352" w:rsidRDefault="004626E0" w:rsidP="004626E0">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 xml:space="preserve">b) Jeżeli z dokumentu określającego status prawny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y lub pełnomocnictwa wynika, iż do reprezentowania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y upoważnionych jest łącznie kilka osób, ofertę wraz z załącznikami podpisują wszystkie te osoby.</w:t>
      </w:r>
    </w:p>
    <w:p w:rsidR="004626E0" w:rsidRPr="00F40352" w:rsidRDefault="004626E0" w:rsidP="004626E0">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 xml:space="preserve">c)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y mogą wspólnie ubieg</w:t>
      </w:r>
      <w:r w:rsidR="00824CB7" w:rsidRPr="00F40352">
        <w:rPr>
          <w:rFonts w:asciiTheme="majorHAnsi" w:hAnsiTheme="majorHAnsi" w:cstheme="minorHAnsi"/>
          <w:snapToGrid w:val="0"/>
          <w:sz w:val="22"/>
          <w:szCs w:val="22"/>
        </w:rPr>
        <w:t>ać się o udzielenie zamówienia.</w:t>
      </w:r>
      <w:r w:rsidRPr="00F40352">
        <w:rPr>
          <w:rFonts w:asciiTheme="majorHAnsi" w:hAnsiTheme="majorHAnsi" w:cstheme="minorHAnsi"/>
          <w:snapToGrid w:val="0"/>
          <w:sz w:val="22"/>
          <w:szCs w:val="22"/>
        </w:rPr>
        <w:t xml:space="preserve"> W takim przypadku,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ów ubiegających się wspólnie o udzielenie zamówienia, ustanowionego pełnomocnika oraz zakres jego umocowania. Pełnomocnictwo winno być podpisane przez wszystkich tych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opatrzony kwalifikowanym podpisem elektronicznym - oryginału lub notarialnie poświadczonej kopii. Oferta winna być podpisana przez każdego z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ów wspólnie ubiegających się o udzielenie zamówienia lub upoważnionego pełnomocnika.</w:t>
      </w:r>
    </w:p>
    <w:p w:rsidR="000958F1" w:rsidRPr="00F40352" w:rsidRDefault="000958F1" w:rsidP="000958F1">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lastRenderedPageBreak/>
        <w:t>d)Jeżeli oferta Wykonawców wspólnie ubiegających się o zamówienie zostanie wybrana, Zamawiający może żądać przed zawarciem umowy w sprawie zamówienia publicznego umowy regulującej współpracę tych podmiotów.</w:t>
      </w:r>
    </w:p>
    <w:p w:rsidR="000958F1" w:rsidRPr="00F40352" w:rsidRDefault="000958F1" w:rsidP="000958F1">
      <w:pPr>
        <w:jc w:val="both"/>
        <w:rPr>
          <w:rFonts w:asciiTheme="majorHAnsi" w:hAnsiTheme="majorHAnsi" w:cstheme="minorHAnsi"/>
          <w:snapToGrid w:val="0"/>
          <w:sz w:val="22"/>
          <w:szCs w:val="22"/>
        </w:rPr>
      </w:pPr>
    </w:p>
    <w:p w:rsidR="000958F1" w:rsidRPr="00F40352" w:rsidRDefault="000958F1" w:rsidP="000958F1">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Zamawiający najpierw dokona badania i oceny ofert, a następnie dokona kwalifikacji podmiotowej Wykonawcy, którego oferta została najwyżej oceniona, w zakresie braku podstaw wykluczenia oraz spełniania warunków udziału w postępowaniu.</w:t>
      </w:r>
    </w:p>
    <w:p w:rsidR="004626E0" w:rsidRPr="00F40352" w:rsidRDefault="004626E0" w:rsidP="00E67079">
      <w:pPr>
        <w:spacing w:line="260" w:lineRule="atLeast"/>
        <w:jc w:val="both"/>
        <w:rPr>
          <w:rFonts w:asciiTheme="majorHAnsi" w:hAnsiTheme="majorHAnsi" w:cstheme="minorHAnsi"/>
          <w:b/>
          <w:bCs/>
          <w:sz w:val="22"/>
          <w:szCs w:val="22"/>
          <w:u w:val="single"/>
        </w:rPr>
      </w:pPr>
    </w:p>
    <w:p w:rsidR="007642E8" w:rsidRPr="00F40352" w:rsidRDefault="009972D2" w:rsidP="006B4943">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IX.B. </w:t>
      </w:r>
      <w:r w:rsidR="00530C75" w:rsidRPr="00F40352">
        <w:rPr>
          <w:rFonts w:asciiTheme="majorHAnsi" w:eastAsia="Calibri" w:hAnsiTheme="majorHAnsi" w:cstheme="minorHAnsi"/>
          <w:b/>
          <w:sz w:val="22"/>
          <w:szCs w:val="22"/>
          <w:lang w:eastAsia="en-US"/>
        </w:rPr>
        <w:t>WYKAZ</w:t>
      </w:r>
      <w:r w:rsidR="006B4943" w:rsidRPr="00F40352">
        <w:rPr>
          <w:rFonts w:asciiTheme="majorHAnsi" w:eastAsia="Calibri" w:hAnsiTheme="majorHAnsi" w:cstheme="minorHAnsi"/>
          <w:b/>
          <w:sz w:val="22"/>
          <w:szCs w:val="22"/>
          <w:lang w:eastAsia="en-US"/>
        </w:rPr>
        <w:t xml:space="preserve"> </w:t>
      </w:r>
      <w:r w:rsidR="004A41E0" w:rsidRPr="00F40352">
        <w:rPr>
          <w:rFonts w:asciiTheme="majorHAnsi" w:eastAsia="Calibri" w:hAnsiTheme="majorHAnsi" w:cstheme="minorHAnsi"/>
          <w:b/>
          <w:sz w:val="22"/>
          <w:szCs w:val="22"/>
          <w:lang w:eastAsia="en-US"/>
        </w:rPr>
        <w:t>P</w:t>
      </w:r>
      <w:r w:rsidR="00D87FA9" w:rsidRPr="00F40352">
        <w:rPr>
          <w:rFonts w:asciiTheme="majorHAnsi" w:eastAsia="Calibri" w:hAnsiTheme="majorHAnsi" w:cstheme="minorHAnsi"/>
          <w:b/>
          <w:sz w:val="22"/>
          <w:szCs w:val="22"/>
          <w:lang w:eastAsia="en-US"/>
        </w:rPr>
        <w:t xml:space="preserve">ODMIOTOWYCH </w:t>
      </w:r>
      <w:r w:rsidR="004A41E0" w:rsidRPr="00F40352">
        <w:rPr>
          <w:rFonts w:asciiTheme="majorHAnsi" w:eastAsia="Calibri" w:hAnsiTheme="majorHAnsi" w:cstheme="minorHAnsi"/>
          <w:b/>
          <w:sz w:val="22"/>
          <w:szCs w:val="22"/>
          <w:lang w:eastAsia="en-US"/>
        </w:rPr>
        <w:t xml:space="preserve">ŚRODKACH DOWODOWYCH </w:t>
      </w:r>
      <w:r w:rsidR="00E67079" w:rsidRPr="00F40352">
        <w:rPr>
          <w:rFonts w:asciiTheme="majorHAnsi" w:eastAsia="Calibri" w:hAnsiTheme="majorHAnsi" w:cstheme="minorHAnsi"/>
          <w:b/>
          <w:sz w:val="22"/>
          <w:szCs w:val="22"/>
          <w:lang w:eastAsia="en-US"/>
        </w:rPr>
        <w:t xml:space="preserve">- składanych na wezwanie </w:t>
      </w:r>
      <w:r w:rsidR="00406BED" w:rsidRPr="00F40352">
        <w:rPr>
          <w:rFonts w:asciiTheme="majorHAnsi" w:eastAsia="Calibri" w:hAnsiTheme="majorHAnsi" w:cstheme="minorHAnsi"/>
          <w:b/>
          <w:sz w:val="22"/>
          <w:szCs w:val="22"/>
          <w:lang w:eastAsia="en-US"/>
        </w:rPr>
        <w:t>Zamawia</w:t>
      </w:r>
      <w:r w:rsidR="00E67079" w:rsidRPr="00F40352">
        <w:rPr>
          <w:rFonts w:asciiTheme="majorHAnsi" w:eastAsia="Calibri" w:hAnsiTheme="majorHAnsi" w:cstheme="minorHAnsi"/>
          <w:b/>
          <w:sz w:val="22"/>
          <w:szCs w:val="22"/>
          <w:lang w:eastAsia="en-US"/>
        </w:rPr>
        <w:t>jącego</w:t>
      </w:r>
    </w:p>
    <w:p w:rsidR="00402AB5" w:rsidRPr="00F40352" w:rsidRDefault="00402AB5" w:rsidP="00402AB5">
      <w:pPr>
        <w:jc w:val="both"/>
        <w:rPr>
          <w:rFonts w:asciiTheme="majorHAnsi" w:hAnsiTheme="majorHAnsi" w:cstheme="minorHAnsi"/>
          <w:snapToGrid w:val="0"/>
          <w:sz w:val="22"/>
          <w:szCs w:val="22"/>
        </w:rPr>
      </w:pPr>
      <w:r w:rsidRPr="00F40352">
        <w:rPr>
          <w:rFonts w:asciiTheme="majorHAnsi" w:hAnsiTheme="majorHAnsi" w:cstheme="minorHAnsi"/>
          <w:snapToGrid w:val="0"/>
          <w:sz w:val="22"/>
          <w:szCs w:val="22"/>
        </w:rPr>
        <w:t>1.</w:t>
      </w:r>
      <w:r w:rsidR="00406BED" w:rsidRPr="00F40352">
        <w:rPr>
          <w:rFonts w:asciiTheme="majorHAnsi" w:hAnsiTheme="majorHAnsi" w:cstheme="minorHAnsi"/>
          <w:snapToGrid w:val="0"/>
          <w:sz w:val="22"/>
          <w:szCs w:val="22"/>
        </w:rPr>
        <w:t>Zamawia</w:t>
      </w:r>
      <w:r w:rsidRPr="00F40352">
        <w:rPr>
          <w:rFonts w:asciiTheme="majorHAnsi" w:hAnsiTheme="majorHAnsi" w:cstheme="minorHAnsi"/>
          <w:snapToGrid w:val="0"/>
          <w:sz w:val="22"/>
          <w:szCs w:val="22"/>
        </w:rPr>
        <w:t>jący</w:t>
      </w:r>
      <w:r w:rsidRPr="00F40352">
        <w:rPr>
          <w:rFonts w:asciiTheme="majorHAnsi" w:hAnsiTheme="majorHAnsi" w:cstheme="minorHAnsi"/>
          <w:sz w:val="22"/>
          <w:szCs w:val="22"/>
        </w:rPr>
        <w:t xml:space="preserve">, </w:t>
      </w:r>
      <w:r w:rsidRPr="00F40352">
        <w:rPr>
          <w:rFonts w:asciiTheme="majorHAnsi" w:hAnsiTheme="majorHAnsi" w:cstheme="minorHAnsi"/>
          <w:snapToGrid w:val="0"/>
          <w:sz w:val="22"/>
          <w:szCs w:val="22"/>
        </w:rPr>
        <w:t xml:space="preserve">zgodnie z art. 139 ustawy </w:t>
      </w:r>
      <w:proofErr w:type="spellStart"/>
      <w:r w:rsidRPr="00F40352">
        <w:rPr>
          <w:rFonts w:asciiTheme="majorHAnsi" w:hAnsiTheme="majorHAnsi" w:cstheme="minorHAnsi"/>
          <w:snapToGrid w:val="0"/>
          <w:sz w:val="22"/>
          <w:szCs w:val="22"/>
        </w:rPr>
        <w:t>Pzp</w:t>
      </w:r>
      <w:proofErr w:type="spellEnd"/>
      <w:r w:rsidRPr="00F40352">
        <w:rPr>
          <w:rFonts w:asciiTheme="majorHAnsi" w:hAnsiTheme="majorHAnsi" w:cstheme="minorHAnsi"/>
          <w:snapToGrid w:val="0"/>
          <w:sz w:val="22"/>
          <w:szCs w:val="22"/>
        </w:rPr>
        <w:t xml:space="preserve">, najpierw dokona badania i oceny ofert, a następnie dokona kwalifikacji podmiotowej </w:t>
      </w:r>
      <w:r w:rsidR="0068362F" w:rsidRPr="00F40352">
        <w:rPr>
          <w:rFonts w:asciiTheme="majorHAnsi" w:hAnsiTheme="majorHAnsi" w:cstheme="minorHAnsi"/>
          <w:snapToGrid w:val="0"/>
          <w:sz w:val="22"/>
          <w:szCs w:val="22"/>
        </w:rPr>
        <w:t>Wykonawc</w:t>
      </w:r>
      <w:r w:rsidRPr="00F40352">
        <w:rPr>
          <w:rFonts w:asciiTheme="majorHAnsi" w:hAnsiTheme="majorHAnsi" w:cstheme="minorHAnsi"/>
          <w:snapToGrid w:val="0"/>
          <w:sz w:val="22"/>
          <w:szCs w:val="22"/>
        </w:rPr>
        <w:t xml:space="preserve">y, którego oferta została najwyżej oceniona, w zakresie braku podstaw wykluczenia oraz spełniania warunków udziału w postępowaniu. </w:t>
      </w:r>
    </w:p>
    <w:p w:rsidR="00402AB5" w:rsidRPr="00F40352" w:rsidRDefault="00402AB5" w:rsidP="00402AB5">
      <w:pPr>
        <w:spacing w:line="276" w:lineRule="auto"/>
        <w:jc w:val="both"/>
        <w:rPr>
          <w:rFonts w:asciiTheme="majorHAnsi" w:hAnsiTheme="majorHAnsi" w:cstheme="minorHAnsi"/>
          <w:b/>
          <w:bCs/>
          <w:snapToGrid w:val="0"/>
          <w:sz w:val="22"/>
          <w:szCs w:val="22"/>
        </w:rPr>
      </w:pPr>
      <w:r w:rsidRPr="00F40352">
        <w:rPr>
          <w:rFonts w:asciiTheme="majorHAnsi" w:hAnsiTheme="majorHAnsi" w:cstheme="minorHAnsi"/>
          <w:b/>
          <w:bCs/>
          <w:snapToGrid w:val="0"/>
          <w:sz w:val="22"/>
          <w:szCs w:val="22"/>
        </w:rPr>
        <w:t>2.</w:t>
      </w:r>
      <w:r w:rsidR="0068362F" w:rsidRPr="00F40352">
        <w:rPr>
          <w:rFonts w:asciiTheme="majorHAnsi" w:hAnsiTheme="majorHAnsi" w:cstheme="minorHAnsi"/>
          <w:b/>
          <w:bCs/>
          <w:snapToGrid w:val="0"/>
          <w:sz w:val="22"/>
          <w:szCs w:val="22"/>
        </w:rPr>
        <w:t>Wykonawc</w:t>
      </w:r>
      <w:r w:rsidRPr="00F40352">
        <w:rPr>
          <w:rFonts w:asciiTheme="majorHAnsi" w:hAnsiTheme="majorHAnsi" w:cstheme="minorHAnsi"/>
          <w:b/>
          <w:bCs/>
          <w:snapToGrid w:val="0"/>
          <w:sz w:val="22"/>
          <w:szCs w:val="22"/>
        </w:rPr>
        <w:t xml:space="preserve">a nie jest obowiązany do złożenia wraz z ofertą oświadczenia o niepodleganiu wykluczeniu, spełnieniu warunków udziału w postępowaniu </w:t>
      </w:r>
      <w:r w:rsidRPr="00F40352">
        <w:rPr>
          <w:rFonts w:asciiTheme="majorHAnsi" w:hAnsiTheme="majorHAnsi" w:cstheme="minorHAnsi"/>
          <w:snapToGrid w:val="0"/>
          <w:sz w:val="22"/>
          <w:szCs w:val="22"/>
        </w:rPr>
        <w:t>, o którym mowa w art. 125 ust. 1 ustawy.</w:t>
      </w:r>
    </w:p>
    <w:p w:rsidR="00E67079" w:rsidRPr="00F40352" w:rsidRDefault="00402AB5" w:rsidP="00E67079">
      <w:pPr>
        <w:spacing w:line="260" w:lineRule="atLeast"/>
        <w:jc w:val="both"/>
        <w:rPr>
          <w:rFonts w:asciiTheme="majorHAnsi" w:hAnsiTheme="majorHAnsi" w:cstheme="minorHAnsi"/>
          <w:sz w:val="22"/>
          <w:szCs w:val="22"/>
        </w:rPr>
      </w:pPr>
      <w:r w:rsidRPr="00F40352">
        <w:rPr>
          <w:rFonts w:asciiTheme="majorHAnsi" w:hAnsiTheme="majorHAnsi" w:cstheme="minorHAnsi"/>
          <w:snapToGrid w:val="0"/>
          <w:sz w:val="22"/>
          <w:szCs w:val="22"/>
        </w:rPr>
        <w:t>3.</w:t>
      </w:r>
      <w:r w:rsidR="00406BED" w:rsidRPr="00F40352">
        <w:rPr>
          <w:rFonts w:asciiTheme="majorHAnsi" w:hAnsiTheme="majorHAnsi" w:cstheme="minorHAnsi"/>
          <w:sz w:val="22"/>
          <w:szCs w:val="22"/>
        </w:rPr>
        <w:t>Zamawia</w:t>
      </w:r>
      <w:r w:rsidR="00E67079" w:rsidRPr="00F40352">
        <w:rPr>
          <w:rFonts w:asciiTheme="majorHAnsi" w:hAnsiTheme="majorHAnsi" w:cstheme="minorHAnsi"/>
          <w:sz w:val="22"/>
          <w:szCs w:val="22"/>
        </w:rPr>
        <w:t xml:space="preserve">jący przed wyborem najkorzystniejszej oferty wzywa </w:t>
      </w:r>
      <w:r w:rsidR="0068362F" w:rsidRPr="00F40352">
        <w:rPr>
          <w:rFonts w:asciiTheme="majorHAnsi" w:hAnsiTheme="majorHAnsi" w:cstheme="minorHAnsi"/>
          <w:sz w:val="22"/>
          <w:szCs w:val="22"/>
        </w:rPr>
        <w:t>Wykonawc</w:t>
      </w:r>
      <w:r w:rsidR="00E67079" w:rsidRPr="00F40352">
        <w:rPr>
          <w:rFonts w:asciiTheme="majorHAnsi" w:hAnsiTheme="majorHAnsi" w:cstheme="minorHAnsi"/>
          <w:sz w:val="22"/>
          <w:szCs w:val="22"/>
        </w:rPr>
        <w:t xml:space="preserve">ę, którego oferta została najwyżej oceniona, do złożenia w wyznaczonym terminie, </w:t>
      </w:r>
      <w:r w:rsidR="00E67079" w:rsidRPr="00F40352">
        <w:rPr>
          <w:rFonts w:asciiTheme="majorHAnsi" w:hAnsiTheme="majorHAnsi" w:cstheme="minorHAnsi"/>
          <w:b/>
          <w:bCs/>
          <w:sz w:val="22"/>
          <w:szCs w:val="22"/>
        </w:rPr>
        <w:t>nie krótszym niż 10 dni</w:t>
      </w:r>
      <w:r w:rsidR="00E67079" w:rsidRPr="00F40352">
        <w:rPr>
          <w:rFonts w:asciiTheme="majorHAnsi" w:hAnsiTheme="majorHAnsi" w:cstheme="minorHAnsi"/>
          <w:sz w:val="22"/>
          <w:szCs w:val="22"/>
        </w:rPr>
        <w:t>, aktualnych na dzień złożenia podmiotowych środków dowodowych.</w:t>
      </w:r>
    </w:p>
    <w:p w:rsidR="00E67079" w:rsidRPr="00F40352" w:rsidRDefault="00402AB5" w:rsidP="00E67079">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4</w:t>
      </w:r>
      <w:r w:rsidR="00E67079" w:rsidRPr="00F40352">
        <w:rPr>
          <w:rFonts w:asciiTheme="majorHAnsi" w:hAnsiTheme="majorHAnsi" w:cstheme="minorHAnsi"/>
          <w:sz w:val="22"/>
          <w:szCs w:val="22"/>
        </w:rPr>
        <w:t xml:space="preserve">. Jeżeli jest to niezbędne do zapewnienia odpowiedniego przebiegu postępowania o udzielenie zamówienia, </w:t>
      </w:r>
      <w:r w:rsidR="00406BED" w:rsidRPr="00F40352">
        <w:rPr>
          <w:rFonts w:asciiTheme="majorHAnsi" w:hAnsiTheme="majorHAnsi" w:cstheme="minorHAnsi"/>
          <w:sz w:val="22"/>
          <w:szCs w:val="22"/>
        </w:rPr>
        <w:t>Zamawia</w:t>
      </w:r>
      <w:r w:rsidR="00E67079" w:rsidRPr="00F40352">
        <w:rPr>
          <w:rFonts w:asciiTheme="majorHAnsi" w:hAnsiTheme="majorHAnsi" w:cstheme="minorHAnsi"/>
          <w:sz w:val="22"/>
          <w:szCs w:val="22"/>
        </w:rPr>
        <w:t xml:space="preserve">jący może na każdym etapie postępowania, w tym na etapie składania wniosków o dopuszczenie do udziału w postępowaniu lub niezwłocznie po ich złożeniu, wezwać </w:t>
      </w:r>
      <w:r w:rsidR="0068362F" w:rsidRPr="00F40352">
        <w:rPr>
          <w:rFonts w:asciiTheme="majorHAnsi" w:hAnsiTheme="majorHAnsi" w:cstheme="minorHAnsi"/>
          <w:sz w:val="22"/>
          <w:szCs w:val="22"/>
        </w:rPr>
        <w:t>Wykonawc</w:t>
      </w:r>
      <w:r w:rsidR="00E67079" w:rsidRPr="00F40352">
        <w:rPr>
          <w:rFonts w:asciiTheme="majorHAnsi" w:hAnsiTheme="majorHAnsi" w:cstheme="minorHAnsi"/>
          <w:sz w:val="22"/>
          <w:szCs w:val="22"/>
        </w:rPr>
        <w:t>ów do złożenia wszystkich lub niektórych podmiotowych środków dowodowych aktualnych na dzień ich złożenia.</w:t>
      </w:r>
    </w:p>
    <w:p w:rsidR="004F3FE4" w:rsidRPr="00F40352" w:rsidRDefault="004F3FE4" w:rsidP="00E67079">
      <w:pPr>
        <w:tabs>
          <w:tab w:val="num" w:pos="1440"/>
          <w:tab w:val="num" w:pos="1800"/>
        </w:tabs>
        <w:jc w:val="both"/>
        <w:rPr>
          <w:rFonts w:asciiTheme="majorHAnsi" w:hAnsiTheme="majorHAnsi" w:cstheme="minorHAnsi"/>
          <w:sz w:val="22"/>
          <w:szCs w:val="22"/>
        </w:rPr>
      </w:pPr>
    </w:p>
    <w:p w:rsidR="00E448E2" w:rsidRPr="00F40352" w:rsidRDefault="00402AB5" w:rsidP="00E67079">
      <w:pPr>
        <w:tabs>
          <w:tab w:val="num" w:pos="1440"/>
          <w:tab w:val="num" w:pos="1800"/>
        </w:tabs>
        <w:jc w:val="both"/>
        <w:rPr>
          <w:rFonts w:asciiTheme="majorHAnsi" w:hAnsiTheme="majorHAnsi" w:cstheme="minorHAnsi"/>
          <w:sz w:val="22"/>
          <w:szCs w:val="22"/>
        </w:rPr>
      </w:pPr>
      <w:r w:rsidRPr="00F40352">
        <w:rPr>
          <w:rFonts w:asciiTheme="majorHAnsi" w:hAnsiTheme="majorHAnsi" w:cstheme="minorHAnsi"/>
          <w:b/>
          <w:bCs/>
          <w:sz w:val="22"/>
          <w:szCs w:val="22"/>
        </w:rPr>
        <w:t>5</w:t>
      </w:r>
      <w:r w:rsidR="00E67079" w:rsidRPr="00F40352">
        <w:rPr>
          <w:rFonts w:asciiTheme="majorHAnsi" w:hAnsiTheme="majorHAnsi" w:cstheme="minorHAnsi"/>
          <w:b/>
          <w:bCs/>
          <w:sz w:val="22"/>
          <w:szCs w:val="22"/>
        </w:rPr>
        <w:t>.</w:t>
      </w:r>
      <w:r w:rsidR="00E67079" w:rsidRPr="00F40352">
        <w:rPr>
          <w:rFonts w:asciiTheme="majorHAnsi" w:hAnsiTheme="majorHAnsi" w:cstheme="minorHAnsi"/>
          <w:sz w:val="22"/>
          <w:szCs w:val="22"/>
        </w:rPr>
        <w:t xml:space="preserve"> </w:t>
      </w:r>
      <w:r w:rsidR="00E448E2" w:rsidRPr="00F40352">
        <w:rPr>
          <w:rFonts w:asciiTheme="majorHAnsi" w:hAnsiTheme="majorHAnsi" w:cstheme="minorHAnsi"/>
          <w:sz w:val="22"/>
          <w:szCs w:val="22"/>
        </w:rPr>
        <w:t xml:space="preserve">Zgodnie z Rozporządzeniem Ministra Rozwoju, Pracy i Technologii w sprawie podmiotowych środków dowodowych oraz innych dokumentów lub oświadczeń, jakich może żądać </w:t>
      </w:r>
      <w:r w:rsidR="00406BED" w:rsidRPr="00F40352">
        <w:rPr>
          <w:rFonts w:asciiTheme="majorHAnsi" w:hAnsiTheme="majorHAnsi" w:cstheme="minorHAnsi"/>
          <w:sz w:val="22"/>
          <w:szCs w:val="22"/>
        </w:rPr>
        <w:t>Zamawia</w:t>
      </w:r>
      <w:r w:rsidR="00E448E2" w:rsidRPr="00F40352">
        <w:rPr>
          <w:rFonts w:asciiTheme="majorHAnsi" w:hAnsiTheme="majorHAnsi" w:cstheme="minorHAnsi"/>
          <w:sz w:val="22"/>
          <w:szCs w:val="22"/>
        </w:rPr>
        <w:t xml:space="preserve">jący od </w:t>
      </w:r>
      <w:r w:rsidR="0068362F" w:rsidRPr="00F40352">
        <w:rPr>
          <w:rFonts w:asciiTheme="majorHAnsi" w:hAnsiTheme="majorHAnsi" w:cstheme="minorHAnsi"/>
          <w:sz w:val="22"/>
          <w:szCs w:val="22"/>
        </w:rPr>
        <w:t>Wykonawc</w:t>
      </w:r>
      <w:r w:rsidR="00E448E2" w:rsidRPr="00F40352">
        <w:rPr>
          <w:rFonts w:asciiTheme="majorHAnsi" w:hAnsiTheme="majorHAnsi" w:cstheme="minorHAnsi"/>
          <w:sz w:val="22"/>
          <w:szCs w:val="22"/>
        </w:rPr>
        <w:t>y z dnia 23 grudnia 2020 r. (Dz.U. z 2020 r. poz. 2415</w:t>
      </w:r>
      <w:r w:rsidR="00E448E2" w:rsidRPr="00F40352">
        <w:rPr>
          <w:rFonts w:asciiTheme="majorHAnsi" w:hAnsiTheme="majorHAnsi" w:cstheme="minorHAnsi"/>
          <w:b/>
          <w:bCs/>
          <w:sz w:val="22"/>
          <w:szCs w:val="22"/>
        </w:rPr>
        <w:t xml:space="preserve">), </w:t>
      </w:r>
      <w:r w:rsidR="00CA3DDA" w:rsidRPr="00F40352">
        <w:rPr>
          <w:rFonts w:asciiTheme="majorHAnsi" w:hAnsiTheme="majorHAnsi" w:cstheme="minorHAnsi"/>
          <w:b/>
          <w:bCs/>
          <w:sz w:val="22"/>
          <w:szCs w:val="22"/>
          <w:u w:val="single"/>
        </w:rPr>
        <w:t xml:space="preserve">w celu wykazania braku podstaw do wykluczenia z postępowania o udzielenie zamówienia </w:t>
      </w:r>
      <w:r w:rsidR="0068362F" w:rsidRPr="00F40352">
        <w:rPr>
          <w:rFonts w:asciiTheme="majorHAnsi" w:hAnsiTheme="majorHAnsi" w:cstheme="minorHAnsi"/>
          <w:b/>
          <w:bCs/>
          <w:sz w:val="22"/>
          <w:szCs w:val="22"/>
          <w:u w:val="single"/>
        </w:rPr>
        <w:t>Wykonawc</w:t>
      </w:r>
      <w:r w:rsidR="00CA3DDA" w:rsidRPr="00F40352">
        <w:rPr>
          <w:rFonts w:asciiTheme="majorHAnsi" w:hAnsiTheme="majorHAnsi" w:cstheme="minorHAnsi"/>
          <w:b/>
          <w:bCs/>
          <w:sz w:val="22"/>
          <w:szCs w:val="22"/>
          <w:u w:val="single"/>
        </w:rPr>
        <w:t xml:space="preserve">y w okolicznościach, o których mowa w art. 108 i 109 Ustawy oraz w związku z art. 139 Ustawy, </w:t>
      </w:r>
      <w:r w:rsidR="00406BED" w:rsidRPr="00F40352">
        <w:rPr>
          <w:rFonts w:asciiTheme="majorHAnsi" w:hAnsiTheme="majorHAnsi" w:cstheme="minorHAnsi"/>
          <w:b/>
          <w:bCs/>
          <w:sz w:val="22"/>
          <w:szCs w:val="22"/>
          <w:u w:val="single"/>
        </w:rPr>
        <w:t>Zamawia</w:t>
      </w:r>
      <w:r w:rsidR="00E448E2" w:rsidRPr="00F40352">
        <w:rPr>
          <w:rFonts w:asciiTheme="majorHAnsi" w:hAnsiTheme="majorHAnsi" w:cstheme="minorHAnsi"/>
          <w:b/>
          <w:bCs/>
          <w:sz w:val="22"/>
          <w:szCs w:val="22"/>
          <w:u w:val="single"/>
        </w:rPr>
        <w:t>jący żąda następujących dokumentów</w:t>
      </w:r>
      <w:r w:rsidR="00DE37AD" w:rsidRPr="00F40352">
        <w:rPr>
          <w:rFonts w:asciiTheme="majorHAnsi" w:hAnsiTheme="majorHAnsi" w:cstheme="minorHAnsi"/>
          <w:b/>
          <w:bCs/>
          <w:sz w:val="22"/>
          <w:szCs w:val="22"/>
          <w:u w:val="single"/>
        </w:rPr>
        <w:t>:</w:t>
      </w:r>
    </w:p>
    <w:p w:rsidR="00111715" w:rsidRPr="00F40352" w:rsidRDefault="00111715" w:rsidP="00E46613">
      <w:pPr>
        <w:tabs>
          <w:tab w:val="left" w:pos="284"/>
        </w:tabs>
        <w:autoSpaceDE w:val="0"/>
        <w:autoSpaceDN w:val="0"/>
        <w:adjustRightInd w:val="0"/>
        <w:spacing w:line="276" w:lineRule="auto"/>
        <w:jc w:val="both"/>
        <w:rPr>
          <w:rFonts w:asciiTheme="majorHAnsi" w:hAnsiTheme="majorHAnsi" w:cstheme="minorHAnsi"/>
          <w:b/>
          <w:bCs/>
          <w:sz w:val="22"/>
          <w:szCs w:val="22"/>
        </w:rPr>
      </w:pPr>
    </w:p>
    <w:p w:rsidR="005654C2" w:rsidRPr="00F40352" w:rsidRDefault="00E46613" w:rsidP="00E46613">
      <w:pPr>
        <w:tabs>
          <w:tab w:val="left" w:pos="284"/>
        </w:tabs>
        <w:autoSpaceDE w:val="0"/>
        <w:autoSpaceDN w:val="0"/>
        <w:adjustRightInd w:val="0"/>
        <w:spacing w:line="276" w:lineRule="auto"/>
        <w:jc w:val="both"/>
        <w:rPr>
          <w:rFonts w:asciiTheme="majorHAnsi" w:hAnsiTheme="majorHAnsi" w:cstheme="minorHAnsi"/>
          <w:b/>
          <w:snapToGrid w:val="0"/>
          <w:sz w:val="22"/>
          <w:szCs w:val="22"/>
        </w:rPr>
      </w:pPr>
      <w:r w:rsidRPr="00F40352">
        <w:rPr>
          <w:rFonts w:asciiTheme="majorHAnsi" w:hAnsiTheme="majorHAnsi" w:cstheme="minorHAnsi"/>
          <w:b/>
          <w:bCs/>
          <w:sz w:val="22"/>
          <w:szCs w:val="22"/>
        </w:rPr>
        <w:t>5.1.</w:t>
      </w:r>
      <w:r w:rsidR="005654C2" w:rsidRPr="00F40352">
        <w:rPr>
          <w:rFonts w:asciiTheme="majorHAnsi" w:hAnsiTheme="majorHAnsi" w:cstheme="minorHAnsi"/>
          <w:b/>
          <w:bCs/>
          <w:sz w:val="22"/>
          <w:szCs w:val="22"/>
        </w:rPr>
        <w:t xml:space="preserve">OŚWIADCZENIE (JEDZ) </w:t>
      </w:r>
      <w:r w:rsidR="005654C2" w:rsidRPr="00F40352">
        <w:rPr>
          <w:rFonts w:asciiTheme="majorHAnsi" w:hAnsiTheme="majorHAnsi" w:cstheme="minorHAnsi"/>
          <w:sz w:val="22"/>
          <w:szCs w:val="22"/>
        </w:rPr>
        <w:t xml:space="preserve">- oświadczenie o niepodleganiu wykluczeniu, spełnianiu warunków udziału w postępowaniu, w zakresie wskazanym przez </w:t>
      </w:r>
      <w:r w:rsidR="00406BED" w:rsidRPr="00F40352">
        <w:rPr>
          <w:rFonts w:asciiTheme="majorHAnsi" w:hAnsiTheme="majorHAnsi" w:cstheme="minorHAnsi"/>
          <w:sz w:val="22"/>
          <w:szCs w:val="22"/>
        </w:rPr>
        <w:t>Zamawia</w:t>
      </w:r>
      <w:r w:rsidR="005654C2" w:rsidRPr="00F40352">
        <w:rPr>
          <w:rFonts w:asciiTheme="majorHAnsi" w:hAnsiTheme="majorHAnsi" w:cstheme="minorHAnsi"/>
          <w:sz w:val="22"/>
          <w:szCs w:val="22"/>
        </w:rPr>
        <w:t xml:space="preserve">jącego </w:t>
      </w:r>
      <w:r w:rsidR="005654C2" w:rsidRPr="00F40352">
        <w:rPr>
          <w:rFonts w:asciiTheme="majorHAnsi" w:hAnsiTheme="majorHAnsi" w:cstheme="minorHAnsi"/>
          <w:b/>
          <w:snapToGrid w:val="0"/>
          <w:sz w:val="22"/>
          <w:szCs w:val="22"/>
        </w:rPr>
        <w:t>– Załącznik nr 3,</w:t>
      </w:r>
    </w:p>
    <w:p w:rsidR="005654C2" w:rsidRPr="00F40352" w:rsidRDefault="005654C2" w:rsidP="005654C2">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 xml:space="preserve">Oświadczenie, składa się na formularzu jednolitego europejskiego dokumentu zamówienia, sporządzonym zgodnie ze wzorem standardowego formularza określonego w rozporządzeniu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zym Komisji (UE) 2016/7 z dnia 5 stycznia 2016 r. ustanawiającym standardowy formularz jednolitego europejskiego dokumentu zamówienia (Dz. Urz. UE L 3 z 06.01.2016, str. 16), zwanego dalej „jednolitym dokumentem”.</w:t>
      </w:r>
    </w:p>
    <w:p w:rsidR="005654C2" w:rsidRPr="00F40352" w:rsidRDefault="00E46613" w:rsidP="00E46613">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5.1.1.</w:t>
      </w:r>
      <w:r w:rsidR="005654C2" w:rsidRPr="00F40352">
        <w:rPr>
          <w:rFonts w:asciiTheme="majorHAnsi" w:hAnsiTheme="majorHAnsi" w:cstheme="minorHAnsi"/>
          <w:sz w:val="22"/>
          <w:szCs w:val="22"/>
        </w:rPr>
        <w:t xml:space="preserve">JEDZ składa </w:t>
      </w:r>
      <w:r w:rsidR="00830B8E" w:rsidRPr="00F40352">
        <w:rPr>
          <w:rFonts w:asciiTheme="majorHAnsi" w:hAnsiTheme="majorHAnsi" w:cstheme="minorHAnsi"/>
          <w:sz w:val="22"/>
          <w:szCs w:val="22"/>
        </w:rPr>
        <w:t xml:space="preserve">Wykonawca </w:t>
      </w:r>
      <w:r w:rsidR="005654C2" w:rsidRPr="00F40352">
        <w:rPr>
          <w:rFonts w:asciiTheme="majorHAnsi" w:hAnsiTheme="majorHAnsi" w:cstheme="minorHAnsi"/>
          <w:sz w:val="22"/>
          <w:szCs w:val="22"/>
        </w:rPr>
        <w:t xml:space="preserve">pod rygorem nieważności w formie elektronicznej. Powyższe oznacza, że JEDZ powinien mieć postać elektroniczną oraz zostać opatrzony kwalifikowanym podpisem elektronicznym przez osoby należycie umocowane do złożenia tego oświadczenia; </w:t>
      </w:r>
    </w:p>
    <w:p w:rsidR="005654C2" w:rsidRPr="00F40352" w:rsidRDefault="00E46613" w:rsidP="005654C2">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bCs/>
          <w:sz w:val="22"/>
          <w:szCs w:val="22"/>
        </w:rPr>
        <w:t>5.1.2.</w:t>
      </w:r>
      <w:r w:rsidR="005654C2" w:rsidRPr="00F40352">
        <w:rPr>
          <w:rFonts w:asciiTheme="majorHAnsi" w:hAnsiTheme="majorHAnsi" w:cstheme="minorHAnsi"/>
          <w:bCs/>
          <w:sz w:val="22"/>
          <w:szCs w:val="22"/>
        </w:rPr>
        <w:t xml:space="preserve">W przypadku wspólnego ubiegania się o zamówienie przez </w:t>
      </w:r>
      <w:r w:rsidR="0068362F" w:rsidRPr="00F40352">
        <w:rPr>
          <w:rFonts w:asciiTheme="majorHAnsi" w:hAnsiTheme="majorHAnsi" w:cstheme="minorHAnsi"/>
          <w:bCs/>
          <w:sz w:val="22"/>
          <w:szCs w:val="22"/>
        </w:rPr>
        <w:t>Wykonawc</w:t>
      </w:r>
      <w:r w:rsidR="005654C2" w:rsidRPr="00F40352">
        <w:rPr>
          <w:rFonts w:asciiTheme="majorHAnsi" w:hAnsiTheme="majorHAnsi" w:cstheme="minorHAnsi"/>
          <w:bCs/>
          <w:sz w:val="22"/>
          <w:szCs w:val="22"/>
        </w:rPr>
        <w:t xml:space="preserve">ów, oświadczenie, o którym mowa w pkt 1.1, składa każdy z </w:t>
      </w:r>
      <w:r w:rsidR="0068362F" w:rsidRPr="00F40352">
        <w:rPr>
          <w:rFonts w:asciiTheme="majorHAnsi" w:hAnsiTheme="majorHAnsi" w:cstheme="minorHAnsi"/>
          <w:bCs/>
          <w:sz w:val="22"/>
          <w:szCs w:val="22"/>
        </w:rPr>
        <w:t>Wykonawc</w:t>
      </w:r>
      <w:r w:rsidR="005654C2" w:rsidRPr="00F40352">
        <w:rPr>
          <w:rFonts w:asciiTheme="majorHAnsi" w:hAnsiTheme="majorHAnsi" w:cstheme="minorHAnsi"/>
          <w:bCs/>
          <w:sz w:val="22"/>
          <w:szCs w:val="22"/>
        </w:rPr>
        <w:t>ów. Oświadczenia te potwierdzają brak podstaw wykluczenia oraz spełnianie warunków udziału w postępowaniu lub kryteriów selekcji</w:t>
      </w:r>
      <w:r w:rsidR="005654C2" w:rsidRPr="00F40352">
        <w:rPr>
          <w:rFonts w:asciiTheme="majorHAnsi" w:hAnsiTheme="majorHAnsi" w:cstheme="minorHAnsi"/>
          <w:sz w:val="22"/>
          <w:szCs w:val="22"/>
        </w:rPr>
        <w:t xml:space="preserve"> w zakresie, w jakim każdy z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ów wykazuje spełnianie warunków udziału w postępowaniu lub kryteriów selekcji. </w:t>
      </w:r>
    </w:p>
    <w:p w:rsidR="005654C2" w:rsidRPr="00F40352" w:rsidRDefault="005654C2" w:rsidP="005654C2">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b/>
          <w:bCs/>
          <w:i/>
          <w:iCs/>
          <w:sz w:val="22"/>
          <w:szCs w:val="22"/>
        </w:rPr>
        <w:t>FORMA JEDZ</w:t>
      </w:r>
    </w:p>
    <w:p w:rsidR="005654C2" w:rsidRPr="00F40352" w:rsidRDefault="00E46613" w:rsidP="00E46613">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i/>
          <w:iCs/>
          <w:sz w:val="22"/>
          <w:szCs w:val="22"/>
        </w:rPr>
        <w:t>1.</w:t>
      </w:r>
      <w:r w:rsidR="00406BED" w:rsidRPr="00F40352">
        <w:rPr>
          <w:rFonts w:asciiTheme="majorHAnsi" w:hAnsiTheme="majorHAnsi" w:cstheme="minorHAnsi"/>
          <w:i/>
          <w:iCs/>
          <w:sz w:val="22"/>
          <w:szCs w:val="22"/>
        </w:rPr>
        <w:t>Zamawia</w:t>
      </w:r>
      <w:r w:rsidR="005654C2" w:rsidRPr="00F40352">
        <w:rPr>
          <w:rFonts w:asciiTheme="majorHAnsi" w:hAnsiTheme="majorHAnsi" w:cstheme="minorHAnsi"/>
          <w:i/>
          <w:iCs/>
          <w:sz w:val="22"/>
          <w:szCs w:val="22"/>
        </w:rPr>
        <w:t>jący dopuszcza w szczególności następujący format przesyłanych danych: .pdf, .</w:t>
      </w:r>
      <w:proofErr w:type="spellStart"/>
      <w:r w:rsidR="005654C2" w:rsidRPr="00F40352">
        <w:rPr>
          <w:rFonts w:asciiTheme="majorHAnsi" w:hAnsiTheme="majorHAnsi" w:cstheme="minorHAnsi"/>
          <w:i/>
          <w:iCs/>
          <w:sz w:val="22"/>
          <w:szCs w:val="22"/>
        </w:rPr>
        <w:t>doc</w:t>
      </w:r>
      <w:proofErr w:type="spellEnd"/>
      <w:r w:rsidR="005654C2" w:rsidRPr="00F40352">
        <w:rPr>
          <w:rFonts w:asciiTheme="majorHAnsi" w:hAnsiTheme="majorHAnsi" w:cstheme="minorHAnsi"/>
          <w:i/>
          <w:iCs/>
          <w:sz w:val="22"/>
          <w:szCs w:val="22"/>
        </w:rPr>
        <w:t>, .</w:t>
      </w:r>
      <w:proofErr w:type="spellStart"/>
      <w:r w:rsidR="005654C2" w:rsidRPr="00F40352">
        <w:rPr>
          <w:rFonts w:asciiTheme="majorHAnsi" w:hAnsiTheme="majorHAnsi" w:cstheme="minorHAnsi"/>
          <w:i/>
          <w:iCs/>
          <w:sz w:val="22"/>
          <w:szCs w:val="22"/>
        </w:rPr>
        <w:t>docx</w:t>
      </w:r>
      <w:proofErr w:type="spellEnd"/>
      <w:r w:rsidR="005654C2" w:rsidRPr="00F40352">
        <w:rPr>
          <w:rFonts w:asciiTheme="majorHAnsi" w:hAnsiTheme="majorHAnsi" w:cstheme="minorHAnsi"/>
          <w:i/>
          <w:iCs/>
          <w:sz w:val="22"/>
          <w:szCs w:val="22"/>
        </w:rPr>
        <w:t>, .rtf, .odt.1.</w:t>
      </w:r>
    </w:p>
    <w:p w:rsidR="005654C2" w:rsidRPr="00F40352" w:rsidRDefault="00E46613" w:rsidP="00E46613">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i/>
          <w:iCs/>
          <w:sz w:val="22"/>
          <w:szCs w:val="22"/>
        </w:rPr>
        <w:t>2.</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a wypełnia JEDZ, tworząc dokument elektroniczny. Może korzystać z narzędzia ESPD lub innych dostępnych narzędzi lub oprogramowania, które umożliwiają wypełnienie JEDZ i utworzenie dokumentu elektronicznego, w szczególności w jednym z ww. formatów. </w:t>
      </w:r>
    </w:p>
    <w:p w:rsidR="005654C2" w:rsidRPr="00F40352" w:rsidRDefault="00E46613" w:rsidP="00E46613">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i/>
          <w:iCs/>
          <w:sz w:val="22"/>
          <w:szCs w:val="22"/>
        </w:rPr>
        <w:t>3.</w:t>
      </w:r>
      <w:r w:rsidR="005654C2" w:rsidRPr="00F40352">
        <w:rPr>
          <w:rFonts w:asciiTheme="majorHAnsi" w:hAnsiTheme="majorHAnsi" w:cstheme="minorHAnsi"/>
          <w:i/>
          <w:iCs/>
          <w:sz w:val="22"/>
          <w:szCs w:val="22"/>
        </w:rPr>
        <w:t xml:space="preserve">Po stworzeniu lub wygenerowaniu przez </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ę dokumentu elektronicznego JEDZ, </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a podpisuje ww. dokument kwalifikowanym podpisem elektronicznym, wystawionym przez dostawcę kwalifikowanej usługi zaufania, będącego podmiotem świadczącym usługi certyfikacyjne - podpis </w:t>
      </w:r>
      <w:r w:rsidR="005654C2" w:rsidRPr="00F40352">
        <w:rPr>
          <w:rFonts w:asciiTheme="majorHAnsi" w:hAnsiTheme="majorHAnsi" w:cstheme="minorHAnsi"/>
          <w:i/>
          <w:iCs/>
          <w:sz w:val="22"/>
          <w:szCs w:val="22"/>
        </w:rPr>
        <w:lastRenderedPageBreak/>
        <w:t>elektroniczny, spełniające wymogi bezpieczeństwa określone w ustawie z dnia 5 września 2016 r. – o usługach zaufania oraz identyfikacji elektronicznej (Dz.U. z 2020 r. poz. 1173).</w:t>
      </w:r>
    </w:p>
    <w:p w:rsidR="005654C2" w:rsidRPr="00F40352" w:rsidRDefault="005654C2" w:rsidP="005654C2">
      <w:pPr>
        <w:autoSpaceDE w:val="0"/>
        <w:autoSpaceDN w:val="0"/>
        <w:adjustRightInd w:val="0"/>
        <w:spacing w:line="276" w:lineRule="auto"/>
        <w:ind w:left="567" w:hanging="567"/>
        <w:rPr>
          <w:rFonts w:asciiTheme="majorHAnsi" w:hAnsiTheme="majorHAnsi" w:cstheme="minorHAnsi"/>
          <w:sz w:val="22"/>
          <w:szCs w:val="22"/>
        </w:rPr>
      </w:pPr>
      <w:r w:rsidRPr="00F40352">
        <w:rPr>
          <w:rFonts w:asciiTheme="majorHAnsi" w:hAnsiTheme="majorHAnsi" w:cstheme="minorHAnsi"/>
          <w:i/>
          <w:iCs/>
          <w:sz w:val="22"/>
          <w:szCs w:val="22"/>
        </w:rPr>
        <w:t xml:space="preserve"> </w:t>
      </w:r>
      <w:r w:rsidRPr="00F40352">
        <w:rPr>
          <w:rFonts w:asciiTheme="majorHAnsi" w:hAnsiTheme="majorHAnsi" w:cstheme="minorHAnsi"/>
          <w:b/>
          <w:bCs/>
          <w:i/>
          <w:iCs/>
          <w:sz w:val="22"/>
          <w:szCs w:val="22"/>
        </w:rPr>
        <w:t xml:space="preserve">SPOSÓB WYPEŁNIANIA JEDZ </w:t>
      </w:r>
    </w:p>
    <w:p w:rsidR="005654C2" w:rsidRPr="00F40352" w:rsidRDefault="00E46613" w:rsidP="00E46613">
      <w:pPr>
        <w:autoSpaceDE w:val="0"/>
        <w:autoSpaceDN w:val="0"/>
        <w:adjustRightInd w:val="0"/>
        <w:spacing w:line="276" w:lineRule="auto"/>
        <w:jc w:val="both"/>
        <w:rPr>
          <w:rStyle w:val="Hipercze"/>
          <w:rFonts w:asciiTheme="majorHAnsi" w:hAnsiTheme="majorHAnsi" w:cstheme="minorHAnsi"/>
          <w:color w:val="auto"/>
          <w:sz w:val="22"/>
          <w:szCs w:val="22"/>
        </w:rPr>
      </w:pPr>
      <w:r w:rsidRPr="00F40352">
        <w:rPr>
          <w:rFonts w:asciiTheme="majorHAnsi" w:hAnsiTheme="majorHAnsi" w:cstheme="minorHAnsi"/>
          <w:i/>
          <w:iCs/>
          <w:sz w:val="22"/>
          <w:szCs w:val="22"/>
        </w:rPr>
        <w:t>1.</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a może złożyć JEDZ korzystając z zamieszczonego na stronie internetowej </w:t>
      </w:r>
      <w:r w:rsidR="00406BED" w:rsidRPr="00F40352">
        <w:rPr>
          <w:rFonts w:asciiTheme="majorHAnsi" w:hAnsiTheme="majorHAnsi" w:cstheme="minorHAnsi"/>
          <w:i/>
          <w:iCs/>
          <w:sz w:val="22"/>
          <w:szCs w:val="22"/>
        </w:rPr>
        <w:t>Zamawia</w:t>
      </w:r>
      <w:r w:rsidR="005654C2" w:rsidRPr="00F40352">
        <w:rPr>
          <w:rFonts w:asciiTheme="majorHAnsi" w:hAnsiTheme="majorHAnsi" w:cstheme="minorHAnsi"/>
          <w:i/>
          <w:iCs/>
          <w:sz w:val="22"/>
          <w:szCs w:val="22"/>
        </w:rPr>
        <w:t xml:space="preserve">jącego formularza JEDZ (ESPD) w formacie XML który należy wypełnić przy wykorzystaniu systemu dostępowego zamieszczonego na stronie internetowej: </w:t>
      </w:r>
      <w:hyperlink r:id="rId18" w:history="1">
        <w:r w:rsidR="005654C2" w:rsidRPr="00F40352">
          <w:rPr>
            <w:rStyle w:val="Hipercze"/>
            <w:rFonts w:asciiTheme="majorHAnsi" w:hAnsiTheme="majorHAnsi" w:cstheme="minorHAnsi"/>
            <w:b/>
            <w:color w:val="auto"/>
            <w:sz w:val="22"/>
            <w:szCs w:val="22"/>
          </w:rPr>
          <w:t>https://www.uzp.gov.pl/__data/assets/pdf_file/0026/45557/Jednolity-Europejski-Dokument-Zamowienia-instrukcja-2021.01.20.pdf</w:t>
        </w:r>
      </w:hyperlink>
      <w:r w:rsidR="005654C2" w:rsidRPr="00F40352">
        <w:rPr>
          <w:rStyle w:val="Hipercze"/>
          <w:rFonts w:asciiTheme="majorHAnsi" w:hAnsiTheme="majorHAnsi" w:cstheme="minorHAnsi"/>
          <w:b/>
          <w:color w:val="auto"/>
          <w:sz w:val="22"/>
          <w:szCs w:val="22"/>
        </w:rPr>
        <w:t>.</w:t>
      </w:r>
    </w:p>
    <w:p w:rsidR="005654C2" w:rsidRPr="00F40352" w:rsidRDefault="00E46613" w:rsidP="00E46613">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i/>
          <w:iCs/>
          <w:sz w:val="22"/>
          <w:szCs w:val="22"/>
        </w:rPr>
        <w:t>2.</w:t>
      </w:r>
      <w:r w:rsidR="005654C2" w:rsidRPr="00F40352">
        <w:rPr>
          <w:rFonts w:asciiTheme="majorHAnsi" w:hAnsiTheme="majorHAnsi" w:cstheme="minorHAnsi"/>
          <w:i/>
          <w:iCs/>
          <w:sz w:val="22"/>
          <w:szCs w:val="22"/>
        </w:rPr>
        <w:t xml:space="preserve">Czynności jakie muszą zostać wykonane w celu wypełnienia JEDZ (ESPD) </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2.1</w:t>
      </w:r>
      <w:r w:rsidR="005654C2" w:rsidRPr="00F40352">
        <w:rPr>
          <w:rFonts w:asciiTheme="majorHAnsi" w:hAnsiTheme="majorHAnsi" w:cstheme="minorHAns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y. </w:t>
      </w:r>
    </w:p>
    <w:p w:rsidR="005654C2" w:rsidRPr="00F40352" w:rsidRDefault="00E46613" w:rsidP="00E46613">
      <w:pPr>
        <w:autoSpaceDE w:val="0"/>
        <w:autoSpaceDN w:val="0"/>
        <w:adjustRightInd w:val="0"/>
        <w:spacing w:line="276" w:lineRule="auto"/>
        <w:jc w:val="both"/>
        <w:rPr>
          <w:rStyle w:val="Hipercze"/>
          <w:rFonts w:asciiTheme="majorHAnsi" w:hAnsiTheme="majorHAnsi" w:cstheme="minorHAnsi"/>
          <w:color w:val="auto"/>
          <w:sz w:val="22"/>
          <w:szCs w:val="22"/>
        </w:rPr>
      </w:pPr>
      <w:r w:rsidRPr="00F40352">
        <w:rPr>
          <w:rFonts w:asciiTheme="majorHAnsi" w:hAnsiTheme="majorHAnsi" w:cstheme="minorHAnsi"/>
          <w:i/>
          <w:iCs/>
          <w:sz w:val="22"/>
          <w:szCs w:val="22"/>
        </w:rPr>
        <w:t>2.2.</w:t>
      </w:r>
      <w:r w:rsidR="005654C2" w:rsidRPr="00F40352">
        <w:rPr>
          <w:rFonts w:asciiTheme="majorHAnsi" w:hAnsiTheme="majorHAnsi" w:cstheme="minorHAnsi"/>
          <w:i/>
          <w:iCs/>
          <w:sz w:val="22"/>
          <w:szCs w:val="22"/>
        </w:rPr>
        <w:t>korzystając z serwisu JEDZ tj. wchodząc na stronę UZP:</w:t>
      </w:r>
      <w:r w:rsidR="005654C2" w:rsidRPr="00F40352">
        <w:rPr>
          <w:rFonts w:asciiTheme="majorHAnsi" w:hAnsiTheme="majorHAnsi" w:cstheme="minorHAnsi"/>
          <w:b/>
          <w:i/>
          <w:iCs/>
          <w:sz w:val="22"/>
          <w:szCs w:val="22"/>
        </w:rPr>
        <w:t xml:space="preserve"> </w:t>
      </w:r>
      <w:hyperlink r:id="rId19" w:history="1">
        <w:r w:rsidR="005654C2" w:rsidRPr="00F40352">
          <w:rPr>
            <w:rStyle w:val="Hipercze"/>
            <w:rFonts w:asciiTheme="majorHAnsi" w:hAnsiTheme="majorHAnsi" w:cstheme="minorHAnsi"/>
            <w:b/>
            <w:color w:val="auto"/>
            <w:sz w:val="22"/>
            <w:szCs w:val="22"/>
          </w:rPr>
          <w:t>http://espd.uzp.gov.pl</w:t>
        </w:r>
      </w:hyperlink>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2.3.</w:t>
      </w:r>
      <w:r w:rsidR="005654C2" w:rsidRPr="00F40352">
        <w:rPr>
          <w:rFonts w:asciiTheme="majorHAnsi" w:hAnsiTheme="majorHAnsi" w:cstheme="minorHAnsi"/>
          <w:i/>
          <w:iCs/>
          <w:sz w:val="22"/>
          <w:szCs w:val="22"/>
        </w:rPr>
        <w:t>należy dokonać załadowania pliku i można rozpocząć wypełnianie dokumentu w wersji elektronicznej.</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2.4.</w:t>
      </w:r>
      <w:r w:rsidR="005654C2" w:rsidRPr="00F40352">
        <w:rPr>
          <w:rFonts w:asciiTheme="majorHAnsi" w:hAnsiTheme="majorHAnsi" w:cstheme="minorHAnsi"/>
          <w:i/>
          <w:iCs/>
          <w:sz w:val="22"/>
          <w:szCs w:val="22"/>
        </w:rPr>
        <w:t>wybrać odpowiednią wersję językową (</w:t>
      </w:r>
      <w:proofErr w:type="spellStart"/>
      <w:r w:rsidR="005654C2" w:rsidRPr="00F40352">
        <w:rPr>
          <w:rFonts w:asciiTheme="majorHAnsi" w:hAnsiTheme="majorHAnsi" w:cstheme="minorHAnsi"/>
          <w:i/>
          <w:iCs/>
          <w:sz w:val="22"/>
          <w:szCs w:val="22"/>
        </w:rPr>
        <w:t>pl</w:t>
      </w:r>
      <w:proofErr w:type="spellEnd"/>
      <w:r w:rsidR="005654C2" w:rsidRPr="00F40352">
        <w:rPr>
          <w:rFonts w:asciiTheme="majorHAnsi" w:hAnsiTheme="majorHAnsi" w:cstheme="minorHAnsi"/>
          <w:i/>
          <w:iCs/>
          <w:sz w:val="22"/>
          <w:szCs w:val="22"/>
        </w:rPr>
        <w:t xml:space="preserve"> - Polski). </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2.5.</w:t>
      </w:r>
      <w:r w:rsidR="005654C2" w:rsidRPr="00F40352">
        <w:rPr>
          <w:rFonts w:asciiTheme="majorHAnsi" w:hAnsiTheme="majorHAnsi" w:cstheme="minorHAnsi"/>
          <w:i/>
          <w:iCs/>
          <w:sz w:val="22"/>
          <w:szCs w:val="22"/>
        </w:rPr>
        <w:t xml:space="preserve">wybrać opcję „JESTEM </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Ą” . </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2.6.</w:t>
      </w:r>
      <w:r w:rsidR="005654C2" w:rsidRPr="00F40352">
        <w:rPr>
          <w:rFonts w:asciiTheme="majorHAnsi" w:hAnsiTheme="majorHAnsi" w:cstheme="minorHAnsi"/>
          <w:i/>
          <w:iCs/>
          <w:sz w:val="22"/>
          <w:szCs w:val="22"/>
        </w:rPr>
        <w:t xml:space="preserve">następnie </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a musi zaznaczyć pole „Zaimportować ESPD”. </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2.7.</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a musi „załadować dokument” poprzez wybór dokumentu zapisanego na dysku, o którym mowa powyżej. </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2.8.</w:t>
      </w:r>
      <w:r w:rsidR="005654C2" w:rsidRPr="00F40352">
        <w:rPr>
          <w:rFonts w:asciiTheme="majorHAnsi" w:hAnsiTheme="majorHAnsi" w:cstheme="minorHAnsi"/>
          <w:i/>
          <w:iCs/>
          <w:sz w:val="22"/>
          <w:szCs w:val="22"/>
        </w:rPr>
        <w:t xml:space="preserve">po dokonaniu powyższych czynności należy wcisnąć przycisk „DALEJ”. </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2.9.</w:t>
      </w:r>
      <w:r w:rsidR="005654C2" w:rsidRPr="00F40352">
        <w:rPr>
          <w:rFonts w:asciiTheme="majorHAnsi" w:hAnsiTheme="majorHAnsi" w:cstheme="minorHAnsi"/>
          <w:i/>
          <w:iCs/>
          <w:sz w:val="22"/>
          <w:szCs w:val="22"/>
        </w:rPr>
        <w:t>wypełnić formularz, zapisać na dysku wypełniony formularz, dalej postępować zgodnie z wytycznymi zawartymi w instrukcji.</w:t>
      </w:r>
    </w:p>
    <w:p w:rsidR="005654C2" w:rsidRPr="00F40352" w:rsidRDefault="00E46613" w:rsidP="00E46613">
      <w:pPr>
        <w:autoSpaceDE w:val="0"/>
        <w:autoSpaceDN w:val="0"/>
        <w:adjustRightInd w:val="0"/>
        <w:spacing w:line="276" w:lineRule="auto"/>
        <w:jc w:val="both"/>
        <w:rPr>
          <w:rFonts w:asciiTheme="majorHAnsi" w:hAnsiTheme="majorHAnsi" w:cstheme="minorHAnsi"/>
          <w:i/>
          <w:iCs/>
          <w:sz w:val="22"/>
          <w:szCs w:val="22"/>
        </w:rPr>
      </w:pPr>
      <w:r w:rsidRPr="00F40352">
        <w:rPr>
          <w:rFonts w:asciiTheme="majorHAnsi" w:hAnsiTheme="majorHAnsi" w:cstheme="minorHAnsi"/>
          <w:i/>
          <w:iCs/>
          <w:sz w:val="22"/>
          <w:szCs w:val="22"/>
        </w:rPr>
        <w:t>2.10.</w:t>
      </w:r>
      <w:r w:rsidR="005654C2" w:rsidRPr="00F40352">
        <w:rPr>
          <w:rFonts w:asciiTheme="majorHAnsi" w:hAnsiTheme="majorHAnsi" w:cstheme="minorHAnsi"/>
          <w:i/>
          <w:iCs/>
          <w:sz w:val="22"/>
          <w:szCs w:val="22"/>
        </w:rPr>
        <w:t xml:space="preserve">Przy wypełnianiu formularza JEDZ (ESPD) </w:t>
      </w:r>
      <w:r w:rsidR="0068362F" w:rsidRPr="00F40352">
        <w:rPr>
          <w:rFonts w:asciiTheme="majorHAnsi" w:hAnsiTheme="majorHAnsi" w:cstheme="minorHAnsi"/>
          <w:i/>
          <w:iCs/>
          <w:sz w:val="22"/>
          <w:szCs w:val="22"/>
        </w:rPr>
        <w:t>Wykonawc</w:t>
      </w:r>
      <w:r w:rsidR="005654C2" w:rsidRPr="00F40352">
        <w:rPr>
          <w:rFonts w:asciiTheme="majorHAnsi" w:hAnsiTheme="majorHAnsi" w:cstheme="minorHAnsi"/>
          <w:i/>
          <w:iCs/>
          <w:sz w:val="22"/>
          <w:szCs w:val="22"/>
        </w:rPr>
        <w:t xml:space="preserve">y mogą skorzystać z instrukcji jego wypełniania zamieszczonej na stronie internetowej Urzędu Zamówień Publicznych pod adresem: </w:t>
      </w:r>
    </w:p>
    <w:p w:rsidR="005654C2" w:rsidRPr="00F40352" w:rsidRDefault="002B40AA" w:rsidP="005654C2">
      <w:pPr>
        <w:suppressAutoHyphens/>
        <w:spacing w:line="276" w:lineRule="auto"/>
        <w:rPr>
          <w:rStyle w:val="Hipercze"/>
          <w:rFonts w:asciiTheme="majorHAnsi" w:hAnsiTheme="majorHAnsi" w:cstheme="minorHAnsi"/>
          <w:b/>
          <w:color w:val="auto"/>
          <w:sz w:val="22"/>
          <w:szCs w:val="22"/>
        </w:rPr>
      </w:pPr>
      <w:hyperlink r:id="rId20" w:history="1">
        <w:r w:rsidR="005654C2" w:rsidRPr="00F40352">
          <w:rPr>
            <w:rStyle w:val="Hipercze"/>
            <w:rFonts w:asciiTheme="majorHAnsi" w:hAnsiTheme="majorHAnsi" w:cstheme="minorHAnsi"/>
            <w:b/>
            <w:color w:val="auto"/>
            <w:sz w:val="22"/>
            <w:szCs w:val="22"/>
          </w:rPr>
          <w:t>https://www.uzp.gov.pl/baza-wiedzy/prawo-zamowien-publicznych-regulacje/prawo-krajowe/jednolity-europejski-dokument-zamowienia</w:t>
        </w:r>
      </w:hyperlink>
    </w:p>
    <w:p w:rsidR="005654C2" w:rsidRPr="00F40352" w:rsidRDefault="005654C2" w:rsidP="005654C2">
      <w:pPr>
        <w:autoSpaceDE w:val="0"/>
        <w:autoSpaceDN w:val="0"/>
        <w:adjustRightInd w:val="0"/>
        <w:spacing w:line="276" w:lineRule="auto"/>
        <w:rPr>
          <w:rFonts w:asciiTheme="majorHAnsi" w:hAnsiTheme="majorHAnsi" w:cstheme="minorHAnsi"/>
          <w:b/>
          <w:bCs/>
          <w:i/>
          <w:iCs/>
          <w:sz w:val="22"/>
          <w:szCs w:val="22"/>
          <w:u w:val="single"/>
        </w:rPr>
      </w:pPr>
    </w:p>
    <w:p w:rsidR="005654C2" w:rsidRPr="00F40352" w:rsidRDefault="00E46613" w:rsidP="00E46613">
      <w:pPr>
        <w:autoSpaceDE w:val="0"/>
        <w:autoSpaceDN w:val="0"/>
        <w:adjustRightInd w:val="0"/>
        <w:spacing w:line="276" w:lineRule="auto"/>
        <w:jc w:val="both"/>
        <w:rPr>
          <w:rFonts w:asciiTheme="majorHAnsi" w:hAnsiTheme="majorHAnsi" w:cstheme="minorHAnsi"/>
          <w:sz w:val="22"/>
          <w:szCs w:val="22"/>
        </w:rPr>
      </w:pPr>
      <w:r w:rsidRPr="00F40352">
        <w:rPr>
          <w:rFonts w:asciiTheme="majorHAnsi" w:eastAsia="Calibri" w:hAnsiTheme="majorHAnsi" w:cstheme="minorHAnsi"/>
          <w:b/>
          <w:sz w:val="22"/>
          <w:szCs w:val="22"/>
          <w:lang w:eastAsia="en-US"/>
        </w:rPr>
        <w:t>5.2.</w:t>
      </w:r>
      <w:r w:rsidR="001F445B" w:rsidRPr="00F40352">
        <w:rPr>
          <w:rFonts w:asciiTheme="majorHAnsi" w:eastAsia="Calibri" w:hAnsiTheme="majorHAnsi" w:cstheme="minorHAnsi"/>
          <w:b/>
          <w:sz w:val="22"/>
          <w:szCs w:val="22"/>
          <w:lang w:eastAsia="en-US"/>
        </w:rPr>
        <w:t>Informacja z krajowego rejestru karnego</w:t>
      </w:r>
      <w:r w:rsidR="005654C2" w:rsidRPr="00F40352">
        <w:rPr>
          <w:rFonts w:asciiTheme="majorHAnsi" w:hAnsiTheme="majorHAnsi" w:cstheme="minorHAnsi"/>
          <w:b/>
          <w:bCs/>
          <w:sz w:val="22"/>
          <w:szCs w:val="22"/>
        </w:rPr>
        <w:t xml:space="preserve">, </w:t>
      </w:r>
      <w:r w:rsidR="005654C2" w:rsidRPr="00F40352">
        <w:rPr>
          <w:rFonts w:asciiTheme="majorHAnsi" w:hAnsiTheme="majorHAnsi" w:cstheme="minorHAnsi"/>
          <w:sz w:val="22"/>
          <w:szCs w:val="22"/>
          <w:u w:val="single"/>
        </w:rPr>
        <w:t>sporządzonej nie wcześniej niż 6 miesięcy przed jej złożeniem,</w:t>
      </w:r>
      <w:r w:rsidR="005654C2" w:rsidRPr="00F40352">
        <w:rPr>
          <w:rFonts w:asciiTheme="majorHAnsi" w:hAnsiTheme="majorHAnsi" w:cstheme="minorHAnsi"/>
          <w:b/>
          <w:bCs/>
          <w:sz w:val="22"/>
          <w:szCs w:val="22"/>
        </w:rPr>
        <w:t xml:space="preserve"> </w:t>
      </w:r>
      <w:r w:rsidR="005654C2" w:rsidRPr="00F40352">
        <w:rPr>
          <w:rFonts w:asciiTheme="majorHAnsi" w:hAnsiTheme="majorHAnsi" w:cstheme="minorHAnsi"/>
          <w:sz w:val="22"/>
          <w:szCs w:val="22"/>
        </w:rPr>
        <w:t xml:space="preserve">w zakresie: </w:t>
      </w:r>
    </w:p>
    <w:p w:rsidR="005654C2" w:rsidRPr="00F40352" w:rsidRDefault="005654C2" w:rsidP="00083EAD">
      <w:pPr>
        <w:pStyle w:val="Akapitzlist"/>
        <w:numPr>
          <w:ilvl w:val="0"/>
          <w:numId w:val="10"/>
        </w:numPr>
        <w:autoSpaceDE w:val="0"/>
        <w:autoSpaceDN w:val="0"/>
        <w:adjustRightInd w:val="0"/>
        <w:spacing w:line="276" w:lineRule="auto"/>
        <w:rPr>
          <w:rFonts w:asciiTheme="majorHAnsi" w:hAnsiTheme="majorHAnsi" w:cstheme="minorHAnsi"/>
          <w:sz w:val="22"/>
          <w:szCs w:val="22"/>
        </w:rPr>
      </w:pPr>
      <w:r w:rsidRPr="00F40352">
        <w:rPr>
          <w:rFonts w:asciiTheme="majorHAnsi" w:hAnsiTheme="majorHAnsi" w:cstheme="minorHAnsi"/>
          <w:sz w:val="22"/>
          <w:szCs w:val="22"/>
        </w:rPr>
        <w:t xml:space="preserve">art. 108 ust. 1 pkt 1 i 2 ustawy z dnia 11 września 2019 r. – </w:t>
      </w:r>
      <w:r w:rsidR="00EF42E3" w:rsidRPr="00F40352">
        <w:rPr>
          <w:rFonts w:asciiTheme="majorHAnsi" w:hAnsiTheme="majorHAnsi" w:cstheme="minorHAnsi"/>
          <w:sz w:val="22"/>
          <w:szCs w:val="22"/>
        </w:rPr>
        <w:t xml:space="preserve"> ustawy </w:t>
      </w:r>
      <w:r w:rsidRPr="00F40352">
        <w:rPr>
          <w:rFonts w:asciiTheme="majorHAnsi" w:hAnsiTheme="majorHAnsi" w:cstheme="minorHAnsi"/>
          <w:sz w:val="22"/>
          <w:szCs w:val="22"/>
        </w:rPr>
        <w:t xml:space="preserve">Prawo zamówień publicznych, </w:t>
      </w:r>
    </w:p>
    <w:p w:rsidR="005654C2" w:rsidRPr="00F40352" w:rsidRDefault="005654C2" w:rsidP="00083EAD">
      <w:pPr>
        <w:pStyle w:val="Akapitzlist"/>
        <w:numPr>
          <w:ilvl w:val="0"/>
          <w:numId w:val="10"/>
        </w:numPr>
        <w:autoSpaceDE w:val="0"/>
        <w:autoSpaceDN w:val="0"/>
        <w:adjustRightInd w:val="0"/>
        <w:spacing w:line="276" w:lineRule="auto"/>
        <w:rPr>
          <w:rFonts w:asciiTheme="majorHAnsi" w:hAnsiTheme="majorHAnsi" w:cstheme="minorHAnsi"/>
          <w:sz w:val="22"/>
          <w:szCs w:val="22"/>
        </w:rPr>
      </w:pPr>
      <w:r w:rsidRPr="00F40352">
        <w:rPr>
          <w:rFonts w:asciiTheme="majorHAnsi" w:hAnsiTheme="majorHAnsi" w:cstheme="minorHAnsi"/>
          <w:sz w:val="22"/>
          <w:szCs w:val="22"/>
        </w:rPr>
        <w:t>art. 108 ust. 1 pkt 4 ustawy</w:t>
      </w:r>
      <w:r w:rsidR="00EF42E3" w:rsidRPr="00F40352">
        <w:rPr>
          <w:rFonts w:asciiTheme="majorHAnsi" w:hAnsiTheme="majorHAnsi" w:cstheme="minorHAnsi"/>
          <w:sz w:val="22"/>
          <w:szCs w:val="22"/>
        </w:rPr>
        <w:t xml:space="preserve"> </w:t>
      </w:r>
      <w:proofErr w:type="spellStart"/>
      <w:r w:rsidR="00EF42E3"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dotyczącej orzeczenia zakazu ubiegania się o zamówienie publiczne tytułem środka karnego,</w:t>
      </w:r>
    </w:p>
    <w:p w:rsidR="005654C2" w:rsidRPr="00F40352" w:rsidRDefault="005654C2" w:rsidP="00083EAD">
      <w:pPr>
        <w:pStyle w:val="Akapitzlist"/>
        <w:numPr>
          <w:ilvl w:val="0"/>
          <w:numId w:val="10"/>
        </w:numPr>
        <w:autoSpaceDE w:val="0"/>
        <w:autoSpaceDN w:val="0"/>
        <w:adjustRightInd w:val="0"/>
        <w:spacing w:line="276" w:lineRule="auto"/>
        <w:rPr>
          <w:rFonts w:asciiTheme="majorHAnsi" w:hAnsiTheme="majorHAnsi" w:cstheme="minorHAnsi"/>
          <w:sz w:val="22"/>
          <w:szCs w:val="22"/>
        </w:rPr>
      </w:pPr>
      <w:r w:rsidRPr="00F40352">
        <w:rPr>
          <w:rFonts w:asciiTheme="majorHAnsi" w:hAnsiTheme="majorHAnsi" w:cstheme="minorHAnsi"/>
          <w:sz w:val="22"/>
          <w:szCs w:val="22"/>
        </w:rPr>
        <w:t>ar</w:t>
      </w:r>
      <w:r w:rsidR="00EF42E3" w:rsidRPr="00F40352">
        <w:rPr>
          <w:rFonts w:asciiTheme="majorHAnsi" w:hAnsiTheme="majorHAnsi" w:cstheme="minorHAnsi"/>
          <w:sz w:val="22"/>
          <w:szCs w:val="22"/>
        </w:rPr>
        <w:t>t. 109 ust. 1 pkt. 2 litera a) u</w:t>
      </w:r>
      <w:r w:rsidRPr="00F40352">
        <w:rPr>
          <w:rFonts w:asciiTheme="majorHAnsi" w:hAnsiTheme="majorHAnsi" w:cstheme="minorHAnsi"/>
          <w:sz w:val="22"/>
          <w:szCs w:val="22"/>
        </w:rPr>
        <w:t>stawy</w:t>
      </w:r>
      <w:r w:rsidR="00EF42E3" w:rsidRPr="00F40352">
        <w:rPr>
          <w:rFonts w:asciiTheme="majorHAnsi" w:hAnsiTheme="majorHAnsi" w:cstheme="minorHAnsi"/>
          <w:sz w:val="22"/>
          <w:szCs w:val="22"/>
        </w:rPr>
        <w:t xml:space="preserve"> </w:t>
      </w:r>
      <w:proofErr w:type="spellStart"/>
      <w:r w:rsidR="00EF42E3"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w:t>
      </w:r>
    </w:p>
    <w:p w:rsidR="005654C2" w:rsidRPr="00F40352" w:rsidRDefault="005654C2" w:rsidP="00083EAD">
      <w:pPr>
        <w:pStyle w:val="Akapitzlist"/>
        <w:numPr>
          <w:ilvl w:val="0"/>
          <w:numId w:val="10"/>
        </w:numPr>
        <w:autoSpaceDE w:val="0"/>
        <w:autoSpaceDN w:val="0"/>
        <w:adjustRightInd w:val="0"/>
        <w:spacing w:line="276" w:lineRule="auto"/>
        <w:rPr>
          <w:rFonts w:asciiTheme="majorHAnsi" w:hAnsiTheme="majorHAnsi" w:cstheme="minorHAnsi"/>
          <w:sz w:val="22"/>
          <w:szCs w:val="22"/>
        </w:rPr>
      </w:pPr>
      <w:r w:rsidRPr="00F40352">
        <w:rPr>
          <w:rFonts w:asciiTheme="majorHAnsi" w:hAnsiTheme="majorHAnsi" w:cstheme="minorHAnsi"/>
          <w:sz w:val="22"/>
          <w:szCs w:val="22"/>
        </w:rPr>
        <w:t>ar</w:t>
      </w:r>
      <w:r w:rsidR="00EF42E3" w:rsidRPr="00F40352">
        <w:rPr>
          <w:rFonts w:asciiTheme="majorHAnsi" w:hAnsiTheme="majorHAnsi" w:cstheme="minorHAnsi"/>
          <w:sz w:val="22"/>
          <w:szCs w:val="22"/>
        </w:rPr>
        <w:t>t. 109 ust. 1 pkt. 2 litera b) u</w:t>
      </w:r>
      <w:r w:rsidRPr="00F40352">
        <w:rPr>
          <w:rFonts w:asciiTheme="majorHAnsi" w:hAnsiTheme="majorHAnsi" w:cstheme="minorHAnsi"/>
          <w:sz w:val="22"/>
          <w:szCs w:val="22"/>
        </w:rPr>
        <w:t xml:space="preserve">stawy </w:t>
      </w:r>
      <w:proofErr w:type="spellStart"/>
      <w:r w:rsidR="00EF42E3" w:rsidRPr="00F40352">
        <w:rPr>
          <w:rFonts w:asciiTheme="majorHAnsi" w:hAnsiTheme="majorHAnsi" w:cstheme="minorHAnsi"/>
          <w:sz w:val="22"/>
          <w:szCs w:val="22"/>
        </w:rPr>
        <w:t>Pzp</w:t>
      </w:r>
      <w:proofErr w:type="spellEnd"/>
      <w:r w:rsidR="00EF42E3" w:rsidRPr="00F40352">
        <w:rPr>
          <w:rFonts w:asciiTheme="majorHAnsi" w:hAnsiTheme="majorHAnsi" w:cstheme="minorHAnsi"/>
          <w:sz w:val="22"/>
          <w:szCs w:val="22"/>
        </w:rPr>
        <w:t xml:space="preserve"> </w:t>
      </w:r>
      <w:r w:rsidRPr="00F40352">
        <w:rPr>
          <w:rFonts w:asciiTheme="majorHAnsi" w:hAnsiTheme="majorHAnsi" w:cstheme="minorHAnsi"/>
          <w:sz w:val="22"/>
          <w:szCs w:val="22"/>
        </w:rPr>
        <w:t>– dotyczy ukarania za wykroczenie, za które wymierzono karę aresztu,</w:t>
      </w:r>
    </w:p>
    <w:p w:rsidR="005654C2" w:rsidRPr="00F40352" w:rsidRDefault="00EF42E3" w:rsidP="00083EAD">
      <w:pPr>
        <w:pStyle w:val="Akapitzlist"/>
        <w:numPr>
          <w:ilvl w:val="0"/>
          <w:numId w:val="10"/>
        </w:numPr>
        <w:autoSpaceDE w:val="0"/>
        <w:autoSpaceDN w:val="0"/>
        <w:adjustRightInd w:val="0"/>
        <w:spacing w:line="276" w:lineRule="auto"/>
        <w:rPr>
          <w:rFonts w:asciiTheme="majorHAnsi" w:hAnsiTheme="majorHAnsi" w:cstheme="minorHAnsi"/>
          <w:sz w:val="22"/>
          <w:szCs w:val="22"/>
        </w:rPr>
      </w:pPr>
      <w:r w:rsidRPr="00F40352">
        <w:rPr>
          <w:rFonts w:asciiTheme="majorHAnsi" w:hAnsiTheme="majorHAnsi" w:cstheme="minorHAnsi"/>
          <w:sz w:val="22"/>
          <w:szCs w:val="22"/>
        </w:rPr>
        <w:t>art. 109 ust. 1 pkt 3 u</w:t>
      </w:r>
      <w:r w:rsidR="005654C2" w:rsidRPr="00F40352">
        <w:rPr>
          <w:rFonts w:asciiTheme="majorHAnsi" w:hAnsiTheme="majorHAnsi" w:cstheme="minorHAnsi"/>
          <w:sz w:val="22"/>
          <w:szCs w:val="22"/>
        </w:rPr>
        <w:t xml:space="preserve">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w:t>
      </w:r>
      <w:r w:rsidR="005654C2" w:rsidRPr="00F40352">
        <w:rPr>
          <w:rFonts w:asciiTheme="majorHAnsi" w:hAnsiTheme="majorHAnsi" w:cstheme="minorHAnsi"/>
          <w:sz w:val="22"/>
          <w:szCs w:val="22"/>
        </w:rPr>
        <w:t>– dotyczy ukarania za wykroczenie, za które wymierzono karę ograniczenia wolności lub karę grzywny</w:t>
      </w:r>
    </w:p>
    <w:p w:rsidR="00DE37AD" w:rsidRPr="00F40352" w:rsidRDefault="00DE37AD" w:rsidP="00DE37AD">
      <w:pPr>
        <w:pStyle w:val="Akapitzlist"/>
        <w:autoSpaceDE w:val="0"/>
        <w:autoSpaceDN w:val="0"/>
        <w:adjustRightInd w:val="0"/>
        <w:spacing w:line="276" w:lineRule="auto"/>
        <w:ind w:left="720"/>
        <w:rPr>
          <w:rFonts w:asciiTheme="majorHAnsi" w:hAnsiTheme="majorHAnsi" w:cstheme="minorHAnsi"/>
          <w:sz w:val="22"/>
          <w:szCs w:val="22"/>
        </w:rPr>
      </w:pPr>
    </w:p>
    <w:p w:rsidR="005654C2" w:rsidRPr="00F40352" w:rsidRDefault="00E46613" w:rsidP="00E46613">
      <w:pPr>
        <w:autoSpaceDE w:val="0"/>
        <w:autoSpaceDN w:val="0"/>
        <w:adjustRightInd w:val="0"/>
        <w:spacing w:line="276" w:lineRule="auto"/>
        <w:jc w:val="both"/>
        <w:rPr>
          <w:rFonts w:asciiTheme="majorHAnsi" w:hAnsiTheme="majorHAnsi" w:cstheme="minorHAnsi"/>
          <w:b/>
          <w:snapToGrid w:val="0"/>
          <w:sz w:val="22"/>
          <w:szCs w:val="22"/>
        </w:rPr>
      </w:pPr>
      <w:r w:rsidRPr="00F40352">
        <w:rPr>
          <w:rFonts w:asciiTheme="majorHAnsi" w:hAnsiTheme="majorHAnsi" w:cstheme="minorHAnsi"/>
          <w:b/>
          <w:bCs/>
          <w:sz w:val="22"/>
          <w:szCs w:val="22"/>
        </w:rPr>
        <w:t>5.3.</w:t>
      </w:r>
      <w:r w:rsidR="009A7C09" w:rsidRPr="00F40352">
        <w:rPr>
          <w:rFonts w:asciiTheme="majorHAnsi" w:hAnsiTheme="majorHAnsi" w:cstheme="minorHAnsi"/>
          <w:b/>
          <w:bCs/>
          <w:sz w:val="22"/>
          <w:szCs w:val="22"/>
        </w:rPr>
        <w:t xml:space="preserve">Oświadczenie </w:t>
      </w:r>
      <w:r w:rsidR="0068362F" w:rsidRPr="00F40352">
        <w:rPr>
          <w:rFonts w:asciiTheme="majorHAnsi" w:hAnsiTheme="majorHAnsi" w:cstheme="minorHAnsi"/>
          <w:b/>
          <w:bCs/>
          <w:sz w:val="22"/>
          <w:szCs w:val="22"/>
        </w:rPr>
        <w:t>Wykonawc</w:t>
      </w:r>
      <w:r w:rsidR="009A7C09" w:rsidRPr="00F40352">
        <w:rPr>
          <w:rFonts w:asciiTheme="majorHAnsi" w:hAnsiTheme="majorHAnsi" w:cstheme="minorHAnsi"/>
          <w:b/>
          <w:bCs/>
          <w:sz w:val="22"/>
          <w:szCs w:val="22"/>
        </w:rPr>
        <w:t>y, w zakresie art. 108 ust. 1 pkt 5 ustawy</w:t>
      </w:r>
      <w:r w:rsidR="00385724" w:rsidRPr="00F40352">
        <w:rPr>
          <w:rFonts w:asciiTheme="majorHAnsi" w:hAnsiTheme="majorHAnsi" w:cstheme="minorHAnsi"/>
          <w:b/>
          <w:bCs/>
          <w:sz w:val="22"/>
          <w:szCs w:val="22"/>
        </w:rPr>
        <w:t xml:space="preserve"> </w:t>
      </w:r>
      <w:proofErr w:type="spellStart"/>
      <w:r w:rsidR="00385724" w:rsidRPr="00F40352">
        <w:rPr>
          <w:rFonts w:asciiTheme="majorHAnsi" w:hAnsiTheme="majorHAnsi" w:cstheme="minorHAnsi"/>
          <w:b/>
          <w:bCs/>
          <w:sz w:val="22"/>
          <w:szCs w:val="22"/>
        </w:rPr>
        <w:t>Pzp</w:t>
      </w:r>
      <w:proofErr w:type="spellEnd"/>
      <w:r w:rsidR="005654C2" w:rsidRPr="00F40352">
        <w:rPr>
          <w:rFonts w:asciiTheme="majorHAnsi" w:hAnsiTheme="majorHAnsi" w:cstheme="minorHAnsi"/>
          <w:sz w:val="22"/>
          <w:szCs w:val="22"/>
        </w:rPr>
        <w:t>, o braku przynależności do tej samej grupy kapitałowej w rozumieniu ustawy z dnia 16 lutego 2007 r. o ochronie konkuren</w:t>
      </w:r>
      <w:r w:rsidR="00385724" w:rsidRPr="00F40352">
        <w:rPr>
          <w:rFonts w:asciiTheme="majorHAnsi" w:hAnsiTheme="majorHAnsi" w:cstheme="minorHAnsi"/>
          <w:sz w:val="22"/>
          <w:szCs w:val="22"/>
        </w:rPr>
        <w:t>cji i konsumentów (Dz. U. z 2021</w:t>
      </w:r>
      <w:r w:rsidR="005654C2" w:rsidRPr="00F40352">
        <w:rPr>
          <w:rFonts w:asciiTheme="majorHAnsi" w:hAnsiTheme="majorHAnsi" w:cstheme="minorHAnsi"/>
          <w:sz w:val="22"/>
          <w:szCs w:val="22"/>
        </w:rPr>
        <w:t xml:space="preserve"> r. poz. </w:t>
      </w:r>
      <w:r w:rsidR="00385724" w:rsidRPr="00F40352">
        <w:rPr>
          <w:rFonts w:asciiTheme="majorHAnsi" w:hAnsiTheme="majorHAnsi" w:cstheme="minorHAnsi"/>
          <w:sz w:val="22"/>
          <w:szCs w:val="22"/>
        </w:rPr>
        <w:t>275</w:t>
      </w:r>
      <w:r w:rsidR="005654C2" w:rsidRPr="00F40352">
        <w:rPr>
          <w:rFonts w:asciiTheme="majorHAnsi" w:hAnsiTheme="majorHAnsi" w:cstheme="minorHAnsi"/>
          <w:sz w:val="22"/>
          <w:szCs w:val="22"/>
        </w:rPr>
        <w:t xml:space="preserve">), z innym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y należącego do tej samej grupy kapitałowej – </w:t>
      </w:r>
      <w:r w:rsidR="00226E88" w:rsidRPr="00F40352">
        <w:rPr>
          <w:rFonts w:asciiTheme="majorHAnsi" w:hAnsiTheme="majorHAnsi" w:cstheme="minorHAnsi"/>
          <w:b/>
          <w:sz w:val="22"/>
          <w:szCs w:val="22"/>
        </w:rPr>
        <w:t>Załącznik nr 5</w:t>
      </w:r>
      <w:r w:rsidR="002C31E5" w:rsidRPr="00F40352">
        <w:rPr>
          <w:rFonts w:asciiTheme="majorHAnsi" w:hAnsiTheme="majorHAnsi" w:cstheme="minorHAnsi"/>
          <w:b/>
          <w:sz w:val="22"/>
          <w:szCs w:val="22"/>
        </w:rPr>
        <w:t xml:space="preserve"> do SWZ</w:t>
      </w:r>
      <w:r w:rsidR="005654C2" w:rsidRPr="00F40352">
        <w:rPr>
          <w:rFonts w:asciiTheme="majorHAnsi" w:hAnsiTheme="majorHAnsi" w:cstheme="minorHAnsi"/>
          <w:sz w:val="22"/>
          <w:szCs w:val="22"/>
        </w:rPr>
        <w:t xml:space="preserve">; </w:t>
      </w:r>
    </w:p>
    <w:p w:rsidR="005654C2" w:rsidRPr="00F40352" w:rsidRDefault="00E46613" w:rsidP="00E46613">
      <w:pPr>
        <w:autoSpaceDE w:val="0"/>
        <w:autoSpaceDN w:val="0"/>
        <w:adjustRightInd w:val="0"/>
        <w:spacing w:line="276" w:lineRule="auto"/>
        <w:jc w:val="both"/>
        <w:rPr>
          <w:rFonts w:asciiTheme="majorHAnsi" w:hAnsiTheme="majorHAnsi" w:cstheme="minorHAnsi"/>
          <w:b/>
          <w:snapToGrid w:val="0"/>
          <w:sz w:val="22"/>
          <w:szCs w:val="22"/>
        </w:rPr>
      </w:pPr>
      <w:r w:rsidRPr="00F40352">
        <w:rPr>
          <w:rFonts w:asciiTheme="majorHAnsi" w:hAnsiTheme="majorHAnsi" w:cstheme="minorHAnsi"/>
          <w:b/>
          <w:sz w:val="22"/>
          <w:szCs w:val="22"/>
        </w:rPr>
        <w:t>5.4.</w:t>
      </w:r>
      <w:r w:rsidR="005654C2" w:rsidRPr="00F40352">
        <w:rPr>
          <w:rFonts w:asciiTheme="majorHAnsi" w:hAnsiTheme="majorHAnsi" w:cstheme="minorHAnsi"/>
          <w:b/>
          <w:sz w:val="22"/>
          <w:szCs w:val="22"/>
        </w:rPr>
        <w:t xml:space="preserve">Zaświadczenie </w:t>
      </w:r>
      <w:r w:rsidR="005654C2" w:rsidRPr="00F40352">
        <w:rPr>
          <w:rFonts w:asciiTheme="majorHAnsi" w:hAnsiTheme="majorHAnsi" w:cstheme="minorHAnsi"/>
          <w:sz w:val="22"/>
          <w:szCs w:val="22"/>
        </w:rPr>
        <w:t xml:space="preserve">właściwego naczelnika urzędu skarbowego potwierdzającego, że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a nie zalega z opłacaniem podatków i opłat, w zakresie art. 109 ust. 1 pkt 1 ustawy, wystawionego nie wcześniej niż 3 miesiące przed jego złożeniem, a w przypadku zalegania z opłacaniem podatków lub opłat wraz z zaświadczeniem </w:t>
      </w:r>
      <w:r w:rsidR="00406BED" w:rsidRPr="00F40352">
        <w:rPr>
          <w:rFonts w:asciiTheme="majorHAnsi" w:hAnsiTheme="majorHAnsi" w:cstheme="minorHAnsi"/>
          <w:sz w:val="22"/>
          <w:szCs w:val="22"/>
        </w:rPr>
        <w:t>Zamawia</w:t>
      </w:r>
      <w:r w:rsidR="005654C2" w:rsidRPr="00F40352">
        <w:rPr>
          <w:rFonts w:asciiTheme="majorHAnsi" w:hAnsiTheme="majorHAnsi" w:cstheme="minorHAnsi"/>
          <w:sz w:val="22"/>
          <w:szCs w:val="22"/>
        </w:rPr>
        <w:t xml:space="preserve">jący żąda złożenia dokumentów potwierdzających, że odpowiednio przed </w:t>
      </w:r>
      <w:r w:rsidR="005654C2" w:rsidRPr="00F40352">
        <w:rPr>
          <w:rFonts w:asciiTheme="majorHAnsi" w:hAnsiTheme="majorHAnsi" w:cstheme="minorHAnsi"/>
          <w:sz w:val="22"/>
          <w:szCs w:val="22"/>
        </w:rPr>
        <w:lastRenderedPageBreak/>
        <w:t xml:space="preserve">upływem terminu składania ofert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a dokonał płatności należnych podatków lub opłat wraz z odsetkami lub grzywnami lub zawarł wiążące porozumienie w sprawie spłat tych należności; </w:t>
      </w:r>
    </w:p>
    <w:p w:rsidR="005654C2" w:rsidRPr="00F40352" w:rsidRDefault="00E46613" w:rsidP="00E46613">
      <w:pPr>
        <w:autoSpaceDE w:val="0"/>
        <w:autoSpaceDN w:val="0"/>
        <w:adjustRightInd w:val="0"/>
        <w:spacing w:line="276" w:lineRule="auto"/>
        <w:jc w:val="both"/>
        <w:rPr>
          <w:rFonts w:asciiTheme="majorHAnsi" w:hAnsiTheme="majorHAnsi" w:cstheme="minorHAnsi"/>
          <w:b/>
          <w:snapToGrid w:val="0"/>
          <w:sz w:val="22"/>
          <w:szCs w:val="22"/>
        </w:rPr>
      </w:pPr>
      <w:r w:rsidRPr="00F40352">
        <w:rPr>
          <w:rFonts w:asciiTheme="majorHAnsi" w:hAnsiTheme="majorHAnsi" w:cstheme="minorHAnsi"/>
          <w:b/>
          <w:sz w:val="22"/>
          <w:szCs w:val="22"/>
        </w:rPr>
        <w:t>5.6.</w:t>
      </w:r>
      <w:r w:rsidR="005654C2" w:rsidRPr="00F40352">
        <w:rPr>
          <w:rFonts w:asciiTheme="majorHAnsi" w:hAnsiTheme="majorHAnsi" w:cstheme="minorHAnsi"/>
          <w:b/>
          <w:sz w:val="22"/>
          <w:szCs w:val="22"/>
        </w:rPr>
        <w:t>Zaświadczenie</w:t>
      </w:r>
      <w:r w:rsidR="005654C2" w:rsidRPr="00F40352">
        <w:rPr>
          <w:rFonts w:asciiTheme="majorHAnsi" w:hAnsiTheme="majorHAnsi" w:cstheme="minorHAnsi"/>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406BED" w:rsidRPr="00F40352">
        <w:rPr>
          <w:rFonts w:asciiTheme="majorHAnsi" w:hAnsiTheme="majorHAnsi" w:cstheme="minorHAnsi"/>
          <w:sz w:val="22"/>
          <w:szCs w:val="22"/>
        </w:rPr>
        <w:t>Zamawia</w:t>
      </w:r>
      <w:r w:rsidR="005654C2" w:rsidRPr="00F40352">
        <w:rPr>
          <w:rFonts w:asciiTheme="majorHAnsi" w:hAnsiTheme="majorHAnsi" w:cstheme="minorHAnsi"/>
          <w:sz w:val="22"/>
          <w:szCs w:val="22"/>
        </w:rPr>
        <w:t xml:space="preserve">jący żąda złożenia dokumentów potwierdzających, że odpowiednio przed upływem terminu składania ofert </w:t>
      </w:r>
      <w:r w:rsidR="0068362F" w:rsidRPr="00F40352">
        <w:rPr>
          <w:rFonts w:asciiTheme="majorHAnsi" w:hAnsiTheme="majorHAnsi" w:cstheme="minorHAnsi"/>
          <w:sz w:val="22"/>
          <w:szCs w:val="22"/>
        </w:rPr>
        <w:t>Wykonawc</w:t>
      </w:r>
      <w:r w:rsidR="005654C2" w:rsidRPr="00F40352">
        <w:rPr>
          <w:rFonts w:asciiTheme="majorHAnsi" w:hAnsiTheme="majorHAnsi" w:cstheme="minorHAnsi"/>
          <w:sz w:val="22"/>
          <w:szCs w:val="22"/>
        </w:rPr>
        <w:t xml:space="preserve">a dokonał płatności należnych składek na ubezpieczenia społeczne lub zdrowotne wraz odsetkami lub grzywnami lub zawarł wiążące porozumienie w sprawie spłat tych należności; </w:t>
      </w:r>
    </w:p>
    <w:p w:rsidR="004F3FE4" w:rsidRPr="00F40352" w:rsidRDefault="00E46613" w:rsidP="0000396E">
      <w:pPr>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b/>
          <w:sz w:val="22"/>
          <w:szCs w:val="22"/>
        </w:rPr>
        <w:t>5.7.</w:t>
      </w:r>
      <w:r w:rsidR="005654C2" w:rsidRPr="00F40352">
        <w:rPr>
          <w:rFonts w:asciiTheme="majorHAnsi" w:hAnsiTheme="majorHAnsi" w:cstheme="minorHAnsi"/>
          <w:b/>
          <w:sz w:val="22"/>
          <w:szCs w:val="22"/>
        </w:rPr>
        <w:t>Odpis lub informacja</w:t>
      </w:r>
      <w:r w:rsidR="005654C2" w:rsidRPr="00F40352">
        <w:rPr>
          <w:rFonts w:asciiTheme="majorHAnsi" w:hAnsiTheme="majorHAnsi" w:cstheme="minorHAns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5D62B5" w:rsidRPr="00F40352" w:rsidRDefault="005D62B5" w:rsidP="005D62B5">
      <w:pPr>
        <w:spacing w:line="276" w:lineRule="auto"/>
        <w:jc w:val="both"/>
        <w:rPr>
          <w:rFonts w:asciiTheme="majorHAnsi" w:hAnsiTheme="majorHAnsi" w:cstheme="minorHAnsi"/>
          <w:b/>
          <w:bCs/>
          <w:iCs/>
          <w:sz w:val="22"/>
          <w:szCs w:val="22"/>
        </w:rPr>
      </w:pPr>
      <w:r w:rsidRPr="00F40352">
        <w:rPr>
          <w:rFonts w:asciiTheme="majorHAnsi" w:hAnsiTheme="majorHAnsi" w:cstheme="minorHAnsi"/>
          <w:b/>
          <w:snapToGrid w:val="0"/>
          <w:sz w:val="22"/>
          <w:szCs w:val="22"/>
        </w:rPr>
        <w:t>5.8</w:t>
      </w:r>
      <w:r w:rsidRPr="00F40352">
        <w:rPr>
          <w:rFonts w:asciiTheme="majorHAnsi" w:hAnsiTheme="majorHAnsi" w:cstheme="minorHAnsi"/>
          <w:sz w:val="22"/>
          <w:szCs w:val="22"/>
        </w:rPr>
        <w:t xml:space="preserve"> </w:t>
      </w:r>
      <w:r w:rsidRPr="00F40352">
        <w:rPr>
          <w:rFonts w:asciiTheme="majorHAnsi" w:hAnsiTheme="majorHAnsi" w:cstheme="minorHAnsi"/>
          <w:b/>
          <w:iCs/>
          <w:sz w:val="22"/>
          <w:szCs w:val="22"/>
        </w:rPr>
        <w:t>Wykaz wykonanych w okresie ostatnich 3 lat dostaw-  Załącznik nr 6 do SWZ</w:t>
      </w:r>
    </w:p>
    <w:p w:rsidR="00264E56" w:rsidRPr="00F40352" w:rsidRDefault="005D62B5" w:rsidP="005D62B5">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 xml:space="preserve"> </w:t>
      </w:r>
      <w:r w:rsidR="00AD112C" w:rsidRPr="00F40352">
        <w:rPr>
          <w:rFonts w:asciiTheme="majorHAnsi" w:hAnsiTheme="maj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AD112C" w:rsidRDefault="00AD112C" w:rsidP="005D62B5">
      <w:pPr>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Wymagane jest wykazanie przez Wykonawcę wykonania, a w przypadku świadczeń okresowych lub ciągłych również wykonywania, w okresie ostatnich trzech lat przed upływem terminu składania ofert, a jeżeli okres prowadzenia działalności jest krótszy – w tym okresie, co najmniej jednej dostawy worków będących przedmiotem zamówienia, o wartości brutto nie mniejszej niż:</w:t>
      </w:r>
    </w:p>
    <w:p w:rsidR="00722284" w:rsidRDefault="00722284" w:rsidP="005D62B5">
      <w:pPr>
        <w:spacing w:line="276" w:lineRule="auto"/>
        <w:jc w:val="both"/>
        <w:rPr>
          <w:rFonts w:asciiTheme="majorHAnsi" w:hAnsiTheme="majorHAnsi" w:cstheme="minorHAnsi"/>
          <w:sz w:val="22"/>
          <w:szCs w:val="22"/>
        </w:rPr>
      </w:pPr>
    </w:p>
    <w:p w:rsidR="00722284" w:rsidRPr="00722284" w:rsidRDefault="00722284" w:rsidP="00722284">
      <w:pPr>
        <w:numPr>
          <w:ilvl w:val="0"/>
          <w:numId w:val="36"/>
        </w:numPr>
        <w:spacing w:line="276" w:lineRule="auto"/>
        <w:jc w:val="both"/>
        <w:rPr>
          <w:rFonts w:asciiTheme="majorHAnsi" w:hAnsiTheme="majorHAnsi" w:cstheme="minorHAnsi"/>
          <w:sz w:val="22"/>
          <w:szCs w:val="22"/>
        </w:rPr>
      </w:pPr>
      <w:r w:rsidRPr="00722284">
        <w:rPr>
          <w:rFonts w:asciiTheme="majorHAnsi" w:hAnsiTheme="majorHAnsi" w:cstheme="minorHAnsi"/>
          <w:b/>
          <w:sz w:val="22"/>
          <w:szCs w:val="22"/>
        </w:rPr>
        <w:t>100 000 zł</w:t>
      </w:r>
      <w:r w:rsidRPr="00722284">
        <w:rPr>
          <w:rFonts w:asciiTheme="majorHAnsi" w:hAnsiTheme="majorHAnsi" w:cstheme="minorHAnsi"/>
          <w:sz w:val="22"/>
          <w:szCs w:val="22"/>
        </w:rPr>
        <w:t xml:space="preserve"> w pakiecie nr. 1 </w:t>
      </w:r>
    </w:p>
    <w:p w:rsidR="00722284" w:rsidRPr="00722284" w:rsidRDefault="00722284" w:rsidP="00722284">
      <w:pPr>
        <w:numPr>
          <w:ilvl w:val="0"/>
          <w:numId w:val="36"/>
        </w:numPr>
        <w:spacing w:line="276" w:lineRule="auto"/>
        <w:jc w:val="both"/>
        <w:rPr>
          <w:rFonts w:asciiTheme="majorHAnsi" w:hAnsiTheme="majorHAnsi" w:cstheme="minorHAnsi"/>
          <w:sz w:val="22"/>
          <w:szCs w:val="22"/>
        </w:rPr>
      </w:pPr>
      <w:r w:rsidRPr="00722284">
        <w:rPr>
          <w:rFonts w:asciiTheme="majorHAnsi" w:hAnsiTheme="majorHAnsi" w:cstheme="minorHAnsi"/>
          <w:b/>
          <w:sz w:val="22"/>
          <w:szCs w:val="22"/>
        </w:rPr>
        <w:t xml:space="preserve">50 000 zł </w:t>
      </w:r>
      <w:r w:rsidRPr="00722284">
        <w:rPr>
          <w:rFonts w:asciiTheme="majorHAnsi" w:hAnsiTheme="majorHAnsi" w:cstheme="minorHAnsi"/>
          <w:sz w:val="22"/>
          <w:szCs w:val="22"/>
        </w:rPr>
        <w:t>w pakiecie nr.  2</w:t>
      </w:r>
      <w:r w:rsidRPr="00722284">
        <w:rPr>
          <w:rFonts w:asciiTheme="majorHAnsi" w:hAnsiTheme="majorHAnsi" w:cstheme="minorHAnsi"/>
          <w:b/>
          <w:sz w:val="22"/>
          <w:szCs w:val="22"/>
        </w:rPr>
        <w:t xml:space="preserve"> </w:t>
      </w:r>
    </w:p>
    <w:p w:rsidR="00722284" w:rsidRDefault="00722284" w:rsidP="005D62B5">
      <w:pPr>
        <w:spacing w:line="276" w:lineRule="auto"/>
        <w:jc w:val="both"/>
        <w:rPr>
          <w:rFonts w:asciiTheme="majorHAnsi" w:hAnsiTheme="majorHAnsi" w:cstheme="minorHAnsi"/>
          <w:sz w:val="22"/>
          <w:szCs w:val="22"/>
        </w:rPr>
      </w:pPr>
    </w:p>
    <w:p w:rsidR="00722284" w:rsidRPr="00722284" w:rsidRDefault="00722284" w:rsidP="00722284">
      <w:pPr>
        <w:spacing w:line="276" w:lineRule="auto"/>
        <w:jc w:val="both"/>
        <w:rPr>
          <w:rFonts w:asciiTheme="majorHAnsi" w:hAnsiTheme="majorHAnsi" w:cstheme="minorHAnsi"/>
          <w:sz w:val="22"/>
          <w:szCs w:val="22"/>
        </w:rPr>
      </w:pPr>
      <w:r>
        <w:rPr>
          <w:rFonts w:asciiTheme="majorHAnsi" w:hAnsiTheme="majorHAnsi" w:cstheme="minorHAnsi"/>
          <w:b/>
          <w:sz w:val="22"/>
          <w:szCs w:val="22"/>
        </w:rPr>
        <w:t xml:space="preserve">5.9 </w:t>
      </w:r>
      <w:bookmarkStart w:id="9" w:name="_Hlk193098768"/>
      <w:bookmarkStart w:id="10" w:name="_Hlk193109381"/>
      <w:r w:rsidRPr="00722284">
        <w:rPr>
          <w:rFonts w:asciiTheme="majorHAnsi" w:hAnsiTheme="majorHAnsi" w:cstheme="minorHAnsi"/>
          <w:b/>
          <w:sz w:val="22"/>
          <w:szCs w:val="22"/>
        </w:rPr>
        <w:t>Oświadczenia wykonawcy o aktualności informacji zawartych w oświadczeniu</w:t>
      </w:r>
      <w:bookmarkEnd w:id="9"/>
      <w:r w:rsidRPr="00722284">
        <w:rPr>
          <w:rFonts w:asciiTheme="majorHAnsi" w:hAnsiTheme="majorHAnsi" w:cstheme="minorHAnsi"/>
          <w:sz w:val="22"/>
          <w:szCs w:val="22"/>
        </w:rPr>
        <w:t>,</w:t>
      </w:r>
      <w:bookmarkEnd w:id="10"/>
      <w:r w:rsidRPr="00722284">
        <w:rPr>
          <w:rFonts w:asciiTheme="majorHAnsi" w:hAnsiTheme="majorHAnsi" w:cstheme="minorHAnsi"/>
          <w:sz w:val="22"/>
          <w:szCs w:val="22"/>
        </w:rPr>
        <w:t xml:space="preserve"> (dokument własny Wykonawcy</w:t>
      </w:r>
      <w:r>
        <w:rPr>
          <w:rFonts w:asciiTheme="majorHAnsi" w:hAnsiTheme="majorHAnsi" w:cstheme="minorHAnsi"/>
          <w:sz w:val="22"/>
          <w:szCs w:val="22"/>
        </w:rPr>
        <w:t xml:space="preserve">- </w:t>
      </w:r>
      <w:r w:rsidRPr="00657C72">
        <w:rPr>
          <w:rFonts w:asciiTheme="majorHAnsi" w:hAnsiTheme="majorHAnsi" w:cstheme="minorHAnsi"/>
          <w:b/>
          <w:sz w:val="22"/>
          <w:szCs w:val="22"/>
        </w:rPr>
        <w:t>Załącznik 8)</w:t>
      </w:r>
      <w:r w:rsidRPr="00722284">
        <w:rPr>
          <w:rFonts w:asciiTheme="majorHAnsi" w:hAnsiTheme="majorHAnsi" w:cstheme="minorHAnsi"/>
          <w:sz w:val="22"/>
          <w:szCs w:val="22"/>
        </w:rPr>
        <w:t xml:space="preserve">o którym mowa w art. 125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 xml:space="preserve"> (JEDZ), w zakresie podstaw wykluczenia z postępowania wskazanych przez zamawiającego, o których mowa w:</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108 ust. 1 pkt 3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108 ust. 1 pkt 4 ustawy </w:t>
      </w:r>
      <w:proofErr w:type="spellStart"/>
      <w:r w:rsidRPr="00722284">
        <w:rPr>
          <w:rFonts w:asciiTheme="majorHAnsi" w:hAnsiTheme="majorHAnsi" w:cstheme="minorHAnsi"/>
          <w:sz w:val="22"/>
          <w:szCs w:val="22"/>
        </w:rPr>
        <w:t>Ppz</w:t>
      </w:r>
      <w:proofErr w:type="spellEnd"/>
      <w:r w:rsidRPr="00722284">
        <w:rPr>
          <w:rFonts w:asciiTheme="majorHAnsi" w:hAnsiTheme="majorHAnsi" w:cstheme="minorHAnsi"/>
          <w:sz w:val="22"/>
          <w:szCs w:val="22"/>
        </w:rPr>
        <w:t>, dotyczących orzeczenia zakazu ubiegania się o zamówienie publiczne tytułem środka zapobiegawczego,</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108 ust. 1 pkt 5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 dotyczących zawarcia z innymi wykonawcami porozumienia mającego na celu zakłócenie konkurencji,</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108 ust. 1 pkt 6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109 ust. 1 pkt 1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 xml:space="preserve">, odnośnie do naruszenia obowiązków dotyczących płatności podatków i opłat lokalnych, o których mowa w ustawie z dnia 12 stycznia 1991 r. o podatkach i opłatach lokalnych, </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109 ust. 1 pkt 2 lit. b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 xml:space="preserve">, dotyczących ukarania za wykroczenie, za które wymierzono karę ograniczenia wolności lub karę grzywny, </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lastRenderedPageBreak/>
        <w:t xml:space="preserve">art. 109 ust. 1 pkt 2 lit. c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 xml:space="preserve">, </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109 ust. 1 pkt 3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 xml:space="preserve">, dotyczących ukarania za wykroczenie, za które wymierzono karę ograniczenia wolności lub karę grzywny, </w:t>
      </w:r>
    </w:p>
    <w:p w:rsidR="00722284" w:rsidRPr="00722284" w:rsidRDefault="00722284" w:rsidP="00722284">
      <w:pPr>
        <w:numPr>
          <w:ilvl w:val="0"/>
          <w:numId w:val="43"/>
        </w:numPr>
        <w:spacing w:line="276" w:lineRule="auto"/>
        <w:jc w:val="both"/>
        <w:rPr>
          <w:rFonts w:asciiTheme="majorHAnsi" w:hAnsiTheme="majorHAnsi" w:cstheme="minorHAnsi"/>
          <w:sz w:val="22"/>
          <w:szCs w:val="22"/>
        </w:rPr>
      </w:pPr>
      <w:r w:rsidRPr="00722284">
        <w:rPr>
          <w:rFonts w:asciiTheme="majorHAnsi" w:hAnsiTheme="majorHAnsi" w:cstheme="minorHAnsi"/>
          <w:sz w:val="22"/>
          <w:szCs w:val="22"/>
        </w:rPr>
        <w:t xml:space="preserve">art. 109 ust. 1 pkt 5–10 ustawy </w:t>
      </w:r>
      <w:proofErr w:type="spellStart"/>
      <w:r w:rsidRPr="00722284">
        <w:rPr>
          <w:rFonts w:asciiTheme="majorHAnsi" w:hAnsiTheme="majorHAnsi" w:cstheme="minorHAnsi"/>
          <w:sz w:val="22"/>
          <w:szCs w:val="22"/>
        </w:rPr>
        <w:t>Pzp</w:t>
      </w:r>
      <w:proofErr w:type="spellEnd"/>
      <w:r w:rsidRPr="00722284">
        <w:rPr>
          <w:rFonts w:asciiTheme="majorHAnsi" w:hAnsiTheme="majorHAnsi" w:cstheme="minorHAnsi"/>
          <w:sz w:val="22"/>
          <w:szCs w:val="22"/>
        </w:rPr>
        <w:t>.</w:t>
      </w:r>
    </w:p>
    <w:p w:rsidR="00722284" w:rsidRPr="00F40352" w:rsidRDefault="00722284" w:rsidP="005D62B5">
      <w:pPr>
        <w:spacing w:line="276" w:lineRule="auto"/>
        <w:jc w:val="both"/>
        <w:rPr>
          <w:rFonts w:asciiTheme="majorHAnsi" w:hAnsiTheme="majorHAnsi" w:cstheme="minorHAnsi"/>
          <w:sz w:val="22"/>
          <w:szCs w:val="22"/>
        </w:rPr>
      </w:pPr>
    </w:p>
    <w:p w:rsidR="00E46613" w:rsidRPr="00F40352" w:rsidRDefault="00E46613" w:rsidP="00E46613">
      <w:pPr>
        <w:tabs>
          <w:tab w:val="num" w:pos="1440"/>
          <w:tab w:val="num" w:pos="1800"/>
        </w:tabs>
        <w:jc w:val="both"/>
        <w:rPr>
          <w:rFonts w:asciiTheme="majorHAnsi" w:hAnsiTheme="majorHAnsi" w:cstheme="minorHAnsi"/>
          <w:b/>
          <w:bCs/>
          <w:sz w:val="22"/>
          <w:szCs w:val="22"/>
          <w:u w:val="single"/>
        </w:rPr>
      </w:pPr>
      <w:r w:rsidRPr="00F40352">
        <w:rPr>
          <w:rFonts w:asciiTheme="majorHAnsi" w:hAnsiTheme="majorHAnsi" w:cstheme="minorHAnsi"/>
          <w:b/>
          <w:bCs/>
          <w:sz w:val="22"/>
          <w:szCs w:val="22"/>
        </w:rPr>
        <w:t>6.</w:t>
      </w:r>
      <w:r w:rsidRPr="00F40352">
        <w:rPr>
          <w:rFonts w:asciiTheme="majorHAnsi" w:hAnsiTheme="majorHAnsi" w:cstheme="minorHAnsi"/>
          <w:sz w:val="22"/>
          <w:szCs w:val="22"/>
        </w:rPr>
        <w:t xml:space="preserve"> Zgodnie z Rozporządzeniem Ministra Rozwoju, Pracy i Technologii w sprawie podmiotowych środków dowodowych oraz innych dokumentów lub oświadczeń, jakich może żądać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od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z dnia 23 grudnia 2020 r. (Dz.U. z 2020 r. poz. 2415), </w:t>
      </w:r>
      <w:r w:rsidRPr="00F40352">
        <w:rPr>
          <w:rFonts w:asciiTheme="majorHAnsi" w:hAnsiTheme="majorHAnsi" w:cstheme="minorHAnsi"/>
          <w:b/>
          <w:bCs/>
          <w:sz w:val="22"/>
          <w:szCs w:val="22"/>
          <w:u w:val="single"/>
        </w:rPr>
        <w:t xml:space="preserve">w celu potwierdzenia spełniania przez </w:t>
      </w:r>
      <w:r w:rsidR="0068362F" w:rsidRPr="00F40352">
        <w:rPr>
          <w:rFonts w:asciiTheme="majorHAnsi" w:hAnsiTheme="majorHAnsi" w:cstheme="minorHAnsi"/>
          <w:b/>
          <w:bCs/>
          <w:sz w:val="22"/>
          <w:szCs w:val="22"/>
          <w:u w:val="single"/>
        </w:rPr>
        <w:t>Wykonawc</w:t>
      </w:r>
      <w:r w:rsidRPr="00F40352">
        <w:rPr>
          <w:rFonts w:asciiTheme="majorHAnsi" w:hAnsiTheme="majorHAnsi" w:cstheme="minorHAnsi"/>
          <w:b/>
          <w:bCs/>
          <w:sz w:val="22"/>
          <w:szCs w:val="22"/>
          <w:u w:val="single"/>
        </w:rPr>
        <w:t>ę warunków udziału w postępowaniu dotyczących:</w:t>
      </w:r>
    </w:p>
    <w:p w:rsidR="00475025" w:rsidRPr="00F40352" w:rsidRDefault="00475025" w:rsidP="00475025">
      <w:pPr>
        <w:tabs>
          <w:tab w:val="num" w:pos="1440"/>
          <w:tab w:val="num" w:pos="1800"/>
        </w:tabs>
        <w:spacing w:line="276" w:lineRule="auto"/>
        <w:jc w:val="both"/>
        <w:rPr>
          <w:rFonts w:asciiTheme="majorHAnsi" w:hAnsiTheme="majorHAnsi" w:cstheme="minorHAnsi"/>
          <w:bCs/>
          <w:iCs/>
          <w:sz w:val="22"/>
          <w:szCs w:val="22"/>
        </w:rPr>
      </w:pPr>
      <w:r w:rsidRPr="00F40352">
        <w:rPr>
          <w:rFonts w:asciiTheme="majorHAnsi" w:hAnsiTheme="majorHAnsi" w:cstheme="minorHAnsi"/>
          <w:sz w:val="22"/>
          <w:szCs w:val="22"/>
        </w:rPr>
        <w:t xml:space="preserve">6. 1. zdolności do występowania w obrocie gospodarczym </w:t>
      </w:r>
      <w:r w:rsidRPr="00F40352">
        <w:rPr>
          <w:rFonts w:asciiTheme="majorHAnsi" w:hAnsiTheme="majorHAnsi" w:cstheme="minorHAnsi"/>
          <w:i/>
          <w:sz w:val="22"/>
          <w:szCs w:val="22"/>
        </w:rPr>
        <w:t xml:space="preserve">– </w:t>
      </w:r>
      <w:r w:rsidRPr="00F40352">
        <w:rPr>
          <w:rFonts w:asciiTheme="majorHAnsi" w:hAnsiTheme="majorHAnsi" w:cstheme="minorHAnsi"/>
          <w:bCs/>
          <w:iCs/>
          <w:sz w:val="22"/>
          <w:szCs w:val="22"/>
        </w:rPr>
        <w:t>Zamawiający</w:t>
      </w:r>
      <w:r w:rsidRPr="00F40352">
        <w:rPr>
          <w:rFonts w:asciiTheme="majorHAnsi" w:hAnsiTheme="majorHAnsi" w:cstheme="minorHAnsi"/>
          <w:i/>
          <w:sz w:val="22"/>
          <w:szCs w:val="22"/>
        </w:rPr>
        <w:t xml:space="preserve"> </w:t>
      </w:r>
      <w:r w:rsidRPr="00F40352">
        <w:rPr>
          <w:rFonts w:asciiTheme="majorHAnsi" w:hAnsiTheme="majorHAnsi" w:cstheme="minorHAnsi"/>
          <w:bCs/>
          <w:iCs/>
          <w:sz w:val="22"/>
          <w:szCs w:val="22"/>
        </w:rPr>
        <w:t>nie określa szczegółowych warunków udziału w postępowaniu, jakie mają spełnić Wykonawcy ubiegający się o udzielenie przedmiotowego zamówienia.</w:t>
      </w:r>
    </w:p>
    <w:p w:rsidR="00475025" w:rsidRPr="00F40352" w:rsidRDefault="00475025" w:rsidP="00475025">
      <w:pPr>
        <w:tabs>
          <w:tab w:val="num" w:pos="1440"/>
          <w:tab w:val="num" w:pos="1800"/>
        </w:tabs>
        <w:spacing w:line="276" w:lineRule="auto"/>
        <w:jc w:val="both"/>
        <w:rPr>
          <w:rFonts w:asciiTheme="majorHAnsi" w:hAnsiTheme="majorHAnsi" w:cstheme="minorHAnsi"/>
          <w:bCs/>
          <w:iCs/>
          <w:sz w:val="22"/>
          <w:szCs w:val="22"/>
        </w:rPr>
      </w:pPr>
      <w:r w:rsidRPr="00F40352">
        <w:rPr>
          <w:rFonts w:asciiTheme="majorHAnsi" w:hAnsiTheme="majorHAnsi" w:cstheme="minorHAnsi"/>
          <w:iCs/>
          <w:sz w:val="22"/>
          <w:szCs w:val="22"/>
        </w:rPr>
        <w:t>6.2.</w:t>
      </w:r>
      <w:r w:rsidRPr="00F40352">
        <w:rPr>
          <w:rFonts w:asciiTheme="majorHAnsi" w:hAnsiTheme="majorHAnsi" w:cstheme="minorHAnsi"/>
          <w:i/>
          <w:sz w:val="22"/>
          <w:szCs w:val="22"/>
        </w:rPr>
        <w:t xml:space="preserve"> </w:t>
      </w:r>
      <w:r w:rsidRPr="00F40352">
        <w:rPr>
          <w:rFonts w:asciiTheme="majorHAnsi" w:hAnsiTheme="majorHAnsi" w:cstheme="minorHAnsi"/>
          <w:sz w:val="22"/>
          <w:szCs w:val="22"/>
        </w:rPr>
        <w:t>uprawnień do prowadzenia określonej działalności gospodarczej lub zawodowej  - Zamawiający nie określa szczegółowych warunków udziału w postępowaniu, jakie mają spełnić Wykonawcy ubiegający się o udzielenie przedmiotowego zamówienia.</w:t>
      </w:r>
    </w:p>
    <w:p w:rsidR="00475025" w:rsidRPr="00F40352" w:rsidRDefault="00475025" w:rsidP="00475025">
      <w:pPr>
        <w:tabs>
          <w:tab w:val="num" w:pos="1440"/>
          <w:tab w:val="num" w:pos="1800"/>
        </w:tabs>
        <w:spacing w:line="276" w:lineRule="auto"/>
        <w:jc w:val="both"/>
        <w:rPr>
          <w:rFonts w:asciiTheme="majorHAnsi" w:hAnsiTheme="majorHAnsi" w:cstheme="minorHAnsi"/>
          <w:sz w:val="22"/>
          <w:szCs w:val="22"/>
        </w:rPr>
      </w:pPr>
      <w:r w:rsidRPr="00F40352">
        <w:rPr>
          <w:rFonts w:asciiTheme="majorHAnsi" w:hAnsiTheme="majorHAnsi" w:cstheme="minorHAnsi"/>
          <w:iCs/>
          <w:sz w:val="22"/>
          <w:szCs w:val="22"/>
        </w:rPr>
        <w:t>6.3.</w:t>
      </w:r>
      <w:r w:rsidRPr="00F40352">
        <w:rPr>
          <w:rFonts w:asciiTheme="majorHAnsi" w:hAnsiTheme="majorHAnsi" w:cstheme="minorHAnsi"/>
          <w:i/>
          <w:sz w:val="22"/>
          <w:szCs w:val="22"/>
        </w:rPr>
        <w:t xml:space="preserve"> </w:t>
      </w:r>
      <w:r w:rsidRPr="00F40352">
        <w:rPr>
          <w:rFonts w:asciiTheme="majorHAnsi" w:hAnsiTheme="majorHAnsi" w:cstheme="minorHAnsi"/>
          <w:sz w:val="22"/>
          <w:szCs w:val="22"/>
        </w:rPr>
        <w:t>sytuacji ekonomicznej lub finansowej - Zamawiający nie określa szczegółowych warunków udziału w postępowaniu, jakie mają spełnić Wykonawcy ubiegający się o udzielenie przedmiotowego zamówienia.</w:t>
      </w:r>
    </w:p>
    <w:p w:rsidR="00475025" w:rsidRDefault="00475025" w:rsidP="00475025">
      <w:pPr>
        <w:tabs>
          <w:tab w:val="num" w:pos="1440"/>
          <w:tab w:val="num" w:pos="1800"/>
        </w:tabs>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6.4. zdolności technicznej lub zawodowej - Zamawiający nie określa szczegółowych warunków udziału w postępowaniu, jakie mają spełnić Wykonawcy ubiegający się o udzielenie przedmiotowego zamówienia.</w:t>
      </w:r>
    </w:p>
    <w:p w:rsidR="00722284" w:rsidRPr="00F40352" w:rsidRDefault="00722284" w:rsidP="00475025">
      <w:pPr>
        <w:tabs>
          <w:tab w:val="num" w:pos="1440"/>
          <w:tab w:val="num" w:pos="1800"/>
        </w:tabs>
        <w:spacing w:line="276" w:lineRule="auto"/>
        <w:jc w:val="both"/>
        <w:rPr>
          <w:rFonts w:asciiTheme="majorHAnsi" w:hAnsiTheme="majorHAnsi" w:cstheme="minorHAnsi"/>
          <w:sz w:val="22"/>
          <w:szCs w:val="22"/>
        </w:rPr>
      </w:pPr>
    </w:p>
    <w:p w:rsidR="00BC10C4" w:rsidRPr="00F40352" w:rsidRDefault="00BC10C4" w:rsidP="00AD3F54">
      <w:pPr>
        <w:tabs>
          <w:tab w:val="num" w:pos="1440"/>
          <w:tab w:val="num" w:pos="1800"/>
        </w:tabs>
        <w:jc w:val="both"/>
        <w:rPr>
          <w:rFonts w:asciiTheme="majorHAnsi" w:hAnsiTheme="majorHAnsi" w:cstheme="minorHAnsi"/>
          <w:sz w:val="22"/>
          <w:szCs w:val="22"/>
        </w:rPr>
      </w:pPr>
    </w:p>
    <w:p w:rsidR="005654C2" w:rsidRPr="00F40352" w:rsidRDefault="00E46613" w:rsidP="00E46613">
      <w:pPr>
        <w:autoSpaceDE w:val="0"/>
        <w:autoSpaceDN w:val="0"/>
        <w:adjustRightInd w:val="0"/>
        <w:spacing w:line="276" w:lineRule="auto"/>
        <w:jc w:val="both"/>
        <w:rPr>
          <w:rFonts w:asciiTheme="majorHAnsi" w:eastAsia="Times New Roman" w:hAnsiTheme="majorHAnsi" w:cstheme="minorHAnsi"/>
          <w:sz w:val="22"/>
          <w:szCs w:val="22"/>
        </w:rPr>
      </w:pPr>
      <w:r w:rsidRPr="00F40352">
        <w:rPr>
          <w:rFonts w:asciiTheme="majorHAnsi" w:hAnsiTheme="majorHAnsi" w:cstheme="minorHAnsi"/>
          <w:b/>
          <w:sz w:val="22"/>
          <w:szCs w:val="22"/>
        </w:rPr>
        <w:t xml:space="preserve">7. </w:t>
      </w:r>
      <w:r w:rsidR="00A91ECF" w:rsidRPr="00F40352">
        <w:rPr>
          <w:rFonts w:asciiTheme="majorHAnsi" w:hAnsiTheme="majorHAnsi" w:cstheme="minorHAnsi"/>
          <w:b/>
          <w:sz w:val="22"/>
          <w:szCs w:val="22"/>
        </w:rPr>
        <w:t xml:space="preserve">Dokumenty od </w:t>
      </w:r>
      <w:r w:rsidR="0068362F" w:rsidRPr="00F40352">
        <w:rPr>
          <w:rFonts w:asciiTheme="majorHAnsi" w:hAnsiTheme="majorHAnsi" w:cstheme="minorHAnsi"/>
          <w:b/>
          <w:sz w:val="22"/>
          <w:szCs w:val="22"/>
        </w:rPr>
        <w:t>Wykonawc</w:t>
      </w:r>
      <w:r w:rsidR="005654C2" w:rsidRPr="00F40352">
        <w:rPr>
          <w:rFonts w:asciiTheme="majorHAnsi" w:hAnsiTheme="majorHAnsi" w:cstheme="minorHAnsi"/>
          <w:b/>
          <w:sz w:val="22"/>
          <w:szCs w:val="22"/>
        </w:rPr>
        <w:t>ów zagranicznych.</w:t>
      </w:r>
      <w:r w:rsidR="005654C2" w:rsidRPr="00F40352">
        <w:rPr>
          <w:rFonts w:asciiTheme="majorHAnsi" w:hAnsiTheme="majorHAnsi" w:cstheme="minorHAnsi"/>
          <w:sz w:val="22"/>
          <w:szCs w:val="22"/>
        </w:rPr>
        <w:t xml:space="preserve">  </w:t>
      </w:r>
      <w:r w:rsidR="005654C2" w:rsidRPr="00F40352">
        <w:rPr>
          <w:rFonts w:asciiTheme="majorHAnsi" w:eastAsia="Times New Roman" w:hAnsiTheme="majorHAnsi" w:cstheme="minorHAnsi"/>
          <w:sz w:val="22"/>
          <w:szCs w:val="22"/>
        </w:rPr>
        <w:t xml:space="preserve">Jeżeli </w:t>
      </w:r>
      <w:r w:rsidR="0068362F" w:rsidRPr="00F40352">
        <w:rPr>
          <w:rFonts w:asciiTheme="majorHAnsi" w:eastAsia="Times New Roman" w:hAnsiTheme="majorHAnsi" w:cstheme="minorHAnsi"/>
          <w:sz w:val="22"/>
          <w:szCs w:val="22"/>
        </w:rPr>
        <w:t>Wykonawc</w:t>
      </w:r>
      <w:r w:rsidR="005654C2" w:rsidRPr="00F40352">
        <w:rPr>
          <w:rFonts w:asciiTheme="majorHAnsi" w:eastAsia="Times New Roman" w:hAnsiTheme="majorHAnsi" w:cstheme="minorHAnsi"/>
          <w:sz w:val="22"/>
          <w:szCs w:val="22"/>
        </w:rPr>
        <w:t>a ma siedzibę lub miejsce zamieszkania poza granicami Rzeczypospolitej Polskiej, zamiast:</w:t>
      </w:r>
    </w:p>
    <w:p w:rsidR="005654C2" w:rsidRPr="00F40352" w:rsidRDefault="005654C2" w:rsidP="00083EAD">
      <w:pPr>
        <w:pStyle w:val="Akapitzlist"/>
        <w:numPr>
          <w:ilvl w:val="1"/>
          <w:numId w:val="9"/>
        </w:numPr>
        <w:autoSpaceDE w:val="0"/>
        <w:autoSpaceDN w:val="0"/>
        <w:adjustRightInd w:val="0"/>
        <w:spacing w:line="276" w:lineRule="auto"/>
        <w:ind w:left="567" w:hanging="425"/>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informacji z Krajowego Rejestru Karnego, o której mowa w </w:t>
      </w:r>
      <w:r w:rsidR="002A42CA" w:rsidRPr="00F40352">
        <w:rPr>
          <w:rFonts w:asciiTheme="majorHAnsi" w:eastAsia="Times New Roman" w:hAnsiTheme="majorHAnsi" w:cstheme="minorHAnsi"/>
          <w:sz w:val="22"/>
          <w:szCs w:val="22"/>
        </w:rPr>
        <w:t>rozdz. IX.B.</w:t>
      </w:r>
      <w:r w:rsidR="002A42CA" w:rsidRPr="00F40352">
        <w:rPr>
          <w:rFonts w:asciiTheme="majorHAnsi" w:eastAsia="Times New Roman" w:hAnsiTheme="majorHAnsi" w:cstheme="minorHAnsi"/>
          <w:b/>
          <w:sz w:val="22"/>
          <w:szCs w:val="22"/>
        </w:rPr>
        <w:t xml:space="preserve"> </w:t>
      </w:r>
      <w:r w:rsidR="002A42CA" w:rsidRPr="00F40352">
        <w:rPr>
          <w:rFonts w:asciiTheme="majorHAnsi" w:eastAsia="Times New Roman" w:hAnsiTheme="majorHAnsi" w:cstheme="minorHAnsi"/>
          <w:sz w:val="22"/>
          <w:szCs w:val="22"/>
        </w:rPr>
        <w:t xml:space="preserve"> </w:t>
      </w:r>
      <w:r w:rsidRPr="00F40352">
        <w:rPr>
          <w:rFonts w:asciiTheme="majorHAnsi" w:eastAsia="Times New Roman" w:hAnsiTheme="majorHAnsi" w:cstheme="minorHAnsi"/>
          <w:sz w:val="22"/>
          <w:szCs w:val="22"/>
        </w:rPr>
        <w:t xml:space="preserve">pkt. </w:t>
      </w:r>
      <w:r w:rsidR="002A42CA" w:rsidRPr="00F40352">
        <w:rPr>
          <w:rFonts w:asciiTheme="majorHAnsi" w:eastAsia="Times New Roman" w:hAnsiTheme="majorHAnsi" w:cstheme="minorHAnsi"/>
          <w:sz w:val="22"/>
          <w:szCs w:val="22"/>
        </w:rPr>
        <w:t xml:space="preserve">5.2 </w:t>
      </w:r>
      <w:r w:rsidRPr="00F40352">
        <w:rPr>
          <w:rFonts w:asciiTheme="majorHAnsi" w:eastAsia="Times New Roman" w:hAnsiTheme="maj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t>
      </w:r>
      <w:r w:rsidR="0068362F"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a ma siedzibę lub miejsce zamieszkania, w zakresie, </w:t>
      </w:r>
      <w:r w:rsidR="00C979D1" w:rsidRPr="00F40352">
        <w:rPr>
          <w:rFonts w:asciiTheme="majorHAnsi" w:eastAsia="Times New Roman" w:hAnsiTheme="majorHAnsi" w:cstheme="minorHAnsi"/>
          <w:sz w:val="22"/>
          <w:szCs w:val="22"/>
        </w:rPr>
        <w:t xml:space="preserve">o którym mowa w </w:t>
      </w:r>
      <w:proofErr w:type="spellStart"/>
      <w:r w:rsidR="00C979D1" w:rsidRPr="00F40352">
        <w:rPr>
          <w:rFonts w:asciiTheme="majorHAnsi" w:eastAsia="Times New Roman" w:hAnsiTheme="majorHAnsi" w:cstheme="minorHAnsi"/>
          <w:sz w:val="22"/>
          <w:szCs w:val="22"/>
        </w:rPr>
        <w:t>ppkt</w:t>
      </w:r>
      <w:proofErr w:type="spellEnd"/>
      <w:r w:rsidR="00C979D1" w:rsidRPr="00F40352">
        <w:rPr>
          <w:rFonts w:asciiTheme="majorHAnsi" w:eastAsia="Times New Roman" w:hAnsiTheme="majorHAnsi" w:cstheme="minorHAnsi"/>
          <w:sz w:val="22"/>
          <w:szCs w:val="22"/>
        </w:rPr>
        <w:t>. 5.2</w:t>
      </w:r>
      <w:r w:rsidRPr="00F40352">
        <w:rPr>
          <w:rFonts w:asciiTheme="majorHAnsi" w:eastAsia="Times New Roman" w:hAnsiTheme="majorHAnsi" w:cstheme="minorHAnsi"/>
          <w:sz w:val="22"/>
          <w:szCs w:val="22"/>
        </w:rPr>
        <w:t xml:space="preserve">.; </w:t>
      </w:r>
    </w:p>
    <w:p w:rsidR="005654C2" w:rsidRPr="00F40352" w:rsidRDefault="005654C2" w:rsidP="00083EAD">
      <w:pPr>
        <w:pStyle w:val="Akapitzlist"/>
        <w:numPr>
          <w:ilvl w:val="1"/>
          <w:numId w:val="9"/>
        </w:numPr>
        <w:autoSpaceDE w:val="0"/>
        <w:autoSpaceDN w:val="0"/>
        <w:adjustRightInd w:val="0"/>
        <w:spacing w:line="276" w:lineRule="auto"/>
        <w:ind w:left="567" w:hanging="425"/>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zaświadczenia, o którym mowa w rozdz.</w:t>
      </w:r>
      <w:r w:rsidR="009A7C09" w:rsidRPr="00F40352">
        <w:rPr>
          <w:rFonts w:asciiTheme="majorHAnsi" w:eastAsia="Times New Roman" w:hAnsiTheme="majorHAnsi" w:cstheme="minorHAnsi"/>
          <w:sz w:val="22"/>
          <w:szCs w:val="22"/>
        </w:rPr>
        <w:t xml:space="preserve"> IX.B.</w:t>
      </w:r>
      <w:r w:rsidR="009A7C09" w:rsidRPr="00F40352">
        <w:rPr>
          <w:rFonts w:asciiTheme="majorHAnsi" w:eastAsia="Times New Roman" w:hAnsiTheme="majorHAnsi" w:cstheme="minorHAnsi"/>
          <w:b/>
          <w:sz w:val="22"/>
          <w:szCs w:val="22"/>
        </w:rPr>
        <w:t xml:space="preserve"> </w:t>
      </w:r>
      <w:r w:rsidR="009A7C09" w:rsidRPr="00F40352">
        <w:rPr>
          <w:rFonts w:asciiTheme="majorHAnsi" w:eastAsia="Times New Roman" w:hAnsiTheme="majorHAnsi" w:cstheme="minorHAnsi"/>
          <w:sz w:val="22"/>
          <w:szCs w:val="22"/>
        </w:rPr>
        <w:t xml:space="preserve"> pkt. 5.4</w:t>
      </w:r>
      <w:r w:rsidRPr="00F40352">
        <w:rPr>
          <w:rFonts w:asciiTheme="majorHAnsi" w:eastAsia="Times New Roman" w:hAnsiTheme="majorHAnsi" w:cstheme="minorHAnsi"/>
          <w:sz w:val="22"/>
          <w:szCs w:val="22"/>
        </w:rPr>
        <w:t xml:space="preserve">, zaświadczenia albo innego dokumentu potwierdzającego, że </w:t>
      </w:r>
      <w:r w:rsidR="0068362F"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a nie zalega z opłacaniem składek na ubezpieczenia społeczne lub zdrowotne, o których mowa w pkt.</w:t>
      </w:r>
      <w:r w:rsidR="009A7C09" w:rsidRPr="00F40352">
        <w:rPr>
          <w:rFonts w:asciiTheme="majorHAnsi" w:eastAsia="Times New Roman" w:hAnsiTheme="majorHAnsi" w:cstheme="minorHAnsi"/>
          <w:sz w:val="22"/>
          <w:szCs w:val="22"/>
        </w:rPr>
        <w:t xml:space="preserve"> 5.5.</w:t>
      </w:r>
      <w:r w:rsidRPr="00F40352">
        <w:rPr>
          <w:rFonts w:asciiTheme="majorHAnsi" w:eastAsia="Times New Roman" w:hAnsiTheme="majorHAnsi" w:cstheme="minorHAnsi"/>
          <w:sz w:val="22"/>
          <w:szCs w:val="22"/>
        </w:rPr>
        <w:t xml:space="preserve">, lub odpisu albo informacji z Krajowego Rejestru Sądowego lub z Centralnej Ewidencji i Informacji o Działalności Gospodarczej, o </w:t>
      </w:r>
      <w:r w:rsidR="00D8104D" w:rsidRPr="00F40352">
        <w:rPr>
          <w:rFonts w:asciiTheme="majorHAnsi" w:eastAsia="Times New Roman" w:hAnsiTheme="majorHAnsi" w:cstheme="minorHAnsi"/>
          <w:sz w:val="22"/>
          <w:szCs w:val="22"/>
        </w:rPr>
        <w:t>których mowa w pkt. 5.7</w:t>
      </w:r>
      <w:r w:rsidRPr="00F40352">
        <w:rPr>
          <w:rFonts w:asciiTheme="majorHAnsi" w:eastAsia="Times New Roman" w:hAnsiTheme="majorHAnsi" w:cstheme="minorHAnsi"/>
          <w:sz w:val="22"/>
          <w:szCs w:val="22"/>
        </w:rPr>
        <w:t xml:space="preserve"> - składa dokument lub dokumenty wystawione w kraju, w którym </w:t>
      </w:r>
      <w:r w:rsidR="0068362F"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a ma siedzibę lub miejsce zamieszkania, potwierdzające odpowiednio, że: </w:t>
      </w:r>
    </w:p>
    <w:p w:rsidR="005654C2" w:rsidRPr="00F40352" w:rsidRDefault="005654C2" w:rsidP="00083EAD">
      <w:pPr>
        <w:pStyle w:val="Akapitzlist"/>
        <w:numPr>
          <w:ilvl w:val="0"/>
          <w:numId w:val="12"/>
        </w:numPr>
        <w:tabs>
          <w:tab w:val="left" w:pos="2127"/>
        </w:tabs>
        <w:autoSpaceDE w:val="0"/>
        <w:autoSpaceDN w:val="0"/>
        <w:adjustRightInd w:val="0"/>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nie naruszył obowiązków dotyczących płatności podatków, opłat lub składek na ubezpieczenie społeczne lub zdrowotne, </w:t>
      </w:r>
    </w:p>
    <w:p w:rsidR="005654C2" w:rsidRPr="00F40352" w:rsidRDefault="005654C2" w:rsidP="00083EAD">
      <w:pPr>
        <w:pStyle w:val="Akapitzlist"/>
        <w:numPr>
          <w:ilvl w:val="0"/>
          <w:numId w:val="12"/>
        </w:numPr>
        <w:tabs>
          <w:tab w:val="left" w:pos="2127"/>
        </w:tabs>
        <w:autoSpaceDE w:val="0"/>
        <w:autoSpaceDN w:val="0"/>
        <w:adjustRightInd w:val="0"/>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654C2" w:rsidRPr="00F40352" w:rsidRDefault="005654C2" w:rsidP="00083EAD">
      <w:pPr>
        <w:pStyle w:val="Akapitzlist"/>
        <w:numPr>
          <w:ilvl w:val="1"/>
          <w:numId w:val="9"/>
        </w:numPr>
        <w:tabs>
          <w:tab w:val="left" w:pos="2127"/>
        </w:tabs>
        <w:autoSpaceDE w:val="0"/>
        <w:autoSpaceDN w:val="0"/>
        <w:adjustRightInd w:val="0"/>
        <w:spacing w:line="276" w:lineRule="auto"/>
        <w:ind w:left="567" w:hanging="425"/>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Dokument, o którym mowa w a), powinien być wystawiony nie wcześniej niż 6 miesięcy przed jego złożeniem.  Dokumenty, o których mowa w b), powinny być wystawione nie wcześniej niż 3 miesiące przed ich złożeniem.</w:t>
      </w:r>
    </w:p>
    <w:p w:rsidR="005654C2" w:rsidRPr="00F40352" w:rsidRDefault="005654C2" w:rsidP="00083EAD">
      <w:pPr>
        <w:pStyle w:val="Akapitzlist"/>
        <w:numPr>
          <w:ilvl w:val="0"/>
          <w:numId w:val="11"/>
        </w:numPr>
        <w:tabs>
          <w:tab w:val="left" w:pos="2127"/>
        </w:tabs>
        <w:autoSpaceDE w:val="0"/>
        <w:autoSpaceDN w:val="0"/>
        <w:adjustRightInd w:val="0"/>
        <w:spacing w:line="276" w:lineRule="auto"/>
        <w:ind w:left="284" w:hanging="284"/>
        <w:jc w:val="both"/>
        <w:rPr>
          <w:rFonts w:asciiTheme="majorHAnsi" w:eastAsia="Times New Roman" w:hAnsiTheme="majorHAnsi" w:cstheme="minorHAnsi"/>
          <w:sz w:val="22"/>
          <w:szCs w:val="22"/>
        </w:rPr>
      </w:pPr>
      <w:r w:rsidRPr="00F40352">
        <w:rPr>
          <w:rFonts w:asciiTheme="majorHAnsi" w:hAnsiTheme="majorHAnsi" w:cstheme="minorHAnsi"/>
          <w:b/>
          <w:sz w:val="22"/>
          <w:szCs w:val="22"/>
        </w:rPr>
        <w:t>Jeżeli w kraju,</w:t>
      </w:r>
      <w:r w:rsidRPr="00F40352">
        <w:rPr>
          <w:rFonts w:asciiTheme="majorHAnsi" w:hAnsiTheme="majorHAnsi" w:cstheme="minorHAnsi"/>
          <w:sz w:val="22"/>
          <w:szCs w:val="22"/>
        </w:rPr>
        <w:t xml:space="preserve"> w którym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ze wskazaniem osoby albo osób uprawnionych do jego reprezentacji, lub oświadczenie osoby, której dokument miał dotyczyć, złożone pod przysięgą, lub, jeżeli w kraju, w którym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ma siedzibę lub miejsce zamieszkania nie ma przepisów o oświadczeniu pod przysięgą, złożone przed organem sądowym lub administracyjnym, notariuszem, organem samorządu </w:t>
      </w:r>
      <w:r w:rsidRPr="00F40352">
        <w:rPr>
          <w:rFonts w:asciiTheme="majorHAnsi" w:hAnsiTheme="majorHAnsi" w:cstheme="minorHAnsi"/>
          <w:sz w:val="22"/>
          <w:szCs w:val="22"/>
        </w:rPr>
        <w:lastRenderedPageBreak/>
        <w:t xml:space="preserve">zawodowego lub gospodarczego, właściwym ze względu na siedzibę lub miejsce zamieszkania </w:t>
      </w:r>
      <w:r w:rsidR="0068362F"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Przepis </w:t>
      </w:r>
      <w:proofErr w:type="spellStart"/>
      <w:r w:rsidRPr="00F40352">
        <w:rPr>
          <w:rFonts w:asciiTheme="majorHAnsi" w:hAnsiTheme="majorHAnsi" w:cstheme="minorHAnsi"/>
          <w:sz w:val="22"/>
          <w:szCs w:val="22"/>
        </w:rPr>
        <w:t>ppkt</w:t>
      </w:r>
      <w:proofErr w:type="spellEnd"/>
      <w:r w:rsidRPr="00F40352">
        <w:rPr>
          <w:rFonts w:asciiTheme="majorHAnsi" w:hAnsiTheme="majorHAnsi" w:cstheme="minorHAnsi"/>
          <w:sz w:val="22"/>
          <w:szCs w:val="22"/>
        </w:rPr>
        <w:t>. c) stosuje się.</w:t>
      </w:r>
    </w:p>
    <w:p w:rsidR="005654C2" w:rsidRPr="00722284" w:rsidRDefault="005654C2" w:rsidP="00083EAD">
      <w:pPr>
        <w:pStyle w:val="Akapitzlist"/>
        <w:numPr>
          <w:ilvl w:val="0"/>
          <w:numId w:val="11"/>
        </w:numPr>
        <w:tabs>
          <w:tab w:val="left" w:pos="2127"/>
        </w:tabs>
        <w:autoSpaceDE w:val="0"/>
        <w:autoSpaceDN w:val="0"/>
        <w:adjustRightInd w:val="0"/>
        <w:spacing w:line="276" w:lineRule="auto"/>
        <w:ind w:left="284" w:hanging="284"/>
        <w:jc w:val="both"/>
        <w:rPr>
          <w:rFonts w:asciiTheme="majorHAnsi" w:eastAsia="Times New Roman" w:hAnsiTheme="majorHAnsi" w:cstheme="minorHAnsi"/>
          <w:sz w:val="22"/>
          <w:szCs w:val="22"/>
        </w:rPr>
      </w:pPr>
      <w:r w:rsidRPr="00F40352">
        <w:rPr>
          <w:rFonts w:asciiTheme="majorHAnsi" w:hAnsiTheme="majorHAnsi" w:cstheme="minorHAnsi"/>
          <w:sz w:val="22"/>
          <w:szCs w:val="22"/>
        </w:rPr>
        <w:t>Do podmiotów udostępniających zasoby na zasadach okre</w:t>
      </w:r>
      <w:r w:rsidR="00B57382" w:rsidRPr="00F40352">
        <w:rPr>
          <w:rFonts w:asciiTheme="majorHAnsi" w:hAnsiTheme="majorHAnsi" w:cstheme="minorHAnsi"/>
          <w:sz w:val="22"/>
          <w:szCs w:val="22"/>
        </w:rPr>
        <w:t xml:space="preserve">ślonych w art. 118 ustawy </w:t>
      </w:r>
      <w:proofErr w:type="spellStart"/>
      <w:r w:rsidR="00385724" w:rsidRPr="00F40352">
        <w:rPr>
          <w:rFonts w:asciiTheme="majorHAnsi" w:hAnsiTheme="majorHAnsi" w:cstheme="minorHAnsi"/>
          <w:sz w:val="22"/>
          <w:szCs w:val="22"/>
        </w:rPr>
        <w:t>Pzp</w:t>
      </w:r>
      <w:proofErr w:type="spellEnd"/>
      <w:r w:rsidR="00385724" w:rsidRPr="00F40352">
        <w:rPr>
          <w:rFonts w:asciiTheme="majorHAnsi" w:hAnsiTheme="majorHAnsi" w:cstheme="minorHAnsi"/>
          <w:sz w:val="22"/>
          <w:szCs w:val="22"/>
        </w:rPr>
        <w:t xml:space="preserve"> </w:t>
      </w:r>
      <w:r w:rsidR="00B57382" w:rsidRPr="00F40352">
        <w:rPr>
          <w:rFonts w:asciiTheme="majorHAnsi" w:hAnsiTheme="majorHAnsi" w:cstheme="minorHAnsi"/>
          <w:sz w:val="22"/>
          <w:szCs w:val="22"/>
        </w:rPr>
        <w:t>oraz P</w:t>
      </w:r>
      <w:r w:rsidRPr="00F40352">
        <w:rPr>
          <w:rFonts w:asciiTheme="majorHAnsi" w:hAnsiTheme="majorHAnsi" w:cstheme="minorHAnsi"/>
          <w:sz w:val="22"/>
          <w:szCs w:val="22"/>
        </w:rPr>
        <w:t>odwykonawców niebędących podmiotami udostępniającymi zasoby na tych zasadach, mających siedzibę lub miejsce zamieszkania poza terytorium Rzeczyposp</w:t>
      </w:r>
      <w:r w:rsidR="002A42CA" w:rsidRPr="00F40352">
        <w:rPr>
          <w:rFonts w:asciiTheme="majorHAnsi" w:hAnsiTheme="majorHAnsi" w:cstheme="minorHAnsi"/>
          <w:sz w:val="22"/>
          <w:szCs w:val="22"/>
        </w:rPr>
        <w:t>olitej Polskiej, przepis pkt. 7</w:t>
      </w:r>
      <w:r w:rsidRPr="00F40352">
        <w:rPr>
          <w:rFonts w:asciiTheme="majorHAnsi" w:hAnsiTheme="majorHAnsi" w:cstheme="minorHAnsi"/>
          <w:sz w:val="22"/>
          <w:szCs w:val="22"/>
        </w:rPr>
        <w:t xml:space="preserve"> stosuje się odpowiednio.</w:t>
      </w:r>
    </w:p>
    <w:p w:rsidR="00722284" w:rsidRPr="00F40352" w:rsidRDefault="00722284" w:rsidP="00722284">
      <w:pPr>
        <w:pStyle w:val="Akapitzlist"/>
        <w:tabs>
          <w:tab w:val="left" w:pos="2127"/>
        </w:tabs>
        <w:autoSpaceDE w:val="0"/>
        <w:autoSpaceDN w:val="0"/>
        <w:adjustRightInd w:val="0"/>
        <w:spacing w:line="276" w:lineRule="auto"/>
        <w:ind w:left="284"/>
        <w:jc w:val="both"/>
        <w:rPr>
          <w:rFonts w:asciiTheme="majorHAnsi" w:eastAsia="Times New Roman" w:hAnsiTheme="majorHAnsi" w:cstheme="minorHAnsi"/>
          <w:sz w:val="22"/>
          <w:szCs w:val="22"/>
        </w:rPr>
      </w:pPr>
    </w:p>
    <w:p w:rsidR="005654C2" w:rsidRPr="00F40352" w:rsidRDefault="005654C2" w:rsidP="00E67079">
      <w:pPr>
        <w:tabs>
          <w:tab w:val="num" w:pos="1440"/>
          <w:tab w:val="num" w:pos="1800"/>
        </w:tabs>
        <w:jc w:val="both"/>
        <w:rPr>
          <w:rFonts w:asciiTheme="majorHAnsi" w:hAnsiTheme="majorHAnsi" w:cstheme="minorHAnsi"/>
          <w:sz w:val="22"/>
          <w:szCs w:val="22"/>
        </w:rPr>
      </w:pPr>
    </w:p>
    <w:p w:rsidR="00402B4E" w:rsidRPr="00F40352" w:rsidRDefault="00395006" w:rsidP="00395006">
      <w:pPr>
        <w:autoSpaceDE w:val="0"/>
        <w:autoSpaceDN w:val="0"/>
        <w:adjustRightInd w:val="0"/>
        <w:spacing w:after="1"/>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INFORMACJE OGÓLNE DOTYCZĄCE ZŁOŻENIA PODMIOTOWYCH ŚRODKÓW DOWODOWYCH </w:t>
      </w:r>
    </w:p>
    <w:p w:rsidR="007413B8" w:rsidRPr="00F40352" w:rsidRDefault="00395006" w:rsidP="004F3FE4">
      <w:pPr>
        <w:autoSpaceDE w:val="0"/>
        <w:autoSpaceDN w:val="0"/>
        <w:adjustRightInd w:val="0"/>
        <w:spacing w:after="1"/>
        <w:jc w:val="both"/>
        <w:rPr>
          <w:rFonts w:asciiTheme="majorHAnsi" w:hAnsiTheme="majorHAnsi" w:cstheme="minorHAnsi"/>
          <w:bCs/>
          <w:snapToGrid w:val="0"/>
          <w:sz w:val="22"/>
          <w:szCs w:val="22"/>
        </w:rPr>
      </w:pPr>
      <w:r w:rsidRPr="00F40352">
        <w:rPr>
          <w:rFonts w:asciiTheme="majorHAnsi" w:hAnsiTheme="majorHAnsi" w:cstheme="minorHAnsi"/>
          <w:bCs/>
          <w:snapToGrid w:val="0"/>
          <w:sz w:val="22"/>
          <w:szCs w:val="22"/>
        </w:rPr>
        <w:t>1.</w:t>
      </w:r>
      <w:r w:rsidR="00944746" w:rsidRPr="00F40352">
        <w:rPr>
          <w:rFonts w:asciiTheme="majorHAnsi" w:hAnsiTheme="majorHAnsi" w:cstheme="minorHAnsi"/>
          <w:bCs/>
          <w:snapToGrid w:val="0"/>
          <w:sz w:val="22"/>
          <w:szCs w:val="22"/>
        </w:rPr>
        <w:t>J</w:t>
      </w:r>
      <w:r w:rsidR="00B57382" w:rsidRPr="00F40352">
        <w:rPr>
          <w:rFonts w:asciiTheme="majorHAnsi" w:hAnsiTheme="majorHAnsi" w:cstheme="minorHAnsi"/>
          <w:bCs/>
          <w:snapToGrid w:val="0"/>
          <w:sz w:val="22"/>
          <w:szCs w:val="22"/>
        </w:rPr>
        <w:t>eżeli z uzasadnionej przyczyny W</w:t>
      </w:r>
      <w:r w:rsidR="00944746" w:rsidRPr="00F40352">
        <w:rPr>
          <w:rFonts w:asciiTheme="majorHAnsi" w:hAnsiTheme="majorHAnsi" w:cstheme="minorHAnsi"/>
          <w:bCs/>
          <w:snapToGrid w:val="0"/>
          <w:sz w:val="22"/>
          <w:szCs w:val="22"/>
        </w:rPr>
        <w:t xml:space="preserve">ykonawca nie może złożyć podmiotowych środków dowodowych wymaganych przez </w:t>
      </w:r>
      <w:r w:rsidR="00406BED" w:rsidRPr="00F40352">
        <w:rPr>
          <w:rFonts w:asciiTheme="majorHAnsi" w:hAnsiTheme="majorHAnsi" w:cstheme="minorHAnsi"/>
          <w:bCs/>
          <w:snapToGrid w:val="0"/>
          <w:sz w:val="22"/>
          <w:szCs w:val="22"/>
        </w:rPr>
        <w:t>Zamawia</w:t>
      </w:r>
      <w:r w:rsidR="00944746" w:rsidRPr="00F40352">
        <w:rPr>
          <w:rFonts w:asciiTheme="majorHAnsi" w:hAnsiTheme="majorHAnsi" w:cstheme="minorHAnsi"/>
          <w:bCs/>
          <w:snapToGrid w:val="0"/>
          <w:sz w:val="22"/>
          <w:szCs w:val="22"/>
        </w:rPr>
        <w:t xml:space="preserve">jącego, w celu potwierdzenia spełniania przez </w:t>
      </w:r>
      <w:r w:rsidR="00B57382" w:rsidRPr="00F40352">
        <w:rPr>
          <w:rFonts w:asciiTheme="majorHAnsi" w:hAnsiTheme="majorHAnsi" w:cstheme="minorHAnsi"/>
          <w:bCs/>
          <w:snapToGrid w:val="0"/>
          <w:sz w:val="22"/>
          <w:szCs w:val="22"/>
        </w:rPr>
        <w:t>Wykonawc</w:t>
      </w:r>
      <w:r w:rsidR="00944746" w:rsidRPr="00F40352">
        <w:rPr>
          <w:rFonts w:asciiTheme="majorHAnsi" w:hAnsiTheme="majorHAnsi" w:cstheme="minorHAnsi"/>
          <w:bCs/>
          <w:snapToGrid w:val="0"/>
          <w:sz w:val="22"/>
          <w:szCs w:val="22"/>
        </w:rPr>
        <w:t xml:space="preserve">ę warunków udziału w postępowaniu lub kryteriów selekcji dotyczących zdolności technicznej lub zawodowej, </w:t>
      </w:r>
      <w:r w:rsidR="00B57382" w:rsidRPr="00F40352">
        <w:rPr>
          <w:rFonts w:asciiTheme="majorHAnsi" w:hAnsiTheme="majorHAnsi" w:cstheme="minorHAnsi"/>
          <w:bCs/>
          <w:snapToGrid w:val="0"/>
          <w:sz w:val="22"/>
          <w:szCs w:val="22"/>
        </w:rPr>
        <w:t>Wykonawc</w:t>
      </w:r>
      <w:r w:rsidR="00944746" w:rsidRPr="00F40352">
        <w:rPr>
          <w:rFonts w:asciiTheme="majorHAnsi" w:hAnsiTheme="majorHAnsi" w:cstheme="minorHAnsi"/>
          <w:bCs/>
          <w:snapToGrid w:val="0"/>
          <w:sz w:val="22"/>
          <w:szCs w:val="22"/>
        </w:rPr>
        <w:t xml:space="preserve">a składa inne podmiotowe środki dowodowe, które w wystarczający sposób potwierdzają spełnianie opisanego przez </w:t>
      </w:r>
      <w:r w:rsidR="00406BED" w:rsidRPr="00F40352">
        <w:rPr>
          <w:rFonts w:asciiTheme="majorHAnsi" w:hAnsiTheme="majorHAnsi" w:cstheme="minorHAnsi"/>
          <w:bCs/>
          <w:snapToGrid w:val="0"/>
          <w:sz w:val="22"/>
          <w:szCs w:val="22"/>
        </w:rPr>
        <w:t>Zamawia</w:t>
      </w:r>
      <w:r w:rsidR="00944746" w:rsidRPr="00F40352">
        <w:rPr>
          <w:rFonts w:asciiTheme="majorHAnsi" w:hAnsiTheme="majorHAnsi" w:cstheme="minorHAnsi"/>
          <w:bCs/>
          <w:snapToGrid w:val="0"/>
          <w:sz w:val="22"/>
          <w:szCs w:val="22"/>
        </w:rPr>
        <w:t>jącego warunku udziału w postępowaniu lub kryterium selekcji dotyczącego zdolności technicznej lub zawodowej.</w:t>
      </w:r>
    </w:p>
    <w:p w:rsidR="007B6B26"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2</w:t>
      </w:r>
      <w:r w:rsidR="007B6B26" w:rsidRPr="00F40352">
        <w:rPr>
          <w:rFonts w:asciiTheme="majorHAnsi" w:hAnsiTheme="majorHAnsi" w:cstheme="minorHAnsi"/>
          <w:sz w:val="22"/>
          <w:szCs w:val="22"/>
        </w:rPr>
        <w:t xml:space="preserve">. Wykonawca wpisany do urzędowego wykazu zatwierdzonych </w:t>
      </w:r>
      <w:r w:rsidR="00B57382" w:rsidRPr="00F40352">
        <w:rPr>
          <w:rFonts w:asciiTheme="majorHAnsi" w:hAnsiTheme="majorHAnsi" w:cstheme="minorHAnsi"/>
          <w:sz w:val="22"/>
          <w:szCs w:val="22"/>
        </w:rPr>
        <w:t>Wykonawc</w:t>
      </w:r>
      <w:r w:rsidR="007B6B26" w:rsidRPr="00F40352">
        <w:rPr>
          <w:rFonts w:asciiTheme="majorHAnsi" w:hAnsiTheme="majorHAnsi" w:cstheme="minorHAnsi"/>
          <w:sz w:val="22"/>
          <w:szCs w:val="22"/>
        </w:rPr>
        <w:t xml:space="preserve">ów lub </w:t>
      </w:r>
      <w:r w:rsidR="00B57382" w:rsidRPr="00F40352">
        <w:rPr>
          <w:rFonts w:asciiTheme="majorHAnsi" w:hAnsiTheme="majorHAnsi" w:cstheme="minorHAnsi"/>
          <w:sz w:val="22"/>
          <w:szCs w:val="22"/>
        </w:rPr>
        <w:t>Wykonawc</w:t>
      </w:r>
      <w:r w:rsidR="007B6B26" w:rsidRPr="00F40352">
        <w:rPr>
          <w:rFonts w:asciiTheme="majorHAnsi" w:hAnsiTheme="majorHAnsi" w:cstheme="minorHAnsi"/>
          <w:sz w:val="22"/>
          <w:szCs w:val="22"/>
        </w:rPr>
        <w:t xml:space="preserve">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00B57382" w:rsidRPr="00F40352">
        <w:rPr>
          <w:rFonts w:asciiTheme="majorHAnsi" w:hAnsiTheme="majorHAnsi" w:cstheme="minorHAnsi"/>
          <w:sz w:val="22"/>
          <w:szCs w:val="22"/>
        </w:rPr>
        <w:t>Wykonawc</w:t>
      </w:r>
      <w:r w:rsidR="007B6B26" w:rsidRPr="00F40352">
        <w:rPr>
          <w:rFonts w:asciiTheme="majorHAnsi" w:hAnsiTheme="majorHAnsi" w:cstheme="minorHAnsi"/>
          <w:sz w:val="22"/>
          <w:szCs w:val="22"/>
        </w:rPr>
        <w:t xml:space="preserve">a ma siedzibę lub miejsce zamieszkania, wskazujące na podmiotowe środki dowodowe stanowiące podstawę wpisu lub uzyskania certyfikacji, chyba że </w:t>
      </w:r>
      <w:r w:rsidR="00406BED" w:rsidRPr="00F40352">
        <w:rPr>
          <w:rFonts w:asciiTheme="majorHAnsi" w:hAnsiTheme="majorHAnsi" w:cstheme="minorHAnsi"/>
          <w:sz w:val="22"/>
          <w:szCs w:val="22"/>
        </w:rPr>
        <w:t>Zamawia</w:t>
      </w:r>
      <w:r w:rsidR="007B6B26" w:rsidRPr="00F40352">
        <w:rPr>
          <w:rFonts w:asciiTheme="majorHAnsi" w:hAnsiTheme="majorHAnsi" w:cstheme="minorHAnsi"/>
          <w:sz w:val="22"/>
          <w:szCs w:val="22"/>
        </w:rPr>
        <w:t xml:space="preserve">jący ma uzasadnione podstawy do zakwestionowania informacji wynikających z zaświadczenia lub certyfikatu. </w:t>
      </w:r>
    </w:p>
    <w:p w:rsidR="007B6B26" w:rsidRPr="00F40352" w:rsidRDefault="00395006" w:rsidP="00395006">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3</w:t>
      </w:r>
      <w:r w:rsidR="007B6B26" w:rsidRPr="00F40352">
        <w:rPr>
          <w:rFonts w:asciiTheme="majorHAnsi" w:hAnsiTheme="majorHAnsi" w:cstheme="minorHAnsi"/>
          <w:sz w:val="22"/>
          <w:szCs w:val="22"/>
        </w:rPr>
        <w:t>. W celu potwierdzenia braku podstawy wykluczenia z postępowania, o której mowa w art. 109 ust. 1 pkt 1 ustawy</w:t>
      </w:r>
      <w:r w:rsidR="00385724" w:rsidRPr="00F40352">
        <w:rPr>
          <w:rFonts w:asciiTheme="majorHAnsi" w:hAnsiTheme="majorHAnsi" w:cstheme="minorHAnsi"/>
          <w:sz w:val="22"/>
          <w:szCs w:val="22"/>
        </w:rPr>
        <w:t xml:space="preserve"> </w:t>
      </w:r>
      <w:proofErr w:type="spellStart"/>
      <w:r w:rsidR="00385724" w:rsidRPr="00F40352">
        <w:rPr>
          <w:rFonts w:asciiTheme="majorHAnsi" w:hAnsiTheme="majorHAnsi" w:cstheme="minorHAnsi"/>
          <w:sz w:val="22"/>
          <w:szCs w:val="22"/>
        </w:rPr>
        <w:t>Pzp</w:t>
      </w:r>
      <w:proofErr w:type="spellEnd"/>
      <w:r w:rsidR="007B6B26" w:rsidRPr="00F40352">
        <w:rPr>
          <w:rFonts w:asciiTheme="majorHAnsi" w:hAnsiTheme="majorHAnsi" w:cstheme="minorHAnsi"/>
          <w:sz w:val="22"/>
          <w:szCs w:val="22"/>
        </w:rPr>
        <w:t xml:space="preserve">, </w:t>
      </w:r>
      <w:r w:rsidR="00406BED" w:rsidRPr="00F40352">
        <w:rPr>
          <w:rFonts w:asciiTheme="majorHAnsi" w:hAnsiTheme="majorHAnsi" w:cstheme="minorHAnsi"/>
          <w:sz w:val="22"/>
          <w:szCs w:val="22"/>
        </w:rPr>
        <w:t>Zamawia</w:t>
      </w:r>
      <w:r w:rsidR="007B6B26" w:rsidRPr="00F40352">
        <w:rPr>
          <w:rFonts w:asciiTheme="majorHAnsi" w:hAnsiTheme="majorHAnsi" w:cstheme="minorHAnsi"/>
          <w:sz w:val="22"/>
          <w:szCs w:val="22"/>
        </w:rPr>
        <w:t xml:space="preserve">jący może żądać dodatkowego dokumentu wystawionego w kraju, w którym </w:t>
      </w:r>
      <w:r w:rsidR="00B57382" w:rsidRPr="00F40352">
        <w:rPr>
          <w:rFonts w:asciiTheme="majorHAnsi" w:hAnsiTheme="majorHAnsi" w:cstheme="minorHAnsi"/>
          <w:sz w:val="22"/>
          <w:szCs w:val="22"/>
        </w:rPr>
        <w:t>Wykonawc</w:t>
      </w:r>
      <w:r w:rsidR="007B6B26" w:rsidRPr="00F40352">
        <w:rPr>
          <w:rFonts w:asciiTheme="majorHAnsi" w:hAnsiTheme="majorHAnsi" w:cstheme="minorHAnsi"/>
          <w:sz w:val="22"/>
          <w:szCs w:val="22"/>
        </w:rPr>
        <w:t xml:space="preserve">a ma miejsce zamieszkania lub siedzibę, potwierdzającego, że </w:t>
      </w:r>
      <w:r w:rsidR="00B57382" w:rsidRPr="00F40352">
        <w:rPr>
          <w:rFonts w:asciiTheme="majorHAnsi" w:hAnsiTheme="majorHAnsi" w:cstheme="minorHAnsi"/>
          <w:sz w:val="22"/>
          <w:szCs w:val="22"/>
        </w:rPr>
        <w:t>Wykonawc</w:t>
      </w:r>
      <w:r w:rsidR="007B6B26" w:rsidRPr="00F40352">
        <w:rPr>
          <w:rFonts w:asciiTheme="majorHAnsi" w:hAnsiTheme="majorHAnsi" w:cstheme="minorHAnsi"/>
          <w:sz w:val="22"/>
          <w:szCs w:val="22"/>
        </w:rPr>
        <w:t xml:space="preserve">a nie naruszył obowiązków dotyczących płatności podatków, opłat lub składek na ubezpieczenie społeczne lub zdrowotne. Przepisy </w:t>
      </w:r>
      <w:r w:rsidR="00C07159" w:rsidRPr="00F40352">
        <w:rPr>
          <w:rFonts w:asciiTheme="majorHAnsi" w:hAnsiTheme="majorHAnsi" w:cstheme="minorHAnsi"/>
          <w:sz w:val="22"/>
          <w:szCs w:val="22"/>
        </w:rPr>
        <w:t xml:space="preserve">cz. I pkt. 2) </w:t>
      </w:r>
      <w:r w:rsidR="007B6B26" w:rsidRPr="00F40352">
        <w:rPr>
          <w:rFonts w:asciiTheme="majorHAnsi" w:hAnsiTheme="majorHAnsi" w:cstheme="minorHAnsi"/>
          <w:sz w:val="22"/>
          <w:szCs w:val="22"/>
        </w:rPr>
        <w:t xml:space="preserve">stosuje się. </w:t>
      </w:r>
    </w:p>
    <w:p w:rsidR="006F3EBF"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4</w:t>
      </w:r>
      <w:r w:rsidR="007B6B26" w:rsidRPr="00F40352">
        <w:rPr>
          <w:rFonts w:asciiTheme="majorHAnsi" w:hAnsiTheme="majorHAnsi" w:cstheme="minorHAnsi"/>
          <w:sz w:val="22"/>
          <w:szCs w:val="22"/>
        </w:rPr>
        <w:t xml:space="preserve">. </w:t>
      </w:r>
      <w:r w:rsidR="002351A4" w:rsidRPr="00F40352">
        <w:rPr>
          <w:rFonts w:asciiTheme="majorHAnsi" w:hAnsiTheme="majorHAnsi" w:cstheme="minorHAnsi"/>
          <w:sz w:val="22"/>
          <w:szCs w:val="22"/>
        </w:rPr>
        <w:t>Przepisy</w:t>
      </w:r>
      <w:r w:rsidRPr="00F40352">
        <w:rPr>
          <w:rFonts w:asciiTheme="majorHAnsi" w:hAnsiTheme="majorHAnsi" w:cstheme="minorHAnsi"/>
          <w:sz w:val="22"/>
          <w:szCs w:val="22"/>
        </w:rPr>
        <w:t xml:space="preserve"> pkt.</w:t>
      </w:r>
      <w:r w:rsidR="007B6B26" w:rsidRPr="00F40352">
        <w:rPr>
          <w:rFonts w:asciiTheme="majorHAnsi" w:hAnsiTheme="majorHAnsi" w:cstheme="minorHAnsi"/>
          <w:sz w:val="22"/>
          <w:szCs w:val="22"/>
        </w:rPr>
        <w:t xml:space="preserve"> </w:t>
      </w:r>
      <w:r w:rsidRPr="00F40352">
        <w:rPr>
          <w:rFonts w:asciiTheme="majorHAnsi" w:hAnsiTheme="majorHAnsi" w:cstheme="minorHAnsi"/>
          <w:sz w:val="22"/>
          <w:szCs w:val="22"/>
        </w:rPr>
        <w:t>2</w:t>
      </w:r>
      <w:r w:rsidR="007B6B26" w:rsidRPr="00F40352">
        <w:rPr>
          <w:rFonts w:asciiTheme="majorHAnsi" w:hAnsiTheme="majorHAnsi" w:cstheme="minorHAnsi"/>
          <w:sz w:val="22"/>
          <w:szCs w:val="22"/>
        </w:rPr>
        <w:t xml:space="preserve"> i </w:t>
      </w:r>
      <w:r w:rsidRPr="00F40352">
        <w:rPr>
          <w:rFonts w:asciiTheme="majorHAnsi" w:hAnsiTheme="majorHAnsi" w:cstheme="minorHAnsi"/>
          <w:sz w:val="22"/>
          <w:szCs w:val="22"/>
        </w:rPr>
        <w:t>3</w:t>
      </w:r>
      <w:r w:rsidR="007B6B26" w:rsidRPr="00F40352">
        <w:rPr>
          <w:rFonts w:asciiTheme="majorHAnsi" w:hAnsiTheme="majorHAnsi" w:cstheme="minorHAnsi"/>
          <w:sz w:val="22"/>
          <w:szCs w:val="22"/>
        </w:rPr>
        <w:t xml:space="preserve"> stosuje się odpowiednio do podmiotowych środków dowodowych dotyczących podmiotu udostępniającego zasoby na zasadach okre</w:t>
      </w:r>
      <w:r w:rsidR="00B57382" w:rsidRPr="00F40352">
        <w:rPr>
          <w:rFonts w:asciiTheme="majorHAnsi" w:hAnsiTheme="majorHAnsi" w:cstheme="minorHAnsi"/>
          <w:sz w:val="22"/>
          <w:szCs w:val="22"/>
        </w:rPr>
        <w:t xml:space="preserve">ślonych w art. 118 ustawy </w:t>
      </w:r>
      <w:proofErr w:type="spellStart"/>
      <w:r w:rsidR="00385724" w:rsidRPr="00F40352">
        <w:rPr>
          <w:rFonts w:asciiTheme="majorHAnsi" w:hAnsiTheme="majorHAnsi" w:cstheme="minorHAnsi"/>
          <w:sz w:val="22"/>
          <w:szCs w:val="22"/>
        </w:rPr>
        <w:t>Pzp</w:t>
      </w:r>
      <w:proofErr w:type="spellEnd"/>
      <w:r w:rsidR="00385724" w:rsidRPr="00F40352">
        <w:rPr>
          <w:rFonts w:asciiTheme="majorHAnsi" w:hAnsiTheme="majorHAnsi" w:cstheme="minorHAnsi"/>
          <w:sz w:val="22"/>
          <w:szCs w:val="22"/>
        </w:rPr>
        <w:t xml:space="preserve"> </w:t>
      </w:r>
      <w:r w:rsidR="00B57382" w:rsidRPr="00F40352">
        <w:rPr>
          <w:rFonts w:asciiTheme="majorHAnsi" w:hAnsiTheme="majorHAnsi" w:cstheme="minorHAnsi"/>
          <w:sz w:val="22"/>
          <w:szCs w:val="22"/>
        </w:rPr>
        <w:t>oraz P</w:t>
      </w:r>
      <w:r w:rsidR="007B6B26" w:rsidRPr="00F40352">
        <w:rPr>
          <w:rFonts w:asciiTheme="majorHAnsi" w:hAnsiTheme="majorHAnsi" w:cstheme="minorHAnsi"/>
          <w:sz w:val="22"/>
          <w:szCs w:val="22"/>
        </w:rPr>
        <w:t>odwykonawcy niebędącego podmiotem udostępniającym zasoby na takich zasadach.</w:t>
      </w:r>
    </w:p>
    <w:p w:rsidR="00395006"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5. Jeżeli jest to niezbędne do zapewnienia odpowiedniego przebiegu postępowania o udzielenie zamówienia,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może na każdym etapie postępowania, wezwać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ów do złożenia wszystkich lub niektórych podmiotowych środków dowodowych aktualnych na dzień ich złożenia. </w:t>
      </w:r>
    </w:p>
    <w:p w:rsidR="00395006"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6. Jeżeli zachodzą uzasadnione podstawy do uznania, że złożone uprzednio podmiotowe środki dowodowe nie są już aktualne,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może w każdym czasie wezwać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ę lub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ów do złożenia wszystkich lub niektórych podmiotowych środków dowodowych aktualnych na dzień ich złożenia. </w:t>
      </w:r>
    </w:p>
    <w:p w:rsidR="00395006"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7. Jeżeli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a nie złożył oświadczenia (JEDZ), o którym mowa w art. 125 ust. 1</w:t>
      </w:r>
      <w:r w:rsidR="00385724" w:rsidRPr="00F40352">
        <w:rPr>
          <w:rFonts w:asciiTheme="majorHAnsi" w:hAnsiTheme="majorHAnsi" w:cstheme="minorHAnsi"/>
          <w:sz w:val="22"/>
          <w:szCs w:val="22"/>
        </w:rPr>
        <w:t xml:space="preserve"> </w:t>
      </w:r>
      <w:proofErr w:type="spellStart"/>
      <w:r w:rsidR="00385724"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podmiotowych środków dowodowych, innych dokumentów lub oświadczeń składanych w niniejszym postępowaniu lub są one niekompletne lub zawierają błędy,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wezwie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ę odpowiednio do ich złożenia, poprawienia lub uzupełnienia w wyznaczonym terminie. </w:t>
      </w:r>
    </w:p>
    <w:p w:rsidR="00395006"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8.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nie wezwie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wskazał w jednolitym dokumencie dane umożliwiające dostęp do tych środków. </w:t>
      </w:r>
    </w:p>
    <w:p w:rsidR="00395006"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9.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nie jest zobowiązany do złożenia podmiotowych środków dowodowych, które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posiada, jeżeli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wskaże te środki oraz potwierdzi ich prawidłowość i aktualność. W takiej sytuacji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zobligowany jest do wskazania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jącemu sygnatury postępowania, w którym wymagane środki dowodowe się znajdują. </w:t>
      </w:r>
    </w:p>
    <w:p w:rsidR="00B50E82" w:rsidRPr="00F40352" w:rsidRDefault="00395006" w:rsidP="004F3FE4">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10. Dokumenty sporządzone w języku obcym są składane wraz z tłumaczeniem na język polski. </w:t>
      </w:r>
    </w:p>
    <w:p w:rsidR="004F3FE4" w:rsidRPr="00F40352" w:rsidRDefault="004F3FE4" w:rsidP="004F3FE4">
      <w:pPr>
        <w:autoSpaceDE w:val="0"/>
        <w:autoSpaceDN w:val="0"/>
        <w:adjustRightInd w:val="0"/>
        <w:jc w:val="both"/>
        <w:rPr>
          <w:rFonts w:asciiTheme="majorHAnsi" w:hAnsiTheme="majorHAnsi" w:cstheme="minorHAnsi"/>
          <w:sz w:val="22"/>
          <w:szCs w:val="22"/>
        </w:rPr>
      </w:pPr>
    </w:p>
    <w:p w:rsidR="00036F09" w:rsidRPr="00F40352" w:rsidRDefault="00036F09" w:rsidP="00036F09">
      <w:pPr>
        <w:autoSpaceDE w:val="0"/>
        <w:autoSpaceDN w:val="0"/>
        <w:adjustRightInd w:val="0"/>
        <w:spacing w:after="1"/>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 INFORMACJE O ŚRODKACH KOMUNIKACJI ELEKTRONICZNEJ, PRZY UŻYCIU KTÓRYCH ZAMAWIAJĄCY BĘDZIE KOMUNIKOWAŁ SIĘ Z WYKONAWCAMI, ORAZ INFORMACJE O </w:t>
      </w:r>
      <w:r w:rsidRPr="00F40352">
        <w:rPr>
          <w:rFonts w:asciiTheme="majorHAnsi" w:eastAsia="Calibri" w:hAnsiTheme="majorHAnsi" w:cstheme="minorHAnsi"/>
          <w:b/>
          <w:sz w:val="22"/>
          <w:szCs w:val="22"/>
          <w:lang w:eastAsia="en-US"/>
        </w:rPr>
        <w:lastRenderedPageBreak/>
        <w:t xml:space="preserve">WYMAGANIACH TECHNICZNYCH I ORGANIZACYJNYCH SPORZĄDZANIA, WYSYŁANIA I ODBIERANIA KORESPONDENCJI ELEKTRONICZNEJ  </w:t>
      </w:r>
    </w:p>
    <w:p w:rsidR="00036F09" w:rsidRPr="00F40352" w:rsidRDefault="00036F09" w:rsidP="00036F09">
      <w:pPr>
        <w:suppressAutoHyphens/>
        <w:autoSpaceDN w:val="0"/>
        <w:contextualSpacing/>
        <w:jc w:val="both"/>
        <w:textAlignment w:val="baseline"/>
        <w:rPr>
          <w:rFonts w:asciiTheme="majorHAnsi" w:hAnsiTheme="majorHAnsi" w:cstheme="minorHAnsi"/>
          <w:sz w:val="22"/>
          <w:szCs w:val="22"/>
          <w:lang w:eastAsia="en-US"/>
        </w:rPr>
      </w:pPr>
      <w:r w:rsidRPr="00F40352">
        <w:rPr>
          <w:rFonts w:asciiTheme="majorHAnsi" w:hAnsiTheme="majorHAnsi" w:cstheme="minorHAnsi"/>
          <w:sz w:val="22"/>
          <w:szCs w:val="22"/>
          <w:lang w:eastAsia="en-US"/>
        </w:rPr>
        <w:t>1.</w:t>
      </w:r>
      <w:r w:rsidR="000E3ADC" w:rsidRPr="00F40352">
        <w:rPr>
          <w:rFonts w:asciiTheme="majorHAnsi" w:hAnsiTheme="majorHAnsi" w:cstheme="minorHAnsi"/>
          <w:sz w:val="22"/>
          <w:szCs w:val="22"/>
          <w:lang w:eastAsia="en-US"/>
        </w:rPr>
        <w:t xml:space="preserve"> </w:t>
      </w:r>
      <w:r w:rsidRPr="00F40352">
        <w:rPr>
          <w:rFonts w:asciiTheme="majorHAnsi" w:hAnsiTheme="majorHAnsi" w:cstheme="minorHAnsi"/>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F40352">
          <w:rPr>
            <w:rStyle w:val="Hipercze"/>
            <w:rFonts w:asciiTheme="majorHAnsi" w:hAnsiTheme="majorHAnsi" w:cstheme="minorHAnsi"/>
            <w:b/>
            <w:color w:val="auto"/>
            <w:sz w:val="22"/>
            <w:szCs w:val="22"/>
            <w:u w:val="none"/>
            <w:lang w:eastAsia="en-US"/>
          </w:rPr>
          <w:t>https://platformazakupowa.pl/pn/csk_umed</w:t>
        </w:r>
      </w:hyperlink>
    </w:p>
    <w:p w:rsidR="00036F09" w:rsidRPr="00F40352" w:rsidRDefault="00036F09" w:rsidP="00036F09">
      <w:pPr>
        <w:tabs>
          <w:tab w:val="left" w:pos="709"/>
        </w:tabs>
        <w:autoSpaceDN w:val="0"/>
        <w:contextualSpacing/>
        <w:jc w:val="both"/>
        <w:textAlignment w:val="baseline"/>
        <w:rPr>
          <w:rStyle w:val="Hipercze"/>
          <w:rFonts w:asciiTheme="majorHAnsi" w:hAnsiTheme="majorHAnsi" w:cstheme="minorHAnsi"/>
          <w:color w:val="auto"/>
          <w:sz w:val="22"/>
          <w:szCs w:val="22"/>
          <w:u w:val="none"/>
          <w:lang w:eastAsia="en-US"/>
        </w:rPr>
      </w:pPr>
      <w:r w:rsidRPr="00F40352">
        <w:rPr>
          <w:rFonts w:asciiTheme="majorHAnsi" w:hAnsiTheme="majorHAnsi" w:cstheme="minorHAnsi"/>
          <w:sz w:val="22"/>
          <w:szCs w:val="22"/>
          <w:lang w:eastAsia="en-US"/>
        </w:rPr>
        <w:t>2.</w:t>
      </w:r>
      <w:r w:rsidR="000E3ADC" w:rsidRPr="00F40352">
        <w:rPr>
          <w:rFonts w:asciiTheme="majorHAnsi" w:hAnsiTheme="majorHAnsi" w:cstheme="minorHAnsi"/>
          <w:sz w:val="22"/>
          <w:szCs w:val="22"/>
          <w:lang w:eastAsia="en-US"/>
        </w:rPr>
        <w:t xml:space="preserve"> </w:t>
      </w:r>
      <w:r w:rsidRPr="00F40352">
        <w:rPr>
          <w:rFonts w:asciiTheme="majorHAnsi" w:hAnsiTheme="majorHAnsi" w:cstheme="minorHAnsi"/>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F40352">
          <w:rPr>
            <w:rStyle w:val="Hipercze"/>
            <w:rFonts w:asciiTheme="majorHAnsi" w:hAnsiTheme="majorHAnsi" w:cstheme="minorHAnsi"/>
            <w:b/>
            <w:color w:val="auto"/>
            <w:sz w:val="22"/>
            <w:szCs w:val="22"/>
            <w:u w:val="none"/>
            <w:lang w:eastAsia="en-US"/>
          </w:rPr>
          <w:t>https://platformazakupowa.pl/strona/1-regulamin</w:t>
        </w:r>
      </w:hyperlink>
    </w:p>
    <w:p w:rsidR="00036F09" w:rsidRPr="00F40352" w:rsidRDefault="00036F09" w:rsidP="00036F09">
      <w:pPr>
        <w:autoSpaceDN w:val="0"/>
        <w:contextualSpacing/>
        <w:jc w:val="both"/>
        <w:textAlignment w:val="baseline"/>
        <w:rPr>
          <w:rFonts w:asciiTheme="majorHAnsi" w:hAnsiTheme="majorHAnsi" w:cstheme="minorHAnsi"/>
          <w:sz w:val="22"/>
          <w:szCs w:val="22"/>
          <w:lang w:eastAsia="en-US"/>
        </w:rPr>
      </w:pPr>
      <w:r w:rsidRPr="00F40352">
        <w:rPr>
          <w:rFonts w:asciiTheme="majorHAnsi" w:hAnsiTheme="majorHAnsi" w:cstheme="minorHAnsi"/>
          <w:sz w:val="22"/>
          <w:szCs w:val="22"/>
          <w:lang w:eastAsia="en-US"/>
        </w:rPr>
        <w:t>3.</w:t>
      </w:r>
      <w:r w:rsidR="000E3ADC" w:rsidRPr="00F40352">
        <w:rPr>
          <w:rFonts w:asciiTheme="majorHAnsi" w:hAnsiTheme="majorHAnsi" w:cstheme="minorHAnsi"/>
          <w:sz w:val="22"/>
          <w:szCs w:val="22"/>
          <w:lang w:eastAsia="en-US"/>
        </w:rPr>
        <w:t xml:space="preserve"> </w:t>
      </w:r>
      <w:r w:rsidRPr="00F40352">
        <w:rPr>
          <w:rFonts w:asciiTheme="majorHAnsi" w:hAnsiTheme="majorHAnsi" w:cstheme="minorHAnsi"/>
          <w:sz w:val="22"/>
          <w:szCs w:val="22"/>
          <w:lang w:eastAsia="en-US"/>
        </w:rPr>
        <w:t>Minimalne wymagania techniczne i informacje na temat kodowania i czasu odbioru danych są opisane na Stronie platformazakupowa.pl.</w:t>
      </w:r>
    </w:p>
    <w:p w:rsidR="00036F09" w:rsidRPr="00F40352" w:rsidRDefault="00036F09" w:rsidP="00036F09">
      <w:pPr>
        <w:autoSpaceDN w:val="0"/>
        <w:contextualSpacing/>
        <w:jc w:val="both"/>
        <w:textAlignment w:val="baseline"/>
        <w:rPr>
          <w:rStyle w:val="Hipercze"/>
          <w:rFonts w:asciiTheme="majorHAnsi" w:hAnsiTheme="majorHAnsi" w:cstheme="minorHAnsi"/>
          <w:color w:val="auto"/>
          <w:sz w:val="22"/>
          <w:szCs w:val="22"/>
          <w:u w:val="none"/>
        </w:rPr>
      </w:pPr>
      <w:r w:rsidRPr="00F40352">
        <w:rPr>
          <w:rFonts w:asciiTheme="majorHAnsi" w:eastAsia="Calibri" w:hAnsiTheme="majorHAnsi" w:cs="Calibri"/>
          <w:b/>
          <w:sz w:val="22"/>
          <w:szCs w:val="22"/>
        </w:rPr>
        <w:t>4.</w:t>
      </w:r>
      <w:r w:rsidR="000E3ADC" w:rsidRPr="00F40352">
        <w:rPr>
          <w:rFonts w:asciiTheme="majorHAnsi" w:eastAsia="Calibri" w:hAnsiTheme="majorHAnsi" w:cs="Calibri"/>
          <w:b/>
          <w:sz w:val="22"/>
          <w:szCs w:val="22"/>
        </w:rPr>
        <w:t xml:space="preserve"> </w:t>
      </w:r>
      <w:r w:rsidRPr="00F40352">
        <w:rPr>
          <w:rFonts w:asciiTheme="majorHAnsi" w:eastAsia="Calibri" w:hAnsiTheme="majorHAnsi" w:cs="Calibri"/>
          <w:b/>
          <w:sz w:val="22"/>
          <w:szCs w:val="22"/>
        </w:rPr>
        <w:t xml:space="preserve">Szczegółowa instrukcja dla Wykonawców </w:t>
      </w:r>
      <w:r w:rsidRPr="00F40352">
        <w:rPr>
          <w:rFonts w:asciiTheme="majorHAnsi" w:eastAsia="Calibri" w:hAnsiTheme="majorHAnsi" w:cs="Calibri"/>
          <w:sz w:val="22"/>
          <w:szCs w:val="22"/>
        </w:rPr>
        <w:t xml:space="preserve">dotycząca złożenia, zmiany i wycofania oferty znajduje się na stronie internetowej pod adresem:  </w:t>
      </w:r>
      <w:hyperlink r:id="rId23">
        <w:r w:rsidRPr="00F40352">
          <w:rPr>
            <w:rStyle w:val="Hipercze"/>
            <w:rFonts w:asciiTheme="majorHAnsi" w:hAnsiTheme="majorHAnsi" w:cstheme="minorHAnsi"/>
            <w:b/>
            <w:color w:val="auto"/>
            <w:sz w:val="22"/>
            <w:szCs w:val="22"/>
            <w:u w:val="none"/>
            <w:lang w:eastAsia="en-US"/>
          </w:rPr>
          <w:t>https://platformazakupowa.pl/strona/45-instrukcje</w:t>
        </w:r>
      </w:hyperlink>
    </w:p>
    <w:p w:rsidR="00036F09" w:rsidRPr="00F40352" w:rsidRDefault="00036F09" w:rsidP="00036F09">
      <w:pPr>
        <w:autoSpaceDN w:val="0"/>
        <w:contextualSpacing/>
        <w:jc w:val="both"/>
        <w:textAlignment w:val="baseline"/>
        <w:rPr>
          <w:rFonts w:asciiTheme="majorHAnsi" w:hAnsiTheme="majorHAnsi" w:cstheme="minorHAnsi"/>
          <w:sz w:val="22"/>
          <w:szCs w:val="22"/>
          <w:lang w:eastAsia="en-US"/>
        </w:rPr>
      </w:pPr>
      <w:r w:rsidRPr="00F40352">
        <w:rPr>
          <w:rFonts w:asciiTheme="majorHAnsi" w:hAnsiTheme="majorHAnsi" w:cstheme="minorHAnsi"/>
          <w:sz w:val="22"/>
          <w:szCs w:val="22"/>
          <w:lang w:eastAsia="en-US"/>
        </w:rPr>
        <w:t>5.</w:t>
      </w:r>
      <w:r w:rsidR="000E3ADC" w:rsidRPr="00F40352">
        <w:rPr>
          <w:rFonts w:asciiTheme="majorHAnsi" w:hAnsiTheme="majorHAnsi" w:cstheme="minorHAnsi"/>
          <w:sz w:val="22"/>
          <w:szCs w:val="22"/>
          <w:lang w:eastAsia="en-US"/>
        </w:rPr>
        <w:t xml:space="preserve"> </w:t>
      </w:r>
      <w:r w:rsidRPr="00F40352">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rsidR="00036F09" w:rsidRPr="00F40352" w:rsidRDefault="00036F09" w:rsidP="00036F09">
      <w:pPr>
        <w:autoSpaceDN w:val="0"/>
        <w:contextualSpacing/>
        <w:jc w:val="both"/>
        <w:textAlignment w:val="baseline"/>
        <w:rPr>
          <w:rFonts w:asciiTheme="majorHAnsi" w:hAnsiTheme="majorHAnsi" w:cstheme="minorHAnsi"/>
          <w:sz w:val="22"/>
          <w:szCs w:val="22"/>
          <w:lang w:eastAsia="en-US"/>
        </w:rPr>
      </w:pPr>
      <w:r w:rsidRPr="00F40352">
        <w:rPr>
          <w:rFonts w:asciiTheme="majorHAnsi" w:eastAsia="Tahoma" w:hAnsiTheme="majorHAnsi" w:cstheme="minorHAnsi"/>
          <w:sz w:val="22"/>
          <w:szCs w:val="22"/>
          <w:lang w:eastAsia="en-US"/>
        </w:rPr>
        <w:t>6.</w:t>
      </w:r>
      <w:r w:rsidR="000E3ADC" w:rsidRPr="00F40352">
        <w:rPr>
          <w:rFonts w:asciiTheme="majorHAnsi" w:eastAsia="Tahoma" w:hAnsiTheme="majorHAnsi" w:cstheme="minorHAnsi"/>
          <w:sz w:val="22"/>
          <w:szCs w:val="22"/>
          <w:lang w:eastAsia="en-US"/>
        </w:rPr>
        <w:t xml:space="preserve"> </w:t>
      </w:r>
      <w:r w:rsidRPr="00F40352">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F40352">
        <w:rPr>
          <w:rFonts w:asciiTheme="majorHAnsi" w:hAnsiTheme="majorHAnsi" w:cstheme="minorHAnsi"/>
          <w:sz w:val="22"/>
          <w:szCs w:val="22"/>
          <w:lang w:eastAsia="en-US"/>
        </w:rPr>
        <w:t>za pośrednictwem platformy zakupowej.</w:t>
      </w:r>
    </w:p>
    <w:p w:rsidR="00036F09" w:rsidRPr="00F40352" w:rsidRDefault="00036F09" w:rsidP="00036F09">
      <w:pPr>
        <w:tabs>
          <w:tab w:val="left" w:pos="709"/>
        </w:tabs>
        <w:autoSpaceDN w:val="0"/>
        <w:contextualSpacing/>
        <w:jc w:val="both"/>
        <w:textAlignment w:val="baseline"/>
        <w:rPr>
          <w:rFonts w:asciiTheme="majorHAnsi" w:hAnsiTheme="majorHAnsi" w:cstheme="minorHAnsi"/>
          <w:sz w:val="22"/>
          <w:szCs w:val="22"/>
          <w:lang w:eastAsia="en-US"/>
        </w:rPr>
      </w:pPr>
      <w:bookmarkStart w:id="11" w:name="_Ref530396341"/>
      <w:r w:rsidRPr="00F40352">
        <w:rPr>
          <w:rFonts w:asciiTheme="majorHAnsi" w:eastAsia="Tahoma" w:hAnsiTheme="majorHAnsi" w:cstheme="minorHAnsi"/>
          <w:sz w:val="22"/>
          <w:szCs w:val="22"/>
          <w:lang w:eastAsia="en-US"/>
        </w:rPr>
        <w:t>7. W kwestiach budzących wątpliwości odnośnie zapisów SWZ Wykonawcom przysługuje prawo do wnoszenia wniosków o wyjaśnienie jej treści.</w:t>
      </w:r>
      <w:bookmarkEnd w:id="11"/>
      <w:r w:rsidRPr="00F40352">
        <w:rPr>
          <w:rFonts w:asciiTheme="majorHAnsi" w:eastAsia="Tahoma" w:hAnsiTheme="majorHAnsi" w:cstheme="minorHAnsi"/>
          <w:sz w:val="22"/>
          <w:szCs w:val="22"/>
          <w:lang w:eastAsia="en-US"/>
        </w:rPr>
        <w:t xml:space="preserve"> </w:t>
      </w:r>
    </w:p>
    <w:p w:rsidR="00036F09" w:rsidRPr="00F40352" w:rsidRDefault="00036F09" w:rsidP="00036F09">
      <w:pPr>
        <w:tabs>
          <w:tab w:val="left" w:pos="709"/>
        </w:tabs>
        <w:autoSpaceDN w:val="0"/>
        <w:contextualSpacing/>
        <w:jc w:val="both"/>
        <w:textAlignment w:val="baseline"/>
        <w:rPr>
          <w:rFonts w:asciiTheme="majorHAnsi" w:eastAsia="Tahoma" w:hAnsiTheme="majorHAnsi" w:cstheme="minorHAnsi"/>
          <w:sz w:val="22"/>
          <w:szCs w:val="22"/>
          <w:lang w:eastAsia="en-US"/>
        </w:rPr>
      </w:pPr>
      <w:r w:rsidRPr="00F40352">
        <w:rPr>
          <w:rFonts w:asciiTheme="majorHAnsi" w:eastAsia="Tahoma" w:hAnsiTheme="majorHAnsi" w:cstheme="minorHAnsi"/>
          <w:sz w:val="22"/>
          <w:szCs w:val="22"/>
          <w:lang w:eastAsia="en-US"/>
        </w:rPr>
        <w:t>8. Składanie wniosków o wyjaśnienie treści SWZ, o których mowa powyżej odbywa się za pośrednictwem platformy zakupowej, poprzez polecenie „WYŚLIJ WIADOMOŚĆ” jako załącznik, dostępne przy zamieszczonym postępowaniu.</w:t>
      </w:r>
    </w:p>
    <w:p w:rsidR="00036F09" w:rsidRPr="00F40352" w:rsidRDefault="00036F09" w:rsidP="00036F09">
      <w:pPr>
        <w:autoSpaceDN w:val="0"/>
        <w:contextualSpacing/>
        <w:jc w:val="both"/>
        <w:textAlignment w:val="baseline"/>
        <w:rPr>
          <w:rFonts w:asciiTheme="majorHAnsi" w:eastAsia="Tahoma" w:hAnsiTheme="majorHAnsi" w:cstheme="minorHAnsi"/>
          <w:sz w:val="22"/>
          <w:szCs w:val="22"/>
          <w:lang w:eastAsia="en-US"/>
        </w:rPr>
      </w:pPr>
      <w:r w:rsidRPr="00F40352">
        <w:rPr>
          <w:rFonts w:asciiTheme="majorHAnsi" w:eastAsia="Tahoma" w:hAnsiTheme="majorHAnsi" w:cstheme="minorHAnsi"/>
          <w:sz w:val="22"/>
          <w:szCs w:val="22"/>
          <w:lang w:eastAsia="en-US"/>
        </w:rPr>
        <w:t xml:space="preserve">9. Zamawiający zwraca się z prośbą, aby ewentualne zapytania Wykonawca przesyłał również drogą elektroniczną w dokumencie edytowalnym (np. </w:t>
      </w:r>
      <w:proofErr w:type="spellStart"/>
      <w:r w:rsidRPr="00F40352">
        <w:rPr>
          <w:rFonts w:asciiTheme="majorHAnsi" w:eastAsia="Tahoma" w:hAnsiTheme="majorHAnsi" w:cstheme="minorHAnsi"/>
          <w:sz w:val="22"/>
          <w:szCs w:val="22"/>
          <w:lang w:eastAsia="en-US"/>
        </w:rPr>
        <w:t>word</w:t>
      </w:r>
      <w:proofErr w:type="spellEnd"/>
      <w:r w:rsidRPr="00F40352">
        <w:rPr>
          <w:rFonts w:asciiTheme="majorHAnsi" w:eastAsia="Tahoma" w:hAnsiTheme="majorHAnsi" w:cstheme="minorHAnsi"/>
          <w:sz w:val="22"/>
          <w:szCs w:val="22"/>
          <w:lang w:eastAsia="en-US"/>
        </w:rPr>
        <w:t>).</w:t>
      </w:r>
    </w:p>
    <w:p w:rsidR="00036F09" w:rsidRPr="00F40352" w:rsidRDefault="00036F09" w:rsidP="00036F09">
      <w:pPr>
        <w:autoSpaceDN w:val="0"/>
        <w:contextualSpacing/>
        <w:jc w:val="both"/>
        <w:textAlignment w:val="baseline"/>
        <w:rPr>
          <w:rFonts w:asciiTheme="majorHAnsi" w:eastAsia="Tahoma" w:hAnsiTheme="majorHAnsi" w:cstheme="minorHAnsi"/>
          <w:sz w:val="22"/>
          <w:szCs w:val="22"/>
          <w:lang w:eastAsia="en-US"/>
        </w:rPr>
      </w:pPr>
      <w:r w:rsidRPr="00F40352">
        <w:rPr>
          <w:rFonts w:asciiTheme="majorHAnsi" w:eastAsia="Tahoma" w:hAnsiTheme="majorHAnsi" w:cstheme="minorHAnsi"/>
          <w:sz w:val="22"/>
          <w:szCs w:val="22"/>
          <w:lang w:eastAsia="en-US"/>
        </w:rPr>
        <w:t>10.Wyjaśnienia SWZ udzielane są w szczególności z zachowaniem zasad określonych w ustawie Prawo zamówień publicznych.</w:t>
      </w:r>
    </w:p>
    <w:p w:rsidR="00036F09" w:rsidRPr="00F40352" w:rsidRDefault="00036F09" w:rsidP="00036F09">
      <w:pPr>
        <w:autoSpaceDN w:val="0"/>
        <w:contextualSpacing/>
        <w:jc w:val="both"/>
        <w:textAlignment w:val="baseline"/>
        <w:rPr>
          <w:rFonts w:asciiTheme="majorHAnsi" w:eastAsia="Tahoma" w:hAnsiTheme="majorHAnsi" w:cstheme="minorHAnsi"/>
          <w:sz w:val="22"/>
          <w:szCs w:val="22"/>
          <w:lang w:eastAsia="en-US"/>
        </w:rPr>
      </w:pPr>
      <w:r w:rsidRPr="00F40352">
        <w:rPr>
          <w:rFonts w:asciiTheme="majorHAnsi" w:eastAsia="Tahoma" w:hAnsiTheme="majorHAnsi" w:cstheme="minorHAnsi"/>
          <w:sz w:val="22"/>
          <w:szCs w:val="22"/>
          <w:lang w:eastAsia="en-US"/>
        </w:rPr>
        <w:t>11.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rsidR="00036F09" w:rsidRPr="00F40352" w:rsidRDefault="00036F09" w:rsidP="00036F09">
      <w:pPr>
        <w:autoSpaceDE w:val="0"/>
        <w:autoSpaceDN w:val="0"/>
        <w:adjustRightInd w:val="0"/>
        <w:contextualSpacing/>
        <w:jc w:val="both"/>
        <w:textAlignment w:val="baseline"/>
        <w:rPr>
          <w:rFonts w:asciiTheme="majorHAnsi" w:hAnsiTheme="majorHAnsi" w:cstheme="minorHAnsi"/>
          <w:sz w:val="22"/>
          <w:szCs w:val="22"/>
        </w:rPr>
      </w:pPr>
      <w:r w:rsidRPr="00F40352">
        <w:rPr>
          <w:rFonts w:asciiTheme="majorHAnsi" w:hAnsiTheme="majorHAnsi" w:cstheme="minorHAnsi"/>
          <w:sz w:val="22"/>
          <w:szCs w:val="22"/>
          <w:lang w:eastAsia="en-US"/>
        </w:rPr>
        <w:t xml:space="preserve">12. Jednocześnie Zamawiający informuje, iż kontakt – zarówno z Zamawiającym  jak i osobami uprawnionymi do porozumiewania się z Wykonawcami – inny niż wskazany w niniejszym rozdziale SWZ jest niedopuszczalny. </w:t>
      </w:r>
    </w:p>
    <w:p w:rsidR="00036F09" w:rsidRPr="00F40352" w:rsidRDefault="00036F09" w:rsidP="00036F09">
      <w:pPr>
        <w:autoSpaceDE w:val="0"/>
        <w:autoSpaceDN w:val="0"/>
        <w:adjustRightInd w:val="0"/>
        <w:ind w:left="425"/>
        <w:contextualSpacing/>
        <w:jc w:val="both"/>
        <w:textAlignment w:val="baseline"/>
        <w:rPr>
          <w:rFonts w:asciiTheme="majorHAnsi" w:hAnsiTheme="majorHAnsi" w:cstheme="minorHAnsi"/>
          <w:sz w:val="22"/>
          <w:szCs w:val="22"/>
        </w:rPr>
      </w:pPr>
    </w:p>
    <w:p w:rsidR="00036F09" w:rsidRPr="00F40352" w:rsidRDefault="00036F09" w:rsidP="00036F09">
      <w:pPr>
        <w:jc w:val="both"/>
        <w:rPr>
          <w:rFonts w:asciiTheme="majorHAnsi" w:hAnsiTheme="majorHAnsi" w:cstheme="minorHAnsi"/>
          <w:b/>
          <w:bCs/>
          <w:sz w:val="22"/>
          <w:szCs w:val="22"/>
          <w:u w:val="single"/>
        </w:rPr>
      </w:pPr>
      <w:r w:rsidRPr="00F40352">
        <w:rPr>
          <w:rFonts w:asciiTheme="majorHAnsi" w:hAnsiTheme="majorHAnsi" w:cstheme="minorHAnsi"/>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rsidR="00036F09" w:rsidRPr="00F40352" w:rsidRDefault="000E3ADC" w:rsidP="000E3ADC">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1. </w:t>
      </w:r>
      <w:r w:rsidR="00036F09" w:rsidRPr="00F40352">
        <w:rPr>
          <w:rFonts w:asciiTheme="majorHAnsi" w:hAnsiTheme="majorHAnsi" w:cstheme="minorHAnsi"/>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00036F09" w:rsidRPr="00F40352">
          <w:rPr>
            <w:rStyle w:val="Hipercze"/>
            <w:rFonts w:asciiTheme="majorHAnsi" w:hAnsiTheme="majorHAnsi" w:cstheme="minorHAnsi"/>
            <w:color w:val="auto"/>
            <w:sz w:val="22"/>
            <w:szCs w:val="22"/>
            <w:u w:val="none"/>
          </w:rPr>
          <w:t>https://platformazakupowa.pl/pn/csk_umed</w:t>
        </w:r>
      </w:hyperlink>
    </w:p>
    <w:p w:rsidR="00BE5F45" w:rsidRPr="00F40352" w:rsidRDefault="00BE5F45" w:rsidP="00BE5F45">
      <w:pPr>
        <w:jc w:val="both"/>
        <w:rPr>
          <w:rFonts w:asciiTheme="majorHAnsi" w:eastAsia="Calibri" w:hAnsiTheme="majorHAnsi" w:cs="Calibri"/>
          <w:sz w:val="22"/>
          <w:szCs w:val="22"/>
        </w:rPr>
      </w:pPr>
      <w:r w:rsidRPr="00F40352">
        <w:rPr>
          <w:rFonts w:asciiTheme="majorHAnsi" w:eastAsia="Calibri" w:hAnsiTheme="majorHAnsi" w:cs="Calibri"/>
          <w:sz w:val="22"/>
          <w:szCs w:val="22"/>
        </w:rPr>
        <w:t xml:space="preserve">2. Za datę przekazania (wpływu) w szczególności składanie ofert, oświadczeń, wniosków, zawiadomień oraz informacji przyjmuje się datę ich przesłania za pośrednictwem </w:t>
      </w:r>
      <w:hyperlink r:id="rId25">
        <w:r w:rsidRPr="00F40352">
          <w:rPr>
            <w:rFonts w:asciiTheme="majorHAnsi" w:eastAsia="Calibri" w:hAnsiTheme="majorHAnsi" w:cs="Calibri"/>
            <w:sz w:val="22"/>
            <w:szCs w:val="22"/>
            <w:u w:val="single"/>
          </w:rPr>
          <w:t>platformazakupowa.pl</w:t>
        </w:r>
      </w:hyperlink>
      <w:r w:rsidRPr="00F40352">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rsidR="00217913" w:rsidRPr="00F40352" w:rsidRDefault="00BE5F45" w:rsidP="000E3ADC">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3</w:t>
      </w:r>
      <w:r w:rsidR="000E3ADC" w:rsidRPr="00F40352">
        <w:rPr>
          <w:rFonts w:asciiTheme="majorHAnsi" w:hAnsiTheme="majorHAnsi" w:cstheme="minorHAnsi"/>
          <w:sz w:val="22"/>
          <w:szCs w:val="22"/>
        </w:rPr>
        <w:t xml:space="preserve">. </w:t>
      </w:r>
      <w:r w:rsidR="00036F09" w:rsidRPr="00F40352">
        <w:rPr>
          <w:rFonts w:asciiTheme="majorHAnsi" w:hAnsiTheme="majorHAnsi" w:cstheme="minorHAnsi"/>
          <w:sz w:val="22"/>
          <w:szCs w:val="22"/>
        </w:rPr>
        <w:t xml:space="preserve">Wobec nie zaistnienia sytuacji, o których mowa w art. 65 ust. 1, art. 66, art. 69, Zamawiający nie przewiduje innego sposobu komunikowania się niż przy użyciu środków komunikacji elektronicznej. </w:t>
      </w:r>
    </w:p>
    <w:p w:rsidR="00036F09" w:rsidRPr="00F40352" w:rsidRDefault="00BE5F45" w:rsidP="000E3ADC">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4</w:t>
      </w:r>
      <w:r w:rsidR="000E3ADC" w:rsidRPr="00F40352">
        <w:rPr>
          <w:rFonts w:asciiTheme="majorHAnsi" w:hAnsiTheme="majorHAnsi" w:cstheme="minorHAnsi"/>
          <w:sz w:val="22"/>
          <w:szCs w:val="22"/>
        </w:rPr>
        <w:t xml:space="preserve">. </w:t>
      </w:r>
      <w:r w:rsidR="00036F09" w:rsidRPr="00F40352">
        <w:rPr>
          <w:rFonts w:asciiTheme="majorHAnsi" w:hAnsiTheme="majorHAnsi" w:cstheme="minorHAnsi"/>
          <w:sz w:val="22"/>
          <w:szCs w:val="22"/>
        </w:rPr>
        <w:t xml:space="preserve">W korespondencji kierowanej do Zamawiającego Wykonawca winien posługiwać się numerem sprawy określonym w SWZ. </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a)</w:t>
      </w:r>
      <w:r w:rsidRPr="00F40352">
        <w:rPr>
          <w:rFonts w:asciiTheme="majorHAnsi" w:hAnsiTheme="majorHAnsi" w:cstheme="minorHAnsi"/>
          <w:sz w:val="22"/>
          <w:szCs w:val="22"/>
        </w:rPr>
        <w:tab/>
        <w:t xml:space="preserve">stały dostęp do sieci Internet o gwarantowanej przepustowości nie mniejszej niż 512 </w:t>
      </w:r>
      <w:proofErr w:type="spellStart"/>
      <w:r w:rsidRPr="00F40352">
        <w:rPr>
          <w:rFonts w:asciiTheme="majorHAnsi" w:hAnsiTheme="majorHAnsi" w:cstheme="minorHAnsi"/>
          <w:sz w:val="22"/>
          <w:szCs w:val="22"/>
        </w:rPr>
        <w:t>kb</w:t>
      </w:r>
      <w:proofErr w:type="spellEnd"/>
      <w:r w:rsidRPr="00F40352">
        <w:rPr>
          <w:rFonts w:asciiTheme="majorHAnsi" w:hAnsiTheme="majorHAnsi" w:cstheme="minorHAnsi"/>
          <w:sz w:val="22"/>
          <w:szCs w:val="22"/>
        </w:rPr>
        <w:t>/s,</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b)</w:t>
      </w:r>
      <w:r w:rsidRPr="00F40352">
        <w:rPr>
          <w:rFonts w:asciiTheme="majorHAnsi" w:hAnsiTheme="majorHAnsi" w:cstheme="minorHAnsi"/>
          <w:sz w:val="22"/>
          <w:szCs w:val="22"/>
        </w:rPr>
        <w:tab/>
        <w:t>komputer klasy PC lub MAC o następującej konfiguracji: pamięć min. 2 GB Ram, procesor Intel IV 2 GHZ lub jego nowsza wersja, jeden z systemów operacyjnych - MS Windows 7, Mac Os x 10 4, Linux, lub ich nowsze wersje,</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c)</w:t>
      </w:r>
      <w:r w:rsidRPr="00F40352">
        <w:rPr>
          <w:rFonts w:asciiTheme="majorHAnsi" w:hAnsiTheme="majorHAnsi" w:cstheme="minorHAnsi"/>
          <w:sz w:val="22"/>
          <w:szCs w:val="22"/>
        </w:rPr>
        <w:tab/>
        <w:t>zainstalowana dowolna, inna przeglądarka internetowa niż Internet Explorer,</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d)</w:t>
      </w:r>
      <w:r w:rsidRPr="00F40352">
        <w:rPr>
          <w:rFonts w:asciiTheme="majorHAnsi" w:hAnsiTheme="majorHAnsi" w:cstheme="minorHAnsi"/>
          <w:sz w:val="22"/>
          <w:szCs w:val="22"/>
        </w:rPr>
        <w:tab/>
        <w:t>włączona obsługa JavaScript,</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e)</w:t>
      </w:r>
      <w:r w:rsidRPr="00F40352">
        <w:rPr>
          <w:rFonts w:asciiTheme="majorHAnsi" w:hAnsiTheme="majorHAnsi" w:cstheme="minorHAnsi"/>
          <w:sz w:val="22"/>
          <w:szCs w:val="22"/>
        </w:rPr>
        <w:tab/>
        <w:t xml:space="preserve">zainstalowany program Adobe </w:t>
      </w:r>
      <w:proofErr w:type="spellStart"/>
      <w:r w:rsidRPr="00F40352">
        <w:rPr>
          <w:rFonts w:asciiTheme="majorHAnsi" w:hAnsiTheme="majorHAnsi" w:cstheme="minorHAnsi"/>
          <w:sz w:val="22"/>
          <w:szCs w:val="22"/>
        </w:rPr>
        <w:t>Acrobat</w:t>
      </w:r>
      <w:proofErr w:type="spellEnd"/>
      <w:r w:rsidRPr="00F40352">
        <w:rPr>
          <w:rFonts w:asciiTheme="majorHAnsi" w:hAnsiTheme="majorHAnsi" w:cstheme="minorHAnsi"/>
          <w:sz w:val="22"/>
          <w:szCs w:val="22"/>
        </w:rPr>
        <w:t xml:space="preserve"> Reader lub inny obsługujący format plików .pdf,</w:t>
      </w:r>
    </w:p>
    <w:p w:rsidR="003975B5"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f)</w:t>
      </w:r>
      <w:r w:rsidRPr="00F40352">
        <w:rPr>
          <w:rFonts w:asciiTheme="majorHAnsi" w:hAnsiTheme="majorHAnsi" w:cstheme="minorHAnsi"/>
          <w:sz w:val="22"/>
          <w:szCs w:val="22"/>
        </w:rPr>
        <w:tab/>
        <w:t>Szyfrowanie na platformazakupowa.pl odbywa się za pomocą protokołu TLS 1.3.</w:t>
      </w:r>
    </w:p>
    <w:p w:rsidR="00217913" w:rsidRPr="00F40352" w:rsidRDefault="003975B5" w:rsidP="003975B5">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g)</w:t>
      </w:r>
      <w:r w:rsidRPr="00F40352">
        <w:rPr>
          <w:rFonts w:asciiTheme="majorHAnsi" w:hAnsiTheme="majorHAnsi" w:cstheme="minorHAnsi"/>
          <w:sz w:val="22"/>
          <w:szCs w:val="22"/>
        </w:rPr>
        <w:tab/>
        <w:t>Oznaczenie czasu odbioru danych przez platformę zakupową stanowi datę oraz dokładny czas (</w:t>
      </w:r>
      <w:proofErr w:type="spellStart"/>
      <w:r w:rsidRPr="00F40352">
        <w:rPr>
          <w:rFonts w:asciiTheme="majorHAnsi" w:hAnsiTheme="majorHAnsi" w:cstheme="minorHAnsi"/>
          <w:sz w:val="22"/>
          <w:szCs w:val="22"/>
        </w:rPr>
        <w:t>hh:mm:ss</w:t>
      </w:r>
      <w:proofErr w:type="spellEnd"/>
      <w:r w:rsidRPr="00F40352">
        <w:rPr>
          <w:rFonts w:asciiTheme="majorHAnsi" w:hAnsiTheme="majorHAnsi" w:cstheme="minorHAnsi"/>
          <w:sz w:val="22"/>
          <w:szCs w:val="22"/>
        </w:rPr>
        <w:t>) generowany wg. czasu lokalnego serwera synchronizowanego z zegarem Głównego Urzędu Miar.</w:t>
      </w:r>
    </w:p>
    <w:p w:rsidR="003975B5" w:rsidRPr="00F40352" w:rsidRDefault="003975B5" w:rsidP="003975B5">
      <w:pPr>
        <w:autoSpaceDE w:val="0"/>
        <w:autoSpaceDN w:val="0"/>
        <w:adjustRightInd w:val="0"/>
        <w:jc w:val="both"/>
        <w:rPr>
          <w:rFonts w:asciiTheme="majorHAnsi" w:hAnsiTheme="majorHAnsi" w:cstheme="minorHAnsi"/>
          <w:sz w:val="22"/>
          <w:szCs w:val="22"/>
        </w:rPr>
      </w:pPr>
    </w:p>
    <w:p w:rsidR="00217913" w:rsidRPr="00F40352" w:rsidRDefault="00217913" w:rsidP="000E3ADC">
      <w:pPr>
        <w:autoSpaceDE w:val="0"/>
        <w:autoSpaceDN w:val="0"/>
        <w:adjustRightInd w:val="0"/>
        <w:jc w:val="both"/>
        <w:rPr>
          <w:rFonts w:asciiTheme="majorHAnsi" w:hAnsiTheme="majorHAnsi" w:cstheme="minorHAnsi"/>
          <w:sz w:val="22"/>
          <w:szCs w:val="22"/>
        </w:rPr>
      </w:pPr>
    </w:p>
    <w:p w:rsidR="000E3ADC" w:rsidRPr="00F40352" w:rsidRDefault="002A4510" w:rsidP="004F3FE4">
      <w:pPr>
        <w:suppressAutoHyphens/>
        <w:autoSpaceDE w:val="0"/>
        <w:autoSpaceDN w:val="0"/>
        <w:adjustRightInd w:val="0"/>
        <w:spacing w:after="60"/>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XII.</w:t>
      </w:r>
      <w:r w:rsidR="001F445B" w:rsidRPr="00F40352">
        <w:rPr>
          <w:rFonts w:asciiTheme="majorHAnsi" w:eastAsia="Calibri" w:hAnsiTheme="majorHAnsi" w:cstheme="minorHAnsi"/>
          <w:b/>
          <w:sz w:val="22"/>
          <w:szCs w:val="22"/>
          <w:lang w:eastAsia="en-US"/>
        </w:rPr>
        <w:t xml:space="preserve"> </w:t>
      </w:r>
      <w:r w:rsidRPr="00F40352">
        <w:rPr>
          <w:rFonts w:asciiTheme="majorHAnsi" w:eastAsia="Calibri" w:hAnsiTheme="majorHAnsi" w:cstheme="minorHAnsi"/>
          <w:b/>
          <w:sz w:val="22"/>
          <w:szCs w:val="22"/>
          <w:lang w:eastAsia="en-US"/>
        </w:rPr>
        <w:t>W</w:t>
      </w:r>
      <w:r w:rsidR="008C4F72" w:rsidRPr="00F40352">
        <w:rPr>
          <w:rFonts w:asciiTheme="majorHAnsi" w:eastAsia="Calibri" w:hAnsiTheme="majorHAnsi" w:cstheme="minorHAnsi"/>
          <w:b/>
          <w:sz w:val="22"/>
          <w:szCs w:val="22"/>
          <w:lang w:eastAsia="en-US"/>
        </w:rPr>
        <w:t xml:space="preserve">SKAZANIE OSÓB UPRAWNIONYCH DO KOMUNIKOWANIA SIĘ Z </w:t>
      </w:r>
      <w:r w:rsidR="00B57382" w:rsidRPr="00F40352">
        <w:rPr>
          <w:rFonts w:asciiTheme="majorHAnsi" w:eastAsia="Calibri" w:hAnsiTheme="majorHAnsi" w:cstheme="minorHAnsi"/>
          <w:b/>
          <w:sz w:val="22"/>
          <w:szCs w:val="22"/>
          <w:lang w:eastAsia="en-US"/>
        </w:rPr>
        <w:t>WYKONAWC</w:t>
      </w:r>
      <w:r w:rsidR="008C4F72" w:rsidRPr="00F40352">
        <w:rPr>
          <w:rFonts w:asciiTheme="majorHAnsi" w:eastAsia="Calibri" w:hAnsiTheme="majorHAnsi" w:cstheme="minorHAnsi"/>
          <w:b/>
          <w:sz w:val="22"/>
          <w:szCs w:val="22"/>
          <w:lang w:eastAsia="en-US"/>
        </w:rPr>
        <w:t xml:space="preserve">AMI </w:t>
      </w:r>
    </w:p>
    <w:p w:rsidR="000E3ADC" w:rsidRPr="00F40352" w:rsidRDefault="004F3FE4" w:rsidP="004F3FE4">
      <w:pPr>
        <w:suppressAutoHyphens/>
        <w:autoSpaceDE w:val="0"/>
        <w:autoSpaceDN w:val="0"/>
        <w:adjustRightInd w:val="0"/>
        <w:spacing w:after="60"/>
        <w:jc w:val="both"/>
        <w:rPr>
          <w:rFonts w:asciiTheme="majorHAnsi" w:hAnsiTheme="majorHAnsi" w:cstheme="minorHAnsi"/>
          <w:sz w:val="22"/>
          <w:szCs w:val="22"/>
        </w:rPr>
      </w:pPr>
      <w:r w:rsidRPr="00F40352">
        <w:rPr>
          <w:rFonts w:asciiTheme="majorHAnsi" w:hAnsiTheme="majorHAnsi" w:cstheme="minorHAnsi"/>
          <w:sz w:val="22"/>
          <w:szCs w:val="22"/>
        </w:rPr>
        <w:t>1.</w:t>
      </w:r>
      <w:r w:rsidR="00406BED" w:rsidRPr="00F40352">
        <w:rPr>
          <w:rFonts w:asciiTheme="majorHAnsi" w:hAnsiTheme="majorHAnsi" w:cstheme="minorHAnsi"/>
          <w:sz w:val="22"/>
          <w:szCs w:val="22"/>
        </w:rPr>
        <w:t>Zamawia</w:t>
      </w:r>
      <w:r w:rsidR="00A87599" w:rsidRPr="00F40352">
        <w:rPr>
          <w:rFonts w:asciiTheme="majorHAnsi" w:hAnsiTheme="majorHAnsi" w:cstheme="minorHAnsi"/>
          <w:sz w:val="22"/>
          <w:szCs w:val="22"/>
        </w:rPr>
        <w:t xml:space="preserve">jący wyznacza następujące osoby do kontaktu z </w:t>
      </w:r>
      <w:r w:rsidR="00B57382" w:rsidRPr="00F40352">
        <w:rPr>
          <w:rFonts w:asciiTheme="majorHAnsi" w:hAnsiTheme="majorHAnsi" w:cstheme="minorHAnsi"/>
          <w:sz w:val="22"/>
          <w:szCs w:val="22"/>
        </w:rPr>
        <w:t>Wykonawc</w:t>
      </w:r>
      <w:r w:rsidR="000E3ADC" w:rsidRPr="00F40352">
        <w:rPr>
          <w:rFonts w:asciiTheme="majorHAnsi" w:hAnsiTheme="majorHAnsi" w:cstheme="minorHAnsi"/>
          <w:sz w:val="22"/>
          <w:szCs w:val="22"/>
        </w:rPr>
        <w:t xml:space="preserve">ami: </w:t>
      </w:r>
      <w:r w:rsidR="00A65918" w:rsidRPr="00F40352">
        <w:rPr>
          <w:rFonts w:asciiTheme="majorHAnsi" w:hAnsiTheme="majorHAnsi" w:cstheme="minorHAnsi"/>
          <w:sz w:val="22"/>
          <w:szCs w:val="22"/>
        </w:rPr>
        <w:t xml:space="preserve"> </w:t>
      </w:r>
    </w:p>
    <w:p w:rsidR="000E3ADC" w:rsidRPr="00F40352" w:rsidRDefault="00D0181C" w:rsidP="004F3FE4">
      <w:pPr>
        <w:suppressAutoHyphens/>
        <w:autoSpaceDE w:val="0"/>
        <w:autoSpaceDN w:val="0"/>
        <w:adjustRightInd w:val="0"/>
        <w:spacing w:after="60"/>
        <w:jc w:val="both"/>
        <w:rPr>
          <w:rFonts w:asciiTheme="majorHAnsi" w:hAnsiTheme="majorHAnsi" w:cstheme="minorHAnsi"/>
          <w:sz w:val="22"/>
          <w:szCs w:val="22"/>
        </w:rPr>
      </w:pPr>
      <w:r w:rsidRPr="00F40352">
        <w:rPr>
          <w:rFonts w:asciiTheme="majorHAnsi" w:hAnsiTheme="majorHAnsi" w:cstheme="minorHAnsi"/>
          <w:sz w:val="22"/>
          <w:szCs w:val="22"/>
        </w:rPr>
        <w:t>Aleksandra Owcz</w:t>
      </w:r>
      <w:r w:rsidR="00C52CDD">
        <w:rPr>
          <w:rFonts w:asciiTheme="majorHAnsi" w:hAnsiTheme="majorHAnsi" w:cstheme="minorHAnsi"/>
          <w:sz w:val="22"/>
          <w:szCs w:val="22"/>
        </w:rPr>
        <w:t>a</w:t>
      </w:r>
      <w:r w:rsidRPr="00F40352">
        <w:rPr>
          <w:rFonts w:asciiTheme="majorHAnsi" w:hAnsiTheme="majorHAnsi" w:cstheme="minorHAnsi"/>
          <w:sz w:val="22"/>
          <w:szCs w:val="22"/>
        </w:rPr>
        <w:t>rek</w:t>
      </w:r>
      <w:r w:rsidR="004F3FE4" w:rsidRPr="00F40352">
        <w:rPr>
          <w:rFonts w:asciiTheme="majorHAnsi" w:hAnsiTheme="majorHAnsi" w:cstheme="minorHAnsi"/>
          <w:sz w:val="22"/>
          <w:szCs w:val="22"/>
        </w:rPr>
        <w:t xml:space="preserve"> </w:t>
      </w:r>
      <w:r w:rsidR="00A87599" w:rsidRPr="00F40352">
        <w:rPr>
          <w:rFonts w:asciiTheme="majorHAnsi" w:hAnsiTheme="majorHAnsi" w:cstheme="minorHAnsi"/>
          <w:sz w:val="22"/>
          <w:szCs w:val="22"/>
        </w:rPr>
        <w:t>– sprawy p</w:t>
      </w:r>
      <w:r w:rsidR="00001439" w:rsidRPr="00F40352">
        <w:rPr>
          <w:rFonts w:asciiTheme="majorHAnsi" w:hAnsiTheme="majorHAnsi" w:cstheme="minorHAnsi"/>
          <w:sz w:val="22"/>
          <w:szCs w:val="22"/>
        </w:rPr>
        <w:t>roceduraln</w:t>
      </w:r>
      <w:r w:rsidR="00217913" w:rsidRPr="00F40352">
        <w:rPr>
          <w:rFonts w:asciiTheme="majorHAnsi" w:hAnsiTheme="majorHAnsi" w:cstheme="minorHAnsi"/>
          <w:sz w:val="22"/>
          <w:szCs w:val="22"/>
        </w:rPr>
        <w:t>e.</w:t>
      </w:r>
    </w:p>
    <w:p w:rsidR="00691C63" w:rsidRPr="00F40352" w:rsidRDefault="00A65918" w:rsidP="004F3FE4">
      <w:pPr>
        <w:suppressAutoHyphens/>
        <w:autoSpaceDE w:val="0"/>
        <w:autoSpaceDN w:val="0"/>
        <w:adjustRightInd w:val="0"/>
        <w:spacing w:after="60"/>
        <w:jc w:val="both"/>
        <w:rPr>
          <w:rFonts w:asciiTheme="majorHAnsi" w:hAnsiTheme="majorHAnsi" w:cstheme="minorHAnsi"/>
          <w:sz w:val="22"/>
          <w:szCs w:val="22"/>
        </w:rPr>
      </w:pPr>
      <w:r w:rsidRPr="00F40352">
        <w:rPr>
          <w:rFonts w:asciiTheme="majorHAnsi" w:hAnsiTheme="majorHAnsi" w:cstheme="minorHAnsi"/>
          <w:sz w:val="22"/>
          <w:szCs w:val="22"/>
        </w:rPr>
        <w:t>2.</w:t>
      </w:r>
      <w:r w:rsidR="00691C63" w:rsidRPr="00F40352">
        <w:rPr>
          <w:rFonts w:asciiTheme="majorHAnsi" w:hAnsiTheme="majorHAnsi" w:cstheme="minorHAnsi"/>
          <w:sz w:val="22"/>
          <w:szCs w:val="22"/>
        </w:rPr>
        <w:t xml:space="preserve">Zgodnie z art. 20 ust. 1 </w:t>
      </w:r>
      <w:proofErr w:type="spellStart"/>
      <w:r w:rsidR="00691C63" w:rsidRPr="00F40352">
        <w:rPr>
          <w:rFonts w:asciiTheme="majorHAnsi" w:hAnsiTheme="majorHAnsi" w:cstheme="minorHAnsi"/>
          <w:sz w:val="22"/>
          <w:szCs w:val="22"/>
        </w:rPr>
        <w:t>Pzp</w:t>
      </w:r>
      <w:proofErr w:type="spellEnd"/>
      <w:r w:rsidR="00691C63" w:rsidRPr="00F40352">
        <w:rPr>
          <w:rFonts w:asciiTheme="majorHAnsi" w:hAnsiTheme="majorHAnsi" w:cstheme="minorHAnsi"/>
          <w:sz w:val="22"/>
          <w:szCs w:val="22"/>
        </w:rPr>
        <w:t xml:space="preserve"> postępowanie o udzielenie zamówienia, z zastrzeżeniem wyjątków przewidzianych w </w:t>
      </w:r>
      <w:proofErr w:type="spellStart"/>
      <w:r w:rsidR="00691C63" w:rsidRPr="00F40352">
        <w:rPr>
          <w:rFonts w:asciiTheme="majorHAnsi" w:hAnsiTheme="majorHAnsi" w:cstheme="minorHAnsi"/>
          <w:sz w:val="22"/>
          <w:szCs w:val="22"/>
        </w:rPr>
        <w:t>Pzp</w:t>
      </w:r>
      <w:proofErr w:type="spellEnd"/>
      <w:r w:rsidR="00691C63" w:rsidRPr="00F40352">
        <w:rPr>
          <w:rFonts w:asciiTheme="majorHAnsi" w:hAnsiTheme="majorHAnsi" w:cstheme="minorHAnsi"/>
          <w:sz w:val="22"/>
          <w:szCs w:val="22"/>
        </w:rPr>
        <w:t xml:space="preserve">, prowadzi się pisemnie. </w:t>
      </w:r>
    </w:p>
    <w:p w:rsidR="00691C63" w:rsidRPr="00F40352" w:rsidRDefault="00A65918" w:rsidP="004F3FE4">
      <w:pPr>
        <w:suppressAutoHyphens/>
        <w:autoSpaceDE w:val="0"/>
        <w:autoSpaceDN w:val="0"/>
        <w:adjustRightInd w:val="0"/>
        <w:spacing w:after="60"/>
        <w:jc w:val="both"/>
        <w:rPr>
          <w:rFonts w:asciiTheme="majorHAnsi" w:hAnsiTheme="majorHAnsi" w:cstheme="minorHAnsi"/>
          <w:sz w:val="22"/>
          <w:szCs w:val="22"/>
        </w:rPr>
      </w:pPr>
      <w:r w:rsidRPr="00F40352">
        <w:rPr>
          <w:rFonts w:asciiTheme="majorHAnsi" w:hAnsiTheme="majorHAnsi" w:cstheme="minorHAnsi"/>
          <w:sz w:val="22"/>
          <w:szCs w:val="22"/>
        </w:rPr>
        <w:t>3.</w:t>
      </w:r>
      <w:r w:rsidR="00691C63" w:rsidRPr="00F40352">
        <w:rPr>
          <w:rFonts w:asciiTheme="majorHAnsi" w:hAnsiTheme="majorHAnsi" w:cstheme="minorHAnsi"/>
          <w:sz w:val="22"/>
          <w:szCs w:val="22"/>
        </w:rPr>
        <w:t xml:space="preserve">Komunikacja, w tym składanie ofert, wymiana informacji oraz przekazywanie dokumentów lub </w:t>
      </w:r>
      <w:r w:rsidR="00095A3C" w:rsidRPr="00F40352">
        <w:rPr>
          <w:rFonts w:asciiTheme="majorHAnsi" w:hAnsiTheme="majorHAnsi" w:cstheme="minorHAnsi"/>
          <w:sz w:val="22"/>
          <w:szCs w:val="22"/>
        </w:rPr>
        <w:t xml:space="preserve"> </w:t>
      </w:r>
      <w:r w:rsidR="00095A3C" w:rsidRPr="00F40352">
        <w:rPr>
          <w:rFonts w:asciiTheme="majorHAnsi" w:hAnsiTheme="majorHAnsi" w:cstheme="minorHAnsi"/>
          <w:sz w:val="22"/>
          <w:szCs w:val="22"/>
        </w:rPr>
        <w:br/>
        <w:t xml:space="preserve"> </w:t>
      </w:r>
      <w:r w:rsidR="00691C63" w:rsidRPr="00F40352">
        <w:rPr>
          <w:rFonts w:asciiTheme="majorHAnsi" w:hAnsiTheme="majorHAnsi" w:cstheme="minorHAnsi"/>
          <w:sz w:val="22"/>
          <w:szCs w:val="22"/>
        </w:rPr>
        <w:t xml:space="preserve">oświadczeń między </w:t>
      </w:r>
      <w:r w:rsidR="00406BED" w:rsidRPr="00F40352">
        <w:rPr>
          <w:rFonts w:asciiTheme="majorHAnsi" w:hAnsiTheme="majorHAnsi" w:cstheme="minorHAnsi"/>
          <w:sz w:val="22"/>
          <w:szCs w:val="22"/>
        </w:rPr>
        <w:t>Zamawia</w:t>
      </w:r>
      <w:r w:rsidR="00691C63" w:rsidRPr="00F40352">
        <w:rPr>
          <w:rFonts w:asciiTheme="majorHAnsi" w:hAnsiTheme="majorHAnsi" w:cstheme="minorHAnsi"/>
          <w:sz w:val="22"/>
          <w:szCs w:val="22"/>
        </w:rPr>
        <w:t xml:space="preserve">jącym a </w:t>
      </w:r>
      <w:r w:rsidR="00B57382" w:rsidRPr="00F40352">
        <w:rPr>
          <w:rFonts w:asciiTheme="majorHAnsi" w:hAnsiTheme="majorHAnsi" w:cstheme="minorHAnsi"/>
          <w:sz w:val="22"/>
          <w:szCs w:val="22"/>
        </w:rPr>
        <w:t>Wykonawc</w:t>
      </w:r>
      <w:r w:rsidR="00691C63" w:rsidRPr="00F40352">
        <w:rPr>
          <w:rFonts w:asciiTheme="majorHAnsi" w:hAnsiTheme="majorHAnsi" w:cstheme="minorHAnsi"/>
          <w:sz w:val="22"/>
          <w:szCs w:val="22"/>
        </w:rPr>
        <w:t xml:space="preserve">ą, z uwzględnieniem wyjątków określonych w </w:t>
      </w:r>
      <w:r w:rsidR="00095A3C" w:rsidRPr="00F40352">
        <w:rPr>
          <w:rFonts w:asciiTheme="majorHAnsi" w:hAnsiTheme="majorHAnsi" w:cstheme="minorHAnsi"/>
          <w:sz w:val="22"/>
          <w:szCs w:val="22"/>
        </w:rPr>
        <w:br/>
        <w:t xml:space="preserve"> </w:t>
      </w:r>
      <w:proofErr w:type="spellStart"/>
      <w:r w:rsidR="004F3FE4" w:rsidRPr="00F40352">
        <w:rPr>
          <w:rFonts w:asciiTheme="majorHAnsi" w:hAnsiTheme="majorHAnsi" w:cstheme="minorHAnsi"/>
          <w:sz w:val="22"/>
          <w:szCs w:val="22"/>
        </w:rPr>
        <w:t>P</w:t>
      </w:r>
      <w:r w:rsidR="00691C63" w:rsidRPr="00F40352">
        <w:rPr>
          <w:rFonts w:asciiTheme="majorHAnsi" w:hAnsiTheme="majorHAnsi" w:cstheme="minorHAnsi"/>
          <w:sz w:val="22"/>
          <w:szCs w:val="22"/>
        </w:rPr>
        <w:t>zp</w:t>
      </w:r>
      <w:proofErr w:type="spellEnd"/>
      <w:r w:rsidR="00691C63" w:rsidRPr="00F40352">
        <w:rPr>
          <w:rFonts w:asciiTheme="majorHAnsi" w:hAnsiTheme="majorHAnsi" w:cstheme="minorHAnsi"/>
          <w:sz w:val="22"/>
          <w:szCs w:val="22"/>
        </w:rPr>
        <w:t xml:space="preserve">, odbywa się przy użyciu środków komunikacji elektronicznej. </w:t>
      </w:r>
    </w:p>
    <w:p w:rsidR="00691C63" w:rsidRPr="00F40352" w:rsidRDefault="00A65918" w:rsidP="004F3FE4">
      <w:pPr>
        <w:suppressAutoHyphens/>
        <w:autoSpaceDE w:val="0"/>
        <w:autoSpaceDN w:val="0"/>
        <w:adjustRightInd w:val="0"/>
        <w:spacing w:after="60"/>
        <w:jc w:val="both"/>
        <w:rPr>
          <w:rFonts w:asciiTheme="majorHAnsi" w:hAnsiTheme="majorHAnsi" w:cstheme="minorHAnsi"/>
          <w:sz w:val="22"/>
          <w:szCs w:val="22"/>
        </w:rPr>
      </w:pPr>
      <w:r w:rsidRPr="00F40352">
        <w:rPr>
          <w:rFonts w:asciiTheme="majorHAnsi" w:hAnsiTheme="majorHAnsi" w:cstheme="minorHAnsi"/>
          <w:sz w:val="22"/>
          <w:szCs w:val="22"/>
        </w:rPr>
        <w:t>4.</w:t>
      </w:r>
      <w:r w:rsidR="00691C63" w:rsidRPr="00F40352">
        <w:rPr>
          <w:rFonts w:asciiTheme="majorHAnsi" w:hAnsiTheme="majorHAnsi" w:cstheme="minorHAnsi"/>
          <w:sz w:val="22"/>
          <w:szCs w:val="22"/>
        </w:rPr>
        <w:t>Komunikacja ustna</w:t>
      </w:r>
      <w:r w:rsidR="003B19D3" w:rsidRPr="00F40352">
        <w:rPr>
          <w:rFonts w:asciiTheme="majorHAnsi" w:hAnsiTheme="majorHAnsi" w:cstheme="minorHAnsi"/>
          <w:sz w:val="22"/>
          <w:szCs w:val="22"/>
        </w:rPr>
        <w:t xml:space="preserve"> </w:t>
      </w:r>
      <w:proofErr w:type="spellStart"/>
      <w:r w:rsidR="003B19D3" w:rsidRPr="00F40352">
        <w:rPr>
          <w:rFonts w:asciiTheme="majorHAnsi" w:hAnsiTheme="majorHAnsi" w:cstheme="minorHAnsi"/>
          <w:sz w:val="22"/>
          <w:szCs w:val="22"/>
        </w:rPr>
        <w:t>zg</w:t>
      </w:r>
      <w:proofErr w:type="spellEnd"/>
      <w:r w:rsidR="003B19D3" w:rsidRPr="00F40352">
        <w:rPr>
          <w:rFonts w:asciiTheme="majorHAnsi" w:hAnsiTheme="majorHAnsi" w:cstheme="minorHAnsi"/>
          <w:sz w:val="22"/>
          <w:szCs w:val="22"/>
        </w:rPr>
        <w:t xml:space="preserve">. z art. 61 ust. 2. Ustawy </w:t>
      </w:r>
      <w:proofErr w:type="spellStart"/>
      <w:r w:rsidR="003B19D3" w:rsidRPr="00F40352">
        <w:rPr>
          <w:rFonts w:asciiTheme="majorHAnsi" w:hAnsiTheme="majorHAnsi" w:cstheme="minorHAnsi"/>
          <w:sz w:val="22"/>
          <w:szCs w:val="22"/>
        </w:rPr>
        <w:t>Pzp</w:t>
      </w:r>
      <w:proofErr w:type="spellEnd"/>
      <w:r w:rsidR="003B19D3" w:rsidRPr="00F40352">
        <w:rPr>
          <w:rFonts w:asciiTheme="majorHAnsi" w:hAnsiTheme="majorHAnsi" w:cstheme="minorHAnsi"/>
          <w:sz w:val="22"/>
          <w:szCs w:val="22"/>
        </w:rPr>
        <w:t xml:space="preserve">. </w:t>
      </w:r>
      <w:r w:rsidR="00691C63" w:rsidRPr="00F40352">
        <w:rPr>
          <w:rFonts w:asciiTheme="majorHAnsi" w:hAnsiTheme="majorHAnsi" w:cstheme="minorHAnsi"/>
          <w:sz w:val="22"/>
          <w:szCs w:val="22"/>
        </w:rPr>
        <w:t>dopuszczalna jest w odniesieniu do informacji, które nie są istotne, w szczególności nie dotyczą ogłoszenia o zamówieniu lub SWZ, a także ofert.</w:t>
      </w:r>
      <w:r w:rsidR="009424AF" w:rsidRPr="00F40352">
        <w:rPr>
          <w:rFonts w:asciiTheme="majorHAnsi" w:hAnsiTheme="majorHAnsi" w:cstheme="minorHAnsi"/>
          <w:sz w:val="22"/>
          <w:szCs w:val="22"/>
        </w:rPr>
        <w:t xml:space="preserve"> </w:t>
      </w:r>
    </w:p>
    <w:p w:rsidR="007D4AC9" w:rsidRPr="00BC78F5" w:rsidRDefault="00090007" w:rsidP="008560AA">
      <w:pPr>
        <w:suppressAutoHyphens/>
        <w:autoSpaceDE w:val="0"/>
        <w:autoSpaceDN w:val="0"/>
        <w:adjustRightInd w:val="0"/>
        <w:rPr>
          <w:rFonts w:asciiTheme="majorHAnsi" w:eastAsia="Calibri" w:hAnsiTheme="majorHAnsi" w:cstheme="minorHAnsi"/>
          <w:b/>
          <w:color w:val="FF0000"/>
          <w:sz w:val="22"/>
          <w:szCs w:val="22"/>
          <w:lang w:eastAsia="en-US"/>
        </w:rPr>
      </w:pPr>
      <w:r w:rsidRPr="00F40352">
        <w:rPr>
          <w:rFonts w:asciiTheme="majorHAnsi" w:hAnsiTheme="majorHAnsi" w:cstheme="minorHAnsi"/>
          <w:sz w:val="22"/>
          <w:szCs w:val="22"/>
        </w:rPr>
        <w:br/>
      </w:r>
      <w:r w:rsidR="007D4AC9" w:rsidRPr="00F40352">
        <w:rPr>
          <w:rFonts w:asciiTheme="majorHAnsi" w:eastAsia="Calibri" w:hAnsiTheme="majorHAnsi" w:cstheme="minorHAnsi"/>
          <w:b/>
          <w:sz w:val="22"/>
          <w:szCs w:val="22"/>
          <w:lang w:eastAsia="en-US"/>
        </w:rPr>
        <w:t>XIII.  TERMIN ZWIĄZANIA OFERTĄ</w:t>
      </w:r>
    </w:p>
    <w:p w:rsidR="00C01213" w:rsidRPr="001C446C" w:rsidRDefault="004F3FE4" w:rsidP="004F3FE4">
      <w:pPr>
        <w:suppressAutoHyphens/>
        <w:autoSpaceDE w:val="0"/>
        <w:autoSpaceDN w:val="0"/>
        <w:adjustRightInd w:val="0"/>
        <w:spacing w:after="60"/>
        <w:jc w:val="both"/>
        <w:rPr>
          <w:rFonts w:asciiTheme="majorHAnsi" w:eastAsia="Times New Roman" w:hAnsiTheme="majorHAnsi" w:cstheme="minorHAnsi"/>
          <w:bCs/>
          <w:color w:val="000000" w:themeColor="text1"/>
          <w:sz w:val="22"/>
          <w:szCs w:val="22"/>
        </w:rPr>
      </w:pPr>
      <w:r w:rsidRPr="001C446C">
        <w:rPr>
          <w:rFonts w:asciiTheme="majorHAnsi" w:eastAsia="Times New Roman" w:hAnsiTheme="majorHAnsi" w:cstheme="minorHAnsi"/>
          <w:bCs/>
          <w:color w:val="000000" w:themeColor="text1"/>
          <w:sz w:val="22"/>
          <w:szCs w:val="22"/>
        </w:rPr>
        <w:t>1.</w:t>
      </w:r>
      <w:r w:rsidR="00B57382" w:rsidRPr="001C446C">
        <w:rPr>
          <w:rFonts w:asciiTheme="majorHAnsi" w:eastAsia="Times New Roman" w:hAnsiTheme="majorHAnsi" w:cstheme="minorHAnsi"/>
          <w:bCs/>
          <w:color w:val="000000" w:themeColor="text1"/>
          <w:sz w:val="22"/>
          <w:szCs w:val="22"/>
        </w:rPr>
        <w:t>Wykonawc</w:t>
      </w:r>
      <w:r w:rsidR="007D4AC9" w:rsidRPr="001C446C">
        <w:rPr>
          <w:rFonts w:asciiTheme="majorHAnsi" w:eastAsia="Times New Roman" w:hAnsiTheme="majorHAnsi" w:cstheme="minorHAnsi"/>
          <w:bCs/>
          <w:color w:val="000000" w:themeColor="text1"/>
          <w:sz w:val="22"/>
          <w:szCs w:val="22"/>
        </w:rPr>
        <w:t xml:space="preserve">a związany jest złożoną ofertą </w:t>
      </w:r>
      <w:r w:rsidR="007643CC" w:rsidRPr="001C446C">
        <w:rPr>
          <w:rFonts w:asciiTheme="majorHAnsi" w:eastAsia="Times New Roman" w:hAnsiTheme="majorHAnsi" w:cstheme="minorHAnsi"/>
          <w:bCs/>
          <w:color w:val="000000" w:themeColor="text1"/>
          <w:sz w:val="22"/>
          <w:szCs w:val="22"/>
        </w:rPr>
        <w:t xml:space="preserve">zgodnie z art. 220 ust. pkt. 1 </w:t>
      </w:r>
      <w:r w:rsidR="007D4AC9" w:rsidRPr="001C446C">
        <w:rPr>
          <w:rFonts w:asciiTheme="majorHAnsi" w:eastAsia="Times New Roman" w:hAnsiTheme="majorHAnsi" w:cstheme="minorHAnsi"/>
          <w:bCs/>
          <w:color w:val="000000" w:themeColor="text1"/>
          <w:sz w:val="22"/>
          <w:szCs w:val="22"/>
        </w:rPr>
        <w:t xml:space="preserve">przez okres </w:t>
      </w:r>
      <w:r w:rsidR="007643CC" w:rsidRPr="001C446C">
        <w:rPr>
          <w:rFonts w:asciiTheme="majorHAnsi" w:eastAsia="Times New Roman" w:hAnsiTheme="majorHAnsi" w:cstheme="minorHAnsi"/>
          <w:bCs/>
          <w:color w:val="000000" w:themeColor="text1"/>
          <w:sz w:val="22"/>
          <w:szCs w:val="22"/>
        </w:rPr>
        <w:t>9</w:t>
      </w:r>
      <w:r w:rsidR="007D4AC9" w:rsidRPr="001C446C">
        <w:rPr>
          <w:rFonts w:asciiTheme="majorHAnsi" w:eastAsia="Times New Roman" w:hAnsiTheme="majorHAnsi" w:cstheme="minorHAnsi"/>
          <w:bCs/>
          <w:color w:val="000000" w:themeColor="text1"/>
          <w:sz w:val="22"/>
          <w:szCs w:val="22"/>
        </w:rPr>
        <w:t xml:space="preserve">0 dni. </w:t>
      </w:r>
      <w:r w:rsidR="00B91BD6" w:rsidRPr="001C446C">
        <w:rPr>
          <w:rFonts w:asciiTheme="majorHAnsi" w:eastAsia="Times New Roman" w:hAnsiTheme="majorHAnsi" w:cstheme="minorHAnsi"/>
          <w:bCs/>
          <w:color w:val="000000" w:themeColor="text1"/>
          <w:sz w:val="22"/>
          <w:szCs w:val="22"/>
        </w:rPr>
        <w:t xml:space="preserve">tj. </w:t>
      </w:r>
      <w:r w:rsidR="00B91BD6" w:rsidRPr="001C446C">
        <w:rPr>
          <w:rFonts w:asciiTheme="majorHAnsi" w:eastAsia="Times New Roman" w:hAnsiTheme="majorHAnsi" w:cstheme="minorHAnsi"/>
          <w:b/>
          <w:bCs/>
          <w:color w:val="000000" w:themeColor="text1"/>
          <w:sz w:val="22"/>
          <w:szCs w:val="22"/>
        </w:rPr>
        <w:t>do</w:t>
      </w:r>
      <w:r w:rsidR="00B91BD6" w:rsidRPr="001C446C">
        <w:rPr>
          <w:rFonts w:asciiTheme="majorHAnsi" w:eastAsia="Times New Roman" w:hAnsiTheme="majorHAnsi" w:cstheme="minorHAnsi"/>
          <w:bCs/>
          <w:color w:val="000000" w:themeColor="text1"/>
          <w:sz w:val="22"/>
          <w:szCs w:val="22"/>
        </w:rPr>
        <w:t xml:space="preserve"> </w:t>
      </w:r>
      <w:r w:rsidR="00DB1809" w:rsidRPr="001C446C">
        <w:rPr>
          <w:rFonts w:asciiTheme="majorHAnsi" w:eastAsia="Times New Roman" w:hAnsiTheme="majorHAnsi" w:cstheme="minorHAnsi"/>
          <w:b/>
          <w:color w:val="000000" w:themeColor="text1"/>
          <w:sz w:val="22"/>
          <w:szCs w:val="22"/>
        </w:rPr>
        <w:t>dnia</w:t>
      </w:r>
      <w:r w:rsidR="00A91ECF" w:rsidRPr="001C446C">
        <w:rPr>
          <w:rFonts w:asciiTheme="majorHAnsi" w:eastAsia="Times New Roman" w:hAnsiTheme="majorHAnsi" w:cstheme="minorHAnsi"/>
          <w:b/>
          <w:color w:val="000000" w:themeColor="text1"/>
          <w:sz w:val="22"/>
          <w:szCs w:val="22"/>
        </w:rPr>
        <w:t xml:space="preserve"> </w:t>
      </w:r>
      <w:r w:rsidR="00D643D4" w:rsidRPr="001C446C">
        <w:rPr>
          <w:rFonts w:asciiTheme="majorHAnsi" w:eastAsia="Times New Roman" w:hAnsiTheme="majorHAnsi" w:cstheme="minorHAnsi"/>
          <w:b/>
          <w:color w:val="000000" w:themeColor="text1"/>
          <w:sz w:val="22"/>
          <w:szCs w:val="22"/>
        </w:rPr>
        <w:t xml:space="preserve"> </w:t>
      </w:r>
      <w:r w:rsidR="00141D70" w:rsidRPr="001C446C">
        <w:rPr>
          <w:rFonts w:asciiTheme="majorHAnsi" w:eastAsia="Times New Roman" w:hAnsiTheme="majorHAnsi" w:cstheme="minorHAnsi"/>
          <w:b/>
          <w:color w:val="000000" w:themeColor="text1"/>
          <w:sz w:val="22"/>
          <w:szCs w:val="22"/>
        </w:rPr>
        <w:t>2</w:t>
      </w:r>
      <w:r w:rsidR="001C446C" w:rsidRPr="001C446C">
        <w:rPr>
          <w:rFonts w:asciiTheme="majorHAnsi" w:eastAsia="Times New Roman" w:hAnsiTheme="majorHAnsi" w:cstheme="minorHAnsi"/>
          <w:b/>
          <w:color w:val="000000" w:themeColor="text1"/>
          <w:sz w:val="22"/>
          <w:szCs w:val="22"/>
        </w:rPr>
        <w:t>0</w:t>
      </w:r>
      <w:r w:rsidR="00BD222C" w:rsidRPr="001C446C">
        <w:rPr>
          <w:rFonts w:asciiTheme="majorHAnsi" w:eastAsia="Times New Roman" w:hAnsiTheme="majorHAnsi" w:cstheme="minorHAnsi"/>
          <w:b/>
          <w:bCs/>
          <w:color w:val="000000" w:themeColor="text1"/>
          <w:sz w:val="22"/>
          <w:szCs w:val="22"/>
        </w:rPr>
        <w:t>.</w:t>
      </w:r>
      <w:r w:rsidR="001C446C" w:rsidRPr="001C446C">
        <w:rPr>
          <w:rFonts w:asciiTheme="majorHAnsi" w:eastAsia="Times New Roman" w:hAnsiTheme="majorHAnsi" w:cstheme="minorHAnsi"/>
          <w:b/>
          <w:bCs/>
          <w:color w:val="000000" w:themeColor="text1"/>
          <w:sz w:val="22"/>
          <w:szCs w:val="22"/>
        </w:rPr>
        <w:t>07.</w:t>
      </w:r>
      <w:r w:rsidR="00BD222C" w:rsidRPr="001C446C">
        <w:rPr>
          <w:rFonts w:asciiTheme="majorHAnsi" w:eastAsia="Times New Roman" w:hAnsiTheme="majorHAnsi" w:cstheme="minorHAnsi"/>
          <w:b/>
          <w:bCs/>
          <w:color w:val="000000" w:themeColor="text1"/>
          <w:sz w:val="22"/>
          <w:szCs w:val="22"/>
        </w:rPr>
        <w:t>202</w:t>
      </w:r>
      <w:r w:rsidR="001C446C" w:rsidRPr="001C446C">
        <w:rPr>
          <w:rFonts w:asciiTheme="majorHAnsi" w:eastAsia="Times New Roman" w:hAnsiTheme="majorHAnsi" w:cstheme="minorHAnsi"/>
          <w:b/>
          <w:bCs/>
          <w:color w:val="000000" w:themeColor="text1"/>
          <w:sz w:val="22"/>
          <w:szCs w:val="22"/>
        </w:rPr>
        <w:t>5</w:t>
      </w:r>
      <w:r w:rsidR="00B36777" w:rsidRPr="001C446C">
        <w:rPr>
          <w:rFonts w:asciiTheme="majorHAnsi" w:eastAsia="Times New Roman" w:hAnsiTheme="majorHAnsi" w:cstheme="minorHAnsi"/>
          <w:b/>
          <w:bCs/>
          <w:color w:val="000000" w:themeColor="text1"/>
          <w:sz w:val="22"/>
          <w:szCs w:val="22"/>
        </w:rPr>
        <w:t xml:space="preserve"> r</w:t>
      </w:r>
      <w:r w:rsidR="00B36777" w:rsidRPr="001C446C">
        <w:rPr>
          <w:rFonts w:asciiTheme="majorHAnsi" w:eastAsia="Times New Roman" w:hAnsiTheme="majorHAnsi" w:cstheme="minorHAnsi"/>
          <w:bCs/>
          <w:color w:val="000000" w:themeColor="text1"/>
          <w:sz w:val="22"/>
          <w:szCs w:val="22"/>
        </w:rPr>
        <w:t xml:space="preserve">. </w:t>
      </w:r>
      <w:r w:rsidR="007D4AC9" w:rsidRPr="001C446C">
        <w:rPr>
          <w:rFonts w:asciiTheme="majorHAnsi" w:eastAsia="Times New Roman" w:hAnsiTheme="majorHAnsi" w:cstheme="minorHAnsi"/>
          <w:bCs/>
          <w:color w:val="000000" w:themeColor="text1"/>
          <w:sz w:val="22"/>
          <w:szCs w:val="22"/>
        </w:rPr>
        <w:t>Bieg terminu rozpoczyna się wraz z upływem terminu składania ofert,</w:t>
      </w:r>
      <w:r w:rsidR="00C01213" w:rsidRPr="001C446C">
        <w:rPr>
          <w:rFonts w:asciiTheme="majorHAnsi" w:eastAsia="Times New Roman" w:hAnsiTheme="majorHAnsi" w:cstheme="minorHAnsi"/>
          <w:bCs/>
          <w:color w:val="000000" w:themeColor="text1"/>
          <w:sz w:val="22"/>
          <w:szCs w:val="22"/>
        </w:rPr>
        <w:t xml:space="preserve">.  </w:t>
      </w:r>
    </w:p>
    <w:p w:rsidR="009033B1" w:rsidRPr="00F40352" w:rsidRDefault="00985D4F" w:rsidP="004F3FE4">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2.</w:t>
      </w:r>
      <w:r w:rsidR="009033B1" w:rsidRPr="00F40352">
        <w:rPr>
          <w:rFonts w:asciiTheme="majorHAnsi" w:eastAsia="Times New Roman" w:hAnsiTheme="majorHAnsi" w:cstheme="minorHAnsi"/>
          <w:bCs/>
          <w:sz w:val="22"/>
          <w:szCs w:val="22"/>
        </w:rPr>
        <w:t>W przypadku gdy wybór najkorzystniejszej oferty nie nastąpi przed upływem terminu związania ofertą, o którym mowa w</w:t>
      </w:r>
      <w:r w:rsidR="00047607" w:rsidRPr="00F40352">
        <w:rPr>
          <w:rFonts w:asciiTheme="majorHAnsi" w:eastAsia="Times New Roman" w:hAnsiTheme="majorHAnsi" w:cstheme="minorHAnsi"/>
          <w:bCs/>
          <w:sz w:val="22"/>
          <w:szCs w:val="22"/>
        </w:rPr>
        <w:t xml:space="preserve"> </w:t>
      </w:r>
      <w:r w:rsidR="009033B1" w:rsidRPr="00F40352">
        <w:rPr>
          <w:rFonts w:asciiTheme="majorHAnsi" w:eastAsia="Times New Roman" w:hAnsiTheme="majorHAnsi" w:cstheme="minorHAnsi"/>
          <w:bCs/>
          <w:sz w:val="22"/>
          <w:szCs w:val="22"/>
        </w:rPr>
        <w:t xml:space="preserve">ust.2, </w:t>
      </w:r>
      <w:r w:rsidR="00406BED" w:rsidRPr="00F40352">
        <w:rPr>
          <w:rFonts w:asciiTheme="majorHAnsi" w:eastAsia="Times New Roman" w:hAnsiTheme="majorHAnsi" w:cstheme="minorHAnsi"/>
          <w:bCs/>
          <w:sz w:val="22"/>
          <w:szCs w:val="22"/>
        </w:rPr>
        <w:t>Zamawia</w:t>
      </w:r>
      <w:r w:rsidR="009033B1" w:rsidRPr="00F40352">
        <w:rPr>
          <w:rFonts w:asciiTheme="majorHAnsi" w:eastAsia="Times New Roman" w:hAnsiTheme="majorHAnsi" w:cstheme="minorHAnsi"/>
          <w:bCs/>
          <w:sz w:val="22"/>
          <w:szCs w:val="22"/>
        </w:rPr>
        <w:t xml:space="preserve">jący przed upływem terminu związania ofertą, zwraca się jednokrotnie do </w:t>
      </w:r>
      <w:r w:rsidR="00B57382" w:rsidRPr="00F40352">
        <w:rPr>
          <w:rFonts w:asciiTheme="majorHAnsi" w:eastAsia="Times New Roman" w:hAnsiTheme="majorHAnsi" w:cstheme="minorHAnsi"/>
          <w:bCs/>
          <w:sz w:val="22"/>
          <w:szCs w:val="22"/>
        </w:rPr>
        <w:t>Wykonawc</w:t>
      </w:r>
      <w:r w:rsidR="009033B1" w:rsidRPr="00F40352">
        <w:rPr>
          <w:rFonts w:asciiTheme="majorHAnsi" w:eastAsia="Times New Roman" w:hAnsiTheme="majorHAnsi" w:cstheme="minorHAnsi"/>
          <w:bCs/>
          <w:sz w:val="22"/>
          <w:szCs w:val="22"/>
        </w:rPr>
        <w:t>ów o wyrażenie zgody na przedłużenie tego terminu o wskazywany przez niego okres, nie dłuższy niż 60</w:t>
      </w:r>
      <w:r w:rsidR="00B76B82" w:rsidRPr="00F40352">
        <w:rPr>
          <w:rFonts w:asciiTheme="majorHAnsi" w:eastAsia="Times New Roman" w:hAnsiTheme="majorHAnsi" w:cstheme="minorHAnsi"/>
          <w:bCs/>
          <w:sz w:val="22"/>
          <w:szCs w:val="22"/>
        </w:rPr>
        <w:t xml:space="preserve"> </w:t>
      </w:r>
      <w:r w:rsidR="009033B1" w:rsidRPr="00F40352">
        <w:rPr>
          <w:rFonts w:asciiTheme="majorHAnsi" w:eastAsia="Times New Roman" w:hAnsiTheme="majorHAnsi" w:cstheme="minorHAnsi"/>
          <w:bCs/>
          <w:sz w:val="22"/>
          <w:szCs w:val="22"/>
        </w:rPr>
        <w:t>dni.</w:t>
      </w:r>
    </w:p>
    <w:p w:rsidR="009033B1" w:rsidRPr="00F40352" w:rsidRDefault="00985D4F" w:rsidP="004F3FE4">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3.</w:t>
      </w:r>
      <w:r w:rsidR="009033B1" w:rsidRPr="00F40352">
        <w:rPr>
          <w:rFonts w:asciiTheme="majorHAnsi" w:eastAsia="Times New Roman" w:hAnsiTheme="majorHAnsi" w:cstheme="minorHAnsi"/>
          <w:bCs/>
          <w:sz w:val="22"/>
          <w:szCs w:val="22"/>
        </w:rPr>
        <w:t xml:space="preserve">Przedłużenie terminu związania ofertą, o którym mowa w ust. 2, wymaga złożenia przez </w:t>
      </w:r>
      <w:r w:rsidR="00B57382" w:rsidRPr="00F40352">
        <w:rPr>
          <w:rFonts w:asciiTheme="majorHAnsi" w:eastAsia="Times New Roman" w:hAnsiTheme="majorHAnsi" w:cstheme="minorHAnsi"/>
          <w:bCs/>
          <w:sz w:val="22"/>
          <w:szCs w:val="22"/>
        </w:rPr>
        <w:t>Wykonawc</w:t>
      </w:r>
      <w:r w:rsidR="009033B1" w:rsidRPr="00F40352">
        <w:rPr>
          <w:rFonts w:asciiTheme="majorHAnsi" w:eastAsia="Times New Roman" w:hAnsiTheme="majorHAnsi" w:cstheme="minorHAnsi"/>
          <w:bCs/>
          <w:sz w:val="22"/>
          <w:szCs w:val="22"/>
        </w:rPr>
        <w:t>ę pisemnego oświadczenia o wyrażeniu zgody na przedłużenie terminu związania ofertą.</w:t>
      </w:r>
    </w:p>
    <w:p w:rsidR="008E681A" w:rsidRPr="00F40352" w:rsidRDefault="00985D4F" w:rsidP="008E681A">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4.</w:t>
      </w:r>
      <w:r w:rsidR="009033B1" w:rsidRPr="00F40352">
        <w:rPr>
          <w:rFonts w:asciiTheme="majorHAnsi" w:eastAsia="Times New Roman" w:hAnsiTheme="majorHAnsi" w:cstheme="minorHAnsi"/>
          <w:bCs/>
          <w:sz w:val="22"/>
          <w:szCs w:val="22"/>
        </w:rPr>
        <w:t xml:space="preserve">W przypadku gdy </w:t>
      </w:r>
      <w:r w:rsidR="00406BED" w:rsidRPr="00F40352">
        <w:rPr>
          <w:rFonts w:asciiTheme="majorHAnsi" w:eastAsia="Times New Roman" w:hAnsiTheme="majorHAnsi" w:cstheme="minorHAnsi"/>
          <w:bCs/>
          <w:sz w:val="22"/>
          <w:szCs w:val="22"/>
        </w:rPr>
        <w:t>Zamawia</w:t>
      </w:r>
      <w:r w:rsidR="009033B1" w:rsidRPr="00F40352">
        <w:rPr>
          <w:rFonts w:asciiTheme="majorHAnsi" w:eastAsia="Times New Roman" w:hAnsiTheme="majorHAnsi" w:cstheme="minorHAnsi"/>
          <w:bCs/>
          <w:sz w:val="22"/>
          <w:szCs w:val="22"/>
        </w:rPr>
        <w:t xml:space="preserve">jący żąda wniesienia wadium, przedłużenie terminu związania ofertą, </w:t>
      </w:r>
      <w:r w:rsidR="00B76B82" w:rsidRPr="00F40352">
        <w:rPr>
          <w:rFonts w:asciiTheme="majorHAnsi" w:eastAsia="Times New Roman" w:hAnsiTheme="majorHAnsi" w:cstheme="minorHAnsi"/>
          <w:bCs/>
          <w:sz w:val="22"/>
          <w:szCs w:val="22"/>
        </w:rPr>
        <w:br/>
      </w:r>
      <w:r w:rsidR="009033B1" w:rsidRPr="00F40352">
        <w:rPr>
          <w:rFonts w:asciiTheme="majorHAnsi" w:eastAsia="Times New Roman" w:hAnsiTheme="majorHAnsi" w:cstheme="minorHAnsi"/>
          <w:bCs/>
          <w:sz w:val="22"/>
          <w:szCs w:val="22"/>
        </w:rPr>
        <w:t>o którym mowa w ust.2, następuje wraz z przedłużeniem okresu ważności wadium albo, jeżeli nie jest to możliwe, z wniesieniem nowego wadium na przedłużony okres związania ofertą</w:t>
      </w:r>
      <w:r w:rsidR="00AA3AB6" w:rsidRPr="00F40352">
        <w:rPr>
          <w:rFonts w:asciiTheme="majorHAnsi" w:eastAsia="Times New Roman" w:hAnsiTheme="majorHAnsi" w:cstheme="minorHAnsi"/>
          <w:bCs/>
          <w:sz w:val="22"/>
          <w:szCs w:val="22"/>
        </w:rPr>
        <w:t>.</w:t>
      </w:r>
    </w:p>
    <w:p w:rsidR="00D643D4" w:rsidRPr="00F40352" w:rsidRDefault="00D643D4" w:rsidP="008E681A">
      <w:pPr>
        <w:suppressAutoHyphens/>
        <w:autoSpaceDE w:val="0"/>
        <w:autoSpaceDN w:val="0"/>
        <w:adjustRightInd w:val="0"/>
        <w:spacing w:after="60"/>
        <w:jc w:val="both"/>
        <w:rPr>
          <w:rFonts w:asciiTheme="majorHAnsi" w:eastAsia="Times New Roman" w:hAnsiTheme="majorHAnsi" w:cstheme="minorHAnsi"/>
          <w:bCs/>
          <w:sz w:val="22"/>
          <w:szCs w:val="22"/>
        </w:rPr>
      </w:pPr>
    </w:p>
    <w:p w:rsidR="00D26B1A" w:rsidRPr="00F40352" w:rsidRDefault="00071F7E" w:rsidP="001111CA">
      <w:pPr>
        <w:suppressAutoHyphens/>
        <w:autoSpaceDE w:val="0"/>
        <w:autoSpaceDN w:val="0"/>
        <w:adjustRightInd w:val="0"/>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w:t>
      </w:r>
      <w:r w:rsidR="007D4AC9" w:rsidRPr="00F40352">
        <w:rPr>
          <w:rFonts w:asciiTheme="majorHAnsi" w:eastAsia="Calibri" w:hAnsiTheme="majorHAnsi" w:cstheme="minorHAnsi"/>
          <w:b/>
          <w:sz w:val="22"/>
          <w:szCs w:val="22"/>
          <w:lang w:eastAsia="en-US"/>
        </w:rPr>
        <w:t>IV</w:t>
      </w:r>
      <w:r w:rsidRPr="00F40352">
        <w:rPr>
          <w:rFonts w:asciiTheme="majorHAnsi" w:eastAsia="Calibri" w:hAnsiTheme="majorHAnsi" w:cstheme="minorHAnsi"/>
          <w:b/>
          <w:sz w:val="22"/>
          <w:szCs w:val="22"/>
          <w:lang w:eastAsia="en-US"/>
        </w:rPr>
        <w:t>.  O</w:t>
      </w:r>
      <w:r w:rsidR="001111CA" w:rsidRPr="00F40352">
        <w:rPr>
          <w:rFonts w:asciiTheme="majorHAnsi" w:eastAsia="Calibri" w:hAnsiTheme="majorHAnsi" w:cstheme="minorHAnsi"/>
          <w:b/>
          <w:sz w:val="22"/>
          <w:szCs w:val="22"/>
          <w:lang w:eastAsia="en-US"/>
        </w:rPr>
        <w:t>PIS SPOSOBU PRZYGOTOWANIA OFERT</w:t>
      </w:r>
    </w:p>
    <w:p w:rsidR="001847FC" w:rsidRPr="00F40352" w:rsidRDefault="001847FC" w:rsidP="001847FC">
      <w:pPr>
        <w:suppressAutoHyphens/>
        <w:jc w:val="both"/>
        <w:rPr>
          <w:rFonts w:asciiTheme="majorHAnsi" w:hAnsiTheme="majorHAnsi" w:cstheme="minorHAnsi"/>
          <w:sz w:val="22"/>
          <w:szCs w:val="22"/>
        </w:rPr>
      </w:pPr>
      <w:r w:rsidRPr="00F40352">
        <w:rPr>
          <w:rFonts w:asciiTheme="majorHAnsi" w:hAnsiTheme="majorHAnsi" w:cstheme="minorHAnsi"/>
          <w:sz w:val="22"/>
          <w:szCs w:val="22"/>
        </w:rPr>
        <w:t xml:space="preserve">1. Każdy Wykonawca może przedłożyć w niniejszym postępowaniu tylko jedną ofertę, z wyjątkiem przypadków określonych w Ustawie (jeden komplet dokumentów, składający się na ofertę, zgodnie z SWZ) sam lub jako upoważniony reprezentant firmy. </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2. Treść oferty musi być zgodna z wymaganiami Zamawiającego określonymi w dokumentach zamówienia.</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3.</w:t>
      </w:r>
      <w:r w:rsidR="00687E4E" w:rsidRPr="00F40352">
        <w:rPr>
          <w:rFonts w:asciiTheme="majorHAnsi" w:hAnsiTheme="majorHAnsi" w:cstheme="minorHAnsi"/>
          <w:sz w:val="22"/>
          <w:szCs w:val="22"/>
        </w:rPr>
        <w:t xml:space="preserve"> Dokumenty i oświadczenia składane przez wykonawcę powinny być w języku polskim. W przypadku  załączenia dokumentów sporządzonych w innym języku niż dopuszczony, Wykonawca zobowiązany jest załączyć tłumaczenie na język polski. Ofertę sporządza się w języku polskim, w postaci elektronicznej i opatruje kwalifikowanym podpisem elektronicznym pod rygorem nieważności</w:t>
      </w:r>
    </w:p>
    <w:p w:rsidR="001847FC" w:rsidRPr="00F40352" w:rsidRDefault="001847FC" w:rsidP="001847FC">
      <w:pPr>
        <w:autoSpaceDE w:val="0"/>
        <w:autoSpaceDN w:val="0"/>
        <w:adjustRightInd w:val="0"/>
        <w:jc w:val="both"/>
        <w:rPr>
          <w:rFonts w:asciiTheme="majorHAnsi" w:hAnsiTheme="majorHAnsi" w:cstheme="minorHAnsi"/>
          <w:sz w:val="22"/>
          <w:szCs w:val="22"/>
          <w:highlight w:val="yellow"/>
        </w:rPr>
      </w:pPr>
      <w:r w:rsidRPr="00F40352">
        <w:rPr>
          <w:rFonts w:asciiTheme="majorHAnsi" w:hAnsiTheme="majorHAnsi" w:cstheme="minorHAnsi"/>
          <w:sz w:val="22"/>
          <w:szCs w:val="22"/>
        </w:rPr>
        <w:lastRenderedPageBreak/>
        <w:t xml:space="preserve">4.Zaleca się , aby każdy elektroniczny dokument (plik) był podpisany osobno. Zaleca się aby załączone pliki zawierały nr postępowania, oznaczenie Wykonawcy oraz nazwę identyfikującą dany dokument. </w:t>
      </w:r>
    </w:p>
    <w:p w:rsidR="001847FC" w:rsidRPr="00F40352" w:rsidRDefault="001847FC" w:rsidP="001847FC">
      <w:pPr>
        <w:suppressAutoHyphens/>
        <w:jc w:val="both"/>
        <w:rPr>
          <w:rFonts w:asciiTheme="majorHAnsi" w:hAnsiTheme="majorHAnsi" w:cstheme="minorHAnsi"/>
          <w:sz w:val="22"/>
          <w:szCs w:val="22"/>
        </w:rPr>
      </w:pPr>
      <w:r w:rsidRPr="00F40352">
        <w:rPr>
          <w:rFonts w:asciiTheme="majorHAnsi" w:hAnsiTheme="majorHAnsi" w:cstheme="minorHAnsi"/>
          <w:sz w:val="22"/>
          <w:szCs w:val="22"/>
        </w:rPr>
        <w:t>5. Dokumenty sporządzone w języku obcym są składane wraz z tłumaczeniem na język polski.</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 xml:space="preserve">6. 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7. Jeśli jakiś z dokumentów wymaganych nie dotyczy Wykonawcy, do oferty należy załączyć oświadczenie z informacją na ten temat.</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8. Wykonawca musi zapoznać się i zaakceptować wszystkie warunki przedmiotowej SWZ.</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9. Wykonawca zaproponuje cenę, w której zawierać się będą wszystkie koszty, jakie musi ponieść, aby wykonać dostawę, zgodnie z wymaganiami Zamawiającego</w:t>
      </w:r>
      <w:r w:rsidR="00687E4E" w:rsidRPr="00F40352">
        <w:rPr>
          <w:rFonts w:asciiTheme="majorHAnsi" w:hAnsiTheme="majorHAnsi" w:cstheme="minorHAnsi"/>
          <w:sz w:val="22"/>
          <w:szCs w:val="22"/>
        </w:rPr>
        <w:t xml:space="preserve"> oraz z najwyższą starannością. Zaproponowane ceny mogą zawierać ewentualne rabaty.</w:t>
      </w:r>
    </w:p>
    <w:p w:rsidR="00687E4E"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10.Wykonawcy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 xml:space="preserve">11. Oferta oraz przedmiotowe środki dowodowe (jeżeli były wymagane) muszą być składane elektronicznie i muszą zostać podpisane </w:t>
      </w:r>
      <w:r w:rsidRPr="00F40352">
        <w:rPr>
          <w:rFonts w:asciiTheme="majorHAnsi" w:hAnsiTheme="majorHAnsi" w:cstheme="minorHAnsi"/>
          <w:b/>
          <w:sz w:val="22"/>
          <w:szCs w:val="22"/>
          <w:u w:val="single"/>
        </w:rPr>
        <w:t>elektronicznym kwalifikowanym podpisem</w:t>
      </w:r>
      <w:r w:rsidRPr="00F40352">
        <w:rPr>
          <w:rFonts w:asciiTheme="majorHAnsi" w:hAnsiTheme="majorHAnsi" w:cstheme="minorHAnsi"/>
          <w:sz w:val="22"/>
          <w:szCs w:val="22"/>
        </w:rPr>
        <w:t xml:space="preserve">. W procesie składania oferty w tym przedmiotowych środków dowodowych na platformie, </w:t>
      </w:r>
      <w:r w:rsidRPr="00F40352">
        <w:rPr>
          <w:rFonts w:asciiTheme="majorHAnsi" w:hAnsiTheme="majorHAnsi" w:cstheme="minorHAnsi"/>
          <w:b/>
          <w:sz w:val="22"/>
          <w:szCs w:val="22"/>
          <w:u w:val="single"/>
        </w:rPr>
        <w:t>kwalifikowany podpis elektroniczny</w:t>
      </w:r>
      <w:r w:rsidRPr="00F40352">
        <w:rPr>
          <w:rFonts w:asciiTheme="majorHAnsi" w:hAnsiTheme="majorHAnsi" w:cstheme="minorHAnsi"/>
          <w:sz w:val="22"/>
          <w:szCs w:val="22"/>
          <w:u w:val="single"/>
        </w:rPr>
        <w:t xml:space="preserve"> </w:t>
      </w:r>
      <w:r w:rsidRPr="00F40352">
        <w:rPr>
          <w:rFonts w:asciiTheme="majorHAnsi" w:hAnsiTheme="majorHAnsi" w:cstheme="minorHAnsi"/>
          <w:sz w:val="22"/>
          <w:szCs w:val="22"/>
        </w:rPr>
        <w:t>Wykonawca składa bezpośrednio na dokumencie, który następnie przesyła do systemu.</w:t>
      </w:r>
    </w:p>
    <w:p w:rsidR="001847FC" w:rsidRPr="00F40352" w:rsidRDefault="001847FC" w:rsidP="001847FC">
      <w:pPr>
        <w:jc w:val="both"/>
        <w:rPr>
          <w:rFonts w:asciiTheme="majorHAnsi" w:hAnsiTheme="majorHAnsi" w:cstheme="minorHAnsi"/>
          <w:sz w:val="22"/>
          <w:szCs w:val="22"/>
        </w:rPr>
      </w:pPr>
      <w:r w:rsidRPr="00F40352">
        <w:rPr>
          <w:rFonts w:asciiTheme="majorHAnsi" w:hAnsiTheme="majorHAnsi" w:cstheme="minorHAnsi"/>
          <w:sz w:val="22"/>
          <w:szCs w:val="22"/>
        </w:rPr>
        <w:t>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1847FC" w:rsidRPr="00F40352" w:rsidRDefault="00687E4E" w:rsidP="00687E4E">
      <w:pPr>
        <w:jc w:val="both"/>
        <w:rPr>
          <w:rFonts w:asciiTheme="majorHAnsi" w:hAnsiTheme="majorHAnsi" w:cstheme="minorHAnsi"/>
          <w:sz w:val="22"/>
          <w:szCs w:val="22"/>
        </w:rPr>
      </w:pPr>
      <w:r w:rsidRPr="00F40352">
        <w:rPr>
          <w:rFonts w:asciiTheme="majorHAnsi" w:hAnsiTheme="majorHAnsi" w:cstheme="minorHAnsi"/>
          <w:sz w:val="22"/>
          <w:szCs w:val="22"/>
        </w:rPr>
        <w:t>13.Zamawiajacy wymaga</w:t>
      </w:r>
      <w:r w:rsidR="00BE5F45" w:rsidRPr="00F40352">
        <w:rPr>
          <w:rFonts w:asciiTheme="majorHAnsi" w:hAnsiTheme="majorHAnsi" w:cstheme="minorHAnsi"/>
          <w:sz w:val="22"/>
          <w:szCs w:val="22"/>
        </w:rPr>
        <w:t>,</w:t>
      </w:r>
      <w:r w:rsidRPr="00F40352">
        <w:rPr>
          <w:rFonts w:asciiTheme="majorHAnsi" w:hAnsiTheme="majorHAnsi" w:cstheme="minorHAnsi"/>
          <w:sz w:val="22"/>
          <w:szCs w:val="22"/>
        </w:rPr>
        <w:t xml:space="preserve">  aby oferta była:</w:t>
      </w:r>
    </w:p>
    <w:p w:rsidR="001847FC" w:rsidRPr="00F40352" w:rsidRDefault="001847FC" w:rsidP="00083EAD">
      <w:pPr>
        <w:pStyle w:val="Akapitzlist"/>
        <w:numPr>
          <w:ilvl w:val="1"/>
          <w:numId w:val="27"/>
        </w:numPr>
        <w:tabs>
          <w:tab w:val="left" w:pos="851"/>
        </w:tabs>
        <w:jc w:val="both"/>
        <w:rPr>
          <w:rFonts w:asciiTheme="majorHAnsi" w:hAnsiTheme="majorHAnsi" w:cstheme="minorHAnsi"/>
          <w:sz w:val="22"/>
          <w:szCs w:val="22"/>
        </w:rPr>
      </w:pPr>
      <w:r w:rsidRPr="00F40352">
        <w:rPr>
          <w:rFonts w:asciiTheme="majorHAnsi" w:hAnsiTheme="majorHAnsi" w:cstheme="minorHAnsi"/>
          <w:sz w:val="22"/>
          <w:szCs w:val="22"/>
        </w:rPr>
        <w:t>sporządzona na podstawie załączników niniejszej SWZ w języku polskim,</w:t>
      </w:r>
    </w:p>
    <w:p w:rsidR="001847FC" w:rsidRPr="00F40352" w:rsidRDefault="001847FC" w:rsidP="00083EAD">
      <w:pPr>
        <w:pStyle w:val="Akapitzlist"/>
        <w:numPr>
          <w:ilvl w:val="1"/>
          <w:numId w:val="27"/>
        </w:numPr>
        <w:tabs>
          <w:tab w:val="left" w:pos="851"/>
        </w:tabs>
        <w:jc w:val="both"/>
        <w:rPr>
          <w:rFonts w:asciiTheme="majorHAnsi" w:hAnsiTheme="majorHAnsi" w:cstheme="minorHAnsi"/>
          <w:sz w:val="22"/>
          <w:szCs w:val="22"/>
        </w:rPr>
      </w:pPr>
      <w:r w:rsidRPr="00F40352">
        <w:rPr>
          <w:rFonts w:asciiTheme="majorHAnsi" w:hAnsiTheme="majorHAnsi" w:cstheme="minorHAnsi"/>
          <w:sz w:val="22"/>
          <w:szCs w:val="22"/>
        </w:rPr>
        <w:t xml:space="preserve">złożona przy użyciu środków komunikacji elektronicznej tzn. za pośrednictwem </w:t>
      </w:r>
      <w:hyperlink r:id="rId26">
        <w:r w:rsidRPr="00F40352">
          <w:rPr>
            <w:rFonts w:asciiTheme="majorHAnsi" w:hAnsiTheme="majorHAnsi" w:cstheme="minorHAnsi"/>
            <w:sz w:val="22"/>
            <w:szCs w:val="22"/>
            <w:u w:val="single"/>
          </w:rPr>
          <w:t>platformazakupowa.pl</w:t>
        </w:r>
      </w:hyperlink>
      <w:r w:rsidRPr="00F40352">
        <w:rPr>
          <w:rFonts w:asciiTheme="majorHAnsi" w:hAnsiTheme="majorHAnsi" w:cstheme="minorHAnsi"/>
          <w:sz w:val="22"/>
          <w:szCs w:val="22"/>
          <w:u w:val="single"/>
        </w:rPr>
        <w:t>,</w:t>
      </w:r>
    </w:p>
    <w:p w:rsidR="001847FC" w:rsidRPr="00F40352" w:rsidRDefault="00687E4E" w:rsidP="00687E4E">
      <w:pPr>
        <w:tabs>
          <w:tab w:val="left" w:pos="851"/>
        </w:tabs>
        <w:jc w:val="both"/>
        <w:rPr>
          <w:rFonts w:asciiTheme="majorHAnsi" w:hAnsiTheme="majorHAnsi" w:cstheme="minorHAnsi"/>
          <w:sz w:val="22"/>
          <w:szCs w:val="22"/>
        </w:rPr>
      </w:pPr>
      <w:r w:rsidRPr="00F40352">
        <w:rPr>
          <w:rFonts w:asciiTheme="majorHAnsi" w:hAnsiTheme="majorHAnsi" w:cstheme="minorHAnsi"/>
          <w:sz w:val="22"/>
          <w:szCs w:val="22"/>
        </w:rPr>
        <w:t>13.3.</w:t>
      </w:r>
      <w:r w:rsidR="001847FC" w:rsidRPr="00F40352">
        <w:rPr>
          <w:rFonts w:asciiTheme="majorHAnsi" w:hAnsiTheme="majorHAnsi" w:cstheme="minorHAnsi"/>
          <w:sz w:val="22"/>
          <w:szCs w:val="22"/>
        </w:rPr>
        <w:t xml:space="preserve">podpisana </w:t>
      </w:r>
      <w:hyperlink r:id="rId27">
        <w:r w:rsidR="001847FC" w:rsidRPr="00F40352">
          <w:rPr>
            <w:rFonts w:asciiTheme="majorHAnsi" w:hAnsiTheme="majorHAnsi" w:cstheme="minorHAnsi"/>
            <w:sz w:val="22"/>
            <w:szCs w:val="22"/>
          </w:rPr>
          <w:t>kwalifikowanym podpisem elektronicznym</w:t>
        </w:r>
      </w:hyperlink>
      <w:r w:rsidR="001847FC" w:rsidRPr="00F40352">
        <w:rPr>
          <w:rFonts w:asciiTheme="majorHAnsi" w:hAnsiTheme="majorHAnsi" w:cstheme="minorHAnsi"/>
          <w:sz w:val="22"/>
          <w:szCs w:val="22"/>
        </w:rPr>
        <w:t xml:space="preserve"> przez osobę/osoby upoważnioną / upoważnione.</w:t>
      </w:r>
    </w:p>
    <w:p w:rsidR="001847FC" w:rsidRPr="00F40352" w:rsidRDefault="00687E4E" w:rsidP="00687E4E">
      <w:pPr>
        <w:tabs>
          <w:tab w:val="left" w:pos="851"/>
        </w:tabs>
        <w:jc w:val="both"/>
        <w:rPr>
          <w:rFonts w:asciiTheme="majorHAnsi" w:eastAsia="Calibri" w:hAnsiTheme="majorHAnsi" w:cstheme="minorHAnsi"/>
          <w:sz w:val="22"/>
          <w:szCs w:val="22"/>
        </w:rPr>
      </w:pPr>
      <w:r w:rsidRPr="00F40352">
        <w:rPr>
          <w:rFonts w:asciiTheme="majorHAnsi" w:hAnsiTheme="majorHAnsi" w:cstheme="minorHAnsi"/>
          <w:sz w:val="22"/>
          <w:szCs w:val="22"/>
        </w:rPr>
        <w:t>14.</w:t>
      </w:r>
      <w:r w:rsidR="001847FC" w:rsidRPr="00F40352">
        <w:rPr>
          <w:rFonts w:asciiTheme="majorHAnsi" w:hAnsiTheme="majorHAnsi" w:cstheme="minorHAnsi"/>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001847FC" w:rsidRPr="00F40352">
        <w:rPr>
          <w:rFonts w:asciiTheme="majorHAnsi" w:hAnsiTheme="majorHAnsi" w:cstheme="minorHAnsi"/>
          <w:sz w:val="22"/>
          <w:szCs w:val="22"/>
        </w:rPr>
        <w:t>eIDAS</w:t>
      </w:r>
      <w:proofErr w:type="spellEnd"/>
      <w:r w:rsidR="001847FC" w:rsidRPr="00F40352">
        <w:rPr>
          <w:rFonts w:asciiTheme="majorHAnsi" w:hAnsiTheme="majorHAnsi" w:cstheme="minorHAnsi"/>
          <w:sz w:val="22"/>
          <w:szCs w:val="22"/>
        </w:rPr>
        <w:t>) (UE) nr 910/2014 - od 1 lipca 2016 roku”.</w:t>
      </w:r>
    </w:p>
    <w:p w:rsidR="001847FC" w:rsidRPr="00F40352" w:rsidRDefault="00687E4E" w:rsidP="00687E4E">
      <w:pPr>
        <w:tabs>
          <w:tab w:val="left" w:pos="851"/>
        </w:tabs>
        <w:jc w:val="both"/>
        <w:rPr>
          <w:rFonts w:asciiTheme="majorHAnsi" w:eastAsia="Calibri" w:hAnsiTheme="majorHAnsi" w:cstheme="minorHAnsi"/>
          <w:sz w:val="22"/>
          <w:szCs w:val="22"/>
        </w:rPr>
      </w:pPr>
      <w:r w:rsidRPr="00F40352">
        <w:rPr>
          <w:rFonts w:asciiTheme="majorHAnsi" w:hAnsiTheme="majorHAnsi" w:cstheme="minorHAnsi"/>
          <w:sz w:val="22"/>
          <w:szCs w:val="22"/>
        </w:rPr>
        <w:t>15.</w:t>
      </w:r>
      <w:r w:rsidR="001847FC" w:rsidRPr="00F40352">
        <w:rPr>
          <w:rFonts w:asciiTheme="majorHAnsi" w:hAnsiTheme="majorHAnsi" w:cstheme="minorHAnsi"/>
          <w:sz w:val="22"/>
          <w:szCs w:val="22"/>
        </w:rPr>
        <w:t xml:space="preserve">W przypadku wykorzystania formatu podpisu </w:t>
      </w:r>
      <w:proofErr w:type="spellStart"/>
      <w:r w:rsidR="001847FC" w:rsidRPr="00F40352">
        <w:rPr>
          <w:rFonts w:asciiTheme="majorHAnsi" w:hAnsiTheme="majorHAnsi" w:cstheme="minorHAnsi"/>
          <w:sz w:val="22"/>
          <w:szCs w:val="22"/>
        </w:rPr>
        <w:t>XAdES</w:t>
      </w:r>
      <w:proofErr w:type="spellEnd"/>
      <w:r w:rsidR="001847FC" w:rsidRPr="00F40352">
        <w:rPr>
          <w:rFonts w:asciiTheme="majorHAnsi" w:hAnsiTheme="majorHAnsi" w:cstheme="minorHAnsi"/>
          <w:sz w:val="22"/>
          <w:szCs w:val="22"/>
        </w:rPr>
        <w:t xml:space="preserve"> zewnętrzny Zamawiający wymaga dołączenia odpowiedniej ilości plików tj. podpisywanych plików z danymi oraz plików </w:t>
      </w:r>
      <w:proofErr w:type="spellStart"/>
      <w:r w:rsidR="001847FC" w:rsidRPr="00F40352">
        <w:rPr>
          <w:rFonts w:asciiTheme="majorHAnsi" w:hAnsiTheme="majorHAnsi" w:cstheme="minorHAnsi"/>
          <w:sz w:val="22"/>
          <w:szCs w:val="22"/>
        </w:rPr>
        <w:t>XAdES</w:t>
      </w:r>
      <w:proofErr w:type="spellEnd"/>
      <w:r w:rsidR="001847FC" w:rsidRPr="00F40352">
        <w:rPr>
          <w:rFonts w:asciiTheme="majorHAnsi" w:hAnsiTheme="majorHAnsi" w:cstheme="minorHAnsi"/>
          <w:sz w:val="22"/>
          <w:szCs w:val="22"/>
        </w:rPr>
        <w:t>.</w:t>
      </w:r>
    </w:p>
    <w:p w:rsidR="009A439E" w:rsidRPr="00F40352" w:rsidRDefault="00687E4E" w:rsidP="009A439E">
      <w:pPr>
        <w:tabs>
          <w:tab w:val="left" w:pos="851"/>
        </w:tabs>
        <w:jc w:val="both"/>
        <w:rPr>
          <w:rFonts w:asciiTheme="majorHAnsi" w:eastAsia="Calibri" w:hAnsiTheme="majorHAnsi" w:cstheme="minorHAnsi"/>
          <w:sz w:val="22"/>
          <w:szCs w:val="22"/>
        </w:rPr>
      </w:pPr>
      <w:r w:rsidRPr="00F40352">
        <w:rPr>
          <w:rFonts w:asciiTheme="majorHAnsi" w:hAnsiTheme="majorHAnsi" w:cstheme="minorHAnsi"/>
          <w:sz w:val="22"/>
          <w:szCs w:val="22"/>
        </w:rPr>
        <w:t>16.</w:t>
      </w:r>
      <w:r w:rsidR="001847FC" w:rsidRPr="00F40352">
        <w:rPr>
          <w:rFonts w:asciiTheme="majorHAnsi" w:hAnsiTheme="majorHAnsi" w:cstheme="minorHAnsi"/>
          <w:sz w:val="22"/>
          <w:szCs w:val="22"/>
        </w:rPr>
        <w:t xml:space="preserve">Zgodnie z art. 18 ust. 3 ustawy </w:t>
      </w:r>
      <w:proofErr w:type="spellStart"/>
      <w:r w:rsidR="001847FC" w:rsidRPr="00F40352">
        <w:rPr>
          <w:rFonts w:asciiTheme="majorHAnsi" w:hAnsiTheme="majorHAnsi" w:cstheme="minorHAnsi"/>
          <w:sz w:val="22"/>
          <w:szCs w:val="22"/>
        </w:rPr>
        <w:t>Pzp</w:t>
      </w:r>
      <w:proofErr w:type="spellEnd"/>
      <w:r w:rsidR="001847FC" w:rsidRPr="00F40352">
        <w:rPr>
          <w:rFonts w:asciiTheme="majorHAnsi" w:hAnsiTheme="maj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rsidR="001847FC" w:rsidRPr="00F40352" w:rsidRDefault="009A439E" w:rsidP="009A439E">
      <w:pPr>
        <w:tabs>
          <w:tab w:val="left" w:pos="851"/>
        </w:tabs>
        <w:jc w:val="both"/>
        <w:rPr>
          <w:rFonts w:asciiTheme="majorHAnsi" w:eastAsia="Calibri" w:hAnsiTheme="majorHAnsi" w:cstheme="minorHAnsi"/>
          <w:sz w:val="22"/>
          <w:szCs w:val="22"/>
        </w:rPr>
      </w:pPr>
      <w:r w:rsidRPr="00F40352">
        <w:rPr>
          <w:rFonts w:asciiTheme="majorHAnsi" w:eastAsia="Calibri" w:hAnsiTheme="majorHAnsi" w:cstheme="minorHAnsi"/>
          <w:sz w:val="22"/>
          <w:szCs w:val="22"/>
        </w:rPr>
        <w:t xml:space="preserve">17. </w:t>
      </w:r>
      <w:r w:rsidR="001847FC" w:rsidRPr="00F40352">
        <w:rPr>
          <w:rFonts w:asciiTheme="majorHAnsi" w:hAnsiTheme="majorHAnsi" w:cstheme="minorHAnsi"/>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847FC" w:rsidRPr="00F40352" w:rsidRDefault="009A439E" w:rsidP="009A439E">
      <w:pPr>
        <w:tabs>
          <w:tab w:val="left" w:pos="851"/>
        </w:tabs>
        <w:jc w:val="both"/>
        <w:rPr>
          <w:rFonts w:asciiTheme="majorHAnsi" w:eastAsia="Calibri" w:hAnsiTheme="majorHAnsi" w:cstheme="minorHAnsi"/>
          <w:sz w:val="22"/>
          <w:szCs w:val="22"/>
        </w:rPr>
      </w:pPr>
      <w:r w:rsidRPr="00F40352">
        <w:rPr>
          <w:rFonts w:asciiTheme="majorHAnsi" w:hAnsiTheme="majorHAnsi" w:cstheme="minorHAnsi"/>
          <w:sz w:val="22"/>
          <w:szCs w:val="22"/>
        </w:rPr>
        <w:t xml:space="preserve">18. </w:t>
      </w:r>
      <w:r w:rsidR="001847FC" w:rsidRPr="00F40352">
        <w:rPr>
          <w:rFonts w:asciiTheme="majorHAnsi" w:hAnsiTheme="maj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1847FC" w:rsidRPr="00F40352" w:rsidRDefault="009A439E" w:rsidP="009A439E">
      <w:pPr>
        <w:tabs>
          <w:tab w:val="left" w:pos="851"/>
        </w:tabs>
        <w:jc w:val="both"/>
        <w:rPr>
          <w:rFonts w:asciiTheme="majorHAnsi" w:eastAsia="Calibri" w:hAnsiTheme="majorHAnsi" w:cstheme="minorHAnsi"/>
          <w:sz w:val="22"/>
          <w:szCs w:val="22"/>
        </w:rPr>
      </w:pPr>
      <w:r w:rsidRPr="00F40352">
        <w:rPr>
          <w:rFonts w:asciiTheme="majorHAnsi" w:hAnsiTheme="majorHAnsi" w:cstheme="minorHAnsi"/>
          <w:sz w:val="22"/>
          <w:szCs w:val="22"/>
        </w:rPr>
        <w:lastRenderedPageBreak/>
        <w:t xml:space="preserve">19. </w:t>
      </w:r>
      <w:r w:rsidR="001847FC" w:rsidRPr="00F40352">
        <w:rPr>
          <w:rFonts w:asciiTheme="majorHAnsi" w:hAnsiTheme="majorHAnsi" w:cstheme="minorHAns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847FC" w:rsidRPr="00F40352" w:rsidRDefault="009A439E" w:rsidP="009A439E">
      <w:pPr>
        <w:tabs>
          <w:tab w:val="left" w:pos="851"/>
        </w:tabs>
        <w:jc w:val="both"/>
        <w:rPr>
          <w:rFonts w:asciiTheme="majorHAnsi" w:eastAsia="Calibri" w:hAnsiTheme="majorHAnsi" w:cstheme="minorHAnsi"/>
          <w:b/>
          <w:sz w:val="22"/>
          <w:szCs w:val="22"/>
        </w:rPr>
      </w:pPr>
      <w:r w:rsidRPr="00F40352">
        <w:rPr>
          <w:rFonts w:asciiTheme="majorHAnsi" w:hAnsiTheme="majorHAnsi" w:cstheme="minorHAnsi"/>
          <w:sz w:val="22"/>
          <w:szCs w:val="22"/>
        </w:rPr>
        <w:t xml:space="preserve">20. </w:t>
      </w:r>
      <w:r w:rsidR="001847FC" w:rsidRPr="00F40352">
        <w:rPr>
          <w:rFonts w:asciiTheme="majorHAnsi" w:hAnsiTheme="majorHAnsi" w:cstheme="minorHAnsi"/>
          <w:sz w:val="22"/>
          <w:szCs w:val="22"/>
        </w:rPr>
        <w:t>Zamawiający rekomenduje wykorzystanie formatów: .pdf .</w:t>
      </w:r>
      <w:proofErr w:type="spellStart"/>
      <w:r w:rsidR="001847FC" w:rsidRPr="00F40352">
        <w:rPr>
          <w:rFonts w:asciiTheme="majorHAnsi" w:hAnsiTheme="majorHAnsi" w:cstheme="minorHAnsi"/>
          <w:sz w:val="22"/>
          <w:szCs w:val="22"/>
        </w:rPr>
        <w:t>doc</w:t>
      </w:r>
      <w:proofErr w:type="spellEnd"/>
      <w:r w:rsidR="001847FC" w:rsidRPr="00F40352">
        <w:rPr>
          <w:rFonts w:asciiTheme="majorHAnsi" w:hAnsiTheme="majorHAnsi" w:cstheme="minorHAnsi"/>
          <w:sz w:val="22"/>
          <w:szCs w:val="22"/>
        </w:rPr>
        <w:t xml:space="preserve"> .</w:t>
      </w:r>
      <w:proofErr w:type="spellStart"/>
      <w:r w:rsidR="001847FC" w:rsidRPr="00F40352">
        <w:rPr>
          <w:rFonts w:asciiTheme="majorHAnsi" w:hAnsiTheme="majorHAnsi" w:cstheme="minorHAnsi"/>
          <w:sz w:val="22"/>
          <w:szCs w:val="22"/>
        </w:rPr>
        <w:t>docx</w:t>
      </w:r>
      <w:proofErr w:type="spellEnd"/>
      <w:r w:rsidR="001847FC" w:rsidRPr="00F40352">
        <w:rPr>
          <w:rFonts w:asciiTheme="majorHAnsi" w:hAnsiTheme="majorHAnsi" w:cstheme="minorHAnsi"/>
          <w:sz w:val="22"/>
          <w:szCs w:val="22"/>
        </w:rPr>
        <w:t xml:space="preserve"> .xls .</w:t>
      </w:r>
      <w:proofErr w:type="spellStart"/>
      <w:r w:rsidR="001847FC" w:rsidRPr="00F40352">
        <w:rPr>
          <w:rFonts w:asciiTheme="majorHAnsi" w:hAnsiTheme="majorHAnsi" w:cstheme="minorHAnsi"/>
          <w:sz w:val="22"/>
          <w:szCs w:val="22"/>
        </w:rPr>
        <w:t>xlsx</w:t>
      </w:r>
      <w:proofErr w:type="spellEnd"/>
      <w:r w:rsidR="001847FC" w:rsidRPr="00F40352">
        <w:rPr>
          <w:rFonts w:asciiTheme="majorHAnsi" w:hAnsiTheme="majorHAnsi" w:cstheme="minorHAnsi"/>
          <w:sz w:val="22"/>
          <w:szCs w:val="22"/>
        </w:rPr>
        <w:t xml:space="preserve"> .jpg (.</w:t>
      </w:r>
      <w:proofErr w:type="spellStart"/>
      <w:r w:rsidR="001847FC" w:rsidRPr="00F40352">
        <w:rPr>
          <w:rFonts w:asciiTheme="majorHAnsi" w:hAnsiTheme="majorHAnsi" w:cstheme="minorHAnsi"/>
          <w:sz w:val="22"/>
          <w:szCs w:val="22"/>
        </w:rPr>
        <w:t>jpeg</w:t>
      </w:r>
      <w:proofErr w:type="spellEnd"/>
      <w:r w:rsidR="001847FC" w:rsidRPr="00F40352">
        <w:rPr>
          <w:rFonts w:asciiTheme="majorHAnsi" w:hAnsiTheme="majorHAnsi" w:cstheme="minorHAnsi"/>
          <w:sz w:val="22"/>
          <w:szCs w:val="22"/>
        </w:rPr>
        <w:t xml:space="preserve">) </w:t>
      </w:r>
      <w:r w:rsidR="001847FC" w:rsidRPr="00F40352">
        <w:rPr>
          <w:rFonts w:asciiTheme="majorHAnsi" w:hAnsiTheme="majorHAnsi" w:cstheme="minorHAnsi"/>
          <w:b/>
          <w:sz w:val="22"/>
          <w:szCs w:val="22"/>
        </w:rPr>
        <w:t>ze szczególnym wskazaniem na .pdf</w:t>
      </w:r>
    </w:p>
    <w:p w:rsidR="001847FC" w:rsidRPr="00F40352" w:rsidRDefault="009A439E" w:rsidP="009A439E">
      <w:pPr>
        <w:tabs>
          <w:tab w:val="left" w:pos="851"/>
        </w:tabs>
        <w:jc w:val="both"/>
        <w:rPr>
          <w:rFonts w:asciiTheme="majorHAnsi" w:eastAsia="Calibri" w:hAnsiTheme="majorHAnsi" w:cstheme="minorHAnsi"/>
          <w:sz w:val="22"/>
          <w:szCs w:val="22"/>
        </w:rPr>
      </w:pPr>
      <w:r w:rsidRPr="00F40352">
        <w:rPr>
          <w:rFonts w:asciiTheme="majorHAnsi" w:hAnsiTheme="majorHAnsi" w:cstheme="minorHAnsi"/>
          <w:sz w:val="22"/>
          <w:szCs w:val="22"/>
        </w:rPr>
        <w:t xml:space="preserve">21. </w:t>
      </w:r>
      <w:r w:rsidR="001847FC" w:rsidRPr="00F40352">
        <w:rPr>
          <w:rFonts w:asciiTheme="majorHAnsi" w:hAnsiTheme="majorHAnsi" w:cstheme="minorHAnsi"/>
          <w:sz w:val="22"/>
          <w:szCs w:val="22"/>
        </w:rPr>
        <w:t>W celu ewentualnej kompresji danych Zamawiający rekomenduje wykorzystanie jednego z rozszerzeń:</w:t>
      </w:r>
      <w:r w:rsidRPr="00F40352">
        <w:rPr>
          <w:rFonts w:asciiTheme="majorHAnsi" w:eastAsia="Calibri" w:hAnsiTheme="majorHAnsi" w:cstheme="minorHAnsi"/>
          <w:sz w:val="22"/>
          <w:szCs w:val="22"/>
        </w:rPr>
        <w:t xml:space="preserve"> .</w:t>
      </w:r>
      <w:r w:rsidRPr="00F40352">
        <w:rPr>
          <w:rFonts w:asciiTheme="majorHAnsi" w:hAnsiTheme="majorHAnsi" w:cstheme="minorHAnsi"/>
          <w:sz w:val="22"/>
          <w:szCs w:val="22"/>
        </w:rPr>
        <w:t>zip; .</w:t>
      </w:r>
      <w:r w:rsidR="001847FC" w:rsidRPr="00F40352">
        <w:rPr>
          <w:rFonts w:asciiTheme="majorHAnsi" w:hAnsiTheme="majorHAnsi" w:cstheme="minorHAnsi"/>
          <w:sz w:val="22"/>
          <w:szCs w:val="22"/>
        </w:rPr>
        <w:t>7Z</w:t>
      </w:r>
    </w:p>
    <w:p w:rsidR="001847FC" w:rsidRPr="00F40352" w:rsidRDefault="009A439E" w:rsidP="009A439E">
      <w:pPr>
        <w:tabs>
          <w:tab w:val="left" w:pos="851"/>
        </w:tabs>
        <w:jc w:val="both"/>
        <w:rPr>
          <w:rFonts w:asciiTheme="majorHAnsi" w:hAnsiTheme="majorHAnsi" w:cstheme="minorHAnsi"/>
          <w:sz w:val="22"/>
          <w:szCs w:val="22"/>
        </w:rPr>
      </w:pPr>
      <w:r w:rsidRPr="00F40352">
        <w:rPr>
          <w:rFonts w:asciiTheme="majorHAnsi" w:hAnsiTheme="majorHAnsi" w:cstheme="minorHAnsi"/>
          <w:sz w:val="22"/>
          <w:szCs w:val="22"/>
        </w:rPr>
        <w:t xml:space="preserve">22. </w:t>
      </w:r>
      <w:r w:rsidR="001847FC" w:rsidRPr="00F40352">
        <w:rPr>
          <w:rFonts w:asciiTheme="majorHAnsi" w:hAnsiTheme="majorHAnsi" w:cstheme="minorHAnsi"/>
          <w:sz w:val="22"/>
          <w:szCs w:val="22"/>
        </w:rPr>
        <w:t>Wśród rozszerzeń powszechnych a niewystępujących w Rozporządzeniu KRI występują: .</w:t>
      </w:r>
      <w:proofErr w:type="spellStart"/>
      <w:r w:rsidR="001847FC" w:rsidRPr="00F40352">
        <w:rPr>
          <w:rFonts w:asciiTheme="majorHAnsi" w:hAnsiTheme="majorHAnsi" w:cstheme="minorHAnsi"/>
          <w:sz w:val="22"/>
          <w:szCs w:val="22"/>
        </w:rPr>
        <w:t>rar</w:t>
      </w:r>
      <w:proofErr w:type="spellEnd"/>
      <w:r w:rsidR="001847FC" w:rsidRPr="00F40352">
        <w:rPr>
          <w:rFonts w:asciiTheme="majorHAnsi" w:hAnsiTheme="majorHAnsi" w:cstheme="minorHAnsi"/>
          <w:sz w:val="22"/>
          <w:szCs w:val="22"/>
        </w:rPr>
        <w:t xml:space="preserve"> .gif .</w:t>
      </w:r>
      <w:proofErr w:type="spellStart"/>
      <w:r w:rsidR="001847FC" w:rsidRPr="00F40352">
        <w:rPr>
          <w:rFonts w:asciiTheme="majorHAnsi" w:hAnsiTheme="majorHAnsi" w:cstheme="minorHAnsi"/>
          <w:sz w:val="22"/>
          <w:szCs w:val="22"/>
        </w:rPr>
        <w:t>bmp</w:t>
      </w:r>
      <w:proofErr w:type="spellEnd"/>
      <w:r w:rsidR="001847FC" w:rsidRPr="00F40352">
        <w:rPr>
          <w:rFonts w:asciiTheme="majorHAnsi" w:hAnsiTheme="majorHAnsi" w:cstheme="minorHAnsi"/>
          <w:sz w:val="22"/>
          <w:szCs w:val="22"/>
        </w:rPr>
        <w:t xml:space="preserve"> .</w:t>
      </w:r>
      <w:proofErr w:type="spellStart"/>
      <w:r w:rsidR="001847FC" w:rsidRPr="00F40352">
        <w:rPr>
          <w:rFonts w:asciiTheme="majorHAnsi" w:hAnsiTheme="majorHAnsi" w:cstheme="minorHAnsi"/>
          <w:sz w:val="22"/>
          <w:szCs w:val="22"/>
        </w:rPr>
        <w:t>numbers</w:t>
      </w:r>
      <w:proofErr w:type="spellEnd"/>
      <w:r w:rsidR="001847FC" w:rsidRPr="00F40352">
        <w:rPr>
          <w:rFonts w:asciiTheme="majorHAnsi" w:hAnsiTheme="majorHAnsi" w:cstheme="minorHAnsi"/>
          <w:sz w:val="22"/>
          <w:szCs w:val="22"/>
        </w:rPr>
        <w:t xml:space="preserve"> .</w:t>
      </w:r>
      <w:proofErr w:type="spellStart"/>
      <w:r w:rsidR="001847FC" w:rsidRPr="00F40352">
        <w:rPr>
          <w:rFonts w:asciiTheme="majorHAnsi" w:hAnsiTheme="majorHAnsi" w:cstheme="minorHAnsi"/>
          <w:sz w:val="22"/>
          <w:szCs w:val="22"/>
        </w:rPr>
        <w:t>pages</w:t>
      </w:r>
      <w:proofErr w:type="spellEnd"/>
      <w:r w:rsidR="001847FC" w:rsidRPr="00F40352">
        <w:rPr>
          <w:rFonts w:asciiTheme="majorHAnsi" w:hAnsiTheme="majorHAnsi" w:cstheme="minorHAnsi"/>
          <w:sz w:val="22"/>
          <w:szCs w:val="22"/>
        </w:rPr>
        <w:t xml:space="preserve">. </w:t>
      </w:r>
      <w:r w:rsidR="001847FC" w:rsidRPr="00F40352">
        <w:rPr>
          <w:rFonts w:asciiTheme="majorHAnsi" w:hAnsiTheme="majorHAnsi" w:cstheme="minorHAnsi"/>
          <w:b/>
          <w:sz w:val="22"/>
          <w:szCs w:val="22"/>
        </w:rPr>
        <w:t>Dokumenty złożone w takich plikach zostaną uznane za złożone nieskutecznie.</w:t>
      </w:r>
    </w:p>
    <w:p w:rsidR="001847FC" w:rsidRPr="00F40352" w:rsidRDefault="009A439E" w:rsidP="009A439E">
      <w:pPr>
        <w:tabs>
          <w:tab w:val="left" w:pos="851"/>
        </w:tabs>
        <w:jc w:val="both"/>
        <w:rPr>
          <w:rFonts w:asciiTheme="majorHAnsi" w:hAnsiTheme="majorHAnsi" w:cstheme="minorHAnsi"/>
          <w:sz w:val="22"/>
          <w:szCs w:val="22"/>
        </w:rPr>
      </w:pPr>
      <w:r w:rsidRPr="00F40352">
        <w:rPr>
          <w:rFonts w:asciiTheme="majorHAnsi" w:hAnsiTheme="majorHAnsi" w:cstheme="minorHAnsi"/>
          <w:sz w:val="22"/>
          <w:szCs w:val="22"/>
        </w:rPr>
        <w:t>23.</w:t>
      </w:r>
      <w:r w:rsidR="003975B5" w:rsidRPr="00F40352">
        <w:rPr>
          <w:rFonts w:asciiTheme="majorHAnsi" w:hAnsiTheme="majorHAnsi" w:cstheme="minorHAnsi"/>
          <w:sz w:val="22"/>
          <w:szCs w:val="22"/>
        </w:rPr>
        <w:t>W przypadku stosowania przez W</w:t>
      </w:r>
      <w:r w:rsidR="001847FC" w:rsidRPr="00F40352">
        <w:rPr>
          <w:rFonts w:asciiTheme="majorHAnsi" w:hAnsiTheme="majorHAnsi" w:cstheme="minorHAnsi"/>
          <w:sz w:val="22"/>
          <w:szCs w:val="22"/>
        </w:rPr>
        <w:t>ykonawcę kwalifikowanego podpisu elektronicznego:</w:t>
      </w:r>
    </w:p>
    <w:p w:rsidR="001847FC" w:rsidRPr="00F40352" w:rsidRDefault="001847FC" w:rsidP="00083EAD">
      <w:pPr>
        <w:numPr>
          <w:ilvl w:val="0"/>
          <w:numId w:val="26"/>
        </w:numPr>
        <w:tabs>
          <w:tab w:val="left" w:pos="709"/>
        </w:tabs>
        <w:ind w:left="709" w:hanging="283"/>
        <w:jc w:val="both"/>
        <w:rPr>
          <w:rFonts w:asciiTheme="majorHAnsi" w:eastAsia="Calibri" w:hAnsiTheme="majorHAnsi" w:cstheme="minorHAnsi"/>
          <w:sz w:val="22"/>
          <w:szCs w:val="22"/>
        </w:rPr>
      </w:pPr>
      <w:r w:rsidRPr="00F40352">
        <w:rPr>
          <w:rFonts w:asciiTheme="majorHAnsi" w:hAnsiTheme="majorHAnsi" w:cstheme="minorHAnsi"/>
          <w:sz w:val="22"/>
          <w:szCs w:val="22"/>
        </w:rPr>
        <w:t>Ze względu na niskie ryzyko naruszenia integralności pliku oraz łatwiejszą weryfikację podp</w:t>
      </w:r>
      <w:r w:rsidR="003975B5" w:rsidRPr="00F40352">
        <w:rPr>
          <w:rFonts w:asciiTheme="majorHAnsi" w:hAnsiTheme="majorHAnsi" w:cstheme="minorHAnsi"/>
          <w:sz w:val="22"/>
          <w:szCs w:val="22"/>
        </w:rPr>
        <w:t>isu Z</w:t>
      </w:r>
      <w:r w:rsidRPr="00F40352">
        <w:rPr>
          <w:rFonts w:asciiTheme="majorHAnsi" w:hAnsiTheme="majorHAnsi" w:cstheme="minorHAnsi"/>
          <w:sz w:val="22"/>
          <w:szCs w:val="22"/>
        </w:rPr>
        <w:t xml:space="preserve">amawiający zaleca, w miarę możliwości, </w:t>
      </w:r>
      <w:r w:rsidRPr="00F40352">
        <w:rPr>
          <w:rFonts w:asciiTheme="majorHAnsi" w:hAnsiTheme="majorHAnsi" w:cstheme="minorHAnsi"/>
          <w:b/>
          <w:sz w:val="22"/>
          <w:szCs w:val="22"/>
        </w:rPr>
        <w:t xml:space="preserve">przekonwertowanie plików składających się na ofertę na rozszerzenie .pdf  i opatrzenie ich podpisem kwalifikowanym w formacie </w:t>
      </w:r>
      <w:proofErr w:type="spellStart"/>
      <w:r w:rsidRPr="00F40352">
        <w:rPr>
          <w:rFonts w:asciiTheme="majorHAnsi" w:hAnsiTheme="majorHAnsi" w:cstheme="minorHAnsi"/>
          <w:b/>
          <w:sz w:val="22"/>
          <w:szCs w:val="22"/>
        </w:rPr>
        <w:t>PAdES</w:t>
      </w:r>
      <w:proofErr w:type="spellEnd"/>
      <w:r w:rsidRPr="00F40352">
        <w:rPr>
          <w:rFonts w:asciiTheme="majorHAnsi" w:hAnsiTheme="majorHAnsi" w:cstheme="minorHAnsi"/>
          <w:b/>
          <w:sz w:val="22"/>
          <w:szCs w:val="22"/>
        </w:rPr>
        <w:t xml:space="preserve">. </w:t>
      </w:r>
    </w:p>
    <w:p w:rsidR="001847FC" w:rsidRPr="00F40352" w:rsidRDefault="001847FC" w:rsidP="00083EAD">
      <w:pPr>
        <w:numPr>
          <w:ilvl w:val="0"/>
          <w:numId w:val="26"/>
        </w:numPr>
        <w:tabs>
          <w:tab w:val="left" w:pos="709"/>
        </w:tabs>
        <w:ind w:left="709" w:hanging="283"/>
        <w:jc w:val="both"/>
        <w:rPr>
          <w:rFonts w:asciiTheme="majorHAnsi" w:hAnsiTheme="majorHAnsi" w:cstheme="minorHAnsi"/>
          <w:sz w:val="22"/>
          <w:szCs w:val="22"/>
        </w:rPr>
      </w:pPr>
      <w:r w:rsidRPr="00F40352">
        <w:rPr>
          <w:rFonts w:asciiTheme="majorHAnsi" w:hAnsiTheme="majorHAnsi" w:cstheme="minorHAnsi"/>
          <w:sz w:val="22"/>
          <w:szCs w:val="22"/>
        </w:rPr>
        <w:t xml:space="preserve">Pliki w innych formatach niż PDF </w:t>
      </w:r>
      <w:r w:rsidRPr="00F40352">
        <w:rPr>
          <w:rFonts w:asciiTheme="majorHAnsi" w:hAnsiTheme="majorHAnsi" w:cstheme="minorHAnsi"/>
          <w:b/>
          <w:sz w:val="22"/>
          <w:szCs w:val="22"/>
        </w:rPr>
        <w:t xml:space="preserve">zaleca się opatrzyć podpisem w formacie </w:t>
      </w:r>
      <w:proofErr w:type="spellStart"/>
      <w:r w:rsidRPr="00F40352">
        <w:rPr>
          <w:rFonts w:asciiTheme="majorHAnsi" w:hAnsiTheme="majorHAnsi" w:cstheme="minorHAnsi"/>
          <w:b/>
          <w:sz w:val="22"/>
          <w:szCs w:val="22"/>
        </w:rPr>
        <w:t>XAdES</w:t>
      </w:r>
      <w:proofErr w:type="spellEnd"/>
      <w:r w:rsidRPr="00F40352">
        <w:rPr>
          <w:rFonts w:asciiTheme="majorHAnsi" w:hAnsiTheme="majorHAnsi" w:cstheme="minorHAnsi"/>
          <w:b/>
          <w:sz w:val="22"/>
          <w:szCs w:val="22"/>
        </w:rPr>
        <w:t xml:space="preserve"> o typie zewnętrznym</w:t>
      </w:r>
      <w:r w:rsidRPr="00F40352">
        <w:rPr>
          <w:rFonts w:asciiTheme="majorHAnsi" w:hAnsiTheme="majorHAnsi" w:cstheme="minorHAnsi"/>
          <w:sz w:val="22"/>
          <w:szCs w:val="22"/>
        </w:rPr>
        <w:t>. Wykonawca powinien pamiętać, aby plik z podpisem przekazywać łącznie z dokumentem podpisywanym.</w:t>
      </w:r>
    </w:p>
    <w:p w:rsidR="001847FC" w:rsidRPr="00F40352" w:rsidRDefault="001847FC" w:rsidP="00083EAD">
      <w:pPr>
        <w:numPr>
          <w:ilvl w:val="0"/>
          <w:numId w:val="26"/>
        </w:numPr>
        <w:tabs>
          <w:tab w:val="left" w:pos="709"/>
        </w:tabs>
        <w:ind w:left="709" w:hanging="283"/>
        <w:jc w:val="both"/>
        <w:rPr>
          <w:rFonts w:asciiTheme="majorHAnsi" w:hAnsiTheme="majorHAnsi" w:cstheme="minorHAnsi"/>
          <w:sz w:val="22"/>
          <w:szCs w:val="22"/>
        </w:rPr>
      </w:pPr>
      <w:r w:rsidRPr="00F40352">
        <w:rPr>
          <w:rFonts w:asciiTheme="majorHAnsi" w:hAnsiTheme="majorHAnsi" w:cstheme="minorHAnsi"/>
          <w:sz w:val="22"/>
          <w:szCs w:val="22"/>
        </w:rPr>
        <w:t>Zamawiający rekomenduje wykorzystanie podpisu z kwalifikowanym znacznikiem czasu.</w:t>
      </w:r>
    </w:p>
    <w:p w:rsidR="001847FC" w:rsidRPr="00F40352" w:rsidRDefault="009A439E" w:rsidP="009A439E">
      <w:pPr>
        <w:tabs>
          <w:tab w:val="left" w:pos="709"/>
        </w:tabs>
        <w:jc w:val="both"/>
        <w:rPr>
          <w:rFonts w:asciiTheme="majorHAnsi" w:hAnsiTheme="majorHAnsi" w:cstheme="minorHAnsi"/>
          <w:sz w:val="22"/>
          <w:szCs w:val="22"/>
        </w:rPr>
      </w:pPr>
      <w:r w:rsidRPr="00F40352">
        <w:rPr>
          <w:rFonts w:asciiTheme="majorHAnsi" w:hAnsiTheme="majorHAnsi" w:cstheme="minorHAnsi"/>
          <w:sz w:val="22"/>
          <w:szCs w:val="22"/>
        </w:rPr>
        <w:t>24.</w:t>
      </w:r>
      <w:r w:rsidR="001847FC" w:rsidRPr="00F40352">
        <w:rPr>
          <w:rFonts w:asciiTheme="majorHAnsi" w:hAnsiTheme="majorHAnsi" w:cstheme="minorHAnsi"/>
          <w:sz w:val="22"/>
          <w:szCs w:val="22"/>
        </w:rPr>
        <w:t xml:space="preserve">Zamawiający zaleca aby w przypadku podpisywania pliku przez kilka osób, stosować podpisy tego samego rodzaju. Podpisywanie różnymi rodzajami podpisów może doprowadzić do problemów w weryfikacji plików. </w:t>
      </w:r>
    </w:p>
    <w:p w:rsidR="001847FC" w:rsidRPr="00F40352" w:rsidRDefault="009A439E" w:rsidP="009A439E">
      <w:pPr>
        <w:tabs>
          <w:tab w:val="left" w:pos="709"/>
        </w:tabs>
        <w:jc w:val="both"/>
        <w:rPr>
          <w:rFonts w:asciiTheme="majorHAnsi" w:hAnsiTheme="majorHAnsi" w:cstheme="minorHAnsi"/>
          <w:i/>
          <w:sz w:val="22"/>
          <w:szCs w:val="22"/>
        </w:rPr>
      </w:pPr>
      <w:r w:rsidRPr="00F40352">
        <w:rPr>
          <w:rFonts w:asciiTheme="majorHAnsi" w:hAnsiTheme="majorHAnsi" w:cstheme="minorHAnsi"/>
          <w:sz w:val="22"/>
          <w:szCs w:val="22"/>
        </w:rPr>
        <w:t>25.</w:t>
      </w:r>
      <w:r w:rsidR="001847FC" w:rsidRPr="00F40352">
        <w:rPr>
          <w:rFonts w:asciiTheme="majorHAnsi" w:hAnsiTheme="majorHAnsi" w:cstheme="minorHAnsi"/>
          <w:sz w:val="22"/>
          <w:szCs w:val="22"/>
        </w:rPr>
        <w:t xml:space="preserve">Zamawiający zaleca, aby Wykonawca z odpowiednim wyprzedzeniem przetestował możliwość prawidłowego wykorzystania wybranej metody podpisania plików oferty. </w:t>
      </w:r>
      <w:r w:rsidR="001847FC" w:rsidRPr="00F40352">
        <w:rPr>
          <w:rFonts w:asciiTheme="majorHAnsi" w:hAnsiTheme="majorHAnsi" w:cstheme="minorHAnsi"/>
          <w:i/>
          <w:sz w:val="22"/>
          <w:szCs w:val="22"/>
        </w:rPr>
        <w:t>Podczas podpisywania plików zaleca się stosowanie algorytmu skrótu SHA2 zamiast SHA1.</w:t>
      </w:r>
    </w:p>
    <w:p w:rsidR="009A439E" w:rsidRPr="00F40352" w:rsidRDefault="009A439E" w:rsidP="009A439E">
      <w:pPr>
        <w:tabs>
          <w:tab w:val="left" w:pos="709"/>
        </w:tabs>
        <w:jc w:val="both"/>
        <w:rPr>
          <w:rFonts w:asciiTheme="majorHAnsi" w:hAnsiTheme="majorHAnsi" w:cstheme="minorHAnsi"/>
          <w:sz w:val="22"/>
          <w:szCs w:val="22"/>
        </w:rPr>
      </w:pPr>
      <w:r w:rsidRPr="00F40352">
        <w:rPr>
          <w:rFonts w:asciiTheme="majorHAnsi" w:hAnsiTheme="majorHAnsi" w:cstheme="minorHAnsi"/>
          <w:i/>
          <w:sz w:val="22"/>
          <w:szCs w:val="22"/>
        </w:rPr>
        <w:t xml:space="preserve">26. </w:t>
      </w:r>
      <w:r w:rsidRPr="00F40352">
        <w:rPr>
          <w:rFonts w:asciiTheme="majorHAnsi" w:hAnsiTheme="majorHAnsi" w:cstheme="minorHAnsi"/>
          <w:sz w:val="22"/>
          <w:szCs w:val="22"/>
        </w:rPr>
        <w:t xml:space="preserve">Podmiotowe środki dowodowe oraz inne dokumenty lub oświadczenia, o których mowa w SWZ, składa się w formie elektronicznej,  w zakresie i w sposób określony w przepisach wydanych na podstawie art. 70 ustawy PZP, tj. rozporządzenia Prezesa Rady Ministrów z dnia </w:t>
      </w:r>
      <w:r w:rsidRPr="00F40352">
        <w:rPr>
          <w:rFonts w:asciiTheme="majorHAnsi" w:hAnsiTheme="majorHAnsi" w:cstheme="minorHAnsi"/>
          <w:smallCaps/>
          <w:sz w:val="22"/>
          <w:szCs w:val="22"/>
        </w:rPr>
        <w:t> </w:t>
      </w:r>
      <w:r w:rsidRPr="00F40352">
        <w:rPr>
          <w:rFonts w:asciiTheme="majorHAnsi" w:hAnsiTheme="majorHAnsi" w:cstheme="minorHAnsi"/>
          <w:smallCaps/>
          <w:sz w:val="22"/>
          <w:szCs w:val="22"/>
        </w:rPr>
        <w:t xml:space="preserve">30 </w:t>
      </w:r>
      <w:r w:rsidRPr="00F40352">
        <w:rPr>
          <w:rFonts w:asciiTheme="majorHAnsi" w:hAnsiTheme="majorHAnsi" w:cstheme="minorHAnsi"/>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rsidR="008803D0" w:rsidRPr="00F40352" w:rsidRDefault="003F70FF" w:rsidP="008803D0">
      <w:pPr>
        <w:tabs>
          <w:tab w:val="left" w:pos="709"/>
        </w:tabs>
        <w:jc w:val="both"/>
        <w:rPr>
          <w:rFonts w:asciiTheme="majorHAnsi" w:hAnsiTheme="majorHAnsi" w:cstheme="minorHAnsi"/>
          <w:sz w:val="22"/>
          <w:szCs w:val="22"/>
        </w:rPr>
      </w:pPr>
      <w:r w:rsidRPr="00F40352">
        <w:rPr>
          <w:rFonts w:asciiTheme="majorHAnsi" w:hAnsiTheme="majorHAnsi" w:cstheme="minorHAnsi"/>
          <w:sz w:val="22"/>
          <w:szCs w:val="22"/>
        </w:rPr>
        <w:t>27</w:t>
      </w:r>
      <w:r w:rsidR="008803D0" w:rsidRPr="00F40352">
        <w:rPr>
          <w:rFonts w:asciiTheme="majorHAnsi" w:hAnsiTheme="majorHAnsi" w:cstheme="minorHAnsi"/>
          <w:sz w:val="22"/>
          <w:szCs w:val="22"/>
        </w:rPr>
        <w:t>.</w:t>
      </w:r>
      <w:r w:rsidRPr="00F40352">
        <w:rPr>
          <w:rFonts w:asciiTheme="majorHAnsi" w:hAnsiTheme="majorHAnsi" w:cstheme="minorHAnsi"/>
          <w:sz w:val="22"/>
          <w:szCs w:val="22"/>
        </w:rPr>
        <w:t xml:space="preserve"> </w:t>
      </w:r>
      <w:r w:rsidR="008803D0" w:rsidRPr="00F40352">
        <w:rPr>
          <w:rFonts w:asciiTheme="majorHAnsi" w:hAnsiTheme="majorHAnsi" w:cstheme="minorHAnsi"/>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847FC" w:rsidRPr="00F40352" w:rsidRDefault="001847FC" w:rsidP="008E681A">
      <w:pPr>
        <w:suppressAutoHyphens/>
        <w:jc w:val="both"/>
        <w:rPr>
          <w:rFonts w:asciiTheme="majorHAnsi" w:hAnsiTheme="majorHAnsi" w:cstheme="minorHAnsi"/>
          <w:sz w:val="22"/>
          <w:szCs w:val="22"/>
        </w:rPr>
      </w:pPr>
    </w:p>
    <w:p w:rsidR="00071F7E" w:rsidRPr="00F40352" w:rsidRDefault="007D4AC9" w:rsidP="008560AA">
      <w:pPr>
        <w:suppressAutoHyphens/>
        <w:autoSpaceDE w:val="0"/>
        <w:autoSpaceDN w:val="0"/>
        <w:adjustRightInd w:val="0"/>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XV</w:t>
      </w:r>
      <w:r w:rsidR="00071F7E" w:rsidRPr="00F40352">
        <w:rPr>
          <w:rFonts w:asciiTheme="majorHAnsi" w:eastAsia="Calibri" w:hAnsiTheme="majorHAnsi" w:cstheme="minorHAnsi"/>
          <w:b/>
          <w:sz w:val="22"/>
          <w:szCs w:val="22"/>
          <w:lang w:eastAsia="en-US"/>
        </w:rPr>
        <w:t xml:space="preserve">.  </w:t>
      </w:r>
      <w:bookmarkStart w:id="12" w:name="_Hlk66032022"/>
      <w:r w:rsidRPr="00F40352">
        <w:rPr>
          <w:rFonts w:asciiTheme="majorHAnsi" w:eastAsia="Calibri" w:hAnsiTheme="majorHAnsi" w:cstheme="minorHAnsi"/>
          <w:b/>
          <w:sz w:val="22"/>
          <w:szCs w:val="22"/>
          <w:lang w:eastAsia="en-US"/>
        </w:rPr>
        <w:t>SP</w:t>
      </w:r>
      <w:r w:rsidR="001D543E" w:rsidRPr="00F40352">
        <w:rPr>
          <w:rFonts w:asciiTheme="majorHAnsi" w:eastAsia="Calibri" w:hAnsiTheme="majorHAnsi" w:cstheme="minorHAnsi"/>
          <w:b/>
          <w:sz w:val="22"/>
          <w:szCs w:val="22"/>
          <w:lang w:eastAsia="en-US"/>
        </w:rPr>
        <w:t>O</w:t>
      </w:r>
      <w:r w:rsidRPr="00F40352">
        <w:rPr>
          <w:rFonts w:asciiTheme="majorHAnsi" w:eastAsia="Calibri" w:hAnsiTheme="majorHAnsi" w:cstheme="minorHAnsi"/>
          <w:b/>
          <w:sz w:val="22"/>
          <w:szCs w:val="22"/>
          <w:lang w:eastAsia="en-US"/>
        </w:rPr>
        <w:t xml:space="preserve">SÓB ORAZ TERMIN </w:t>
      </w:r>
      <w:r w:rsidR="00071F7E" w:rsidRPr="00F40352">
        <w:rPr>
          <w:rFonts w:asciiTheme="majorHAnsi" w:eastAsia="Calibri" w:hAnsiTheme="majorHAnsi" w:cstheme="minorHAnsi"/>
          <w:b/>
          <w:sz w:val="22"/>
          <w:szCs w:val="22"/>
          <w:lang w:eastAsia="en-US"/>
        </w:rPr>
        <w:t>SKŁADANIA  OFERT</w:t>
      </w:r>
      <w:bookmarkEnd w:id="12"/>
    </w:p>
    <w:p w:rsidR="001847FC" w:rsidRPr="00F40352" w:rsidRDefault="001111CA" w:rsidP="001847FC">
      <w:pPr>
        <w:spacing w:line="260" w:lineRule="atLeast"/>
        <w:rPr>
          <w:rFonts w:asciiTheme="majorHAnsi" w:hAnsiTheme="majorHAnsi" w:cstheme="minorHAnsi"/>
          <w:b/>
          <w:bCs/>
          <w:sz w:val="22"/>
          <w:szCs w:val="22"/>
        </w:rPr>
      </w:pPr>
      <w:bookmarkStart w:id="13" w:name="_Hlk66032074"/>
      <w:r w:rsidRPr="00F40352">
        <w:rPr>
          <w:rFonts w:asciiTheme="majorHAnsi" w:hAnsiTheme="majorHAnsi" w:cstheme="minorHAnsi"/>
          <w:b/>
          <w:bCs/>
          <w:sz w:val="22"/>
          <w:szCs w:val="22"/>
        </w:rPr>
        <w:t xml:space="preserve">A. </w:t>
      </w:r>
      <w:r w:rsidR="00106235" w:rsidRPr="00F40352">
        <w:rPr>
          <w:rFonts w:asciiTheme="majorHAnsi" w:hAnsiTheme="majorHAnsi" w:cstheme="minorHAnsi"/>
          <w:b/>
          <w:bCs/>
          <w:sz w:val="22"/>
          <w:szCs w:val="22"/>
        </w:rPr>
        <w:t xml:space="preserve"> </w:t>
      </w:r>
      <w:r w:rsidR="000F1C99" w:rsidRPr="00F40352">
        <w:rPr>
          <w:rFonts w:asciiTheme="majorHAnsi" w:hAnsiTheme="majorHAnsi" w:cstheme="minorHAnsi"/>
          <w:b/>
          <w:bCs/>
          <w:sz w:val="22"/>
          <w:szCs w:val="22"/>
        </w:rPr>
        <w:t>S</w:t>
      </w:r>
      <w:r w:rsidR="00EF635C" w:rsidRPr="00F40352">
        <w:rPr>
          <w:rFonts w:asciiTheme="majorHAnsi" w:hAnsiTheme="majorHAnsi" w:cstheme="minorHAnsi"/>
          <w:b/>
          <w:bCs/>
          <w:sz w:val="22"/>
          <w:szCs w:val="22"/>
        </w:rPr>
        <w:t>posób składania</w:t>
      </w:r>
      <w:r w:rsidR="00106235" w:rsidRPr="00F40352">
        <w:rPr>
          <w:rFonts w:asciiTheme="majorHAnsi" w:hAnsiTheme="majorHAnsi" w:cstheme="minorHAnsi"/>
          <w:b/>
          <w:bCs/>
          <w:sz w:val="22"/>
          <w:szCs w:val="22"/>
        </w:rPr>
        <w:t xml:space="preserve"> ofert</w:t>
      </w:r>
      <w:bookmarkEnd w:id="13"/>
    </w:p>
    <w:p w:rsidR="008803D0" w:rsidRPr="00F40352" w:rsidRDefault="008803D0" w:rsidP="008803D0">
      <w:pPr>
        <w:tabs>
          <w:tab w:val="left" w:pos="709"/>
        </w:tabs>
        <w:jc w:val="both"/>
        <w:rPr>
          <w:rFonts w:asciiTheme="majorHAnsi" w:hAnsiTheme="majorHAnsi" w:cstheme="minorHAnsi"/>
          <w:sz w:val="22"/>
          <w:szCs w:val="22"/>
        </w:rPr>
      </w:pPr>
      <w:r w:rsidRPr="00F40352">
        <w:rPr>
          <w:rFonts w:asciiTheme="majorHAnsi" w:hAnsiTheme="majorHAnsi" w:cstheme="minorHAnsi"/>
          <w:sz w:val="22"/>
          <w:szCs w:val="22"/>
        </w:rPr>
        <w:t xml:space="preserve">1. Ofertę należy przygotować z należytą starannością dla podmiotu ubiegającego się o udzielenie zamówienia publicznego i zachowaniem odpowiedniego odstępu czasu do zakończenia przyjmowania ofert. </w:t>
      </w:r>
      <w:r w:rsidR="003975B5" w:rsidRPr="00F40352">
        <w:rPr>
          <w:rFonts w:asciiTheme="majorHAnsi" w:hAnsiTheme="majorHAnsi" w:cstheme="minorHAnsi"/>
          <w:sz w:val="22"/>
          <w:szCs w:val="22"/>
        </w:rPr>
        <w:t>Sugerujemy złożenie oferty na 24 godziny przed terminem składania ofert/wniosków.</w:t>
      </w:r>
    </w:p>
    <w:p w:rsidR="008803D0" w:rsidRPr="00F40352" w:rsidRDefault="008803D0" w:rsidP="008803D0">
      <w:pPr>
        <w:tabs>
          <w:tab w:val="left" w:pos="709"/>
        </w:tabs>
        <w:jc w:val="both"/>
        <w:rPr>
          <w:rFonts w:asciiTheme="majorHAnsi" w:hAnsiTheme="majorHAnsi" w:cstheme="minorHAnsi"/>
          <w:sz w:val="22"/>
          <w:szCs w:val="22"/>
        </w:rPr>
      </w:pPr>
      <w:r w:rsidRPr="00F40352">
        <w:rPr>
          <w:rFonts w:asciiTheme="majorHAnsi" w:hAnsiTheme="majorHAnsi" w:cstheme="minorHAnsi"/>
          <w:sz w:val="22"/>
          <w:szCs w:val="22"/>
        </w:rPr>
        <w:t xml:space="preserve">2. Jeśli Wykonawca pakuje dokumenty np. w plik o rozszerzeniu .zip, zaleca się wcześniejsze podpisanie każdego ze skompresowanych plików. </w:t>
      </w:r>
    </w:p>
    <w:p w:rsidR="008803D0" w:rsidRPr="00F40352" w:rsidRDefault="008803D0" w:rsidP="008803D0">
      <w:pPr>
        <w:tabs>
          <w:tab w:val="left" w:pos="709"/>
        </w:tabs>
        <w:jc w:val="both"/>
        <w:rPr>
          <w:rFonts w:asciiTheme="majorHAnsi" w:hAnsiTheme="majorHAnsi" w:cstheme="minorHAnsi"/>
          <w:sz w:val="22"/>
          <w:szCs w:val="22"/>
        </w:rPr>
      </w:pPr>
      <w:r w:rsidRPr="00F40352">
        <w:rPr>
          <w:rFonts w:asciiTheme="majorHAnsi" w:hAnsiTheme="majorHAnsi" w:cstheme="minorHAnsi"/>
          <w:sz w:val="22"/>
          <w:szCs w:val="22"/>
        </w:rPr>
        <w:t xml:space="preserve">3. Zamawiający zaleca aby </w:t>
      </w:r>
      <w:r w:rsidRPr="00F40352">
        <w:rPr>
          <w:rFonts w:asciiTheme="majorHAnsi" w:hAnsiTheme="majorHAnsi" w:cstheme="minorHAnsi"/>
          <w:sz w:val="22"/>
          <w:szCs w:val="22"/>
          <w:u w:val="single"/>
        </w:rPr>
        <w:t>nie</w:t>
      </w:r>
      <w:r w:rsidRPr="00F40352">
        <w:rPr>
          <w:rFonts w:asciiTheme="majorHAnsi" w:hAnsiTheme="majorHAnsi" w:cstheme="minorHAnsi"/>
          <w:b/>
          <w:sz w:val="22"/>
          <w:szCs w:val="22"/>
        </w:rPr>
        <w:t xml:space="preserve"> </w:t>
      </w:r>
      <w:r w:rsidRPr="00F40352">
        <w:rPr>
          <w:rFonts w:asciiTheme="majorHAnsi" w:hAnsiTheme="majorHAnsi" w:cstheme="minorHAnsi"/>
          <w:sz w:val="22"/>
          <w:szCs w:val="22"/>
        </w:rPr>
        <w:t>wprowadzać jakichkolwiek zmian w plikach po podpisaniu ich podpisem kwalifikowanym. Może to skutkować naruszeniem integralności plików co równoważne będzie z koniecznością odrzucenia oferty.</w:t>
      </w:r>
    </w:p>
    <w:p w:rsidR="00F71BF0" w:rsidRPr="00F40352" w:rsidRDefault="008803D0" w:rsidP="00655135">
      <w:pPr>
        <w:tabs>
          <w:tab w:val="left" w:pos="709"/>
        </w:tabs>
        <w:jc w:val="both"/>
        <w:rPr>
          <w:rFonts w:asciiTheme="majorHAnsi" w:hAnsiTheme="majorHAnsi" w:cstheme="minorHAnsi"/>
          <w:sz w:val="22"/>
          <w:szCs w:val="22"/>
        </w:rPr>
      </w:pPr>
      <w:r w:rsidRPr="00F40352">
        <w:rPr>
          <w:rFonts w:asciiTheme="majorHAnsi" w:hAnsiTheme="majorHAnsi" w:cstheme="minorHAnsi"/>
          <w:sz w:val="22"/>
          <w:szCs w:val="22"/>
        </w:rPr>
        <w:t>4. Brak jednoznacznego wskazania, które informacje stanowią tajemnicę przedsiębiorstwa oznaczać będzie, że wszelkie oświadczenia, zaświadczenia oraz inne dokumenty składane w trakcie niniejszego postępowania są jawne bez zastrzeżeń.</w:t>
      </w:r>
    </w:p>
    <w:p w:rsidR="00F71BF0" w:rsidRPr="00F40352" w:rsidRDefault="00655135" w:rsidP="00161E6B">
      <w:pPr>
        <w:tabs>
          <w:tab w:val="left" w:pos="851"/>
        </w:tabs>
        <w:jc w:val="both"/>
        <w:rPr>
          <w:rFonts w:asciiTheme="majorHAnsi" w:eastAsia="Calibri" w:hAnsiTheme="majorHAnsi" w:cstheme="minorHAnsi"/>
          <w:sz w:val="22"/>
          <w:szCs w:val="22"/>
        </w:rPr>
      </w:pPr>
      <w:r w:rsidRPr="00F40352">
        <w:rPr>
          <w:rFonts w:asciiTheme="majorHAnsi" w:eastAsia="Times New Roman" w:hAnsiTheme="majorHAnsi" w:cstheme="minorHAnsi"/>
          <w:bCs/>
          <w:sz w:val="22"/>
          <w:szCs w:val="22"/>
        </w:rPr>
        <w:t>5</w:t>
      </w:r>
      <w:r w:rsidR="00F67448" w:rsidRPr="00F40352">
        <w:rPr>
          <w:rFonts w:asciiTheme="majorHAnsi" w:eastAsia="Times New Roman" w:hAnsiTheme="majorHAnsi" w:cstheme="minorHAnsi"/>
          <w:bCs/>
          <w:sz w:val="22"/>
          <w:szCs w:val="22"/>
        </w:rPr>
        <w:t>.</w:t>
      </w:r>
      <w:r w:rsidR="00707E09" w:rsidRPr="00F40352">
        <w:rPr>
          <w:rFonts w:asciiTheme="majorHAnsi" w:eastAsia="Times New Roman" w:hAnsiTheme="majorHAnsi" w:cstheme="minorHAnsi"/>
          <w:bCs/>
          <w:sz w:val="22"/>
          <w:szCs w:val="22"/>
        </w:rPr>
        <w:t xml:space="preserve"> </w:t>
      </w:r>
      <w:r w:rsidR="00161E6B" w:rsidRPr="00F40352">
        <w:rPr>
          <w:rFonts w:asciiTheme="majorHAnsi" w:hAnsiTheme="majorHAnsi" w:cstheme="minorHAnsi"/>
          <w:sz w:val="22"/>
          <w:szCs w:val="22"/>
        </w:rPr>
        <w:t xml:space="preserve">Wykonawca, za pośrednictwem </w:t>
      </w:r>
      <w:hyperlink r:id="rId28">
        <w:r w:rsidR="00161E6B" w:rsidRPr="00F40352">
          <w:rPr>
            <w:rFonts w:asciiTheme="majorHAnsi" w:hAnsiTheme="majorHAnsi" w:cstheme="minorHAnsi"/>
            <w:sz w:val="22"/>
            <w:szCs w:val="22"/>
            <w:u w:val="single"/>
          </w:rPr>
          <w:t>platformazakupowa.pl</w:t>
        </w:r>
      </w:hyperlink>
      <w:r w:rsidR="00161E6B" w:rsidRPr="00F40352">
        <w:rPr>
          <w:rFonts w:asciiTheme="majorHAnsi" w:hAnsiTheme="maj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00161E6B" w:rsidRPr="00F40352">
          <w:rPr>
            <w:rFonts w:asciiTheme="majorHAnsi" w:hAnsiTheme="majorHAnsi" w:cstheme="minorHAnsi"/>
            <w:sz w:val="22"/>
            <w:szCs w:val="22"/>
            <w:u w:val="single"/>
          </w:rPr>
          <w:t>https://platformazakupowa.pl/strona/45-instrukcje</w:t>
        </w:r>
      </w:hyperlink>
    </w:p>
    <w:p w:rsidR="003B140D" w:rsidRPr="00F40352" w:rsidRDefault="00655135" w:rsidP="003B140D">
      <w:pPr>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6</w:t>
      </w:r>
      <w:r w:rsidR="003B140D" w:rsidRPr="00F40352">
        <w:rPr>
          <w:rFonts w:asciiTheme="majorHAnsi" w:eastAsia="Times New Roman" w:hAnsiTheme="majorHAnsi" w:cstheme="minorHAnsi"/>
          <w:bCs/>
          <w:sz w:val="22"/>
          <w:szCs w:val="22"/>
        </w:rPr>
        <w:t>. Za datę złożenia oferty przyjmuje się datę jej przekazania w systemie (platformie) w drugim kroku składania oferty poprzez kliknięcie przycisku “Złóż ofertę” i wyświetlenie się komunikatu, że oferta została zaszyfrowana i złożona.</w:t>
      </w:r>
    </w:p>
    <w:p w:rsidR="00F71BF0" w:rsidRPr="00F40352" w:rsidRDefault="00655135" w:rsidP="000F1C99">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lastRenderedPageBreak/>
        <w:t>7</w:t>
      </w:r>
      <w:r w:rsidR="00F67448" w:rsidRPr="00F40352">
        <w:rPr>
          <w:rFonts w:asciiTheme="majorHAnsi" w:eastAsia="Times New Roman" w:hAnsiTheme="majorHAnsi" w:cstheme="minorHAnsi"/>
          <w:bCs/>
          <w:sz w:val="22"/>
          <w:szCs w:val="22"/>
        </w:rPr>
        <w:t>.</w:t>
      </w:r>
      <w:r w:rsidR="00707E09" w:rsidRPr="00F40352">
        <w:rPr>
          <w:rFonts w:asciiTheme="majorHAnsi" w:eastAsia="Times New Roman" w:hAnsiTheme="majorHAnsi" w:cstheme="minorHAnsi"/>
          <w:bCs/>
          <w:sz w:val="22"/>
          <w:szCs w:val="22"/>
        </w:rPr>
        <w:t xml:space="preserve"> </w:t>
      </w:r>
      <w:r w:rsidR="00B57382" w:rsidRPr="00F40352">
        <w:rPr>
          <w:rFonts w:asciiTheme="majorHAnsi" w:eastAsia="Times New Roman" w:hAnsiTheme="majorHAnsi" w:cstheme="minorHAnsi"/>
          <w:bCs/>
          <w:sz w:val="22"/>
          <w:szCs w:val="22"/>
        </w:rPr>
        <w:t>Wykonawc</w:t>
      </w:r>
      <w:r w:rsidR="00F71BF0" w:rsidRPr="00F40352">
        <w:rPr>
          <w:rFonts w:asciiTheme="majorHAnsi" w:eastAsia="Times New Roman" w:hAnsiTheme="majorHAnsi" w:cstheme="minorHAnsi"/>
          <w:bCs/>
          <w:sz w:val="22"/>
          <w:szCs w:val="22"/>
        </w:rPr>
        <w:t>a po upływie terminu do składania ofert nie może skutecznie dokonać zmiany ani wycofać złożonej oferty.</w:t>
      </w:r>
    </w:p>
    <w:p w:rsidR="00F71BF0" w:rsidRPr="00F40352" w:rsidRDefault="00655135" w:rsidP="008570C6">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8</w:t>
      </w:r>
      <w:r w:rsidR="0000396E" w:rsidRPr="00F40352">
        <w:rPr>
          <w:rFonts w:asciiTheme="majorHAnsi" w:eastAsia="Times New Roman" w:hAnsiTheme="majorHAnsi" w:cstheme="minorHAnsi"/>
          <w:bCs/>
          <w:sz w:val="22"/>
          <w:szCs w:val="22"/>
        </w:rPr>
        <w:t xml:space="preserve">. </w:t>
      </w:r>
      <w:r w:rsidR="00B57382" w:rsidRPr="00F40352">
        <w:rPr>
          <w:rFonts w:asciiTheme="majorHAnsi" w:eastAsia="Times New Roman" w:hAnsiTheme="majorHAnsi" w:cstheme="minorHAnsi"/>
          <w:bCs/>
          <w:sz w:val="22"/>
          <w:szCs w:val="22"/>
        </w:rPr>
        <w:t>Wykonawc</w:t>
      </w:r>
      <w:r w:rsidR="00F71BF0" w:rsidRPr="00F40352">
        <w:rPr>
          <w:rFonts w:asciiTheme="majorHAnsi" w:eastAsia="Times New Roman" w:hAnsiTheme="majorHAnsi" w:cstheme="minorHAnsi"/>
          <w:bCs/>
          <w:sz w:val="22"/>
          <w:szCs w:val="22"/>
        </w:rPr>
        <w:t>y zobowiązani są zapoznać się dokładnie z informacjami zawartymi w SWZ i przygotować ofertę zgodnie z wymaganiami określonymi w tym dokumencie.</w:t>
      </w:r>
    </w:p>
    <w:p w:rsidR="00C83E77" w:rsidRPr="00F40352" w:rsidRDefault="003B140D" w:rsidP="008570C6">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10</w:t>
      </w:r>
      <w:r w:rsidR="0000396E" w:rsidRPr="00F40352">
        <w:rPr>
          <w:rFonts w:asciiTheme="majorHAnsi" w:eastAsia="Times New Roman" w:hAnsiTheme="majorHAnsi" w:cstheme="minorHAnsi"/>
          <w:bCs/>
          <w:sz w:val="22"/>
          <w:szCs w:val="22"/>
        </w:rPr>
        <w:t>.</w:t>
      </w:r>
      <w:r w:rsidR="00B57382" w:rsidRPr="00F40352">
        <w:rPr>
          <w:rFonts w:asciiTheme="majorHAnsi" w:eastAsia="Times New Roman" w:hAnsiTheme="majorHAnsi" w:cstheme="minorHAnsi"/>
          <w:bCs/>
          <w:sz w:val="22"/>
          <w:szCs w:val="22"/>
        </w:rPr>
        <w:t>Wykonawc</w:t>
      </w:r>
      <w:r w:rsidR="00F71BF0" w:rsidRPr="00F40352">
        <w:rPr>
          <w:rFonts w:asciiTheme="majorHAnsi" w:eastAsia="Times New Roman" w:hAnsiTheme="majorHAnsi" w:cstheme="minorHAnsi"/>
          <w:bCs/>
          <w:sz w:val="22"/>
          <w:szCs w:val="22"/>
        </w:rPr>
        <w:t xml:space="preserve">y ponoszą wszelkie koszty własne związane z przygotowaniem i złożeniem oferty, niezależnie od wyniku Postępowania. </w:t>
      </w:r>
      <w:r w:rsidR="00406BED" w:rsidRPr="00F40352">
        <w:rPr>
          <w:rFonts w:asciiTheme="majorHAnsi" w:eastAsia="Times New Roman" w:hAnsiTheme="majorHAnsi" w:cstheme="minorHAnsi"/>
          <w:bCs/>
          <w:sz w:val="22"/>
          <w:szCs w:val="22"/>
        </w:rPr>
        <w:t>Zamawia</w:t>
      </w:r>
      <w:r w:rsidR="00F71BF0" w:rsidRPr="00F40352">
        <w:rPr>
          <w:rFonts w:asciiTheme="majorHAnsi" w:eastAsia="Times New Roman" w:hAnsiTheme="majorHAnsi" w:cstheme="minorHAnsi"/>
          <w:bCs/>
          <w:sz w:val="22"/>
          <w:szCs w:val="22"/>
        </w:rPr>
        <w:t xml:space="preserve">jący w żadnym przypadku nie odpowiada za koszty poniesione przez Wykonawców w związku z przygotowaniem i złożeniem oferty. </w:t>
      </w:r>
    </w:p>
    <w:p w:rsidR="00F71BF0" w:rsidRPr="00F40352" w:rsidRDefault="003B140D" w:rsidP="00D02AB2">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11</w:t>
      </w:r>
      <w:r w:rsidR="0000396E" w:rsidRPr="00F40352">
        <w:rPr>
          <w:rFonts w:asciiTheme="majorHAnsi" w:eastAsia="Times New Roman" w:hAnsiTheme="majorHAnsi" w:cstheme="minorHAnsi"/>
          <w:bCs/>
          <w:sz w:val="22"/>
          <w:szCs w:val="22"/>
        </w:rPr>
        <w:t>.</w:t>
      </w:r>
      <w:r w:rsidR="00F71BF0" w:rsidRPr="00F40352">
        <w:rPr>
          <w:rFonts w:asciiTheme="majorHAnsi" w:eastAsia="Times New Roman" w:hAnsiTheme="majorHAnsi" w:cstheme="minorHAnsi"/>
          <w:bCs/>
          <w:sz w:val="22"/>
          <w:szCs w:val="22"/>
        </w:rPr>
        <w:t>Jeden Wykonawca może złożyć tylko jedną ofertę. Złożenie większej liczby ofert lub złożenie ofert wariantowych / alternatywnych spowoduje odrzucenie wszystkich ofert złożonych przez Wykonawcę.</w:t>
      </w:r>
    </w:p>
    <w:p w:rsidR="00F11657" w:rsidRPr="00F40352" w:rsidRDefault="003B140D" w:rsidP="00F11657">
      <w:pPr>
        <w:suppressAutoHyphens/>
        <w:autoSpaceDE w:val="0"/>
        <w:autoSpaceDN w:val="0"/>
        <w:adjustRightInd w:val="0"/>
        <w:spacing w:after="60"/>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12</w:t>
      </w:r>
      <w:r w:rsidR="00F11657" w:rsidRPr="00F40352">
        <w:rPr>
          <w:rFonts w:asciiTheme="majorHAnsi" w:eastAsia="Times New Roman" w:hAnsiTheme="majorHAnsi" w:cstheme="minorHAnsi"/>
          <w:bCs/>
          <w:sz w:val="22"/>
          <w:szCs w:val="22"/>
        </w:rPr>
        <w:t xml:space="preserve">. Ofertę wraz z wymaganymi dokumentami należy umieścić na </w:t>
      </w:r>
      <w:hyperlink r:id="rId30">
        <w:r w:rsidR="00F11657" w:rsidRPr="00F40352">
          <w:rPr>
            <w:rStyle w:val="Hipercze"/>
            <w:rFonts w:asciiTheme="majorHAnsi" w:eastAsia="Times New Roman" w:hAnsiTheme="majorHAnsi" w:cstheme="minorHAnsi"/>
            <w:bCs/>
            <w:color w:val="auto"/>
            <w:sz w:val="22"/>
            <w:szCs w:val="22"/>
          </w:rPr>
          <w:t>platformazakupowa.pl</w:t>
        </w:r>
      </w:hyperlink>
      <w:r w:rsidR="00F11657" w:rsidRPr="00F40352">
        <w:rPr>
          <w:rFonts w:asciiTheme="majorHAnsi" w:eastAsia="Times New Roman" w:hAnsiTheme="majorHAnsi" w:cstheme="minorHAnsi"/>
          <w:bCs/>
          <w:sz w:val="22"/>
          <w:szCs w:val="22"/>
        </w:rPr>
        <w:t xml:space="preserve"> pod adresem: </w:t>
      </w:r>
      <w:hyperlink r:id="rId31" w:history="1">
        <w:r w:rsidR="00FF3E62" w:rsidRPr="00F40352">
          <w:rPr>
            <w:rStyle w:val="Hipercze"/>
            <w:rFonts w:asciiTheme="majorHAnsi" w:eastAsia="Times New Roman" w:hAnsiTheme="majorHAnsi" w:cstheme="minorHAnsi"/>
            <w:bCs/>
            <w:color w:val="auto"/>
            <w:sz w:val="22"/>
            <w:szCs w:val="22"/>
          </w:rPr>
          <w:t>https://platformazakupowa.pl/pn/csk_umed</w:t>
        </w:r>
      </w:hyperlink>
      <w:r w:rsidR="00FF3E62" w:rsidRPr="00F40352">
        <w:rPr>
          <w:rStyle w:val="Hipercze"/>
          <w:rFonts w:asciiTheme="majorHAnsi" w:eastAsia="Times New Roman" w:hAnsiTheme="majorHAnsi" w:cstheme="minorHAnsi"/>
          <w:bCs/>
          <w:color w:val="auto"/>
          <w:sz w:val="22"/>
          <w:szCs w:val="22"/>
        </w:rPr>
        <w:t xml:space="preserve"> </w:t>
      </w:r>
      <w:r w:rsidR="00F11657" w:rsidRPr="00F40352">
        <w:rPr>
          <w:rFonts w:asciiTheme="majorHAnsi" w:eastAsia="Times New Roman" w:hAnsiTheme="majorHAnsi" w:cstheme="minorHAnsi"/>
          <w:bCs/>
          <w:sz w:val="22"/>
          <w:szCs w:val="22"/>
        </w:rPr>
        <w:t xml:space="preserve">w myśl Ustawy na stronie internetowej prowadzonego postępowania.  </w:t>
      </w:r>
    </w:p>
    <w:p w:rsidR="001306B7" w:rsidRPr="00F40352" w:rsidRDefault="001306B7" w:rsidP="00F21B37">
      <w:pPr>
        <w:suppressAutoHyphens/>
        <w:jc w:val="both"/>
        <w:rPr>
          <w:rFonts w:asciiTheme="majorHAnsi" w:eastAsia="Times New Roman" w:hAnsiTheme="majorHAnsi" w:cstheme="minorHAnsi"/>
          <w:b/>
          <w:bCs/>
          <w:sz w:val="22"/>
          <w:szCs w:val="22"/>
          <w:lang w:eastAsia="ar-SA"/>
        </w:rPr>
      </w:pPr>
    </w:p>
    <w:p w:rsidR="00D5634B" w:rsidRPr="001C446C" w:rsidRDefault="008570C6" w:rsidP="00D5634B">
      <w:pPr>
        <w:suppressAutoHyphens/>
        <w:jc w:val="both"/>
        <w:rPr>
          <w:rFonts w:asciiTheme="majorHAnsi" w:eastAsia="Times New Roman" w:hAnsiTheme="majorHAnsi" w:cstheme="minorHAnsi"/>
          <w:color w:val="000000" w:themeColor="text1"/>
          <w:sz w:val="22"/>
          <w:szCs w:val="22"/>
          <w:lang w:eastAsia="ar-SA"/>
        </w:rPr>
      </w:pPr>
      <w:r w:rsidRPr="001C446C">
        <w:rPr>
          <w:rFonts w:asciiTheme="majorHAnsi" w:eastAsia="Times New Roman" w:hAnsiTheme="majorHAnsi" w:cstheme="minorHAnsi"/>
          <w:b/>
          <w:bCs/>
          <w:color w:val="000000" w:themeColor="text1"/>
          <w:sz w:val="22"/>
          <w:szCs w:val="22"/>
          <w:lang w:eastAsia="ar-SA"/>
        </w:rPr>
        <w:t>B</w:t>
      </w:r>
      <w:r w:rsidR="00106235" w:rsidRPr="001C446C">
        <w:rPr>
          <w:rFonts w:asciiTheme="majorHAnsi" w:eastAsia="Times New Roman" w:hAnsiTheme="majorHAnsi" w:cstheme="minorHAnsi"/>
          <w:b/>
          <w:bCs/>
          <w:color w:val="000000" w:themeColor="text1"/>
          <w:sz w:val="22"/>
          <w:szCs w:val="22"/>
          <w:lang w:eastAsia="ar-SA"/>
        </w:rPr>
        <w:t xml:space="preserve">. </w:t>
      </w:r>
      <w:r w:rsidR="005B7E7D" w:rsidRPr="001C446C">
        <w:rPr>
          <w:rFonts w:asciiTheme="majorHAnsi" w:eastAsia="Times New Roman" w:hAnsiTheme="majorHAnsi" w:cstheme="minorHAnsi"/>
          <w:b/>
          <w:bCs/>
          <w:color w:val="000000" w:themeColor="text1"/>
          <w:sz w:val="22"/>
          <w:szCs w:val="22"/>
          <w:lang w:eastAsia="ar-SA"/>
        </w:rPr>
        <w:t>T</w:t>
      </w:r>
      <w:r w:rsidR="00F21B37" w:rsidRPr="001C446C">
        <w:rPr>
          <w:rFonts w:asciiTheme="majorHAnsi" w:eastAsia="Times New Roman" w:hAnsiTheme="majorHAnsi" w:cstheme="minorHAnsi"/>
          <w:b/>
          <w:bCs/>
          <w:color w:val="000000" w:themeColor="text1"/>
          <w:sz w:val="22"/>
          <w:szCs w:val="22"/>
          <w:lang w:eastAsia="ar-SA"/>
        </w:rPr>
        <w:t>er</w:t>
      </w:r>
      <w:r w:rsidR="00334096" w:rsidRPr="001C446C">
        <w:rPr>
          <w:rFonts w:asciiTheme="majorHAnsi" w:eastAsia="Times New Roman" w:hAnsiTheme="majorHAnsi" w:cstheme="minorHAnsi"/>
          <w:b/>
          <w:bCs/>
          <w:color w:val="000000" w:themeColor="text1"/>
          <w:sz w:val="22"/>
          <w:szCs w:val="22"/>
          <w:lang w:eastAsia="ar-SA"/>
        </w:rPr>
        <w:t xml:space="preserve">min składania ofert upływa </w:t>
      </w:r>
      <w:r w:rsidR="000A7989" w:rsidRPr="001C446C">
        <w:rPr>
          <w:rFonts w:asciiTheme="majorHAnsi" w:eastAsia="Times New Roman" w:hAnsiTheme="majorHAnsi" w:cstheme="minorHAnsi"/>
          <w:b/>
          <w:bCs/>
          <w:color w:val="000000" w:themeColor="text1"/>
          <w:sz w:val="22"/>
          <w:szCs w:val="22"/>
          <w:lang w:eastAsia="ar-SA"/>
        </w:rPr>
        <w:t xml:space="preserve">dnia </w:t>
      </w:r>
      <w:r w:rsidR="001C446C">
        <w:rPr>
          <w:rFonts w:asciiTheme="majorHAnsi" w:eastAsia="Times New Roman" w:hAnsiTheme="majorHAnsi" w:cstheme="minorHAnsi"/>
          <w:b/>
          <w:bCs/>
          <w:color w:val="000000" w:themeColor="text1"/>
          <w:sz w:val="22"/>
          <w:szCs w:val="22"/>
          <w:lang w:eastAsia="ar-SA"/>
        </w:rPr>
        <w:t>22</w:t>
      </w:r>
      <w:r w:rsidR="006F4461" w:rsidRPr="001C446C">
        <w:rPr>
          <w:rFonts w:asciiTheme="majorHAnsi" w:eastAsia="Times New Roman" w:hAnsiTheme="majorHAnsi" w:cstheme="minorHAnsi"/>
          <w:b/>
          <w:bCs/>
          <w:color w:val="000000" w:themeColor="text1"/>
          <w:sz w:val="22"/>
          <w:szCs w:val="22"/>
          <w:lang w:eastAsia="ar-SA"/>
        </w:rPr>
        <w:t>.0</w:t>
      </w:r>
      <w:r w:rsidR="001C446C">
        <w:rPr>
          <w:rFonts w:asciiTheme="majorHAnsi" w:eastAsia="Times New Roman" w:hAnsiTheme="majorHAnsi" w:cstheme="minorHAnsi"/>
          <w:b/>
          <w:bCs/>
          <w:color w:val="000000" w:themeColor="text1"/>
          <w:sz w:val="22"/>
          <w:szCs w:val="22"/>
          <w:lang w:eastAsia="ar-SA"/>
        </w:rPr>
        <w:t>4</w:t>
      </w:r>
      <w:r w:rsidR="009F2B94" w:rsidRPr="001C446C">
        <w:rPr>
          <w:rFonts w:asciiTheme="majorHAnsi" w:eastAsia="Times New Roman" w:hAnsiTheme="majorHAnsi" w:cstheme="minorHAnsi"/>
          <w:b/>
          <w:bCs/>
          <w:color w:val="000000" w:themeColor="text1"/>
          <w:sz w:val="22"/>
          <w:szCs w:val="22"/>
          <w:lang w:eastAsia="ar-SA"/>
        </w:rPr>
        <w:t>.</w:t>
      </w:r>
      <w:r w:rsidR="006F4461" w:rsidRPr="001C446C">
        <w:rPr>
          <w:rFonts w:asciiTheme="majorHAnsi" w:eastAsia="Times New Roman" w:hAnsiTheme="majorHAnsi" w:cstheme="minorHAnsi"/>
          <w:b/>
          <w:bCs/>
          <w:color w:val="000000" w:themeColor="text1"/>
          <w:sz w:val="22"/>
          <w:szCs w:val="22"/>
          <w:lang w:eastAsia="ar-SA"/>
        </w:rPr>
        <w:t>202</w:t>
      </w:r>
      <w:r w:rsidR="001C446C">
        <w:rPr>
          <w:rFonts w:asciiTheme="majorHAnsi" w:eastAsia="Times New Roman" w:hAnsiTheme="majorHAnsi" w:cstheme="minorHAnsi"/>
          <w:b/>
          <w:bCs/>
          <w:color w:val="000000" w:themeColor="text1"/>
          <w:sz w:val="22"/>
          <w:szCs w:val="22"/>
          <w:lang w:eastAsia="ar-SA"/>
        </w:rPr>
        <w:t>5</w:t>
      </w:r>
      <w:r w:rsidR="00334096" w:rsidRPr="001C446C">
        <w:rPr>
          <w:rFonts w:asciiTheme="majorHAnsi" w:eastAsia="Times New Roman" w:hAnsiTheme="majorHAnsi" w:cstheme="minorHAnsi"/>
          <w:b/>
          <w:bCs/>
          <w:color w:val="000000" w:themeColor="text1"/>
          <w:sz w:val="22"/>
          <w:szCs w:val="22"/>
          <w:lang w:eastAsia="ar-SA"/>
        </w:rPr>
        <w:t xml:space="preserve"> r. o godz. </w:t>
      </w:r>
      <w:r w:rsidR="007C70BF" w:rsidRPr="001C446C">
        <w:rPr>
          <w:rFonts w:asciiTheme="majorHAnsi" w:eastAsia="Times New Roman" w:hAnsiTheme="majorHAnsi" w:cstheme="minorHAnsi"/>
          <w:b/>
          <w:bCs/>
          <w:color w:val="000000" w:themeColor="text1"/>
          <w:sz w:val="22"/>
          <w:szCs w:val="22"/>
          <w:lang w:eastAsia="ar-SA"/>
        </w:rPr>
        <w:t>9</w:t>
      </w:r>
      <w:r w:rsidR="00F21B37" w:rsidRPr="001C446C">
        <w:rPr>
          <w:rFonts w:asciiTheme="majorHAnsi" w:eastAsia="Times New Roman" w:hAnsiTheme="majorHAnsi" w:cstheme="minorHAnsi"/>
          <w:b/>
          <w:bCs/>
          <w:color w:val="000000" w:themeColor="text1"/>
          <w:sz w:val="22"/>
          <w:szCs w:val="22"/>
          <w:lang w:eastAsia="ar-SA"/>
        </w:rPr>
        <w:t xml:space="preserve">:00. </w:t>
      </w:r>
    </w:p>
    <w:p w:rsidR="00D5634B" w:rsidRPr="00F40352" w:rsidRDefault="00D5634B" w:rsidP="00D5634B">
      <w:pPr>
        <w:jc w:val="both"/>
        <w:rPr>
          <w:rFonts w:asciiTheme="majorHAnsi" w:eastAsia="Times New Roman" w:hAnsiTheme="majorHAnsi" w:cstheme="minorHAnsi"/>
          <w:bCs/>
          <w:sz w:val="22"/>
          <w:szCs w:val="22"/>
        </w:rPr>
      </w:pPr>
      <w:r w:rsidRPr="00F40352">
        <w:rPr>
          <w:rFonts w:asciiTheme="majorHAnsi" w:eastAsia="Times New Roman" w:hAnsiTheme="majorHAnsi" w:cstheme="minorHAnsi"/>
          <w:bCs/>
          <w:sz w:val="22"/>
          <w:szCs w:val="22"/>
        </w:rPr>
        <w:t>Zmawiający</w:t>
      </w:r>
      <w:r w:rsidR="001C446C">
        <w:rPr>
          <w:rFonts w:asciiTheme="majorHAnsi" w:eastAsia="Times New Roman" w:hAnsiTheme="majorHAnsi" w:cstheme="minorHAnsi"/>
          <w:bCs/>
          <w:sz w:val="22"/>
          <w:szCs w:val="22"/>
        </w:rPr>
        <w:t xml:space="preserve"> wyznacza termin składania ofert</w:t>
      </w:r>
      <w:r w:rsidRPr="00F40352">
        <w:rPr>
          <w:rFonts w:asciiTheme="majorHAnsi" w:eastAsia="Times New Roman" w:hAnsiTheme="majorHAnsi" w:cstheme="minorHAnsi"/>
          <w:bCs/>
          <w:sz w:val="22"/>
          <w:szCs w:val="22"/>
        </w:rPr>
        <w:t xml:space="preserve"> na podstawie z art. 138 ust. </w:t>
      </w:r>
      <w:r w:rsidR="001C446C">
        <w:rPr>
          <w:rFonts w:asciiTheme="majorHAnsi" w:eastAsia="Times New Roman" w:hAnsiTheme="majorHAnsi" w:cstheme="minorHAnsi"/>
          <w:bCs/>
          <w:sz w:val="22"/>
          <w:szCs w:val="22"/>
        </w:rPr>
        <w:t>1</w:t>
      </w:r>
      <w:r w:rsidRPr="00F40352">
        <w:rPr>
          <w:rFonts w:asciiTheme="majorHAnsi" w:eastAsia="Times New Roman" w:hAnsiTheme="majorHAnsi" w:cstheme="minorHAnsi"/>
          <w:bCs/>
          <w:sz w:val="22"/>
          <w:szCs w:val="22"/>
        </w:rPr>
        <w:t xml:space="preserve">  Ustawy</w:t>
      </w:r>
      <w:r w:rsidR="001C446C">
        <w:rPr>
          <w:rFonts w:asciiTheme="majorHAnsi" w:eastAsia="Times New Roman" w:hAnsiTheme="majorHAnsi" w:cstheme="minorHAnsi"/>
          <w:bCs/>
          <w:sz w:val="22"/>
          <w:szCs w:val="22"/>
        </w:rPr>
        <w:t xml:space="preserve"> </w:t>
      </w:r>
      <w:proofErr w:type="spellStart"/>
      <w:r w:rsidR="001C446C">
        <w:rPr>
          <w:rFonts w:asciiTheme="majorHAnsi" w:eastAsia="Times New Roman" w:hAnsiTheme="majorHAnsi" w:cstheme="minorHAnsi"/>
          <w:bCs/>
          <w:sz w:val="22"/>
          <w:szCs w:val="22"/>
        </w:rPr>
        <w:t>tj</w:t>
      </w:r>
      <w:proofErr w:type="spellEnd"/>
      <w:r w:rsidR="001C446C">
        <w:rPr>
          <w:rFonts w:asciiTheme="majorHAnsi" w:eastAsia="Times New Roman" w:hAnsiTheme="majorHAnsi" w:cstheme="minorHAnsi"/>
          <w:bCs/>
          <w:sz w:val="22"/>
          <w:szCs w:val="22"/>
        </w:rPr>
        <w:t>: t</w:t>
      </w:r>
      <w:r w:rsidR="001C446C" w:rsidRPr="001C446C">
        <w:rPr>
          <w:rFonts w:asciiTheme="majorHAnsi" w:eastAsia="Times New Roman" w:hAnsiTheme="majorHAnsi" w:cstheme="minorHAnsi"/>
          <w:bCs/>
          <w:sz w:val="22"/>
          <w:szCs w:val="22"/>
        </w:rPr>
        <w:t>ermin składania ofert nie może być krótszy niż 35 dni od dnia przekazania ogłoszenia o zamówieniu Urzędowi Publikacji Unii Europejskiej.</w:t>
      </w:r>
    </w:p>
    <w:p w:rsidR="003C6291" w:rsidRPr="00F40352" w:rsidRDefault="003C6291" w:rsidP="00D5634B">
      <w:pPr>
        <w:spacing w:line="260" w:lineRule="atLeast"/>
        <w:rPr>
          <w:rFonts w:asciiTheme="majorHAnsi" w:eastAsia="Calibri" w:hAnsiTheme="majorHAnsi" w:cstheme="minorHAnsi"/>
          <w:b/>
          <w:sz w:val="22"/>
          <w:szCs w:val="22"/>
          <w:lang w:eastAsia="en-US"/>
        </w:rPr>
      </w:pPr>
    </w:p>
    <w:p w:rsidR="00434705" w:rsidRPr="00F40352" w:rsidRDefault="00434705" w:rsidP="00434705">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XVI.  TERMIN  OTWARCIA OFERT</w:t>
      </w:r>
    </w:p>
    <w:p w:rsidR="003C6291" w:rsidRPr="001C446C" w:rsidRDefault="003C6291" w:rsidP="003C6291">
      <w:pPr>
        <w:autoSpaceDE w:val="0"/>
        <w:autoSpaceDN w:val="0"/>
        <w:adjustRightInd w:val="0"/>
        <w:jc w:val="both"/>
        <w:rPr>
          <w:rFonts w:asciiTheme="majorHAnsi" w:hAnsiTheme="majorHAnsi" w:cstheme="minorHAnsi"/>
          <w:color w:val="000000" w:themeColor="text1"/>
          <w:sz w:val="22"/>
          <w:szCs w:val="22"/>
        </w:rPr>
      </w:pPr>
      <w:r w:rsidRPr="001C446C">
        <w:rPr>
          <w:rFonts w:asciiTheme="majorHAnsi" w:eastAsia="Times New Roman" w:hAnsiTheme="majorHAnsi" w:cstheme="minorHAnsi"/>
          <w:bCs/>
          <w:color w:val="000000" w:themeColor="text1"/>
          <w:sz w:val="22"/>
          <w:szCs w:val="22"/>
          <w:lang w:eastAsia="ar-SA"/>
        </w:rPr>
        <w:t>1.</w:t>
      </w:r>
      <w:r w:rsidR="00E97238" w:rsidRPr="001C446C">
        <w:rPr>
          <w:rFonts w:asciiTheme="majorHAnsi" w:eastAsia="Times New Roman" w:hAnsiTheme="majorHAnsi" w:cstheme="minorHAnsi"/>
          <w:bCs/>
          <w:color w:val="000000" w:themeColor="text1"/>
          <w:sz w:val="22"/>
          <w:szCs w:val="22"/>
          <w:lang w:eastAsia="ar-SA"/>
        </w:rPr>
        <w:t>O</w:t>
      </w:r>
      <w:r w:rsidR="002E734D" w:rsidRPr="001C446C">
        <w:rPr>
          <w:rFonts w:asciiTheme="majorHAnsi" w:eastAsia="Times New Roman" w:hAnsiTheme="majorHAnsi" w:cstheme="minorHAnsi"/>
          <w:bCs/>
          <w:color w:val="000000" w:themeColor="text1"/>
          <w:sz w:val="22"/>
          <w:szCs w:val="22"/>
          <w:lang w:eastAsia="ar-SA"/>
        </w:rPr>
        <w:t xml:space="preserve">twarcie ofert nastąpi </w:t>
      </w:r>
      <w:r w:rsidR="002E734D" w:rsidRPr="001C446C">
        <w:rPr>
          <w:rFonts w:asciiTheme="majorHAnsi" w:eastAsia="Times New Roman" w:hAnsiTheme="majorHAnsi" w:cstheme="minorHAnsi"/>
          <w:b/>
          <w:color w:val="000000" w:themeColor="text1"/>
          <w:sz w:val="22"/>
          <w:szCs w:val="22"/>
          <w:lang w:eastAsia="ar-SA"/>
        </w:rPr>
        <w:t>w dniu</w:t>
      </w:r>
      <w:r w:rsidR="00EE2D58" w:rsidRPr="001C446C">
        <w:rPr>
          <w:rFonts w:asciiTheme="majorHAnsi" w:eastAsia="Times New Roman" w:hAnsiTheme="majorHAnsi" w:cstheme="minorHAnsi"/>
          <w:b/>
          <w:color w:val="000000" w:themeColor="text1"/>
          <w:sz w:val="22"/>
          <w:szCs w:val="22"/>
          <w:lang w:eastAsia="ar-SA"/>
        </w:rPr>
        <w:t xml:space="preserve"> </w:t>
      </w:r>
      <w:r w:rsidR="001C446C">
        <w:rPr>
          <w:rFonts w:asciiTheme="majorHAnsi" w:eastAsia="Times New Roman" w:hAnsiTheme="majorHAnsi" w:cstheme="minorHAnsi"/>
          <w:b/>
          <w:color w:val="000000" w:themeColor="text1"/>
          <w:sz w:val="22"/>
          <w:szCs w:val="22"/>
          <w:lang w:eastAsia="ar-SA"/>
        </w:rPr>
        <w:t>22</w:t>
      </w:r>
      <w:r w:rsidR="006F4461" w:rsidRPr="001C446C">
        <w:rPr>
          <w:rFonts w:asciiTheme="majorHAnsi" w:eastAsia="Times New Roman" w:hAnsiTheme="majorHAnsi" w:cstheme="minorHAnsi"/>
          <w:b/>
          <w:color w:val="000000" w:themeColor="text1"/>
          <w:sz w:val="22"/>
          <w:szCs w:val="22"/>
          <w:lang w:eastAsia="ar-SA"/>
        </w:rPr>
        <w:t>.</w:t>
      </w:r>
      <w:r w:rsidR="001C446C">
        <w:rPr>
          <w:rFonts w:asciiTheme="majorHAnsi" w:eastAsia="Times New Roman" w:hAnsiTheme="majorHAnsi" w:cstheme="minorHAnsi"/>
          <w:b/>
          <w:color w:val="000000" w:themeColor="text1"/>
          <w:sz w:val="22"/>
          <w:szCs w:val="22"/>
          <w:lang w:eastAsia="ar-SA"/>
        </w:rPr>
        <w:t>04</w:t>
      </w:r>
      <w:r w:rsidR="003D7B26" w:rsidRPr="001C446C">
        <w:rPr>
          <w:rFonts w:asciiTheme="majorHAnsi" w:eastAsia="Times New Roman" w:hAnsiTheme="majorHAnsi" w:cstheme="minorHAnsi"/>
          <w:b/>
          <w:color w:val="000000" w:themeColor="text1"/>
          <w:sz w:val="22"/>
          <w:szCs w:val="22"/>
          <w:lang w:eastAsia="ar-SA"/>
        </w:rPr>
        <w:t>.</w:t>
      </w:r>
      <w:r w:rsidR="006F4461" w:rsidRPr="001C446C">
        <w:rPr>
          <w:rFonts w:asciiTheme="majorHAnsi" w:eastAsia="Times New Roman" w:hAnsiTheme="majorHAnsi" w:cstheme="minorHAnsi"/>
          <w:b/>
          <w:color w:val="000000" w:themeColor="text1"/>
          <w:sz w:val="22"/>
          <w:szCs w:val="22"/>
          <w:lang w:eastAsia="ar-SA"/>
        </w:rPr>
        <w:t>202</w:t>
      </w:r>
      <w:r w:rsidR="001C446C">
        <w:rPr>
          <w:rFonts w:asciiTheme="majorHAnsi" w:eastAsia="Times New Roman" w:hAnsiTheme="majorHAnsi" w:cstheme="minorHAnsi"/>
          <w:b/>
          <w:color w:val="000000" w:themeColor="text1"/>
          <w:sz w:val="22"/>
          <w:szCs w:val="22"/>
          <w:lang w:eastAsia="ar-SA"/>
        </w:rPr>
        <w:t>5</w:t>
      </w:r>
      <w:r w:rsidR="008974E3" w:rsidRPr="001C446C">
        <w:rPr>
          <w:rFonts w:asciiTheme="majorHAnsi" w:eastAsia="Times New Roman" w:hAnsiTheme="majorHAnsi" w:cstheme="minorHAnsi"/>
          <w:b/>
          <w:color w:val="000000" w:themeColor="text1"/>
          <w:sz w:val="22"/>
          <w:szCs w:val="22"/>
          <w:lang w:eastAsia="ar-SA"/>
        </w:rPr>
        <w:t xml:space="preserve"> r. o godz. </w:t>
      </w:r>
      <w:r w:rsidR="007F7C4D" w:rsidRPr="001C446C">
        <w:rPr>
          <w:rFonts w:asciiTheme="majorHAnsi" w:eastAsia="Times New Roman" w:hAnsiTheme="majorHAnsi" w:cstheme="minorHAnsi"/>
          <w:b/>
          <w:color w:val="000000" w:themeColor="text1"/>
          <w:sz w:val="22"/>
          <w:szCs w:val="22"/>
          <w:lang w:eastAsia="ar-SA"/>
        </w:rPr>
        <w:t>09</w:t>
      </w:r>
      <w:r w:rsidR="002E734D" w:rsidRPr="001C446C">
        <w:rPr>
          <w:rFonts w:asciiTheme="majorHAnsi" w:eastAsia="Times New Roman" w:hAnsiTheme="majorHAnsi" w:cstheme="minorHAnsi"/>
          <w:b/>
          <w:color w:val="000000" w:themeColor="text1"/>
          <w:sz w:val="22"/>
          <w:szCs w:val="22"/>
          <w:lang w:eastAsia="ar-SA"/>
        </w:rPr>
        <w:t>:</w:t>
      </w:r>
      <w:r w:rsidR="007F7C4D" w:rsidRPr="001C446C">
        <w:rPr>
          <w:rFonts w:asciiTheme="majorHAnsi" w:eastAsia="Times New Roman" w:hAnsiTheme="majorHAnsi" w:cstheme="minorHAnsi"/>
          <w:b/>
          <w:color w:val="000000" w:themeColor="text1"/>
          <w:sz w:val="22"/>
          <w:szCs w:val="22"/>
          <w:lang w:eastAsia="ar-SA"/>
        </w:rPr>
        <w:t>3</w:t>
      </w:r>
      <w:r w:rsidR="002E734D" w:rsidRPr="001C446C">
        <w:rPr>
          <w:rFonts w:asciiTheme="majorHAnsi" w:eastAsia="Times New Roman" w:hAnsiTheme="majorHAnsi" w:cstheme="minorHAnsi"/>
          <w:b/>
          <w:color w:val="000000" w:themeColor="text1"/>
          <w:sz w:val="22"/>
          <w:szCs w:val="22"/>
          <w:lang w:eastAsia="ar-SA"/>
        </w:rPr>
        <w:t>0</w:t>
      </w:r>
      <w:r w:rsidR="002E734D" w:rsidRPr="001C446C">
        <w:rPr>
          <w:rFonts w:asciiTheme="majorHAnsi" w:eastAsia="Times New Roman" w:hAnsiTheme="majorHAnsi" w:cstheme="minorHAnsi"/>
          <w:color w:val="000000" w:themeColor="text1"/>
          <w:sz w:val="22"/>
          <w:szCs w:val="22"/>
          <w:lang w:eastAsia="ar-SA"/>
        </w:rPr>
        <w:t xml:space="preserve"> </w:t>
      </w:r>
    </w:p>
    <w:p w:rsidR="002E734D" w:rsidRPr="00F40352" w:rsidRDefault="003C6291" w:rsidP="003C6291">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Otwarcie ofert odbędzie się w siedzibie Zamawiającego – w Łodzi, ul. Pomorska 251 – Dział Zamówień Publicznych i Zaopatrzenia Medycznego pok. </w:t>
      </w:r>
      <w:r w:rsidR="00C52CD7" w:rsidRPr="00F40352">
        <w:rPr>
          <w:rFonts w:asciiTheme="majorHAnsi" w:hAnsiTheme="majorHAnsi" w:cstheme="minorHAnsi"/>
          <w:sz w:val="22"/>
          <w:szCs w:val="22"/>
        </w:rPr>
        <w:t>254</w:t>
      </w:r>
      <w:r w:rsidRPr="00F40352">
        <w:rPr>
          <w:rFonts w:asciiTheme="majorHAnsi" w:hAnsiTheme="majorHAnsi" w:cstheme="minorHAnsi"/>
          <w:sz w:val="22"/>
          <w:szCs w:val="22"/>
        </w:rPr>
        <w:t xml:space="preserve"> (parter, budynek A-3).</w:t>
      </w:r>
    </w:p>
    <w:p w:rsidR="003C6291" w:rsidRPr="00F40352" w:rsidRDefault="003C6291" w:rsidP="003C6291">
      <w:pPr>
        <w:suppressAutoHyphens/>
        <w:jc w:val="both"/>
        <w:rPr>
          <w:rFonts w:asciiTheme="majorHAnsi" w:eastAsia="Times New Roman" w:hAnsiTheme="majorHAnsi" w:cstheme="minorHAnsi"/>
          <w:b/>
          <w:sz w:val="22"/>
          <w:szCs w:val="22"/>
          <w:u w:val="single"/>
          <w:lang w:eastAsia="ar-SA"/>
        </w:rPr>
      </w:pPr>
      <w:r w:rsidRPr="00F40352">
        <w:rPr>
          <w:rFonts w:asciiTheme="majorHAnsi" w:hAnsiTheme="majorHAnsi" w:cstheme="minorHAnsi"/>
          <w:sz w:val="22"/>
          <w:szCs w:val="22"/>
        </w:rPr>
        <w:t>2. Otwarcie ofert następuje przy użyciu systemu teleinformatycznego. W przypadku awarii tego systemu, która powoduje brak możliwości otwarcia ofert w terminie określonym przez Zamawiającego, otwarcie ofert następuje niezwłocznie po usunięciu awarii.</w:t>
      </w:r>
    </w:p>
    <w:p w:rsidR="003C6291" w:rsidRPr="00F40352" w:rsidRDefault="003C6291" w:rsidP="003C6291">
      <w:pPr>
        <w:suppressAutoHyphens/>
        <w:jc w:val="both"/>
        <w:rPr>
          <w:rFonts w:asciiTheme="majorHAnsi" w:eastAsia="Times New Roman" w:hAnsiTheme="majorHAnsi" w:cstheme="minorHAnsi"/>
          <w:sz w:val="22"/>
          <w:szCs w:val="22"/>
          <w:lang w:eastAsia="ar-SA"/>
        </w:rPr>
      </w:pPr>
      <w:r w:rsidRPr="00F40352">
        <w:rPr>
          <w:rFonts w:asciiTheme="majorHAnsi" w:hAnsiTheme="majorHAnsi" w:cstheme="minorHAnsi"/>
          <w:sz w:val="22"/>
          <w:szCs w:val="22"/>
        </w:rPr>
        <w:t>3.Zamawiający poinformuje o zmianie terminu otwarcia ofert na stronie internetowej prowadzonego postępowania.</w:t>
      </w:r>
    </w:p>
    <w:p w:rsidR="003C6291" w:rsidRPr="00F40352" w:rsidRDefault="003C6291" w:rsidP="003C6291">
      <w:pPr>
        <w:suppressAutoHyphens/>
        <w:jc w:val="both"/>
        <w:rPr>
          <w:rFonts w:asciiTheme="majorHAnsi" w:eastAsia="Times New Roman" w:hAnsiTheme="majorHAnsi" w:cstheme="minorHAnsi"/>
          <w:sz w:val="22"/>
          <w:szCs w:val="22"/>
          <w:lang w:eastAsia="ar-SA"/>
        </w:rPr>
      </w:pPr>
      <w:r w:rsidRPr="00F40352">
        <w:rPr>
          <w:rFonts w:asciiTheme="majorHAnsi" w:hAnsiTheme="majorHAnsi" w:cstheme="minorHAnsi"/>
          <w:sz w:val="22"/>
          <w:szCs w:val="22"/>
        </w:rPr>
        <w:t>4.Zamawiający, najpóźniej przed otwarciem ofert, udostępnia na stronie internetowej prowadzonego postępowania informację o kwocie, jaką zamierza przeznaczyć na sfinansowanie zamówienia.</w:t>
      </w:r>
    </w:p>
    <w:p w:rsidR="003C6291" w:rsidRPr="00F40352" w:rsidRDefault="003C6291" w:rsidP="003C6291">
      <w:pPr>
        <w:suppressAutoHyphens/>
        <w:jc w:val="both"/>
        <w:rPr>
          <w:rFonts w:asciiTheme="majorHAnsi" w:hAnsiTheme="majorHAnsi" w:cstheme="minorHAnsi"/>
          <w:bCs/>
          <w:sz w:val="22"/>
          <w:szCs w:val="22"/>
        </w:rPr>
      </w:pPr>
      <w:r w:rsidRPr="00F40352">
        <w:rPr>
          <w:rFonts w:asciiTheme="majorHAnsi" w:hAnsiTheme="majorHAnsi" w:cstheme="minorHAnsi"/>
          <w:sz w:val="22"/>
          <w:szCs w:val="22"/>
        </w:rPr>
        <w:t>5.Zamawiający, niezwłocznie po otwarciu ofert, udostępnia na stronie internetowej prowadzonego postępowania informacje o:</w:t>
      </w:r>
    </w:p>
    <w:p w:rsidR="003C6291" w:rsidRPr="00F40352" w:rsidRDefault="003C6291" w:rsidP="003C6291">
      <w:pPr>
        <w:suppressAutoHyphens/>
        <w:jc w:val="both"/>
        <w:rPr>
          <w:rFonts w:asciiTheme="majorHAnsi" w:hAnsiTheme="majorHAnsi" w:cstheme="minorHAnsi"/>
          <w:bCs/>
          <w:sz w:val="22"/>
          <w:szCs w:val="22"/>
        </w:rPr>
      </w:pPr>
      <w:r w:rsidRPr="00F40352">
        <w:rPr>
          <w:rFonts w:asciiTheme="majorHAnsi" w:hAnsiTheme="majorHAnsi" w:cstheme="minorHAnsi"/>
          <w:sz w:val="22"/>
          <w:szCs w:val="22"/>
        </w:rPr>
        <w:t>5.1.nazwach albo imionach i nazwiskach oraz siedzibach lub miejscach prowadzonej działalności gospodarczej albo miejscach zamieszkania Wykonawców, których</w:t>
      </w:r>
      <w:r w:rsidRPr="00F40352">
        <w:rPr>
          <w:rFonts w:asciiTheme="majorHAnsi" w:hAnsiTheme="majorHAnsi" w:cstheme="minorHAnsi"/>
          <w:bCs/>
          <w:sz w:val="22"/>
          <w:szCs w:val="22"/>
        </w:rPr>
        <w:t xml:space="preserve"> oferty zostały otwarte, </w:t>
      </w:r>
    </w:p>
    <w:p w:rsidR="003C6291" w:rsidRPr="00F40352" w:rsidRDefault="003C6291" w:rsidP="003C6291">
      <w:pPr>
        <w:suppressAutoHyphens/>
        <w:jc w:val="both"/>
        <w:rPr>
          <w:rFonts w:asciiTheme="majorHAnsi" w:hAnsiTheme="majorHAnsi" w:cstheme="minorHAnsi"/>
          <w:bCs/>
          <w:sz w:val="22"/>
          <w:szCs w:val="22"/>
        </w:rPr>
      </w:pPr>
      <w:r w:rsidRPr="00F40352">
        <w:rPr>
          <w:rFonts w:asciiTheme="majorHAnsi" w:hAnsiTheme="majorHAnsi" w:cstheme="minorHAnsi"/>
          <w:bCs/>
          <w:sz w:val="22"/>
          <w:szCs w:val="22"/>
        </w:rPr>
        <w:t xml:space="preserve">5.2.cenach lub kosztach zawartych w ofertach. </w:t>
      </w:r>
    </w:p>
    <w:p w:rsidR="003C6291" w:rsidRPr="00F40352" w:rsidRDefault="003C6291" w:rsidP="003C6291">
      <w:pPr>
        <w:shd w:val="clear" w:color="auto" w:fill="FFFFFF"/>
        <w:jc w:val="both"/>
        <w:rPr>
          <w:rFonts w:asciiTheme="majorHAnsi" w:eastAsia="Calibri" w:hAnsiTheme="majorHAnsi" w:cstheme="minorHAnsi"/>
          <w:sz w:val="22"/>
          <w:szCs w:val="22"/>
        </w:rPr>
      </w:pPr>
      <w:r w:rsidRPr="00F40352">
        <w:rPr>
          <w:rFonts w:asciiTheme="majorHAnsi" w:hAnsiTheme="majorHAnsi" w:cstheme="minorHAnsi"/>
          <w:bCs/>
          <w:sz w:val="22"/>
          <w:szCs w:val="22"/>
        </w:rPr>
        <w:t xml:space="preserve">6. Powyższe informacje zostaną niezwłocznie opublikowane </w:t>
      </w:r>
      <w:r w:rsidRPr="00F40352">
        <w:rPr>
          <w:rFonts w:asciiTheme="majorHAnsi" w:eastAsia="Calibri" w:hAnsiTheme="majorHAnsi" w:cstheme="minorHAnsi"/>
          <w:sz w:val="22"/>
          <w:szCs w:val="22"/>
        </w:rPr>
        <w:t>na stronie prowadzonego postępowania na</w:t>
      </w:r>
      <w:hyperlink r:id="rId32">
        <w:r w:rsidRPr="00F40352">
          <w:rPr>
            <w:rFonts w:asciiTheme="majorHAnsi" w:eastAsia="Calibri" w:hAnsiTheme="majorHAnsi" w:cstheme="minorHAnsi"/>
            <w:sz w:val="22"/>
            <w:szCs w:val="22"/>
            <w:u w:val="single"/>
          </w:rPr>
          <w:t xml:space="preserve"> platformazakupowa.pl</w:t>
        </w:r>
      </w:hyperlink>
      <w:r w:rsidRPr="00F40352">
        <w:rPr>
          <w:rFonts w:asciiTheme="majorHAnsi" w:eastAsia="Calibri" w:hAnsiTheme="majorHAnsi" w:cstheme="minorHAnsi"/>
          <w:sz w:val="22"/>
          <w:szCs w:val="22"/>
        </w:rPr>
        <w:t xml:space="preserve"> w sekcji ,,Komunikaty”.</w:t>
      </w:r>
    </w:p>
    <w:p w:rsidR="00820E14" w:rsidRPr="00F40352" w:rsidRDefault="00820E14" w:rsidP="003975B5">
      <w:pPr>
        <w:suppressAutoHyphens/>
        <w:jc w:val="both"/>
        <w:rPr>
          <w:rFonts w:asciiTheme="majorHAnsi" w:hAnsiTheme="majorHAnsi" w:cstheme="minorHAnsi"/>
          <w:bCs/>
          <w:sz w:val="22"/>
          <w:szCs w:val="22"/>
        </w:rPr>
      </w:pPr>
    </w:p>
    <w:p w:rsidR="00BD2003" w:rsidRPr="00F40352" w:rsidRDefault="00071F7E" w:rsidP="00F93000">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w:t>
      </w:r>
      <w:r w:rsidR="00E8222F" w:rsidRPr="00F40352">
        <w:rPr>
          <w:rFonts w:asciiTheme="majorHAnsi" w:eastAsia="Calibri" w:hAnsiTheme="majorHAnsi" w:cstheme="minorHAnsi"/>
          <w:b/>
          <w:sz w:val="22"/>
          <w:szCs w:val="22"/>
          <w:lang w:eastAsia="en-US"/>
        </w:rPr>
        <w:t>V</w:t>
      </w:r>
      <w:r w:rsidRPr="00F40352">
        <w:rPr>
          <w:rFonts w:asciiTheme="majorHAnsi" w:eastAsia="Calibri" w:hAnsiTheme="majorHAnsi" w:cstheme="minorHAnsi"/>
          <w:b/>
          <w:sz w:val="22"/>
          <w:szCs w:val="22"/>
          <w:lang w:eastAsia="en-US"/>
        </w:rPr>
        <w:t>I</w:t>
      </w:r>
      <w:r w:rsidR="00C86AC9" w:rsidRPr="00F40352">
        <w:rPr>
          <w:rFonts w:asciiTheme="majorHAnsi" w:eastAsia="Calibri" w:hAnsiTheme="majorHAnsi" w:cstheme="minorHAnsi"/>
          <w:b/>
          <w:sz w:val="22"/>
          <w:szCs w:val="22"/>
          <w:lang w:eastAsia="en-US"/>
        </w:rPr>
        <w:t>I. SPOS</w:t>
      </w:r>
      <w:r w:rsidR="00E8222F" w:rsidRPr="00F40352">
        <w:rPr>
          <w:rFonts w:asciiTheme="majorHAnsi" w:eastAsia="Calibri" w:hAnsiTheme="majorHAnsi" w:cstheme="minorHAnsi"/>
          <w:b/>
          <w:sz w:val="22"/>
          <w:szCs w:val="22"/>
          <w:lang w:eastAsia="en-US"/>
        </w:rPr>
        <w:t xml:space="preserve">ÓB </w:t>
      </w:r>
      <w:r w:rsidR="00C86AC9" w:rsidRPr="00F40352">
        <w:rPr>
          <w:rFonts w:asciiTheme="majorHAnsi" w:eastAsia="Calibri" w:hAnsiTheme="majorHAnsi" w:cstheme="minorHAnsi"/>
          <w:b/>
          <w:sz w:val="22"/>
          <w:szCs w:val="22"/>
          <w:lang w:eastAsia="en-US"/>
        </w:rPr>
        <w:t>OBLICZENIA CENY</w:t>
      </w:r>
    </w:p>
    <w:p w:rsidR="00071F7E" w:rsidRPr="00F40352" w:rsidRDefault="00AD195A">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1. </w:t>
      </w:r>
      <w:r w:rsidR="00406BED" w:rsidRPr="00F40352">
        <w:rPr>
          <w:rFonts w:asciiTheme="majorHAnsi" w:hAnsiTheme="majorHAnsi" w:cstheme="minorHAnsi"/>
          <w:sz w:val="22"/>
          <w:szCs w:val="22"/>
        </w:rPr>
        <w:t>Zamawia</w:t>
      </w:r>
      <w:r w:rsidR="00071F7E" w:rsidRPr="00F40352">
        <w:rPr>
          <w:rFonts w:asciiTheme="majorHAnsi" w:hAnsiTheme="majorHAnsi" w:cstheme="minorHAnsi"/>
          <w:sz w:val="22"/>
          <w:szCs w:val="22"/>
        </w:rPr>
        <w:t>jący oceni</w:t>
      </w:r>
      <w:r w:rsidR="003F2C67" w:rsidRPr="00F40352">
        <w:rPr>
          <w:rFonts w:asciiTheme="majorHAnsi" w:hAnsiTheme="majorHAnsi" w:cstheme="minorHAnsi"/>
          <w:sz w:val="22"/>
          <w:szCs w:val="22"/>
        </w:rPr>
        <w:t xml:space="preserve"> i </w:t>
      </w:r>
      <w:r w:rsidR="00071F7E" w:rsidRPr="00F40352">
        <w:rPr>
          <w:rFonts w:asciiTheme="majorHAnsi" w:hAnsiTheme="majorHAnsi" w:cstheme="minorHAnsi"/>
          <w:sz w:val="22"/>
          <w:szCs w:val="22"/>
        </w:rPr>
        <w:t>porówna jedynie te oferty, które odp</w:t>
      </w:r>
      <w:r w:rsidR="0075055C" w:rsidRPr="00F40352">
        <w:rPr>
          <w:rFonts w:asciiTheme="majorHAnsi" w:hAnsiTheme="majorHAnsi" w:cstheme="minorHAnsi"/>
          <w:sz w:val="22"/>
          <w:szCs w:val="22"/>
        </w:rPr>
        <w:t xml:space="preserve">owiadają wymaganiom </w:t>
      </w:r>
      <w:r w:rsidR="003B4524" w:rsidRPr="00F40352">
        <w:rPr>
          <w:rFonts w:asciiTheme="majorHAnsi" w:hAnsiTheme="majorHAnsi" w:cstheme="minorHAnsi"/>
          <w:sz w:val="22"/>
          <w:szCs w:val="22"/>
        </w:rPr>
        <w:t>zawartym w</w:t>
      </w:r>
      <w:r w:rsidR="003F2C67" w:rsidRPr="00F40352">
        <w:rPr>
          <w:rFonts w:asciiTheme="majorHAnsi" w:hAnsiTheme="majorHAnsi" w:cstheme="minorHAnsi"/>
          <w:sz w:val="22"/>
          <w:szCs w:val="22"/>
        </w:rPr>
        <w:t> </w:t>
      </w:r>
      <w:r w:rsidR="006D79FC" w:rsidRPr="00F40352">
        <w:rPr>
          <w:rFonts w:asciiTheme="majorHAnsi" w:hAnsiTheme="majorHAnsi" w:cstheme="minorHAnsi"/>
          <w:sz w:val="22"/>
          <w:szCs w:val="22"/>
        </w:rPr>
        <w:t>S</w:t>
      </w:r>
      <w:r w:rsidR="00071F7E" w:rsidRPr="00F40352">
        <w:rPr>
          <w:rFonts w:asciiTheme="majorHAnsi" w:hAnsiTheme="majorHAnsi" w:cstheme="minorHAnsi"/>
          <w:sz w:val="22"/>
          <w:szCs w:val="22"/>
        </w:rPr>
        <w:t>WZ.</w:t>
      </w:r>
    </w:p>
    <w:p w:rsidR="00071F7E" w:rsidRPr="00F40352" w:rsidRDefault="00AD195A">
      <w:pPr>
        <w:jc w:val="both"/>
        <w:rPr>
          <w:rFonts w:asciiTheme="majorHAnsi" w:hAnsiTheme="majorHAnsi" w:cstheme="minorHAnsi"/>
          <w:sz w:val="22"/>
          <w:szCs w:val="22"/>
        </w:rPr>
      </w:pPr>
      <w:r w:rsidRPr="00F40352">
        <w:rPr>
          <w:rFonts w:asciiTheme="majorHAnsi" w:hAnsiTheme="majorHAnsi" w:cstheme="minorHAnsi"/>
          <w:sz w:val="22"/>
          <w:szCs w:val="22"/>
        </w:rPr>
        <w:t>2.</w:t>
      </w:r>
      <w:r w:rsidR="00071F7E" w:rsidRPr="00F40352">
        <w:rPr>
          <w:rFonts w:asciiTheme="majorHAnsi" w:hAnsiTheme="majorHAnsi" w:cstheme="minorHAnsi"/>
          <w:sz w:val="22"/>
          <w:szCs w:val="22"/>
        </w:rPr>
        <w:t xml:space="preserve">Oceniając oferty </w:t>
      </w:r>
      <w:r w:rsidR="00406BED" w:rsidRPr="00F40352">
        <w:rPr>
          <w:rFonts w:asciiTheme="majorHAnsi" w:hAnsiTheme="majorHAnsi" w:cstheme="minorHAnsi"/>
          <w:sz w:val="22"/>
          <w:szCs w:val="22"/>
        </w:rPr>
        <w:t>Zamawia</w:t>
      </w:r>
      <w:r w:rsidR="00071F7E" w:rsidRPr="00F40352">
        <w:rPr>
          <w:rFonts w:asciiTheme="majorHAnsi" w:hAnsiTheme="majorHAnsi" w:cstheme="minorHAnsi"/>
          <w:sz w:val="22"/>
          <w:szCs w:val="22"/>
        </w:rPr>
        <w:t>jący określi cenę ofertową dokonując korekty błędów.</w:t>
      </w:r>
    </w:p>
    <w:p w:rsidR="00161306" w:rsidRPr="00F40352" w:rsidRDefault="00161306" w:rsidP="00161306">
      <w:pPr>
        <w:spacing w:line="260" w:lineRule="atLeast"/>
        <w:jc w:val="both"/>
        <w:rPr>
          <w:rFonts w:asciiTheme="majorHAnsi" w:hAnsiTheme="majorHAnsi" w:cstheme="minorHAnsi"/>
          <w:sz w:val="22"/>
          <w:szCs w:val="22"/>
        </w:rPr>
      </w:pPr>
      <w:r w:rsidRPr="00F40352">
        <w:rPr>
          <w:rFonts w:asciiTheme="majorHAnsi" w:hAnsiTheme="majorHAnsi" w:cstheme="minorHAnsi"/>
          <w:b/>
          <w:sz w:val="22"/>
          <w:szCs w:val="22"/>
        </w:rPr>
        <w:t xml:space="preserve">Cena ofertowa </w:t>
      </w:r>
      <w:r w:rsidRPr="00F40352">
        <w:rPr>
          <w:rFonts w:asciiTheme="majorHAnsi" w:hAnsiTheme="majorHAnsi" w:cstheme="minorHAnsi"/>
          <w:sz w:val="22"/>
          <w:szCs w:val="22"/>
        </w:rPr>
        <w:t>(wartość brutto wpisana w „</w:t>
      </w:r>
      <w:r w:rsidRPr="00F40352">
        <w:rPr>
          <w:rFonts w:asciiTheme="majorHAnsi" w:hAnsiTheme="majorHAnsi" w:cstheme="minorHAnsi"/>
          <w:b/>
          <w:bCs/>
          <w:sz w:val="22"/>
          <w:szCs w:val="22"/>
        </w:rPr>
        <w:t>FORMULARZU ASORTYMENTOWO</w:t>
      </w:r>
      <w:r w:rsidR="008E681A" w:rsidRPr="00F40352">
        <w:rPr>
          <w:rFonts w:asciiTheme="majorHAnsi" w:hAnsiTheme="majorHAnsi" w:cstheme="minorHAnsi"/>
          <w:b/>
          <w:bCs/>
          <w:sz w:val="22"/>
          <w:szCs w:val="22"/>
        </w:rPr>
        <w:t xml:space="preserve"> </w:t>
      </w:r>
      <w:r w:rsidRPr="00F40352">
        <w:rPr>
          <w:rFonts w:asciiTheme="majorHAnsi" w:hAnsiTheme="majorHAnsi" w:cstheme="minorHAnsi"/>
          <w:b/>
          <w:bCs/>
          <w:sz w:val="22"/>
          <w:szCs w:val="22"/>
        </w:rPr>
        <w:t>-</w:t>
      </w:r>
      <w:r w:rsidR="00ED2B95" w:rsidRPr="00F40352">
        <w:rPr>
          <w:rFonts w:asciiTheme="majorHAnsi" w:hAnsiTheme="majorHAnsi" w:cstheme="minorHAnsi"/>
          <w:b/>
          <w:bCs/>
          <w:sz w:val="22"/>
          <w:szCs w:val="22"/>
        </w:rPr>
        <w:t xml:space="preserve"> </w:t>
      </w:r>
      <w:r w:rsidRPr="00F40352">
        <w:rPr>
          <w:rFonts w:asciiTheme="majorHAnsi" w:hAnsiTheme="majorHAnsi" w:cstheme="minorHAnsi"/>
          <w:b/>
          <w:bCs/>
          <w:sz w:val="22"/>
          <w:szCs w:val="22"/>
        </w:rPr>
        <w:t>CENOWYM</w:t>
      </w:r>
      <w:r w:rsidR="00AD195A" w:rsidRPr="00F40352">
        <w:rPr>
          <w:rFonts w:asciiTheme="majorHAnsi" w:hAnsiTheme="majorHAnsi" w:cstheme="minorHAnsi"/>
          <w:sz w:val="22"/>
          <w:szCs w:val="22"/>
        </w:rPr>
        <w:t>” – Z</w:t>
      </w:r>
      <w:r w:rsidR="002362FF" w:rsidRPr="00F40352">
        <w:rPr>
          <w:rFonts w:asciiTheme="majorHAnsi" w:hAnsiTheme="majorHAnsi" w:cstheme="minorHAnsi"/>
          <w:sz w:val="22"/>
          <w:szCs w:val="22"/>
        </w:rPr>
        <w:t>ałącznik nr 2</w:t>
      </w:r>
      <w:r w:rsidR="00AD195A" w:rsidRPr="00F40352">
        <w:rPr>
          <w:rFonts w:asciiTheme="majorHAnsi" w:hAnsiTheme="majorHAnsi" w:cstheme="minorHAnsi"/>
          <w:sz w:val="22"/>
          <w:szCs w:val="22"/>
        </w:rPr>
        <w:t xml:space="preserve"> do SWZ</w:t>
      </w:r>
      <w:r w:rsidRPr="00F40352">
        <w:rPr>
          <w:rFonts w:asciiTheme="majorHAnsi" w:hAnsiTheme="majorHAnsi" w:cstheme="minorHAnsi"/>
          <w:sz w:val="22"/>
          <w:szCs w:val="22"/>
        </w:rPr>
        <w:t>) winna być wpisana cyframi w złotych polskich.</w:t>
      </w:r>
    </w:p>
    <w:p w:rsidR="00BE5C55" w:rsidRPr="00F40352" w:rsidRDefault="00471FC6"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3.</w:t>
      </w:r>
      <w:r w:rsidR="00BE5C55" w:rsidRPr="00F40352">
        <w:rPr>
          <w:rFonts w:asciiTheme="majorHAnsi" w:hAnsiTheme="majorHAnsi" w:cstheme="minorHAnsi"/>
          <w:sz w:val="22"/>
          <w:szCs w:val="22"/>
        </w:rPr>
        <w:t xml:space="preserve">Wykonawca określa cenę </w:t>
      </w:r>
      <w:r w:rsidR="008C4E9B" w:rsidRPr="00F40352">
        <w:rPr>
          <w:rFonts w:asciiTheme="majorHAnsi" w:hAnsiTheme="majorHAnsi" w:cstheme="minorHAnsi"/>
          <w:sz w:val="22"/>
          <w:szCs w:val="22"/>
        </w:rPr>
        <w:t>za realizację</w:t>
      </w:r>
      <w:r w:rsidR="00BE5C55" w:rsidRPr="00F40352">
        <w:rPr>
          <w:rFonts w:asciiTheme="majorHAnsi" w:hAnsiTheme="majorHAnsi" w:cstheme="minorHAnsi"/>
          <w:sz w:val="22"/>
          <w:szCs w:val="22"/>
        </w:rPr>
        <w:t xml:space="preserve"> zamówienia</w:t>
      </w:r>
      <w:r w:rsidR="008C4E9B" w:rsidRPr="00F40352">
        <w:rPr>
          <w:rFonts w:asciiTheme="majorHAnsi" w:hAnsiTheme="majorHAnsi" w:cstheme="minorHAnsi"/>
          <w:sz w:val="22"/>
          <w:szCs w:val="22"/>
        </w:rPr>
        <w:t xml:space="preserve"> </w:t>
      </w:r>
      <w:proofErr w:type="spellStart"/>
      <w:r w:rsidR="008C4E9B" w:rsidRPr="00F40352">
        <w:rPr>
          <w:rFonts w:asciiTheme="majorHAnsi" w:hAnsiTheme="majorHAnsi" w:cstheme="minorHAnsi"/>
          <w:sz w:val="22"/>
          <w:szCs w:val="22"/>
        </w:rPr>
        <w:t>podstrawowego</w:t>
      </w:r>
      <w:proofErr w:type="spellEnd"/>
      <w:r w:rsidR="008C4E9B" w:rsidRPr="00F40352">
        <w:rPr>
          <w:rFonts w:asciiTheme="majorHAnsi" w:hAnsiTheme="majorHAnsi" w:cstheme="minorHAnsi"/>
          <w:sz w:val="22"/>
          <w:szCs w:val="22"/>
        </w:rPr>
        <w:t xml:space="preserve"> oraz określenie maksymalnej wartość przy uwzględnieniu prawa opcji </w:t>
      </w:r>
      <w:r w:rsidR="00BE5C55" w:rsidRPr="00F40352">
        <w:rPr>
          <w:rFonts w:asciiTheme="majorHAnsi" w:hAnsiTheme="majorHAnsi" w:cstheme="minorHAnsi"/>
          <w:sz w:val="22"/>
          <w:szCs w:val="22"/>
        </w:rPr>
        <w:t xml:space="preserve">poprzez wskazanie w FORMULARZU </w:t>
      </w:r>
      <w:r w:rsidR="007C70BF" w:rsidRPr="00F40352">
        <w:rPr>
          <w:rFonts w:asciiTheme="majorHAnsi" w:hAnsiTheme="majorHAnsi" w:cstheme="minorHAnsi"/>
          <w:sz w:val="22"/>
          <w:szCs w:val="22"/>
        </w:rPr>
        <w:t xml:space="preserve">ASORTYMNETOWO – CENOWYM </w:t>
      </w:r>
      <w:r w:rsidR="00BE5C55" w:rsidRPr="00F40352">
        <w:rPr>
          <w:rFonts w:asciiTheme="majorHAnsi" w:hAnsiTheme="majorHAnsi" w:cstheme="minorHAnsi"/>
          <w:sz w:val="22"/>
          <w:szCs w:val="22"/>
        </w:rPr>
        <w:t xml:space="preserve">sporządzonym wg wzoru Załącznika Nr </w:t>
      </w:r>
      <w:r w:rsidR="002362FF" w:rsidRPr="00F40352">
        <w:rPr>
          <w:rFonts w:asciiTheme="majorHAnsi" w:hAnsiTheme="majorHAnsi" w:cstheme="minorHAnsi"/>
          <w:sz w:val="22"/>
          <w:szCs w:val="22"/>
        </w:rPr>
        <w:t>2</w:t>
      </w:r>
      <w:r w:rsidR="00BE5C55" w:rsidRPr="00F40352">
        <w:rPr>
          <w:rFonts w:asciiTheme="majorHAnsi" w:hAnsiTheme="majorHAnsi" w:cstheme="minorHAnsi"/>
          <w:sz w:val="22"/>
          <w:szCs w:val="22"/>
        </w:rPr>
        <w:t xml:space="preserve"> do </w:t>
      </w:r>
      <w:r w:rsidR="007C70BF" w:rsidRPr="00F40352">
        <w:rPr>
          <w:rFonts w:asciiTheme="majorHAnsi" w:hAnsiTheme="majorHAnsi" w:cstheme="minorHAnsi"/>
          <w:sz w:val="22"/>
          <w:szCs w:val="22"/>
        </w:rPr>
        <w:t>SWZ</w:t>
      </w:r>
      <w:r w:rsidR="008C4E9B" w:rsidRPr="00F40352">
        <w:rPr>
          <w:rFonts w:asciiTheme="majorHAnsi" w:hAnsiTheme="majorHAnsi" w:cstheme="minorHAnsi"/>
          <w:sz w:val="22"/>
          <w:szCs w:val="22"/>
        </w:rPr>
        <w:t>.</w:t>
      </w:r>
    </w:p>
    <w:p w:rsidR="007852E6" w:rsidRPr="00F40352" w:rsidRDefault="007852E6" w:rsidP="007852E6">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4.Cena podana przez Wykonawcę winna obejmować:</w:t>
      </w:r>
    </w:p>
    <w:p w:rsidR="007852E6" w:rsidRPr="00F40352" w:rsidRDefault="007852E6" w:rsidP="007852E6">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  wszystkie koszty i składniki związane z wykonaniem zamówienia, </w:t>
      </w:r>
    </w:p>
    <w:p w:rsidR="007852E6" w:rsidRPr="00F40352" w:rsidRDefault="007852E6" w:rsidP="007852E6">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  oraz warunki realizacji zamówienia stawiane przez Zamawiającego.  </w:t>
      </w:r>
    </w:p>
    <w:p w:rsidR="007852E6" w:rsidRPr="00F40352" w:rsidRDefault="007852E6" w:rsidP="007852E6">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5.Cena ofertowa to cena w rozumieniu art. 3 ust. 1 pkt. 1 i ust. 2 ustawy z dnia 9 maja 2014r. o informowaniu o cenach towarów i usług (</w:t>
      </w:r>
      <w:proofErr w:type="spellStart"/>
      <w:r w:rsidRPr="00F40352">
        <w:rPr>
          <w:rFonts w:asciiTheme="majorHAnsi" w:hAnsiTheme="majorHAnsi" w:cstheme="minorHAnsi"/>
          <w:sz w:val="22"/>
          <w:szCs w:val="22"/>
        </w:rPr>
        <w:t>t.j.Dz.U</w:t>
      </w:r>
      <w:proofErr w:type="spellEnd"/>
      <w:r w:rsidRPr="00F40352">
        <w:rPr>
          <w:rFonts w:asciiTheme="majorHAnsi" w:hAnsiTheme="majorHAnsi" w:cstheme="minorHAnsi"/>
          <w:sz w:val="22"/>
          <w:szCs w:val="22"/>
        </w:rPr>
        <w:t>. z 20</w:t>
      </w:r>
      <w:r w:rsidR="008C202E" w:rsidRPr="00F40352">
        <w:rPr>
          <w:rFonts w:asciiTheme="majorHAnsi" w:hAnsiTheme="majorHAnsi" w:cstheme="minorHAnsi"/>
          <w:sz w:val="22"/>
          <w:szCs w:val="22"/>
        </w:rPr>
        <w:t>23</w:t>
      </w:r>
      <w:r w:rsidRPr="00F40352">
        <w:rPr>
          <w:rFonts w:asciiTheme="majorHAnsi" w:hAnsiTheme="majorHAnsi" w:cstheme="minorHAnsi"/>
          <w:sz w:val="22"/>
          <w:szCs w:val="22"/>
        </w:rPr>
        <w:t xml:space="preserve"> r. poz. 1</w:t>
      </w:r>
      <w:r w:rsidR="008C202E" w:rsidRPr="00F40352">
        <w:rPr>
          <w:rFonts w:asciiTheme="majorHAnsi" w:hAnsiTheme="majorHAnsi" w:cstheme="minorHAnsi"/>
          <w:sz w:val="22"/>
          <w:szCs w:val="22"/>
        </w:rPr>
        <w:t>6</w:t>
      </w:r>
      <w:r w:rsidRPr="00F40352">
        <w:rPr>
          <w:rFonts w:asciiTheme="majorHAnsi" w:hAnsiTheme="majorHAnsi" w:cstheme="minorHAnsi"/>
          <w:sz w:val="22"/>
          <w:szCs w:val="22"/>
        </w:rPr>
        <w:t>8).</w:t>
      </w:r>
    </w:p>
    <w:p w:rsidR="00BE5C55" w:rsidRPr="00F40352" w:rsidRDefault="00471FC6"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6.</w:t>
      </w:r>
      <w:r w:rsidR="00BE5C55" w:rsidRPr="00F40352">
        <w:rPr>
          <w:rFonts w:asciiTheme="majorHAnsi" w:hAnsiTheme="majorHAnsi" w:cstheme="minorHAnsi"/>
          <w:sz w:val="22"/>
          <w:szCs w:val="22"/>
        </w:rPr>
        <w:t xml:space="preserve">Rozliczenia między </w:t>
      </w:r>
      <w:r w:rsidR="00406BED" w:rsidRPr="00F40352">
        <w:rPr>
          <w:rFonts w:asciiTheme="majorHAnsi" w:hAnsiTheme="majorHAnsi" w:cstheme="minorHAnsi"/>
          <w:sz w:val="22"/>
          <w:szCs w:val="22"/>
        </w:rPr>
        <w:t>Zamawia</w:t>
      </w:r>
      <w:r w:rsidR="00BE5C55" w:rsidRPr="00F40352">
        <w:rPr>
          <w:rFonts w:asciiTheme="majorHAnsi" w:hAnsiTheme="majorHAnsi" w:cstheme="minorHAnsi"/>
          <w:sz w:val="22"/>
          <w:szCs w:val="22"/>
        </w:rPr>
        <w:t>jącym a Wykonawcą będą prowadzone w złotych polskich (PLN)</w:t>
      </w:r>
      <w:r w:rsidR="007846F4" w:rsidRPr="00F40352">
        <w:rPr>
          <w:rFonts w:asciiTheme="majorHAnsi" w:hAnsiTheme="majorHAnsi" w:cstheme="minorHAnsi"/>
          <w:sz w:val="22"/>
          <w:szCs w:val="22"/>
        </w:rPr>
        <w:t xml:space="preserve"> w terminie 60 dni od daty wystawienia </w:t>
      </w:r>
    </w:p>
    <w:p w:rsidR="00BE5C55" w:rsidRPr="00F40352" w:rsidRDefault="00471FC6"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7.</w:t>
      </w:r>
      <w:r w:rsidR="00BE5C55" w:rsidRPr="00F40352">
        <w:rPr>
          <w:rFonts w:asciiTheme="majorHAnsi" w:hAnsiTheme="maj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rsidR="00BE5C55" w:rsidRPr="00F40352" w:rsidRDefault="00471FC6"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8</w:t>
      </w:r>
      <w:r w:rsidR="00BE5C55" w:rsidRPr="00F40352">
        <w:rPr>
          <w:rFonts w:asciiTheme="majorHAnsi" w:hAnsiTheme="majorHAnsi" w:cstheme="minorHAnsi"/>
          <w:sz w:val="22"/>
          <w:szCs w:val="22"/>
        </w:rPr>
        <w:t xml:space="preserve">. Sposób zapłaty i rozliczeń za realizację przedmiotu zamówienia został określony we wzorze umowy. </w:t>
      </w:r>
    </w:p>
    <w:p w:rsidR="00BE5C55" w:rsidRPr="00F40352" w:rsidRDefault="00471FC6"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lastRenderedPageBreak/>
        <w:t>9</w:t>
      </w:r>
      <w:r w:rsidR="00BE5C55" w:rsidRPr="00F40352">
        <w:rPr>
          <w:rFonts w:asciiTheme="majorHAnsi" w:hAnsiTheme="majorHAnsi" w:cstheme="minorHAnsi"/>
          <w:sz w:val="22"/>
          <w:szCs w:val="22"/>
        </w:rPr>
        <w:t xml:space="preserve">. Jeżeli została złożona oferta, której wybór prowadziłby do powstania u </w:t>
      </w:r>
      <w:r w:rsidR="00406BED" w:rsidRPr="00F40352">
        <w:rPr>
          <w:rFonts w:asciiTheme="majorHAnsi" w:hAnsiTheme="majorHAnsi" w:cstheme="minorHAnsi"/>
          <w:sz w:val="22"/>
          <w:szCs w:val="22"/>
        </w:rPr>
        <w:t>Zamawia</w:t>
      </w:r>
      <w:r w:rsidR="00BE5C55" w:rsidRPr="00F40352">
        <w:rPr>
          <w:rFonts w:asciiTheme="majorHAnsi" w:hAnsiTheme="majorHAnsi" w:cstheme="minorHAnsi"/>
          <w:sz w:val="22"/>
          <w:szCs w:val="22"/>
        </w:rPr>
        <w:t>jącego obowiązku podatkowego zgodnie z ustawą z dnia 11 marca 2004 r. o podatku od towarów i usług (</w:t>
      </w:r>
      <w:proofErr w:type="spellStart"/>
      <w:r w:rsidR="0006363F" w:rsidRPr="00F40352">
        <w:rPr>
          <w:rFonts w:asciiTheme="majorHAnsi" w:hAnsiTheme="majorHAnsi" w:cstheme="minorHAnsi"/>
          <w:sz w:val="22"/>
          <w:szCs w:val="22"/>
        </w:rPr>
        <w:t>t.j.Dz.U</w:t>
      </w:r>
      <w:proofErr w:type="spellEnd"/>
      <w:r w:rsidR="0006363F" w:rsidRPr="00F40352">
        <w:rPr>
          <w:rFonts w:asciiTheme="majorHAnsi" w:hAnsiTheme="majorHAnsi" w:cstheme="minorHAnsi"/>
          <w:sz w:val="22"/>
          <w:szCs w:val="22"/>
        </w:rPr>
        <w:t>. z 202</w:t>
      </w:r>
      <w:r w:rsidR="008C202E" w:rsidRPr="00F40352">
        <w:rPr>
          <w:rFonts w:asciiTheme="majorHAnsi" w:hAnsiTheme="majorHAnsi" w:cstheme="minorHAnsi"/>
          <w:sz w:val="22"/>
          <w:szCs w:val="22"/>
        </w:rPr>
        <w:t>2</w:t>
      </w:r>
      <w:r w:rsidR="0006363F" w:rsidRPr="00F40352">
        <w:rPr>
          <w:rFonts w:asciiTheme="majorHAnsi" w:hAnsiTheme="majorHAnsi" w:cstheme="minorHAnsi"/>
          <w:sz w:val="22"/>
          <w:szCs w:val="22"/>
        </w:rPr>
        <w:t xml:space="preserve"> r. poz. </w:t>
      </w:r>
      <w:r w:rsidR="008C202E" w:rsidRPr="00F40352">
        <w:rPr>
          <w:rFonts w:asciiTheme="majorHAnsi" w:hAnsiTheme="majorHAnsi" w:cstheme="minorHAnsi"/>
          <w:sz w:val="22"/>
          <w:szCs w:val="22"/>
        </w:rPr>
        <w:t>931</w:t>
      </w:r>
      <w:r w:rsidR="0006363F" w:rsidRPr="00F40352">
        <w:rPr>
          <w:rFonts w:asciiTheme="majorHAnsi" w:hAnsiTheme="majorHAnsi" w:cstheme="minorHAnsi"/>
          <w:sz w:val="22"/>
          <w:szCs w:val="22"/>
        </w:rPr>
        <w:t xml:space="preserve"> ze </w:t>
      </w:r>
      <w:proofErr w:type="spellStart"/>
      <w:r w:rsidR="0006363F" w:rsidRPr="00F40352">
        <w:rPr>
          <w:rFonts w:asciiTheme="majorHAnsi" w:hAnsiTheme="majorHAnsi" w:cstheme="minorHAnsi"/>
          <w:sz w:val="22"/>
          <w:szCs w:val="22"/>
        </w:rPr>
        <w:t>zm</w:t>
      </w:r>
      <w:proofErr w:type="spellEnd"/>
      <w:r w:rsidR="00BE5C55" w:rsidRPr="00F40352">
        <w:rPr>
          <w:rFonts w:asciiTheme="majorHAnsi" w:hAnsiTheme="majorHAnsi" w:cstheme="minorHAnsi"/>
          <w:sz w:val="22"/>
          <w:szCs w:val="22"/>
        </w:rPr>
        <w:t xml:space="preserve">), dla celów zastosowania kryterium ceny lub kosztu </w:t>
      </w:r>
      <w:r w:rsidR="00406BED" w:rsidRPr="00F40352">
        <w:rPr>
          <w:rFonts w:asciiTheme="majorHAnsi" w:hAnsiTheme="majorHAnsi" w:cstheme="minorHAnsi"/>
          <w:sz w:val="22"/>
          <w:szCs w:val="22"/>
        </w:rPr>
        <w:t>Zamawia</w:t>
      </w:r>
      <w:r w:rsidR="00BE5C55" w:rsidRPr="00F40352">
        <w:rPr>
          <w:rFonts w:asciiTheme="majorHAnsi" w:hAnsiTheme="majorHAnsi" w:cstheme="minorHAnsi"/>
          <w:sz w:val="22"/>
          <w:szCs w:val="22"/>
        </w:rPr>
        <w:t xml:space="preserve">jący dolicza do przedstawionej w tej ofercie ceny kwotę podatku od towarów i usług, którą miałby obowiązek rozliczyć. </w:t>
      </w:r>
    </w:p>
    <w:p w:rsidR="00BE5C55" w:rsidRPr="00F40352" w:rsidRDefault="006E7658"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10</w:t>
      </w:r>
      <w:r w:rsidR="00471FC6" w:rsidRPr="00F40352">
        <w:rPr>
          <w:rFonts w:asciiTheme="majorHAnsi" w:hAnsiTheme="majorHAnsi" w:cstheme="minorHAnsi"/>
          <w:sz w:val="22"/>
          <w:szCs w:val="22"/>
        </w:rPr>
        <w:t>. W ofercie</w:t>
      </w:r>
      <w:r w:rsidR="00426FDD" w:rsidRPr="00F40352">
        <w:rPr>
          <w:rFonts w:asciiTheme="majorHAnsi" w:hAnsiTheme="majorHAnsi" w:cstheme="minorHAnsi"/>
          <w:sz w:val="22"/>
          <w:szCs w:val="22"/>
        </w:rPr>
        <w:t>, W</w:t>
      </w:r>
      <w:r w:rsidR="00BE5C55" w:rsidRPr="00F40352">
        <w:rPr>
          <w:rFonts w:asciiTheme="majorHAnsi" w:hAnsiTheme="majorHAnsi" w:cstheme="minorHAnsi"/>
          <w:sz w:val="22"/>
          <w:szCs w:val="22"/>
        </w:rPr>
        <w:t xml:space="preserve">ykonawca ma obowiązek: </w:t>
      </w:r>
    </w:p>
    <w:p w:rsidR="00BE5C55" w:rsidRPr="00F40352" w:rsidRDefault="00BE5C55"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1) poinformowania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że wybór jego oferty będzie prowadził do powstania u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obowiązku podatkowego; </w:t>
      </w:r>
    </w:p>
    <w:p w:rsidR="00BE5C55" w:rsidRPr="00F40352" w:rsidRDefault="00BE5C55"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2) wskazania nazwy (rodzaju) towaru lub usługi, których dostawa lub świadczenie będą prowadziły do powstania obowiązku podatkowego; </w:t>
      </w:r>
    </w:p>
    <w:p w:rsidR="00BE5C55" w:rsidRPr="00F40352" w:rsidRDefault="00BE5C55" w:rsidP="00BE5C55">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3) wskazania wartości towaru lub usługi objętego obowiązkiem podatkowym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bez kwoty podatku; </w:t>
      </w:r>
    </w:p>
    <w:p w:rsidR="007132BA" w:rsidRPr="00F40352" w:rsidRDefault="00BE5C55" w:rsidP="007132BA">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4) wskazania stawki podatku od towarów i usług, która zgodnie z wiedzą wykonawcy, będzie miała zastosowanie.</w:t>
      </w:r>
    </w:p>
    <w:p w:rsidR="007132BA" w:rsidRPr="00F40352" w:rsidRDefault="007132BA" w:rsidP="007132BA">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Stawka podatku VAT musi być określona zgodnie z ustawą z dnia 11 marca 2004 r. o podatku od to</w:t>
      </w:r>
      <w:r w:rsidR="002B4F93" w:rsidRPr="00F40352">
        <w:rPr>
          <w:rFonts w:asciiTheme="majorHAnsi" w:hAnsiTheme="majorHAnsi" w:cstheme="minorHAnsi"/>
          <w:sz w:val="22"/>
          <w:szCs w:val="22"/>
        </w:rPr>
        <w:t>warów i usług (tj. Dz. U. z 202</w:t>
      </w:r>
      <w:r w:rsidR="008C202E" w:rsidRPr="00F40352">
        <w:rPr>
          <w:rFonts w:asciiTheme="majorHAnsi" w:hAnsiTheme="majorHAnsi" w:cstheme="minorHAnsi"/>
          <w:sz w:val="22"/>
          <w:szCs w:val="22"/>
        </w:rPr>
        <w:t>2</w:t>
      </w:r>
      <w:r w:rsidRPr="00F40352">
        <w:rPr>
          <w:rFonts w:asciiTheme="majorHAnsi" w:hAnsiTheme="majorHAnsi" w:cstheme="minorHAnsi"/>
          <w:sz w:val="22"/>
          <w:szCs w:val="22"/>
        </w:rPr>
        <w:t xml:space="preserve"> r</w:t>
      </w:r>
      <w:r w:rsidR="002B4F93" w:rsidRPr="00F40352">
        <w:rPr>
          <w:rFonts w:asciiTheme="majorHAnsi" w:hAnsiTheme="majorHAnsi" w:cstheme="minorHAnsi"/>
          <w:sz w:val="22"/>
          <w:szCs w:val="22"/>
        </w:rPr>
        <w:t xml:space="preserve">., poz. </w:t>
      </w:r>
      <w:r w:rsidR="008C202E" w:rsidRPr="00F40352">
        <w:rPr>
          <w:rFonts w:asciiTheme="majorHAnsi" w:hAnsiTheme="majorHAnsi" w:cstheme="minorHAnsi"/>
          <w:sz w:val="22"/>
          <w:szCs w:val="22"/>
        </w:rPr>
        <w:t>931</w:t>
      </w:r>
      <w:r w:rsidR="00471FC6" w:rsidRPr="00F40352">
        <w:rPr>
          <w:rFonts w:asciiTheme="majorHAnsi" w:hAnsiTheme="majorHAnsi" w:cstheme="minorHAnsi"/>
          <w:sz w:val="22"/>
          <w:szCs w:val="22"/>
        </w:rPr>
        <w:t xml:space="preserve"> ze zm.). </w:t>
      </w:r>
    </w:p>
    <w:p w:rsidR="007132BA" w:rsidRPr="00F40352" w:rsidRDefault="007132BA" w:rsidP="007132BA">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Wykonawca poda w formularzu </w:t>
      </w:r>
      <w:r w:rsidR="007C70BF" w:rsidRPr="00F40352">
        <w:rPr>
          <w:rFonts w:asciiTheme="majorHAnsi" w:hAnsiTheme="majorHAnsi" w:cstheme="minorHAnsi"/>
          <w:sz w:val="22"/>
          <w:szCs w:val="22"/>
        </w:rPr>
        <w:t>asortymentowo - cenowym</w:t>
      </w:r>
      <w:r w:rsidRPr="00F40352">
        <w:rPr>
          <w:rFonts w:asciiTheme="majorHAnsi" w:hAnsiTheme="majorHAnsi" w:cstheme="minorHAnsi"/>
          <w:sz w:val="22"/>
          <w:szCs w:val="22"/>
        </w:rPr>
        <w:t xml:space="preserve">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w związku z art. 223 ust. 2 pkt 3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w:t>
      </w:r>
    </w:p>
    <w:p w:rsidR="00071F7E" w:rsidRPr="00F40352" w:rsidRDefault="006E7658" w:rsidP="00471FC6">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11</w:t>
      </w:r>
      <w:r w:rsidR="00471FC6" w:rsidRPr="00F40352">
        <w:rPr>
          <w:rFonts w:asciiTheme="majorHAnsi" w:hAnsiTheme="majorHAnsi" w:cstheme="minorHAnsi"/>
          <w:sz w:val="22"/>
          <w:szCs w:val="22"/>
        </w:rPr>
        <w:t xml:space="preserve">. </w:t>
      </w:r>
      <w:r w:rsidR="00071F7E" w:rsidRPr="00F40352">
        <w:rPr>
          <w:rFonts w:asciiTheme="majorHAnsi" w:hAnsiTheme="majorHAnsi" w:cstheme="minorHAnsi"/>
          <w:sz w:val="22"/>
          <w:szCs w:val="22"/>
        </w:rPr>
        <w:t>Wykonawca określając cenę zobowiązany jest uwzględnić wszystkie wymagan</w:t>
      </w:r>
      <w:r w:rsidR="006B23C7" w:rsidRPr="00F40352">
        <w:rPr>
          <w:rFonts w:asciiTheme="majorHAnsi" w:hAnsiTheme="majorHAnsi" w:cstheme="minorHAnsi"/>
          <w:sz w:val="22"/>
          <w:szCs w:val="22"/>
        </w:rPr>
        <w:t xml:space="preserve">ia </w:t>
      </w:r>
      <w:r w:rsidR="00406BED" w:rsidRPr="00F40352">
        <w:rPr>
          <w:rFonts w:asciiTheme="majorHAnsi" w:hAnsiTheme="majorHAnsi" w:cstheme="minorHAnsi"/>
          <w:sz w:val="22"/>
          <w:szCs w:val="22"/>
        </w:rPr>
        <w:t>Zamawia</w:t>
      </w:r>
      <w:r w:rsidR="006B23C7" w:rsidRPr="00F40352">
        <w:rPr>
          <w:rFonts w:asciiTheme="majorHAnsi" w:hAnsiTheme="majorHAnsi" w:cstheme="minorHAnsi"/>
          <w:sz w:val="22"/>
          <w:szCs w:val="22"/>
        </w:rPr>
        <w:t>jącego określone</w:t>
      </w:r>
      <w:r w:rsidR="003F2C67" w:rsidRPr="00F40352">
        <w:rPr>
          <w:rFonts w:asciiTheme="majorHAnsi" w:hAnsiTheme="majorHAnsi" w:cstheme="minorHAnsi"/>
          <w:sz w:val="22"/>
          <w:szCs w:val="22"/>
        </w:rPr>
        <w:t xml:space="preserve"> w </w:t>
      </w:r>
      <w:r w:rsidR="00071F7E" w:rsidRPr="00F40352">
        <w:rPr>
          <w:rFonts w:asciiTheme="majorHAnsi" w:hAnsiTheme="majorHAnsi" w:cstheme="minorHAnsi"/>
          <w:sz w:val="22"/>
          <w:szCs w:val="22"/>
        </w:rPr>
        <w:t>SWZ oraz wszelkie koszty, cła, podatki</w:t>
      </w:r>
      <w:r w:rsidR="003F2C67" w:rsidRPr="00F40352">
        <w:rPr>
          <w:rFonts w:asciiTheme="majorHAnsi" w:hAnsiTheme="majorHAnsi" w:cstheme="minorHAnsi"/>
          <w:sz w:val="22"/>
          <w:szCs w:val="22"/>
        </w:rPr>
        <w:t xml:space="preserve"> i </w:t>
      </w:r>
      <w:r w:rsidR="00071F7E" w:rsidRPr="00F40352">
        <w:rPr>
          <w:rFonts w:asciiTheme="majorHAnsi" w:hAnsiTheme="majorHAnsi" w:cstheme="minorHAnsi"/>
          <w:sz w:val="22"/>
          <w:szCs w:val="22"/>
        </w:rPr>
        <w:t xml:space="preserve">inne należności, jakie poniesie Wykonawca </w:t>
      </w:r>
      <w:r w:rsidR="00071F7E" w:rsidRPr="00F40352">
        <w:rPr>
          <w:rFonts w:asciiTheme="majorHAnsi" w:hAnsiTheme="majorHAnsi" w:cstheme="minorHAnsi"/>
          <w:sz w:val="22"/>
          <w:szCs w:val="22"/>
        </w:rPr>
        <w:br/>
        <w:t>z</w:t>
      </w:r>
      <w:r w:rsidR="006B23C7" w:rsidRPr="00F40352">
        <w:rPr>
          <w:rFonts w:asciiTheme="majorHAnsi" w:hAnsiTheme="majorHAnsi" w:cstheme="minorHAnsi"/>
          <w:sz w:val="22"/>
          <w:szCs w:val="22"/>
        </w:rPr>
        <w:t> </w:t>
      </w:r>
      <w:r w:rsidR="00071F7E" w:rsidRPr="00F40352">
        <w:rPr>
          <w:rFonts w:asciiTheme="majorHAnsi" w:hAnsiTheme="majorHAnsi" w:cstheme="minorHAnsi"/>
          <w:sz w:val="22"/>
          <w:szCs w:val="22"/>
        </w:rPr>
        <w:t>tytułu zaoferowanej realizacji przedmiotu zamówienia, zgodnej</w:t>
      </w:r>
      <w:r w:rsidR="003F2C67" w:rsidRPr="00F40352">
        <w:rPr>
          <w:rFonts w:asciiTheme="majorHAnsi" w:hAnsiTheme="majorHAnsi" w:cstheme="minorHAnsi"/>
          <w:sz w:val="22"/>
          <w:szCs w:val="22"/>
        </w:rPr>
        <w:t xml:space="preserve"> z </w:t>
      </w:r>
      <w:r w:rsidR="00071F7E" w:rsidRPr="00F40352">
        <w:rPr>
          <w:rFonts w:asciiTheme="majorHAnsi" w:hAnsiTheme="majorHAnsi" w:cstheme="minorHAnsi"/>
          <w:sz w:val="22"/>
          <w:szCs w:val="22"/>
        </w:rPr>
        <w:t xml:space="preserve">wymaganiami </w:t>
      </w:r>
      <w:r w:rsidR="00406BED" w:rsidRPr="00F40352">
        <w:rPr>
          <w:rFonts w:asciiTheme="majorHAnsi" w:hAnsiTheme="majorHAnsi" w:cstheme="minorHAnsi"/>
          <w:sz w:val="22"/>
          <w:szCs w:val="22"/>
        </w:rPr>
        <w:t>Zamawia</w:t>
      </w:r>
      <w:r w:rsidR="00071F7E" w:rsidRPr="00F40352">
        <w:rPr>
          <w:rFonts w:asciiTheme="majorHAnsi" w:hAnsiTheme="majorHAnsi" w:cstheme="minorHAnsi"/>
          <w:sz w:val="22"/>
          <w:szCs w:val="22"/>
        </w:rPr>
        <w:t xml:space="preserve">jącego </w:t>
      </w:r>
      <w:r w:rsidR="00071F7E" w:rsidRPr="00F40352">
        <w:rPr>
          <w:rFonts w:asciiTheme="majorHAnsi" w:hAnsiTheme="majorHAnsi" w:cstheme="minorHAnsi"/>
          <w:sz w:val="22"/>
          <w:szCs w:val="22"/>
        </w:rPr>
        <w:br/>
        <w:t>oraz obowiązującymi przepisami prawa.</w:t>
      </w:r>
    </w:p>
    <w:p w:rsidR="00071F7E" w:rsidRPr="00F40352" w:rsidRDefault="00071F7E">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Jeżeli złożono ofertę, której wybór prowadziłby do powstania obowiązku podatkowego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jącego zgodnie</w:t>
      </w:r>
      <w:r w:rsidR="003F2C67" w:rsidRPr="00F40352">
        <w:rPr>
          <w:rFonts w:asciiTheme="majorHAnsi" w:hAnsiTheme="majorHAnsi" w:cstheme="minorHAnsi"/>
          <w:sz w:val="22"/>
          <w:szCs w:val="22"/>
        </w:rPr>
        <w:t xml:space="preserve"> z </w:t>
      </w:r>
      <w:r w:rsidRPr="00F40352">
        <w:rPr>
          <w:rFonts w:asciiTheme="majorHAnsi" w:hAnsiTheme="majorHAnsi" w:cstheme="minorHAnsi"/>
          <w:sz w:val="22"/>
          <w:szCs w:val="22"/>
        </w:rPr>
        <w:t>przepisami</w:t>
      </w:r>
      <w:r w:rsidR="003F2C67" w:rsidRPr="00F40352">
        <w:rPr>
          <w:rFonts w:asciiTheme="majorHAnsi" w:hAnsiTheme="majorHAnsi" w:cstheme="minorHAnsi"/>
          <w:sz w:val="22"/>
          <w:szCs w:val="22"/>
        </w:rPr>
        <w:t xml:space="preserve"> o </w:t>
      </w:r>
      <w:r w:rsidRPr="00F40352">
        <w:rPr>
          <w:rFonts w:asciiTheme="majorHAnsi" w:hAnsiTheme="majorHAnsi" w:cstheme="minorHAnsi"/>
          <w:sz w:val="22"/>
          <w:szCs w:val="22"/>
        </w:rPr>
        <w:t>podatku od towarów</w:t>
      </w:r>
      <w:r w:rsidR="003F2C67" w:rsidRPr="00F40352">
        <w:rPr>
          <w:rFonts w:asciiTheme="majorHAnsi" w:hAnsiTheme="majorHAnsi" w:cstheme="minorHAnsi"/>
          <w:sz w:val="22"/>
          <w:szCs w:val="22"/>
        </w:rPr>
        <w:t xml:space="preserve"> i </w:t>
      </w:r>
      <w:r w:rsidRPr="00F40352">
        <w:rPr>
          <w:rFonts w:asciiTheme="majorHAnsi" w:hAnsiTheme="majorHAnsi" w:cstheme="minorHAnsi"/>
          <w:sz w:val="22"/>
          <w:szCs w:val="22"/>
        </w:rPr>
        <w:t>usług</w:t>
      </w:r>
      <w:r w:rsidR="003F2C67" w:rsidRPr="00F40352">
        <w:rPr>
          <w:rFonts w:asciiTheme="majorHAnsi" w:hAnsiTheme="majorHAnsi" w:cstheme="minorHAnsi"/>
          <w:sz w:val="22"/>
          <w:szCs w:val="22"/>
        </w:rPr>
        <w:t xml:space="preserve"> w </w:t>
      </w:r>
      <w:r w:rsidRPr="00F40352">
        <w:rPr>
          <w:rFonts w:asciiTheme="majorHAnsi" w:hAnsiTheme="majorHAnsi" w:cstheme="minorHAnsi"/>
          <w:sz w:val="22"/>
          <w:szCs w:val="22"/>
        </w:rPr>
        <w:t xml:space="preserve">zakresie dotyczącym wewnątrzwspólnotowego nabycia towarów,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jący</w:t>
      </w:r>
      <w:r w:rsidR="003F2C67" w:rsidRPr="00F40352">
        <w:rPr>
          <w:rFonts w:asciiTheme="majorHAnsi" w:hAnsiTheme="majorHAnsi" w:cstheme="minorHAnsi"/>
          <w:sz w:val="22"/>
          <w:szCs w:val="22"/>
        </w:rPr>
        <w:t xml:space="preserve"> w </w:t>
      </w:r>
      <w:r w:rsidRPr="00F40352">
        <w:rPr>
          <w:rFonts w:asciiTheme="majorHAnsi" w:hAnsiTheme="majorHAnsi" w:cstheme="minorHAnsi"/>
          <w:sz w:val="22"/>
          <w:szCs w:val="22"/>
        </w:rPr>
        <w:t>celu oceny takiej oferty dolicza do przedstawionej</w:t>
      </w:r>
      <w:r w:rsidR="003F2C67" w:rsidRPr="00F40352">
        <w:rPr>
          <w:rFonts w:asciiTheme="majorHAnsi" w:hAnsiTheme="majorHAnsi" w:cstheme="minorHAnsi"/>
          <w:sz w:val="22"/>
          <w:szCs w:val="22"/>
        </w:rPr>
        <w:t xml:space="preserve"> w </w:t>
      </w:r>
      <w:r w:rsidRPr="00F40352">
        <w:rPr>
          <w:rFonts w:asciiTheme="majorHAnsi" w:hAnsiTheme="majorHAnsi" w:cstheme="minorHAnsi"/>
          <w:sz w:val="22"/>
          <w:szCs w:val="22"/>
        </w:rPr>
        <w:t>niej ceny podatek od towarów</w:t>
      </w:r>
      <w:r w:rsidR="003F2C67" w:rsidRPr="00F40352">
        <w:rPr>
          <w:rFonts w:asciiTheme="majorHAnsi" w:hAnsiTheme="majorHAnsi" w:cstheme="minorHAnsi"/>
          <w:sz w:val="22"/>
          <w:szCs w:val="22"/>
        </w:rPr>
        <w:t xml:space="preserve"> i </w:t>
      </w:r>
      <w:r w:rsidRPr="00F40352">
        <w:rPr>
          <w:rFonts w:asciiTheme="majorHAnsi" w:hAnsiTheme="majorHAnsi" w:cstheme="minorHAnsi"/>
          <w:sz w:val="22"/>
          <w:szCs w:val="22"/>
        </w:rPr>
        <w:t>usług, który miałby obowiązek wpłacić zgodnie</w:t>
      </w:r>
      <w:r w:rsidR="003F2C67" w:rsidRPr="00F40352">
        <w:rPr>
          <w:rFonts w:asciiTheme="majorHAnsi" w:hAnsiTheme="majorHAnsi" w:cstheme="minorHAnsi"/>
          <w:sz w:val="22"/>
          <w:szCs w:val="22"/>
        </w:rPr>
        <w:t xml:space="preserve"> z </w:t>
      </w:r>
      <w:r w:rsidRPr="00F40352">
        <w:rPr>
          <w:rFonts w:asciiTheme="majorHAnsi" w:hAnsiTheme="majorHAnsi" w:cstheme="minorHAnsi"/>
          <w:sz w:val="22"/>
          <w:szCs w:val="22"/>
        </w:rPr>
        <w:t>obowiązującymi przepisami.</w:t>
      </w:r>
    </w:p>
    <w:p w:rsidR="008A7120" w:rsidRPr="00F40352" w:rsidRDefault="008A7120">
      <w:pPr>
        <w:numPr>
          <w:ilvl w:val="12"/>
          <w:numId w:val="0"/>
        </w:numPr>
        <w:tabs>
          <w:tab w:val="left" w:pos="1140"/>
        </w:tabs>
        <w:jc w:val="both"/>
        <w:rPr>
          <w:rFonts w:asciiTheme="majorHAnsi" w:hAnsiTheme="majorHAnsi" w:cstheme="minorHAnsi"/>
          <w:sz w:val="22"/>
          <w:szCs w:val="22"/>
        </w:rPr>
      </w:pPr>
      <w:r w:rsidRPr="00F40352">
        <w:rPr>
          <w:rFonts w:asciiTheme="majorHAnsi" w:hAnsiTheme="majorHAnsi" w:cstheme="minorHAnsi"/>
          <w:sz w:val="22"/>
          <w:szCs w:val="22"/>
        </w:rPr>
        <w:t>Określenie właściwej stawki VAT należy do Wykonawcy. Należy podać stawkę VAT obowiązującą na dzień otwarcia ofert. Wykonawca odpowiada za prawidłowe przeliczenie kwot</w:t>
      </w:r>
      <w:r w:rsidR="003F2C67" w:rsidRPr="00F40352">
        <w:rPr>
          <w:rFonts w:asciiTheme="majorHAnsi" w:hAnsiTheme="majorHAnsi" w:cstheme="minorHAnsi"/>
          <w:sz w:val="22"/>
          <w:szCs w:val="22"/>
        </w:rPr>
        <w:t xml:space="preserve"> w </w:t>
      </w:r>
      <w:r w:rsidRPr="00F40352">
        <w:rPr>
          <w:rFonts w:asciiTheme="majorHAnsi" w:hAnsiTheme="majorHAnsi" w:cstheme="minorHAnsi"/>
          <w:sz w:val="22"/>
          <w:szCs w:val="22"/>
        </w:rPr>
        <w:t xml:space="preserve"> pakiecie. </w:t>
      </w:r>
    </w:p>
    <w:p w:rsidR="00D37758" w:rsidRPr="00F40352" w:rsidRDefault="00D37758" w:rsidP="008560AA">
      <w:pPr>
        <w:spacing w:line="260" w:lineRule="atLeast"/>
        <w:ind w:left="426" w:hanging="426"/>
        <w:rPr>
          <w:rFonts w:asciiTheme="majorHAnsi" w:eastAsia="Calibri" w:hAnsiTheme="majorHAnsi" w:cstheme="minorHAnsi"/>
          <w:b/>
          <w:sz w:val="22"/>
          <w:szCs w:val="22"/>
          <w:lang w:eastAsia="en-US"/>
        </w:rPr>
      </w:pPr>
    </w:p>
    <w:p w:rsidR="00071F7E" w:rsidRPr="00F40352" w:rsidRDefault="00071F7E" w:rsidP="008560AA">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w:t>
      </w:r>
      <w:r w:rsidR="00E8222F" w:rsidRPr="00F40352">
        <w:rPr>
          <w:rFonts w:asciiTheme="majorHAnsi" w:eastAsia="Calibri" w:hAnsiTheme="majorHAnsi" w:cstheme="minorHAnsi"/>
          <w:b/>
          <w:sz w:val="22"/>
          <w:szCs w:val="22"/>
          <w:lang w:eastAsia="en-US"/>
        </w:rPr>
        <w:t>V</w:t>
      </w:r>
      <w:r w:rsidR="00A2156A" w:rsidRPr="00F40352">
        <w:rPr>
          <w:rFonts w:asciiTheme="majorHAnsi" w:eastAsia="Calibri" w:hAnsiTheme="majorHAnsi" w:cstheme="minorHAnsi"/>
          <w:b/>
          <w:sz w:val="22"/>
          <w:szCs w:val="22"/>
          <w:lang w:eastAsia="en-US"/>
        </w:rPr>
        <w:t xml:space="preserve">III. OPIS KRYTERIÓW OCENY </w:t>
      </w:r>
      <w:r w:rsidRPr="00F40352">
        <w:rPr>
          <w:rFonts w:asciiTheme="majorHAnsi" w:eastAsia="Calibri" w:hAnsiTheme="majorHAnsi" w:cstheme="minorHAnsi"/>
          <w:b/>
          <w:sz w:val="22"/>
          <w:szCs w:val="22"/>
          <w:lang w:eastAsia="en-US"/>
        </w:rPr>
        <w:t xml:space="preserve">OFERT </w:t>
      </w:r>
      <w:r w:rsidR="0075055C" w:rsidRPr="00F40352">
        <w:rPr>
          <w:rFonts w:asciiTheme="majorHAnsi" w:eastAsia="Calibri" w:hAnsiTheme="majorHAnsi" w:cstheme="minorHAnsi"/>
          <w:b/>
          <w:sz w:val="22"/>
          <w:szCs w:val="22"/>
          <w:lang w:eastAsia="en-US"/>
        </w:rPr>
        <w:t xml:space="preserve">WRAZ Z PODANIEM ZNACZENIA </w:t>
      </w:r>
      <w:r w:rsidR="003B4524" w:rsidRPr="00F40352">
        <w:rPr>
          <w:rFonts w:asciiTheme="majorHAnsi" w:eastAsia="Calibri" w:hAnsiTheme="majorHAnsi" w:cstheme="minorHAnsi"/>
          <w:b/>
          <w:sz w:val="22"/>
          <w:szCs w:val="22"/>
          <w:lang w:eastAsia="en-US"/>
        </w:rPr>
        <w:t>TYCH KRYTERIÓW</w:t>
      </w:r>
      <w:r w:rsidRPr="00F40352">
        <w:rPr>
          <w:rFonts w:asciiTheme="majorHAnsi" w:eastAsia="Calibri" w:hAnsiTheme="majorHAnsi" w:cstheme="minorHAnsi"/>
          <w:b/>
          <w:sz w:val="22"/>
          <w:szCs w:val="22"/>
          <w:lang w:eastAsia="en-US"/>
        </w:rPr>
        <w:t xml:space="preserve"> I SPOSOBU OCENY OFERT </w:t>
      </w:r>
    </w:p>
    <w:p w:rsidR="00F16C43" w:rsidRPr="00F40352" w:rsidRDefault="00F16C43" w:rsidP="005F589F">
      <w:pPr>
        <w:jc w:val="both"/>
        <w:rPr>
          <w:rFonts w:asciiTheme="majorHAnsi" w:hAnsiTheme="majorHAnsi" w:cstheme="minorHAnsi"/>
          <w:sz w:val="22"/>
          <w:szCs w:val="22"/>
        </w:rPr>
      </w:pPr>
    </w:p>
    <w:p w:rsidR="00071F7E" w:rsidRPr="00F40352" w:rsidRDefault="005F589F" w:rsidP="005F589F">
      <w:pPr>
        <w:jc w:val="both"/>
        <w:rPr>
          <w:rFonts w:asciiTheme="majorHAnsi" w:hAnsiTheme="majorHAnsi" w:cstheme="minorHAnsi"/>
          <w:sz w:val="22"/>
          <w:szCs w:val="22"/>
        </w:rPr>
      </w:pPr>
      <w:r w:rsidRPr="00F40352">
        <w:rPr>
          <w:rFonts w:asciiTheme="majorHAnsi" w:hAnsiTheme="majorHAnsi" w:cstheme="minorHAnsi"/>
          <w:sz w:val="22"/>
          <w:szCs w:val="22"/>
        </w:rPr>
        <w:t>1.</w:t>
      </w:r>
      <w:r w:rsidR="00071F7E" w:rsidRPr="00F40352">
        <w:rPr>
          <w:rFonts w:asciiTheme="majorHAnsi" w:hAnsiTheme="majorHAnsi" w:cstheme="minorHAnsi"/>
          <w:sz w:val="22"/>
          <w:szCs w:val="22"/>
        </w:rPr>
        <w:t>Wybór najkorzystniejszej oferty dokonany zostanie na podstawie kryteriów wyboru określonych zgodnie</w:t>
      </w:r>
      <w:r w:rsidR="003F2C67" w:rsidRPr="00F40352">
        <w:rPr>
          <w:rFonts w:asciiTheme="majorHAnsi" w:hAnsiTheme="majorHAnsi" w:cstheme="minorHAnsi"/>
          <w:sz w:val="22"/>
          <w:szCs w:val="22"/>
        </w:rPr>
        <w:t xml:space="preserve"> z </w:t>
      </w:r>
      <w:r w:rsidR="003016AD" w:rsidRPr="00F40352">
        <w:rPr>
          <w:rFonts w:asciiTheme="majorHAnsi" w:hAnsiTheme="majorHAnsi" w:cstheme="minorHAnsi"/>
          <w:sz w:val="22"/>
          <w:szCs w:val="22"/>
        </w:rPr>
        <w:t>art. 239</w:t>
      </w:r>
      <w:r w:rsidR="00071F7E" w:rsidRPr="00F40352">
        <w:rPr>
          <w:rFonts w:asciiTheme="majorHAnsi" w:hAnsiTheme="majorHAnsi" w:cstheme="minorHAnsi"/>
          <w:sz w:val="22"/>
          <w:szCs w:val="22"/>
        </w:rPr>
        <w:t xml:space="preserve"> Ustawy.</w:t>
      </w:r>
    </w:p>
    <w:p w:rsidR="00071F7E" w:rsidRPr="00F40352" w:rsidRDefault="00071F7E">
      <w:pPr>
        <w:jc w:val="both"/>
        <w:rPr>
          <w:rFonts w:asciiTheme="majorHAnsi" w:hAnsiTheme="majorHAnsi" w:cstheme="minorHAnsi"/>
          <w:sz w:val="22"/>
          <w:szCs w:val="22"/>
        </w:rPr>
      </w:pPr>
      <w:r w:rsidRPr="00F40352">
        <w:rPr>
          <w:rFonts w:asciiTheme="majorHAnsi" w:hAnsiTheme="majorHAnsi" w:cstheme="minorHAnsi"/>
          <w:sz w:val="22"/>
          <w:szCs w:val="22"/>
        </w:rPr>
        <w:t>Łączna ilość punktów przyznana ofercie jest sumą</w:t>
      </w:r>
      <w:r w:rsidR="006B23C7" w:rsidRPr="00F40352">
        <w:rPr>
          <w:rFonts w:asciiTheme="majorHAnsi" w:hAnsiTheme="majorHAnsi" w:cstheme="minorHAnsi"/>
          <w:sz w:val="22"/>
          <w:szCs w:val="22"/>
        </w:rPr>
        <w:t xml:space="preserve"> punktów uzyskanych</w:t>
      </w:r>
      <w:r w:rsidR="003F2C67" w:rsidRPr="00F40352">
        <w:rPr>
          <w:rFonts w:asciiTheme="majorHAnsi" w:hAnsiTheme="majorHAnsi" w:cstheme="minorHAnsi"/>
          <w:sz w:val="22"/>
          <w:szCs w:val="22"/>
        </w:rPr>
        <w:t xml:space="preserve"> w </w:t>
      </w:r>
      <w:r w:rsidR="006B23C7" w:rsidRPr="00F40352">
        <w:rPr>
          <w:rFonts w:asciiTheme="majorHAnsi" w:hAnsiTheme="majorHAnsi" w:cstheme="minorHAnsi"/>
          <w:sz w:val="22"/>
          <w:szCs w:val="22"/>
        </w:rPr>
        <w:t>kryterium</w:t>
      </w:r>
      <w:r w:rsidRPr="00F40352">
        <w:rPr>
          <w:rFonts w:asciiTheme="majorHAnsi" w:hAnsiTheme="majorHAnsi" w:cstheme="minorHAnsi"/>
          <w:sz w:val="22"/>
          <w:szCs w:val="22"/>
        </w:rPr>
        <w:t xml:space="preserve"> wymienionym poniżej.</w:t>
      </w:r>
    </w:p>
    <w:p w:rsidR="00B41D7C" w:rsidRPr="00F40352" w:rsidRDefault="00071F7E" w:rsidP="00B41D7C">
      <w:pPr>
        <w:rPr>
          <w:rFonts w:asciiTheme="majorHAnsi" w:hAnsiTheme="majorHAnsi" w:cstheme="minorHAnsi"/>
          <w:sz w:val="22"/>
          <w:szCs w:val="22"/>
        </w:rPr>
      </w:pPr>
      <w:r w:rsidRPr="00F40352">
        <w:rPr>
          <w:rFonts w:asciiTheme="majorHAnsi" w:hAnsiTheme="majorHAnsi" w:cstheme="minorHAnsi"/>
          <w:sz w:val="22"/>
          <w:szCs w:val="22"/>
        </w:rPr>
        <w:t>Każda oferta otrzymuje punkty wg wzorów:</w:t>
      </w:r>
    </w:p>
    <w:p w:rsidR="00A609C1" w:rsidRPr="00F40352" w:rsidRDefault="00A609C1" w:rsidP="00B41D7C">
      <w:pPr>
        <w:rPr>
          <w:rFonts w:asciiTheme="majorHAnsi" w:hAnsiTheme="majorHAnsi" w:cstheme="minorHAnsi"/>
          <w:b/>
          <w:sz w:val="22"/>
          <w:szCs w:val="22"/>
          <w:u w:val="single"/>
        </w:rPr>
      </w:pPr>
    </w:p>
    <w:p w:rsidR="00BD222C" w:rsidRPr="00F40352" w:rsidRDefault="00BD222C" w:rsidP="00B41D7C">
      <w:pPr>
        <w:jc w:val="center"/>
        <w:rPr>
          <w:rFonts w:asciiTheme="majorHAnsi" w:hAnsiTheme="majorHAnsi" w:cstheme="minorHAnsi"/>
          <w:sz w:val="22"/>
          <w:szCs w:val="22"/>
        </w:rPr>
      </w:pPr>
    </w:p>
    <w:p w:rsidR="00CD2B04" w:rsidRPr="00F40352" w:rsidRDefault="00CD2B04" w:rsidP="00083EAD">
      <w:pPr>
        <w:numPr>
          <w:ilvl w:val="0"/>
          <w:numId w:val="19"/>
        </w:numPr>
        <w:suppressAutoHyphens/>
        <w:jc w:val="both"/>
        <w:rPr>
          <w:rFonts w:asciiTheme="majorHAnsi" w:eastAsia="Times New Roman" w:hAnsiTheme="majorHAnsi" w:cstheme="minorHAnsi"/>
          <w:b/>
          <w:sz w:val="22"/>
          <w:szCs w:val="22"/>
          <w:lang w:eastAsia="ar-SA"/>
        </w:rPr>
      </w:pPr>
      <w:r w:rsidRPr="00F40352">
        <w:rPr>
          <w:rFonts w:asciiTheme="majorHAnsi" w:eastAsia="Times New Roman" w:hAnsiTheme="majorHAnsi" w:cstheme="minorHAnsi"/>
          <w:b/>
          <w:sz w:val="22"/>
          <w:szCs w:val="22"/>
          <w:lang w:eastAsia="ar-SA"/>
        </w:rPr>
        <w:t>Cena  (</w:t>
      </w:r>
      <w:proofErr w:type="spellStart"/>
      <w:r w:rsidRPr="00F40352">
        <w:rPr>
          <w:rFonts w:asciiTheme="majorHAnsi" w:eastAsia="Times New Roman" w:hAnsiTheme="majorHAnsi" w:cstheme="minorHAnsi"/>
          <w:b/>
          <w:sz w:val="22"/>
          <w:szCs w:val="22"/>
          <w:lang w:eastAsia="ar-SA"/>
        </w:rPr>
        <w:t>X</w:t>
      </w:r>
      <w:r w:rsidRPr="00F40352">
        <w:rPr>
          <w:rFonts w:asciiTheme="majorHAnsi" w:eastAsia="Times New Roman" w:hAnsiTheme="majorHAnsi" w:cstheme="minorHAnsi"/>
          <w:b/>
          <w:sz w:val="22"/>
          <w:szCs w:val="22"/>
          <w:vertAlign w:val="subscript"/>
          <w:lang w:eastAsia="ar-SA"/>
        </w:rPr>
        <w:t>c</w:t>
      </w:r>
      <w:proofErr w:type="spellEnd"/>
      <w:r w:rsidRPr="00F40352">
        <w:rPr>
          <w:rFonts w:asciiTheme="majorHAnsi" w:eastAsia="Times New Roman" w:hAnsiTheme="majorHAnsi" w:cstheme="minorHAnsi"/>
          <w:b/>
          <w:sz w:val="22"/>
          <w:szCs w:val="22"/>
          <w:lang w:eastAsia="ar-SA"/>
        </w:rPr>
        <w:t>) - waga 60 %</w:t>
      </w:r>
    </w:p>
    <w:p w:rsidR="00CD2B04" w:rsidRPr="00F40352" w:rsidRDefault="00CD2B04" w:rsidP="00CD2B04">
      <w:pPr>
        <w:numPr>
          <w:ilvl w:val="12"/>
          <w:numId w:val="0"/>
        </w:numPr>
        <w:ind w:firstLine="284"/>
        <w:jc w:val="both"/>
        <w:rPr>
          <w:rFonts w:asciiTheme="majorHAnsi" w:eastAsia="Times New Roman" w:hAnsiTheme="majorHAnsi" w:cstheme="minorHAnsi"/>
          <w:b/>
          <w:sz w:val="22"/>
          <w:szCs w:val="22"/>
          <w:lang w:eastAsia="ar-SA"/>
        </w:rPr>
      </w:pPr>
      <w:r w:rsidRPr="00F40352">
        <w:rPr>
          <w:rFonts w:asciiTheme="majorHAnsi" w:eastAsia="Times New Roman" w:hAnsiTheme="majorHAnsi" w:cstheme="minorHAnsi"/>
          <w:sz w:val="22"/>
          <w:szCs w:val="22"/>
          <w:lang w:eastAsia="ar-SA"/>
        </w:rPr>
        <w:t xml:space="preserve">Wartość punktowa ceny </w:t>
      </w:r>
      <w:r w:rsidRPr="00F40352">
        <w:rPr>
          <w:rFonts w:asciiTheme="majorHAnsi" w:eastAsia="Times New Roman" w:hAnsiTheme="majorHAnsi" w:cstheme="minorHAnsi"/>
          <w:b/>
          <w:sz w:val="22"/>
          <w:szCs w:val="22"/>
          <w:lang w:eastAsia="ar-SA"/>
        </w:rPr>
        <w:t xml:space="preserve">C </w:t>
      </w:r>
      <w:r w:rsidR="00C3539F" w:rsidRPr="00F40352">
        <w:rPr>
          <w:rFonts w:asciiTheme="majorHAnsi" w:eastAsia="Times New Roman" w:hAnsiTheme="majorHAnsi" w:cstheme="minorHAnsi"/>
          <w:b/>
          <w:sz w:val="22"/>
          <w:szCs w:val="22"/>
          <w:lang w:eastAsia="ar-SA"/>
        </w:rPr>
        <w:t xml:space="preserve">=  C min / </w:t>
      </w:r>
      <w:proofErr w:type="spellStart"/>
      <w:r w:rsidR="00C3539F" w:rsidRPr="00F40352">
        <w:rPr>
          <w:rFonts w:asciiTheme="majorHAnsi" w:eastAsia="Times New Roman" w:hAnsiTheme="majorHAnsi" w:cstheme="minorHAnsi"/>
          <w:b/>
          <w:sz w:val="22"/>
          <w:szCs w:val="22"/>
          <w:lang w:eastAsia="ar-SA"/>
        </w:rPr>
        <w:t>Cn</w:t>
      </w:r>
      <w:proofErr w:type="spellEnd"/>
      <w:r w:rsidR="00C3539F" w:rsidRPr="00F40352">
        <w:rPr>
          <w:rFonts w:asciiTheme="majorHAnsi" w:eastAsia="Times New Roman" w:hAnsiTheme="majorHAnsi" w:cstheme="minorHAnsi"/>
          <w:b/>
          <w:sz w:val="22"/>
          <w:szCs w:val="22"/>
          <w:lang w:eastAsia="ar-SA"/>
        </w:rPr>
        <w:t xml:space="preserve">  x 100 pkt x 60%</w:t>
      </w:r>
    </w:p>
    <w:p w:rsidR="00CD2B04" w:rsidRPr="00F40352" w:rsidRDefault="00CD2B04" w:rsidP="00CD2B04">
      <w:pPr>
        <w:numPr>
          <w:ilvl w:val="12"/>
          <w:numId w:val="0"/>
        </w:numPr>
        <w:suppressAutoHyphens/>
        <w:ind w:firstLine="284"/>
        <w:jc w:val="both"/>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gdzie:     C min - cena minimalna,          C n   - cena badanej oferty.</w:t>
      </w:r>
    </w:p>
    <w:p w:rsidR="00CD2B04" w:rsidRPr="00F40352" w:rsidRDefault="00406BED" w:rsidP="00CD2B04">
      <w:pPr>
        <w:suppressAutoHyphens/>
        <w:autoSpaceDE w:val="0"/>
        <w:autoSpaceDN w:val="0"/>
        <w:adjustRightInd w:val="0"/>
        <w:spacing w:before="120"/>
        <w:jc w:val="both"/>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Zamawia</w:t>
      </w:r>
      <w:r w:rsidR="00CD2B04" w:rsidRPr="00F40352">
        <w:rPr>
          <w:rFonts w:asciiTheme="majorHAnsi" w:eastAsia="Times New Roman" w:hAnsiTheme="majorHAnsi" w:cstheme="minorHAnsi"/>
          <w:sz w:val="22"/>
          <w:szCs w:val="22"/>
          <w:lang w:eastAsia="ar-SA"/>
        </w:rPr>
        <w:t xml:space="preserve">jący będzie liczył cenę wg. n/w zasad: </w:t>
      </w:r>
    </w:p>
    <w:p w:rsidR="00CD2B04" w:rsidRPr="00F40352" w:rsidRDefault="00406BED" w:rsidP="00CD2B04">
      <w:pPr>
        <w:suppressAutoHyphens/>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rPr>
        <w:t>Zamawia</w:t>
      </w:r>
      <w:r w:rsidR="00CD2B04" w:rsidRPr="00F40352">
        <w:rPr>
          <w:rFonts w:asciiTheme="majorHAnsi" w:eastAsia="Times New Roman" w:hAnsiTheme="majorHAnsi" w:cstheme="minorHAnsi"/>
          <w:sz w:val="22"/>
          <w:szCs w:val="22"/>
        </w:rPr>
        <w:t>jący przyjmie do oceny podane przez wykonawców ceny brutto.</w:t>
      </w:r>
      <w:r w:rsidR="00CD2B04" w:rsidRPr="00F40352">
        <w:rPr>
          <w:rFonts w:asciiTheme="majorHAnsi" w:eastAsia="Times New Roman" w:hAnsiTheme="majorHAnsi" w:cstheme="minorHAnsi"/>
          <w:sz w:val="22"/>
          <w:szCs w:val="22"/>
          <w:lang w:eastAsia="ar-SA"/>
        </w:rPr>
        <w:t xml:space="preserve"> </w:t>
      </w:r>
    </w:p>
    <w:p w:rsidR="00CD2B04" w:rsidRPr="00F40352" w:rsidRDefault="00CD2B04" w:rsidP="00E87FE5">
      <w:pPr>
        <w:suppressAutoHyphens/>
        <w:ind w:hanging="539"/>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          Maksymalną ilość punktów otrzymuje Wykonawca proponujący najniższą cenę przedmiotu zamówienia z wyłączeniem punktu dotyc</w:t>
      </w:r>
      <w:r w:rsidR="00E87FE5" w:rsidRPr="00F40352">
        <w:rPr>
          <w:rFonts w:asciiTheme="majorHAnsi" w:eastAsia="Times New Roman" w:hAnsiTheme="majorHAnsi" w:cstheme="minorHAnsi"/>
          <w:sz w:val="22"/>
          <w:szCs w:val="22"/>
        </w:rPr>
        <w:t>zącego serwisu pogwarancyjnego.</w:t>
      </w:r>
    </w:p>
    <w:p w:rsidR="0092549E" w:rsidRPr="00F40352" w:rsidRDefault="0092549E" w:rsidP="00E87FE5">
      <w:pPr>
        <w:suppressAutoHyphens/>
        <w:ind w:hanging="539"/>
        <w:rPr>
          <w:rFonts w:asciiTheme="majorHAnsi" w:eastAsia="Times New Roman" w:hAnsiTheme="majorHAnsi" w:cstheme="minorHAnsi"/>
          <w:sz w:val="22"/>
          <w:szCs w:val="22"/>
        </w:rPr>
      </w:pPr>
    </w:p>
    <w:p w:rsidR="00626CC6" w:rsidRPr="00F40352" w:rsidRDefault="00626CC6" w:rsidP="00E87FE5">
      <w:pPr>
        <w:suppressAutoHyphens/>
        <w:ind w:hanging="539"/>
        <w:rPr>
          <w:rFonts w:asciiTheme="majorHAnsi" w:eastAsia="Times New Roman" w:hAnsiTheme="majorHAnsi" w:cstheme="minorHAnsi"/>
          <w:sz w:val="22"/>
          <w:szCs w:val="22"/>
        </w:rPr>
      </w:pPr>
    </w:p>
    <w:p w:rsidR="001E447C" w:rsidRPr="00F40352" w:rsidRDefault="001E447C" w:rsidP="00083EAD">
      <w:pPr>
        <w:pStyle w:val="Akapitzlist"/>
        <w:numPr>
          <w:ilvl w:val="0"/>
          <w:numId w:val="19"/>
        </w:numPr>
        <w:tabs>
          <w:tab w:val="left" w:pos="5670"/>
          <w:tab w:val="left" w:pos="6096"/>
        </w:tabs>
        <w:jc w:val="both"/>
        <w:rPr>
          <w:rFonts w:asciiTheme="majorHAnsi" w:eastAsia="Times New Roman" w:hAnsiTheme="majorHAnsi" w:cstheme="minorHAnsi"/>
          <w:b/>
          <w:bCs/>
          <w:sz w:val="22"/>
          <w:szCs w:val="22"/>
        </w:rPr>
      </w:pPr>
      <w:r w:rsidRPr="00F40352">
        <w:rPr>
          <w:rFonts w:asciiTheme="majorHAnsi" w:eastAsia="Times New Roman" w:hAnsiTheme="majorHAnsi" w:cstheme="minorHAnsi"/>
          <w:b/>
          <w:bCs/>
          <w:sz w:val="22"/>
          <w:szCs w:val="22"/>
        </w:rPr>
        <w:t>Termin dostawy</w:t>
      </w:r>
      <w:r w:rsidR="00FD746F" w:rsidRPr="00F40352">
        <w:rPr>
          <w:rFonts w:asciiTheme="majorHAnsi" w:eastAsia="Times New Roman" w:hAnsiTheme="majorHAnsi" w:cstheme="minorHAnsi"/>
          <w:b/>
          <w:bCs/>
          <w:sz w:val="22"/>
          <w:szCs w:val="22"/>
        </w:rPr>
        <w:t xml:space="preserve"> zamówień cząstkowych –  waga </w:t>
      </w:r>
      <w:r w:rsidR="00AB204D" w:rsidRPr="00F40352">
        <w:rPr>
          <w:rFonts w:asciiTheme="majorHAnsi" w:eastAsia="Times New Roman" w:hAnsiTheme="majorHAnsi" w:cstheme="minorHAnsi"/>
          <w:b/>
          <w:bCs/>
          <w:sz w:val="22"/>
          <w:szCs w:val="22"/>
        </w:rPr>
        <w:t>4</w:t>
      </w:r>
      <w:r w:rsidR="00FD746F" w:rsidRPr="00F40352">
        <w:rPr>
          <w:rFonts w:asciiTheme="majorHAnsi" w:eastAsia="Times New Roman" w:hAnsiTheme="majorHAnsi" w:cstheme="minorHAnsi"/>
          <w:b/>
          <w:bCs/>
          <w:sz w:val="22"/>
          <w:szCs w:val="22"/>
        </w:rPr>
        <w:t>0</w:t>
      </w:r>
      <w:r w:rsidRPr="00F40352">
        <w:rPr>
          <w:rFonts w:asciiTheme="majorHAnsi" w:eastAsia="Times New Roman" w:hAnsiTheme="majorHAnsi" w:cstheme="minorHAnsi"/>
          <w:b/>
          <w:bCs/>
          <w:sz w:val="22"/>
          <w:szCs w:val="22"/>
        </w:rPr>
        <w:t>%</w:t>
      </w:r>
    </w:p>
    <w:p w:rsidR="001E447C" w:rsidRPr="00F40352" w:rsidRDefault="001E447C" w:rsidP="001E447C">
      <w:pPr>
        <w:pStyle w:val="Akapitzlist"/>
        <w:suppressAutoHyphens/>
        <w:ind w:left="720"/>
        <w:rPr>
          <w:rFonts w:asciiTheme="majorHAnsi" w:eastAsia="Times New Roman" w:hAnsiTheme="majorHAnsi" w:cstheme="minorHAnsi"/>
          <w:b/>
          <w:sz w:val="22"/>
          <w:szCs w:val="22"/>
          <w:lang w:eastAsia="ar-SA"/>
        </w:rPr>
      </w:pPr>
      <w:r w:rsidRPr="00F40352">
        <w:rPr>
          <w:rFonts w:asciiTheme="majorHAnsi" w:eastAsia="Times New Roman" w:hAnsiTheme="majorHAnsi" w:cstheme="minorHAnsi"/>
          <w:sz w:val="22"/>
          <w:szCs w:val="22"/>
          <w:lang w:eastAsia="ar-SA"/>
        </w:rPr>
        <w:t xml:space="preserve">Wartość punktowa termin </w:t>
      </w:r>
      <w:r w:rsidRPr="00F40352">
        <w:rPr>
          <w:rFonts w:asciiTheme="majorHAnsi" w:eastAsia="Times New Roman" w:hAnsiTheme="majorHAnsi" w:cstheme="minorHAnsi"/>
          <w:b/>
          <w:sz w:val="22"/>
          <w:szCs w:val="22"/>
          <w:lang w:eastAsia="ar-SA"/>
        </w:rPr>
        <w:t xml:space="preserve">TD </w:t>
      </w:r>
      <w:r w:rsidR="00B915A2" w:rsidRPr="00F40352">
        <w:rPr>
          <w:rFonts w:asciiTheme="majorHAnsi" w:eastAsia="Times New Roman" w:hAnsiTheme="majorHAnsi" w:cstheme="minorHAnsi"/>
          <w:b/>
          <w:sz w:val="22"/>
          <w:szCs w:val="22"/>
          <w:lang w:eastAsia="ar-SA"/>
        </w:rPr>
        <w:t xml:space="preserve">=  TD </w:t>
      </w:r>
      <w:proofErr w:type="spellStart"/>
      <w:r w:rsidR="00B915A2" w:rsidRPr="00F40352">
        <w:rPr>
          <w:rFonts w:asciiTheme="majorHAnsi" w:eastAsia="Times New Roman" w:hAnsiTheme="majorHAnsi" w:cstheme="minorHAnsi"/>
          <w:b/>
          <w:sz w:val="22"/>
          <w:szCs w:val="22"/>
          <w:lang w:eastAsia="ar-SA"/>
        </w:rPr>
        <w:t>bad</w:t>
      </w:r>
      <w:proofErr w:type="spellEnd"/>
      <w:r w:rsidR="00B915A2" w:rsidRPr="00F40352">
        <w:rPr>
          <w:rFonts w:asciiTheme="majorHAnsi" w:eastAsia="Times New Roman" w:hAnsiTheme="majorHAnsi" w:cstheme="minorHAnsi"/>
          <w:b/>
          <w:sz w:val="22"/>
          <w:szCs w:val="22"/>
          <w:lang w:eastAsia="ar-SA"/>
        </w:rPr>
        <w:t xml:space="preserve"> / TD min</w:t>
      </w:r>
      <w:r w:rsidR="00FD746F" w:rsidRPr="00F40352">
        <w:rPr>
          <w:rFonts w:asciiTheme="majorHAnsi" w:eastAsia="Times New Roman" w:hAnsiTheme="majorHAnsi" w:cstheme="minorHAnsi"/>
          <w:b/>
          <w:sz w:val="22"/>
          <w:szCs w:val="22"/>
          <w:lang w:eastAsia="ar-SA"/>
        </w:rPr>
        <w:t xml:space="preserve">  x 100 pkt x </w:t>
      </w:r>
      <w:r w:rsidR="00CB3821" w:rsidRPr="00F40352">
        <w:rPr>
          <w:rFonts w:asciiTheme="majorHAnsi" w:eastAsia="Times New Roman" w:hAnsiTheme="majorHAnsi" w:cstheme="minorHAnsi"/>
          <w:b/>
          <w:sz w:val="22"/>
          <w:szCs w:val="22"/>
          <w:lang w:eastAsia="ar-SA"/>
        </w:rPr>
        <w:t>4</w:t>
      </w:r>
      <w:r w:rsidR="00FD746F" w:rsidRPr="00F40352">
        <w:rPr>
          <w:rFonts w:asciiTheme="majorHAnsi" w:eastAsia="Times New Roman" w:hAnsiTheme="majorHAnsi" w:cstheme="minorHAnsi"/>
          <w:b/>
          <w:sz w:val="22"/>
          <w:szCs w:val="22"/>
          <w:lang w:eastAsia="ar-SA"/>
        </w:rPr>
        <w:t>0</w:t>
      </w:r>
      <w:r w:rsidRPr="00F40352">
        <w:rPr>
          <w:rFonts w:asciiTheme="majorHAnsi" w:eastAsia="Times New Roman" w:hAnsiTheme="majorHAnsi" w:cstheme="minorHAnsi"/>
          <w:b/>
          <w:sz w:val="22"/>
          <w:szCs w:val="22"/>
          <w:lang w:eastAsia="ar-SA"/>
        </w:rPr>
        <w:t>%</w:t>
      </w:r>
    </w:p>
    <w:p w:rsidR="001E447C" w:rsidRPr="00F40352" w:rsidRDefault="001E447C" w:rsidP="001E447C">
      <w:pPr>
        <w:pStyle w:val="Akapitzlist"/>
        <w:suppressAutoHyphens/>
        <w:ind w:left="720"/>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 xml:space="preserve">gdzie:  TD min - wartość pkt. za minimalny termin  dostawy zamówień cząstkowych,  </w:t>
      </w:r>
    </w:p>
    <w:p w:rsidR="000179FC" w:rsidRPr="00F40352" w:rsidRDefault="00B915A2" w:rsidP="00E87FE5">
      <w:pPr>
        <w:pStyle w:val="Akapitzlist"/>
        <w:suppressAutoHyphens/>
        <w:ind w:left="720"/>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 xml:space="preserve">           TD </w:t>
      </w:r>
      <w:proofErr w:type="spellStart"/>
      <w:r w:rsidRPr="00F40352">
        <w:rPr>
          <w:rFonts w:asciiTheme="majorHAnsi" w:eastAsia="Times New Roman" w:hAnsiTheme="majorHAnsi" w:cstheme="minorHAnsi"/>
          <w:sz w:val="22"/>
          <w:szCs w:val="22"/>
          <w:lang w:eastAsia="ar-SA"/>
        </w:rPr>
        <w:t>bad</w:t>
      </w:r>
      <w:proofErr w:type="spellEnd"/>
      <w:r w:rsidR="001E447C" w:rsidRPr="00F40352">
        <w:rPr>
          <w:rFonts w:asciiTheme="majorHAnsi" w:eastAsia="Times New Roman" w:hAnsiTheme="majorHAnsi" w:cstheme="minorHAnsi"/>
          <w:sz w:val="22"/>
          <w:szCs w:val="22"/>
          <w:lang w:eastAsia="ar-SA"/>
        </w:rPr>
        <w:t xml:space="preserve"> - wartość pkt. za termin dostawy zamów</w:t>
      </w:r>
      <w:r w:rsidR="000179FC" w:rsidRPr="00F40352">
        <w:rPr>
          <w:rFonts w:asciiTheme="majorHAnsi" w:eastAsia="Times New Roman" w:hAnsiTheme="majorHAnsi" w:cstheme="minorHAnsi"/>
          <w:sz w:val="22"/>
          <w:szCs w:val="22"/>
          <w:lang w:eastAsia="ar-SA"/>
        </w:rPr>
        <w:t>i</w:t>
      </w:r>
      <w:r w:rsidR="005F4D9F" w:rsidRPr="00F40352">
        <w:rPr>
          <w:rFonts w:asciiTheme="majorHAnsi" w:eastAsia="Times New Roman" w:hAnsiTheme="majorHAnsi" w:cstheme="minorHAnsi"/>
          <w:sz w:val="22"/>
          <w:szCs w:val="22"/>
          <w:lang w:eastAsia="ar-SA"/>
        </w:rPr>
        <w:t>eń cząstkowych oferty badanej.</w:t>
      </w:r>
    </w:p>
    <w:p w:rsidR="00AC39AB" w:rsidRPr="00F40352" w:rsidRDefault="00AC39AB" w:rsidP="00083EAD">
      <w:pPr>
        <w:pStyle w:val="Akapitzlist"/>
        <w:numPr>
          <w:ilvl w:val="1"/>
          <w:numId w:val="19"/>
        </w:numPr>
        <w:suppressAutoHyphens/>
        <w:jc w:val="both"/>
        <w:rPr>
          <w:rFonts w:asciiTheme="majorHAnsi" w:eastAsia="Times New Roman" w:hAnsiTheme="majorHAnsi" w:cstheme="minorHAnsi"/>
          <w:spacing w:val="-5"/>
          <w:sz w:val="22"/>
          <w:szCs w:val="22"/>
        </w:rPr>
      </w:pPr>
      <w:r w:rsidRPr="00F40352">
        <w:rPr>
          <w:rFonts w:asciiTheme="majorHAnsi" w:eastAsia="Times New Roman" w:hAnsiTheme="majorHAnsi" w:cstheme="minorHAnsi"/>
          <w:spacing w:val="-5"/>
          <w:sz w:val="22"/>
          <w:szCs w:val="22"/>
        </w:rPr>
        <w:t>Zamawiający przewiduje termin wykonania zamówi</w:t>
      </w:r>
      <w:r w:rsidR="00E048C2" w:rsidRPr="00F40352">
        <w:rPr>
          <w:rFonts w:asciiTheme="majorHAnsi" w:eastAsia="Times New Roman" w:hAnsiTheme="majorHAnsi" w:cstheme="minorHAnsi"/>
          <w:spacing w:val="-5"/>
          <w:sz w:val="22"/>
          <w:szCs w:val="22"/>
        </w:rPr>
        <w:t>enia cząstkowego minimalnie do 1</w:t>
      </w:r>
      <w:r w:rsidRPr="00F40352">
        <w:rPr>
          <w:rFonts w:asciiTheme="majorHAnsi" w:eastAsia="Times New Roman" w:hAnsiTheme="majorHAnsi" w:cstheme="minorHAnsi"/>
          <w:spacing w:val="-5"/>
          <w:sz w:val="22"/>
          <w:szCs w:val="22"/>
        </w:rPr>
        <w:t xml:space="preserve"> dni</w:t>
      </w:r>
      <w:r w:rsidR="00E048C2" w:rsidRPr="00F40352">
        <w:rPr>
          <w:rFonts w:asciiTheme="majorHAnsi" w:eastAsia="Times New Roman" w:hAnsiTheme="majorHAnsi" w:cstheme="minorHAnsi"/>
          <w:spacing w:val="-5"/>
          <w:sz w:val="22"/>
          <w:szCs w:val="22"/>
        </w:rPr>
        <w:t xml:space="preserve">a roboczego </w:t>
      </w:r>
      <w:r w:rsidRPr="00F40352">
        <w:rPr>
          <w:rFonts w:asciiTheme="majorHAnsi" w:eastAsia="Times New Roman" w:hAnsiTheme="majorHAnsi" w:cstheme="minorHAnsi"/>
          <w:spacing w:val="-5"/>
          <w:sz w:val="22"/>
          <w:szCs w:val="22"/>
        </w:rPr>
        <w:t xml:space="preserve">- maksymalnie do  5 dni roboczych od dnia złożenia zapotrzebowania. </w:t>
      </w:r>
    </w:p>
    <w:p w:rsidR="00F8644F" w:rsidRPr="00F40352" w:rsidRDefault="00AC39AB" w:rsidP="00083EAD">
      <w:pPr>
        <w:pStyle w:val="Akapitzlist"/>
        <w:numPr>
          <w:ilvl w:val="1"/>
          <w:numId w:val="19"/>
        </w:num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lastRenderedPageBreak/>
        <w:t>Zamawiający będzie liczył termin dostawy wg. n/w zasad:</w:t>
      </w:r>
    </w:p>
    <w:p w:rsidR="00AC39AB" w:rsidRPr="00F40352" w:rsidRDefault="00BC78F5" w:rsidP="00AC39AB">
      <w:pPr>
        <w:rPr>
          <w:rFonts w:asciiTheme="majorHAnsi" w:eastAsia="Times New Roman" w:hAnsiTheme="majorHAnsi" w:cstheme="minorHAnsi"/>
          <w:spacing w:val="-5"/>
          <w:sz w:val="22"/>
          <w:szCs w:val="22"/>
        </w:rPr>
      </w:pPr>
      <w:r>
        <w:rPr>
          <w:rFonts w:asciiTheme="majorHAnsi" w:eastAsia="Times New Roman" w:hAnsiTheme="majorHAnsi" w:cstheme="minorHAnsi"/>
          <w:spacing w:val="-5"/>
          <w:sz w:val="22"/>
          <w:szCs w:val="22"/>
        </w:rPr>
        <w:t>a</w:t>
      </w:r>
      <w:r w:rsidR="00F8644F" w:rsidRPr="00F40352">
        <w:rPr>
          <w:rFonts w:asciiTheme="majorHAnsi" w:eastAsia="Times New Roman" w:hAnsiTheme="majorHAnsi" w:cstheme="minorHAnsi"/>
          <w:spacing w:val="-5"/>
          <w:sz w:val="22"/>
          <w:szCs w:val="22"/>
        </w:rPr>
        <w:t xml:space="preserve">) </w:t>
      </w:r>
      <w:r w:rsidR="00AC39AB" w:rsidRPr="00F40352">
        <w:rPr>
          <w:rFonts w:asciiTheme="majorHAnsi" w:eastAsia="Times New Roman" w:hAnsiTheme="majorHAnsi" w:cstheme="minorHAnsi"/>
          <w:spacing w:val="-5"/>
          <w:sz w:val="22"/>
          <w:szCs w:val="22"/>
        </w:rPr>
        <w:t>max. do 2 dni r</w:t>
      </w:r>
      <w:r>
        <w:rPr>
          <w:rFonts w:asciiTheme="majorHAnsi" w:eastAsia="Times New Roman" w:hAnsiTheme="majorHAnsi" w:cstheme="minorHAnsi"/>
          <w:spacing w:val="-5"/>
          <w:sz w:val="22"/>
          <w:szCs w:val="22"/>
        </w:rPr>
        <w:t>oboczych - Zamawiający przyzna 4</w:t>
      </w:r>
      <w:r w:rsidR="00AC39AB" w:rsidRPr="00F40352">
        <w:rPr>
          <w:rFonts w:asciiTheme="majorHAnsi" w:eastAsia="Times New Roman" w:hAnsiTheme="majorHAnsi" w:cstheme="minorHAnsi"/>
          <w:spacing w:val="-5"/>
          <w:sz w:val="22"/>
          <w:szCs w:val="22"/>
        </w:rPr>
        <w:t xml:space="preserve"> punkt</w:t>
      </w:r>
      <w:r>
        <w:rPr>
          <w:rFonts w:asciiTheme="majorHAnsi" w:eastAsia="Times New Roman" w:hAnsiTheme="majorHAnsi" w:cstheme="minorHAnsi"/>
          <w:spacing w:val="-5"/>
          <w:sz w:val="22"/>
          <w:szCs w:val="22"/>
        </w:rPr>
        <w:t>y</w:t>
      </w:r>
    </w:p>
    <w:p w:rsidR="00AC39AB" w:rsidRPr="00F40352" w:rsidRDefault="00BC78F5" w:rsidP="00AC39AB">
      <w:pPr>
        <w:rPr>
          <w:rFonts w:asciiTheme="majorHAnsi" w:eastAsia="Times New Roman" w:hAnsiTheme="majorHAnsi" w:cstheme="minorHAnsi"/>
          <w:spacing w:val="-5"/>
          <w:sz w:val="22"/>
          <w:szCs w:val="22"/>
        </w:rPr>
      </w:pPr>
      <w:r>
        <w:rPr>
          <w:rFonts w:asciiTheme="majorHAnsi" w:eastAsia="Times New Roman" w:hAnsiTheme="majorHAnsi" w:cstheme="minorHAnsi"/>
          <w:spacing w:val="-5"/>
          <w:sz w:val="22"/>
          <w:szCs w:val="22"/>
        </w:rPr>
        <w:t>b</w:t>
      </w:r>
      <w:r w:rsidR="00AC39AB" w:rsidRPr="00F40352">
        <w:rPr>
          <w:rFonts w:asciiTheme="majorHAnsi" w:eastAsia="Times New Roman" w:hAnsiTheme="majorHAnsi" w:cstheme="minorHAnsi"/>
          <w:spacing w:val="-5"/>
          <w:sz w:val="22"/>
          <w:szCs w:val="22"/>
        </w:rPr>
        <w:t>)  max. do 3 dni roboczych – Zamawiający przyzna 3 punkty</w:t>
      </w:r>
    </w:p>
    <w:p w:rsidR="00AC39AB" w:rsidRPr="00F40352" w:rsidRDefault="00BC78F5" w:rsidP="00AC39AB">
      <w:pPr>
        <w:rPr>
          <w:rFonts w:asciiTheme="majorHAnsi" w:eastAsia="Times New Roman" w:hAnsiTheme="majorHAnsi" w:cstheme="minorHAnsi"/>
          <w:spacing w:val="-5"/>
          <w:sz w:val="22"/>
          <w:szCs w:val="22"/>
        </w:rPr>
      </w:pPr>
      <w:r>
        <w:rPr>
          <w:rFonts w:asciiTheme="majorHAnsi" w:eastAsia="Times New Roman" w:hAnsiTheme="majorHAnsi" w:cstheme="minorHAnsi"/>
          <w:spacing w:val="-5"/>
          <w:sz w:val="22"/>
          <w:szCs w:val="22"/>
        </w:rPr>
        <w:t>c</w:t>
      </w:r>
      <w:r w:rsidR="00AC39AB" w:rsidRPr="00F40352">
        <w:rPr>
          <w:rFonts w:asciiTheme="majorHAnsi" w:eastAsia="Times New Roman" w:hAnsiTheme="majorHAnsi" w:cstheme="minorHAnsi"/>
          <w:spacing w:val="-5"/>
          <w:sz w:val="22"/>
          <w:szCs w:val="22"/>
        </w:rPr>
        <w:t>) max. do 4 dni roboczych – Zamawiający przyzna 2  punkty</w:t>
      </w:r>
    </w:p>
    <w:p w:rsidR="00AC39AB" w:rsidRPr="00F40352" w:rsidRDefault="00BC78F5" w:rsidP="00AC39AB">
      <w:pPr>
        <w:rPr>
          <w:rFonts w:asciiTheme="majorHAnsi" w:eastAsia="Times New Roman" w:hAnsiTheme="majorHAnsi" w:cstheme="minorHAnsi"/>
          <w:spacing w:val="-5"/>
          <w:sz w:val="22"/>
          <w:szCs w:val="22"/>
        </w:rPr>
      </w:pPr>
      <w:r>
        <w:rPr>
          <w:rFonts w:asciiTheme="majorHAnsi" w:eastAsia="Times New Roman" w:hAnsiTheme="majorHAnsi" w:cstheme="minorHAnsi"/>
          <w:spacing w:val="-5"/>
          <w:sz w:val="22"/>
          <w:szCs w:val="22"/>
        </w:rPr>
        <w:t>d</w:t>
      </w:r>
      <w:r w:rsidR="00AC39AB" w:rsidRPr="00F40352">
        <w:rPr>
          <w:rFonts w:asciiTheme="majorHAnsi" w:eastAsia="Times New Roman" w:hAnsiTheme="majorHAnsi" w:cstheme="minorHAnsi"/>
          <w:spacing w:val="-5"/>
          <w:sz w:val="22"/>
          <w:szCs w:val="22"/>
        </w:rPr>
        <w:t>)  max. do 5 dni roboczych – Zamawiający  przyzna 1 punktów</w:t>
      </w:r>
    </w:p>
    <w:p w:rsidR="00AC39AB" w:rsidRPr="00F40352" w:rsidRDefault="00AC39AB" w:rsidP="00E87FE5">
      <w:pPr>
        <w:rPr>
          <w:rFonts w:asciiTheme="majorHAnsi" w:eastAsia="Times New Roman" w:hAnsiTheme="majorHAnsi" w:cstheme="minorHAnsi"/>
          <w:spacing w:val="-5"/>
          <w:sz w:val="22"/>
          <w:szCs w:val="22"/>
        </w:rPr>
      </w:pPr>
      <w:r w:rsidRPr="00F40352">
        <w:rPr>
          <w:rFonts w:asciiTheme="majorHAnsi" w:eastAsia="Times New Roman" w:hAnsiTheme="majorHAnsi" w:cstheme="minorHAnsi"/>
          <w:bCs/>
          <w:sz w:val="22"/>
          <w:szCs w:val="22"/>
        </w:rPr>
        <w:t xml:space="preserve"> (brak możliwości przyznania punktów pośrednich)</w:t>
      </w:r>
    </w:p>
    <w:p w:rsidR="00AC39AB" w:rsidRPr="00F40352" w:rsidRDefault="00FD746F" w:rsidP="00AC39AB">
      <w:pPr>
        <w:suppressAutoHyphens/>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W tym kryterium o</w:t>
      </w:r>
      <w:r w:rsidR="0066232A">
        <w:rPr>
          <w:rFonts w:asciiTheme="majorHAnsi" w:eastAsia="Times New Roman" w:hAnsiTheme="majorHAnsi" w:cstheme="minorHAnsi"/>
          <w:sz w:val="22"/>
          <w:szCs w:val="22"/>
          <w:lang w:eastAsia="ar-SA"/>
        </w:rPr>
        <w:t>ferta może uzyskać maksymalnie 4</w:t>
      </w:r>
      <w:r w:rsidRPr="00F40352">
        <w:rPr>
          <w:rFonts w:asciiTheme="majorHAnsi" w:eastAsia="Times New Roman" w:hAnsiTheme="majorHAnsi" w:cstheme="minorHAnsi"/>
          <w:sz w:val="22"/>
          <w:szCs w:val="22"/>
          <w:lang w:eastAsia="ar-SA"/>
        </w:rPr>
        <w:t>0 pkt</w:t>
      </w:r>
    </w:p>
    <w:p w:rsidR="001E447C" w:rsidRPr="00F40352" w:rsidRDefault="001E447C" w:rsidP="00A3206D">
      <w:pPr>
        <w:jc w:val="both"/>
        <w:rPr>
          <w:rFonts w:asciiTheme="majorHAnsi" w:eastAsia="Times New Roman" w:hAnsiTheme="majorHAnsi" w:cstheme="minorHAnsi"/>
          <w:i/>
          <w:spacing w:val="-5"/>
          <w:sz w:val="22"/>
          <w:szCs w:val="22"/>
        </w:rPr>
      </w:pPr>
      <w:r w:rsidRPr="00F40352">
        <w:rPr>
          <w:rFonts w:asciiTheme="majorHAnsi" w:eastAsia="Times New Roman" w:hAnsiTheme="majorHAnsi" w:cstheme="minorHAnsi"/>
          <w:i/>
          <w:spacing w:val="-5"/>
          <w:sz w:val="22"/>
          <w:szCs w:val="22"/>
        </w:rPr>
        <w:t xml:space="preserve">Za dni robocze strony przyjmują dni od poniedziałku do piątku, za wyjątkiem dni ustawowo wolnych od pracy. </w:t>
      </w:r>
    </w:p>
    <w:p w:rsidR="00A30058" w:rsidRPr="00F40352" w:rsidRDefault="001E447C" w:rsidP="00E87FE5">
      <w:pPr>
        <w:autoSpaceDE w:val="0"/>
        <w:autoSpaceDN w:val="0"/>
        <w:adjustRightInd w:val="0"/>
        <w:jc w:val="both"/>
        <w:rPr>
          <w:rFonts w:asciiTheme="majorHAnsi" w:eastAsia="Times New Roman" w:hAnsiTheme="majorHAnsi" w:cstheme="minorHAnsi"/>
          <w:i/>
          <w:sz w:val="22"/>
          <w:szCs w:val="22"/>
        </w:rPr>
      </w:pPr>
      <w:r w:rsidRPr="00F40352">
        <w:rPr>
          <w:rFonts w:asciiTheme="majorHAnsi" w:eastAsia="Times New Roman" w:hAnsiTheme="majorHAnsi" w:cstheme="minorHAnsi"/>
          <w:i/>
          <w:sz w:val="22"/>
          <w:szCs w:val="22"/>
        </w:rPr>
        <w:t>Podanie terminu poza określonym zakresem, będzie skutkować odrzuceniem oferty na</w:t>
      </w:r>
      <w:r w:rsidR="00E87FE5" w:rsidRPr="00F40352">
        <w:rPr>
          <w:rFonts w:asciiTheme="majorHAnsi" w:eastAsia="Times New Roman" w:hAnsiTheme="majorHAnsi" w:cstheme="minorHAnsi"/>
          <w:i/>
          <w:sz w:val="22"/>
          <w:szCs w:val="22"/>
        </w:rPr>
        <w:t xml:space="preserve"> podstawie art. 226 ust. 5 </w:t>
      </w:r>
    </w:p>
    <w:p w:rsidR="0013582E" w:rsidRPr="00F40352" w:rsidRDefault="00E87FE5" w:rsidP="00E87FE5">
      <w:pPr>
        <w:autoSpaceDE w:val="0"/>
        <w:autoSpaceDN w:val="0"/>
        <w:adjustRightInd w:val="0"/>
        <w:jc w:val="both"/>
        <w:rPr>
          <w:rFonts w:asciiTheme="majorHAnsi" w:eastAsia="Times New Roman" w:hAnsiTheme="majorHAnsi" w:cstheme="minorHAnsi"/>
          <w:i/>
          <w:sz w:val="22"/>
          <w:szCs w:val="22"/>
        </w:rPr>
      </w:pPr>
      <w:r w:rsidRPr="00F40352">
        <w:rPr>
          <w:rFonts w:asciiTheme="majorHAnsi" w:eastAsia="Times New Roman" w:hAnsiTheme="majorHAnsi" w:cstheme="minorHAnsi"/>
          <w:i/>
          <w:sz w:val="22"/>
          <w:szCs w:val="22"/>
        </w:rPr>
        <w:t xml:space="preserve"> </w:t>
      </w:r>
      <w:proofErr w:type="spellStart"/>
      <w:r w:rsidRPr="00F40352">
        <w:rPr>
          <w:rFonts w:asciiTheme="majorHAnsi" w:eastAsia="Times New Roman" w:hAnsiTheme="majorHAnsi" w:cstheme="minorHAnsi"/>
          <w:i/>
          <w:sz w:val="22"/>
          <w:szCs w:val="22"/>
        </w:rPr>
        <w:t>Pzp</w:t>
      </w:r>
      <w:proofErr w:type="spellEnd"/>
    </w:p>
    <w:p w:rsidR="00A30058" w:rsidRPr="00F40352" w:rsidRDefault="00A30058" w:rsidP="00E87FE5">
      <w:pPr>
        <w:autoSpaceDE w:val="0"/>
        <w:autoSpaceDN w:val="0"/>
        <w:adjustRightInd w:val="0"/>
        <w:jc w:val="both"/>
        <w:rPr>
          <w:rFonts w:asciiTheme="majorHAnsi" w:eastAsia="Times New Roman" w:hAnsiTheme="majorHAnsi" w:cstheme="minorHAnsi"/>
          <w:sz w:val="22"/>
          <w:szCs w:val="22"/>
        </w:rPr>
      </w:pPr>
    </w:p>
    <w:p w:rsidR="00A30058" w:rsidRPr="00F40352" w:rsidRDefault="00A30058" w:rsidP="00A30058">
      <w:pPr>
        <w:autoSpaceDE w:val="0"/>
        <w:autoSpaceDN w:val="0"/>
        <w:adjustRightInd w:val="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Zamawiający za najkorzystniejszą uzna ofertę, która uzyska największą ilość punktów wagowych (X), według formuły:</w:t>
      </w:r>
    </w:p>
    <w:p w:rsidR="00A30058" w:rsidRPr="00F40352" w:rsidRDefault="00A30058" w:rsidP="00A30058">
      <w:pPr>
        <w:autoSpaceDE w:val="0"/>
        <w:autoSpaceDN w:val="0"/>
        <w:adjustRightInd w:val="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X =  XC + XD  </w:t>
      </w:r>
    </w:p>
    <w:p w:rsidR="00A30058" w:rsidRPr="00F40352" w:rsidRDefault="00A30058" w:rsidP="00A30058">
      <w:pPr>
        <w:autoSpaceDE w:val="0"/>
        <w:autoSpaceDN w:val="0"/>
        <w:adjustRightInd w:val="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(gdzie: XC - punkty wagowe w kryterium cena, XD – punkty wagowe w kryterium dostawy zamówień cząstkowych)</w:t>
      </w:r>
    </w:p>
    <w:p w:rsidR="00A30058" w:rsidRPr="00F40352" w:rsidRDefault="00A30058" w:rsidP="00A30058">
      <w:pPr>
        <w:autoSpaceDE w:val="0"/>
        <w:autoSpaceDN w:val="0"/>
        <w:adjustRightInd w:val="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Maksymalna łączna liczba punktów jaką może uzyskać Wykonawca wynosi – 100 pkt.</w:t>
      </w:r>
    </w:p>
    <w:p w:rsidR="00D37758" w:rsidRPr="00F40352" w:rsidRDefault="00D37758" w:rsidP="00D37758">
      <w:pPr>
        <w:suppressAutoHyphens/>
        <w:ind w:hanging="539"/>
        <w:jc w:val="center"/>
        <w:rPr>
          <w:rFonts w:asciiTheme="majorHAnsi" w:eastAsia="Times New Roman" w:hAnsiTheme="majorHAnsi" w:cstheme="minorHAnsi"/>
          <w:b/>
          <w:i/>
          <w:sz w:val="22"/>
          <w:szCs w:val="22"/>
        </w:rPr>
      </w:pPr>
    </w:p>
    <w:p w:rsidR="00046EEB" w:rsidRPr="00F40352" w:rsidRDefault="00046EEB" w:rsidP="00046EEB">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Zamówienie zostanie udzielone </w:t>
      </w:r>
      <w:r w:rsidR="00B57382"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y, który uzyska najwyższą liczbę punktów. </w:t>
      </w:r>
    </w:p>
    <w:p w:rsidR="00E06BBE" w:rsidRPr="00F40352" w:rsidRDefault="00406BED" w:rsidP="00046EEB">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Zamawia</w:t>
      </w:r>
      <w:r w:rsidR="00046EEB" w:rsidRPr="00F40352">
        <w:rPr>
          <w:rFonts w:asciiTheme="majorHAnsi" w:eastAsia="Times New Roman" w:hAnsiTheme="majorHAnsi" w:cstheme="minorHAnsi"/>
          <w:sz w:val="22"/>
          <w:szCs w:val="22"/>
        </w:rPr>
        <w:t>jący zastosuje zaokrąglanie wyników do dwóch miejsc po przecinku.</w:t>
      </w:r>
    </w:p>
    <w:p w:rsidR="00E06BBE" w:rsidRPr="00F40352" w:rsidRDefault="00E06BBE" w:rsidP="00E06BBE">
      <w:pPr>
        <w:suppressAutoHyphens/>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2</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 xml:space="preserve">jący najpierw dokona badania i oceny ofert, a następnie dokona kwalifikacji podmiotowej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y, którego oferta została najwyżej oceniona, w zakresie braku podstaw wykluczenia oraz spełniania warunków udziału w postępowaniu. </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3</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Jeżeli wobec </w:t>
      </w:r>
      <w:r w:rsidR="00B57382" w:rsidRPr="00F40352">
        <w:rPr>
          <w:rFonts w:asciiTheme="majorHAnsi" w:hAnsiTheme="majorHAnsi" w:cstheme="minorHAnsi"/>
          <w:sz w:val="22"/>
          <w:szCs w:val="22"/>
        </w:rPr>
        <w:t>Wykonawc</w:t>
      </w:r>
      <w:r w:rsidR="005F589F" w:rsidRPr="00F40352">
        <w:rPr>
          <w:rFonts w:asciiTheme="majorHAnsi" w:hAnsiTheme="majorHAnsi" w:cstheme="minorHAnsi"/>
          <w:sz w:val="22"/>
          <w:szCs w:val="22"/>
        </w:rPr>
        <w:t xml:space="preserve">y, o którym mowa w pkt </w:t>
      </w:r>
      <w:r w:rsidR="00D532EB" w:rsidRPr="00F40352">
        <w:rPr>
          <w:rFonts w:asciiTheme="majorHAnsi" w:hAnsiTheme="majorHAnsi" w:cstheme="minorHAnsi"/>
          <w:sz w:val="22"/>
          <w:szCs w:val="22"/>
        </w:rPr>
        <w:t xml:space="preserve">3, zachodzą podstawy wykluczenia,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a ten </w:t>
      </w:r>
      <w:r w:rsidR="005F589F" w:rsidRPr="00F40352">
        <w:rPr>
          <w:rFonts w:asciiTheme="majorHAnsi" w:hAnsiTheme="majorHAnsi" w:cstheme="minorHAnsi"/>
          <w:sz w:val="22"/>
          <w:szCs w:val="22"/>
        </w:rPr>
        <w:t>n</w:t>
      </w:r>
      <w:r w:rsidR="00D532EB" w:rsidRPr="00F40352">
        <w:rPr>
          <w:rFonts w:asciiTheme="majorHAnsi" w:hAnsiTheme="majorHAnsi" w:cstheme="minorHAnsi"/>
          <w:sz w:val="22"/>
          <w:szCs w:val="22"/>
        </w:rPr>
        <w:t>ie spełnia warunków udziału w postępowaniu, nie składa podmiotowych środków dowodowych lub oświadczenia, o którym mowa w art. 125 ust. 1</w:t>
      </w:r>
      <w:r w:rsidR="00A9317D" w:rsidRPr="00F40352">
        <w:rPr>
          <w:rFonts w:asciiTheme="majorHAnsi" w:hAnsiTheme="majorHAnsi" w:cstheme="minorHAnsi"/>
          <w:sz w:val="22"/>
          <w:szCs w:val="22"/>
        </w:rPr>
        <w:t xml:space="preserve"> </w:t>
      </w:r>
      <w:proofErr w:type="spellStart"/>
      <w:r w:rsidR="00A9317D" w:rsidRPr="00F40352">
        <w:rPr>
          <w:rFonts w:asciiTheme="majorHAnsi" w:hAnsiTheme="majorHAnsi" w:cstheme="minorHAnsi"/>
          <w:sz w:val="22"/>
          <w:szCs w:val="22"/>
        </w:rPr>
        <w:t>Pzp</w:t>
      </w:r>
      <w:proofErr w:type="spellEnd"/>
      <w:r w:rsidR="00D532EB" w:rsidRPr="00F40352">
        <w:rPr>
          <w:rFonts w:asciiTheme="majorHAnsi" w:hAnsiTheme="majorHAnsi" w:cstheme="minorHAnsi"/>
          <w:sz w:val="22"/>
          <w:szCs w:val="22"/>
        </w:rPr>
        <w:t xml:space="preserve">, potwierdzających brak podstaw wykluczenia lub spełnianie warunków udziału w postępowaniu,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 xml:space="preserve">jący dokonuje ponownego badania i oceny ofert pozostałych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ów, a następnie dokonuje kwalifikacji podmiotowej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y, którego oferta została najwyżej oceniona, w zakresie braku podstaw wykluczenia oraz spełniania warunków udziału w postępowaniu. </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4</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jący kontynuuje procedurę ponownego badania i oce</w:t>
      </w:r>
      <w:r w:rsidR="005F589F" w:rsidRPr="00F40352">
        <w:rPr>
          <w:rFonts w:asciiTheme="majorHAnsi" w:hAnsiTheme="majorHAnsi" w:cstheme="minorHAnsi"/>
          <w:sz w:val="22"/>
          <w:szCs w:val="22"/>
        </w:rPr>
        <w:t xml:space="preserve">ny ofert, o której mowa w pkt </w:t>
      </w:r>
      <w:r w:rsidR="00D532EB" w:rsidRPr="00F40352">
        <w:rPr>
          <w:rFonts w:asciiTheme="majorHAnsi" w:hAnsiTheme="majorHAnsi" w:cstheme="minorHAnsi"/>
          <w:sz w:val="22"/>
          <w:szCs w:val="22"/>
        </w:rPr>
        <w:t xml:space="preserve">4, w odniesieniu do ofert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ów pozostałych w postępowaniu, a następnie dokonuje kwalifikacji podmiotowej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y, którego oferta została najwyżej oceniona, w zakresie braku podstaw wykluczenia oraz spełniania warunków udziału w postępowaniu, do momentu wyboru najkorzystniejszej oferty albo unieważnienia postępowania o udzielenie zamówienia. </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5</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Jeżeli nie można wybrać najkorzystniejszej oferty z uwagi na to, że dwie lub więcej ofert przedstawia taki sam bilans ceny lub kosztu i innych kryteriów oceny ofert,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 xml:space="preserve">jący wybiera spośród tych ofert ofertę, która otrzymała najwyższą ocenę w kryterium o najwyższej wadze. </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6</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Jeżeli oferty otrzymały taką samą ocenę w kryterium o najwyższej wadze,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 xml:space="preserve">jący wybiera ofertę z najniższą ceną lub najniższym kosztem. </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7</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Jeżeli nie można dokonać wyboru oferty</w:t>
      </w:r>
      <w:r w:rsidR="005F589F" w:rsidRPr="00F40352">
        <w:rPr>
          <w:rFonts w:asciiTheme="majorHAnsi" w:hAnsiTheme="majorHAnsi" w:cstheme="minorHAnsi"/>
          <w:sz w:val="22"/>
          <w:szCs w:val="22"/>
        </w:rPr>
        <w:t xml:space="preserve"> w sposób, o którym mowa w pkt </w:t>
      </w:r>
      <w:r w:rsidR="00D532EB" w:rsidRPr="00F40352">
        <w:rPr>
          <w:rFonts w:asciiTheme="majorHAnsi" w:hAnsiTheme="majorHAnsi" w:cstheme="minorHAnsi"/>
          <w:sz w:val="22"/>
          <w:szCs w:val="22"/>
        </w:rPr>
        <w:t xml:space="preserve">7,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 xml:space="preserve">jący wzywa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ów, którzy złożyli te oferty, do złożenia w terminie określonym przez </w:t>
      </w:r>
      <w:r w:rsidR="00406BED" w:rsidRPr="00F40352">
        <w:rPr>
          <w:rFonts w:asciiTheme="majorHAnsi" w:hAnsiTheme="majorHAnsi" w:cstheme="minorHAnsi"/>
          <w:sz w:val="22"/>
          <w:szCs w:val="22"/>
        </w:rPr>
        <w:t>Zamawia</w:t>
      </w:r>
      <w:r w:rsidR="00D532EB" w:rsidRPr="00F40352">
        <w:rPr>
          <w:rFonts w:asciiTheme="majorHAnsi" w:hAnsiTheme="majorHAnsi" w:cstheme="minorHAnsi"/>
          <w:sz w:val="22"/>
          <w:szCs w:val="22"/>
        </w:rPr>
        <w:t xml:space="preserve">jącego ofert dodatkowych zawierających nową cenę lub koszt. </w:t>
      </w:r>
    </w:p>
    <w:p w:rsidR="00D532EB" w:rsidRPr="00F40352" w:rsidRDefault="008E4D47" w:rsidP="00D532EB">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8</w:t>
      </w:r>
      <w:r w:rsidR="005F589F" w:rsidRPr="00F40352">
        <w:rPr>
          <w:rFonts w:asciiTheme="majorHAnsi" w:hAnsiTheme="majorHAnsi" w:cstheme="minorHAnsi"/>
          <w:sz w:val="22"/>
          <w:szCs w:val="22"/>
        </w:rPr>
        <w:t>.</w:t>
      </w:r>
      <w:r w:rsidR="00D532EB" w:rsidRPr="00F40352">
        <w:rPr>
          <w:rFonts w:asciiTheme="majorHAnsi" w:hAnsiTheme="majorHAnsi" w:cstheme="minorHAnsi"/>
          <w:sz w:val="22"/>
          <w:szCs w:val="22"/>
        </w:rPr>
        <w:t xml:space="preserve"> </w:t>
      </w:r>
      <w:r w:rsidR="00B57382" w:rsidRPr="00F40352">
        <w:rPr>
          <w:rFonts w:asciiTheme="majorHAnsi" w:hAnsiTheme="majorHAnsi" w:cstheme="minorHAnsi"/>
          <w:sz w:val="22"/>
          <w:szCs w:val="22"/>
        </w:rPr>
        <w:t>Wykonawc</w:t>
      </w:r>
      <w:r w:rsidR="00D532EB" w:rsidRPr="00F40352">
        <w:rPr>
          <w:rFonts w:asciiTheme="majorHAnsi" w:hAnsiTheme="majorHAnsi" w:cstheme="minorHAnsi"/>
          <w:sz w:val="22"/>
          <w:szCs w:val="22"/>
        </w:rPr>
        <w:t xml:space="preserve">y, składając oferty dodatkowe, nie mogą zaoferować cen wyższych niż zaoferowane w złożonych ofertach. </w:t>
      </w:r>
    </w:p>
    <w:p w:rsidR="005F589F" w:rsidRPr="00F40352" w:rsidRDefault="008E4D47" w:rsidP="00CF7258">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9.</w:t>
      </w:r>
      <w:r w:rsidR="00CF7258" w:rsidRPr="00F40352">
        <w:rPr>
          <w:rFonts w:asciiTheme="majorHAnsi" w:hAnsiTheme="maj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w:t>
      </w:r>
      <w:r w:rsidR="00CF7258" w:rsidRPr="00F40352">
        <w:rPr>
          <w:rFonts w:asciiTheme="majorHAnsi" w:hAnsiTheme="majorHAnsi" w:cstheme="minorHAnsi"/>
          <w:sz w:val="22"/>
          <w:szCs w:val="22"/>
        </w:rPr>
        <w:lastRenderedPageBreak/>
        <w:t xml:space="preserve">takiej samej cenie lub koszcie, </w:t>
      </w:r>
      <w:r w:rsidR="00406BED" w:rsidRPr="00F40352">
        <w:rPr>
          <w:rFonts w:asciiTheme="majorHAnsi" w:hAnsiTheme="majorHAnsi" w:cstheme="minorHAnsi"/>
          <w:sz w:val="22"/>
          <w:szCs w:val="22"/>
        </w:rPr>
        <w:t>Zamawia</w:t>
      </w:r>
      <w:r w:rsidR="00CF7258" w:rsidRPr="00F40352">
        <w:rPr>
          <w:rFonts w:asciiTheme="majorHAnsi" w:hAnsiTheme="majorHAnsi" w:cstheme="minorHAnsi"/>
          <w:sz w:val="22"/>
          <w:szCs w:val="22"/>
        </w:rPr>
        <w:t xml:space="preserve">jący wzywa </w:t>
      </w:r>
      <w:r w:rsidR="00B57382" w:rsidRPr="00F40352">
        <w:rPr>
          <w:rFonts w:asciiTheme="majorHAnsi" w:hAnsiTheme="majorHAnsi" w:cstheme="minorHAnsi"/>
          <w:sz w:val="22"/>
          <w:szCs w:val="22"/>
        </w:rPr>
        <w:t>Wykonawc</w:t>
      </w:r>
      <w:r w:rsidR="00CF7258" w:rsidRPr="00F40352">
        <w:rPr>
          <w:rFonts w:asciiTheme="majorHAnsi" w:hAnsiTheme="majorHAnsi" w:cstheme="minorHAnsi"/>
          <w:sz w:val="22"/>
          <w:szCs w:val="22"/>
        </w:rPr>
        <w:t xml:space="preserve">ów, którzy złożyli te oferty, do złożenia w terminie określonym przez </w:t>
      </w:r>
      <w:r w:rsidR="00406BED" w:rsidRPr="00F40352">
        <w:rPr>
          <w:rFonts w:asciiTheme="majorHAnsi" w:hAnsiTheme="majorHAnsi" w:cstheme="minorHAnsi"/>
          <w:sz w:val="22"/>
          <w:szCs w:val="22"/>
        </w:rPr>
        <w:t>Zamawia</w:t>
      </w:r>
      <w:r w:rsidR="00CF7258" w:rsidRPr="00F40352">
        <w:rPr>
          <w:rFonts w:asciiTheme="majorHAnsi" w:hAnsiTheme="majorHAnsi" w:cstheme="minorHAnsi"/>
          <w:sz w:val="22"/>
          <w:szCs w:val="22"/>
        </w:rPr>
        <w:t>jącego ofert dodatkowych za</w:t>
      </w:r>
      <w:r w:rsidR="005F589F" w:rsidRPr="00F40352">
        <w:rPr>
          <w:rFonts w:asciiTheme="majorHAnsi" w:hAnsiTheme="majorHAnsi" w:cstheme="minorHAnsi"/>
          <w:sz w:val="22"/>
          <w:szCs w:val="22"/>
        </w:rPr>
        <w:t>wierających nową cenę lub koszt.</w:t>
      </w:r>
    </w:p>
    <w:p w:rsidR="00CF7258" w:rsidRPr="00F40352" w:rsidRDefault="008E4D47" w:rsidP="00CF7258">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10</w:t>
      </w:r>
      <w:r w:rsidR="00CF7258" w:rsidRPr="00F40352">
        <w:rPr>
          <w:rFonts w:asciiTheme="majorHAnsi" w:hAnsiTheme="majorHAnsi" w:cstheme="minorHAnsi"/>
          <w:sz w:val="22"/>
          <w:szCs w:val="22"/>
        </w:rPr>
        <w:t xml:space="preserve">. Ocena ofert </w:t>
      </w:r>
    </w:p>
    <w:p w:rsidR="00CF7258" w:rsidRPr="00F40352" w:rsidRDefault="008E4D47" w:rsidP="00CF7258">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10</w:t>
      </w:r>
      <w:r w:rsidR="00CF7258" w:rsidRPr="00F40352">
        <w:rPr>
          <w:rFonts w:asciiTheme="majorHAnsi" w:hAnsiTheme="majorHAnsi" w:cstheme="minorHAnsi"/>
          <w:sz w:val="22"/>
          <w:szCs w:val="22"/>
        </w:rPr>
        <w:t xml:space="preserve">.1 </w:t>
      </w:r>
      <w:r w:rsidR="00406BED" w:rsidRPr="00F40352">
        <w:rPr>
          <w:rFonts w:asciiTheme="majorHAnsi" w:hAnsiTheme="majorHAnsi" w:cstheme="minorHAnsi"/>
          <w:sz w:val="22"/>
          <w:szCs w:val="22"/>
        </w:rPr>
        <w:t>Zamawia</w:t>
      </w:r>
      <w:r w:rsidR="00CF7258" w:rsidRPr="00F40352">
        <w:rPr>
          <w:rFonts w:asciiTheme="majorHAnsi" w:hAnsiTheme="majorHAnsi" w:cstheme="minorHAnsi"/>
          <w:sz w:val="22"/>
          <w:szCs w:val="22"/>
        </w:rPr>
        <w:t xml:space="preserve">jący wybiera najkorzystniejszą ofertę na podstawie kryteriów oceny ofert określonych w dokumentach zamówienia. </w:t>
      </w:r>
    </w:p>
    <w:p w:rsidR="00626CC6" w:rsidRPr="00F40352" w:rsidRDefault="008E4D47" w:rsidP="002C40D2">
      <w:pPr>
        <w:autoSpaceDE w:val="0"/>
        <w:autoSpaceDN w:val="0"/>
        <w:adjustRightInd w:val="0"/>
        <w:spacing w:before="120"/>
        <w:jc w:val="both"/>
        <w:rPr>
          <w:rFonts w:asciiTheme="majorHAnsi" w:hAnsiTheme="majorHAnsi" w:cstheme="minorHAnsi"/>
          <w:sz w:val="22"/>
          <w:szCs w:val="22"/>
        </w:rPr>
      </w:pPr>
      <w:r w:rsidRPr="00F40352">
        <w:rPr>
          <w:rFonts w:asciiTheme="majorHAnsi" w:hAnsiTheme="majorHAnsi" w:cstheme="minorHAnsi"/>
          <w:sz w:val="22"/>
          <w:szCs w:val="22"/>
        </w:rPr>
        <w:t>11</w:t>
      </w:r>
      <w:r w:rsidR="00CF7258" w:rsidRPr="00F40352">
        <w:rPr>
          <w:rFonts w:asciiTheme="majorHAnsi" w:hAnsiTheme="majorHAnsi" w:cstheme="minorHAnsi"/>
          <w:sz w:val="22"/>
          <w:szCs w:val="22"/>
        </w:rPr>
        <w:t>.2 Najkorzystniejsza oferta to oferta przedstawiająca najkorzystniejszy stosunek jakości do ceny lub kosztu lub oferta z najniższą ceną lub kosztem.</w:t>
      </w:r>
    </w:p>
    <w:p w:rsidR="002C40D2" w:rsidRPr="00F40352" w:rsidRDefault="002C40D2" w:rsidP="001E1030">
      <w:pPr>
        <w:spacing w:line="260" w:lineRule="atLeast"/>
        <w:ind w:left="426" w:hanging="426"/>
        <w:rPr>
          <w:rFonts w:asciiTheme="majorHAnsi" w:eastAsia="Calibri" w:hAnsiTheme="majorHAnsi" w:cstheme="minorHAnsi"/>
          <w:b/>
          <w:sz w:val="22"/>
          <w:szCs w:val="22"/>
          <w:lang w:eastAsia="en-US"/>
        </w:rPr>
      </w:pPr>
    </w:p>
    <w:p w:rsidR="00493E96" w:rsidRPr="00F40352" w:rsidRDefault="00071F7E" w:rsidP="001E1030">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XI</w:t>
      </w:r>
      <w:r w:rsidR="00A2156A" w:rsidRPr="00F40352">
        <w:rPr>
          <w:rFonts w:asciiTheme="majorHAnsi" w:eastAsia="Calibri" w:hAnsiTheme="majorHAnsi" w:cstheme="minorHAnsi"/>
          <w:b/>
          <w:sz w:val="22"/>
          <w:szCs w:val="22"/>
          <w:lang w:eastAsia="en-US"/>
        </w:rPr>
        <w:t>X</w:t>
      </w:r>
      <w:r w:rsidRPr="00F40352">
        <w:rPr>
          <w:rFonts w:asciiTheme="majorHAnsi" w:eastAsia="Calibri" w:hAnsiTheme="majorHAnsi" w:cstheme="minorHAnsi"/>
          <w:b/>
          <w:sz w:val="22"/>
          <w:szCs w:val="22"/>
          <w:lang w:eastAsia="en-US"/>
        </w:rPr>
        <w:t>.  INFORMACJE O FORMALNOŚCIACH, JAKIE POWINNY ZOSTAĆ DOPEŁNIONE W CELU ZAWARCIA UMOWY W SPRAWIE ZAMÓ</w:t>
      </w:r>
      <w:r w:rsidR="001E1030" w:rsidRPr="00F40352">
        <w:rPr>
          <w:rFonts w:asciiTheme="majorHAnsi" w:eastAsia="Calibri" w:hAnsiTheme="majorHAnsi" w:cstheme="minorHAnsi"/>
          <w:b/>
          <w:sz w:val="22"/>
          <w:szCs w:val="22"/>
          <w:lang w:eastAsia="en-US"/>
        </w:rPr>
        <w:t>WIENIA PUBLICZNEGO</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2. W przypadku wniesienia odwołania,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nie może zawrzeć umowy do czasu ogłoszenia przez Krajową Izbę Odwoławczą wyroku lub postanowienia kończącego postępowanie.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rsidR="00493E96" w:rsidRPr="00F40352" w:rsidRDefault="00493E96" w:rsidP="00F17256">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4. Osoby reprezentujące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ę przy podpisywaniu umowy powinny posiadać ze sobą dokumenty potwierdzające ich umocowanie do podpisania umowy, o ile umocowanie to nie będzie wynikać z dokumentów załączonych do oferty.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5. W przypadku wyboru oferty złożonej przez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ów wspólnie ubiegających się o udzielenie zamówienia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może żądać przed zawarciem umowy przedstawienia umowy regulującej współpracę tych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6. Zawarcie umowy nastąpi wg wzoru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7. Postanowienia ustalone we wzorze umowy nie podlegają negocjacjom.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8. Jeżeli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którego oferta została wybrana jako najkorzystniejsza, uchyla się od zawarcia umowy w sprawie zamówienia publicznego lub nie wnosi wymaganego zabezpieczenia należytego wykonania umowy,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jący może dokonać ponownego badania i oceny ofert spośród of</w:t>
      </w:r>
      <w:r w:rsidR="00426FDD" w:rsidRPr="00F40352">
        <w:rPr>
          <w:rFonts w:asciiTheme="majorHAnsi" w:hAnsiTheme="majorHAnsi" w:cstheme="minorHAnsi"/>
          <w:sz w:val="22"/>
          <w:szCs w:val="22"/>
        </w:rPr>
        <w:t>ert pozostałych w postępowaniu W</w:t>
      </w:r>
      <w:r w:rsidRPr="00F40352">
        <w:rPr>
          <w:rFonts w:asciiTheme="majorHAnsi" w:hAnsiTheme="majorHAnsi" w:cstheme="minorHAnsi"/>
          <w:sz w:val="22"/>
          <w:szCs w:val="22"/>
        </w:rPr>
        <w:t xml:space="preserve">ykonawców oraz wybrać najkorzystniejszą ofertę albo unieważnić postępowanie </w:t>
      </w:r>
    </w:p>
    <w:p w:rsidR="00493E96" w:rsidRPr="00F40352" w:rsidRDefault="00493E96" w:rsidP="00F17256">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9. 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rsidR="00626CC6" w:rsidRPr="00F40352" w:rsidRDefault="00493E96" w:rsidP="002C40D2">
      <w:pPr>
        <w:autoSpaceDE w:val="0"/>
        <w:autoSpaceDN w:val="0"/>
        <w:adjustRightInd w:val="0"/>
        <w:jc w:val="both"/>
        <w:rPr>
          <w:rFonts w:asciiTheme="majorHAnsi" w:hAnsiTheme="majorHAnsi" w:cstheme="minorHAnsi"/>
          <w:sz w:val="22"/>
          <w:szCs w:val="22"/>
        </w:rPr>
      </w:pPr>
      <w:r w:rsidRPr="00F40352">
        <w:rPr>
          <w:rFonts w:asciiTheme="majorHAnsi" w:hAnsiTheme="majorHAnsi" w:cstheme="minorHAnsi"/>
          <w:sz w:val="22"/>
          <w:szCs w:val="22"/>
        </w:rPr>
        <w:t xml:space="preserve">10. Zgodnie z art. 13 ogólnego rozporządzenia o ochronie danych informuję, że: ADMINISTRAOREM jest </w:t>
      </w:r>
      <w:r w:rsidR="00AA1DE6" w:rsidRPr="00F40352">
        <w:rPr>
          <w:rFonts w:asciiTheme="majorHAnsi" w:hAnsiTheme="majorHAnsi" w:cstheme="minorHAnsi"/>
          <w:sz w:val="22"/>
          <w:szCs w:val="22"/>
        </w:rPr>
        <w:t xml:space="preserve">Dyrektor Szpitala. Administrator wyznaczył Inspektora Ochrony Danych Osobowych- mgr Bartłomiej Jabłoński. Dane kontaktowe 92-213 Łódź, ul. Pomorska 251, pok. 328,  email: </w:t>
      </w:r>
      <w:hyperlink r:id="rId33" w:history="1">
        <w:r w:rsidR="00AA1DE6" w:rsidRPr="00F40352">
          <w:rPr>
            <w:rStyle w:val="Hipercze"/>
            <w:rFonts w:asciiTheme="majorHAnsi" w:hAnsiTheme="majorHAnsi" w:cstheme="minorHAnsi"/>
            <w:color w:val="auto"/>
            <w:sz w:val="22"/>
            <w:szCs w:val="22"/>
          </w:rPr>
          <w:t>inspektor.odo@csk.umed.pl</w:t>
        </w:r>
      </w:hyperlink>
      <w:r w:rsidR="00AA1DE6" w:rsidRPr="00F40352">
        <w:rPr>
          <w:rFonts w:asciiTheme="majorHAnsi" w:hAnsiTheme="majorHAnsi" w:cstheme="minorHAnsi"/>
          <w:sz w:val="22"/>
          <w:szCs w:val="22"/>
        </w:rPr>
        <w:t>;</w:t>
      </w:r>
    </w:p>
    <w:p w:rsidR="002C40D2" w:rsidRPr="00F40352" w:rsidRDefault="002C40D2" w:rsidP="001E1030">
      <w:pPr>
        <w:spacing w:line="260" w:lineRule="atLeast"/>
        <w:ind w:left="426" w:hanging="426"/>
        <w:rPr>
          <w:rFonts w:asciiTheme="majorHAnsi" w:eastAsia="Calibri" w:hAnsiTheme="majorHAnsi" w:cstheme="minorHAnsi"/>
          <w:b/>
          <w:sz w:val="22"/>
          <w:szCs w:val="22"/>
          <w:lang w:eastAsia="en-US"/>
        </w:rPr>
      </w:pPr>
    </w:p>
    <w:p w:rsidR="00F31EEB" w:rsidRPr="00F40352" w:rsidRDefault="00F31EEB" w:rsidP="001E1030">
      <w:pPr>
        <w:spacing w:line="260" w:lineRule="atLeast"/>
        <w:ind w:left="426" w:hanging="426"/>
        <w:rPr>
          <w:rFonts w:asciiTheme="majorHAnsi" w:eastAsia="Calibri" w:hAnsiTheme="majorHAnsi" w:cstheme="minorHAnsi"/>
          <w:b/>
          <w:sz w:val="22"/>
          <w:szCs w:val="22"/>
          <w:lang w:eastAsia="en-US"/>
        </w:rPr>
      </w:pPr>
    </w:p>
    <w:p w:rsidR="00212F7A" w:rsidRPr="00F40352" w:rsidRDefault="00A2156A" w:rsidP="001E1030">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w:t>
      </w:r>
      <w:r w:rsidRPr="00F40352">
        <w:rPr>
          <w:rFonts w:asciiTheme="majorHAnsi" w:eastAsia="Calibri" w:hAnsiTheme="majorHAnsi" w:cstheme="minorHAnsi"/>
          <w:b/>
          <w:sz w:val="22"/>
          <w:szCs w:val="22"/>
          <w:lang w:eastAsia="en-US"/>
        </w:rPr>
        <w:tab/>
        <w:t xml:space="preserve">PROJEKTOWANE POSTANOWIENIA UMOWY </w:t>
      </w:r>
      <w:r w:rsidR="001F445B" w:rsidRPr="00F40352">
        <w:rPr>
          <w:rFonts w:asciiTheme="majorHAnsi" w:eastAsia="Calibri" w:hAnsiTheme="majorHAnsi" w:cstheme="minorHAnsi"/>
          <w:b/>
          <w:sz w:val="22"/>
          <w:szCs w:val="22"/>
          <w:lang w:eastAsia="en-US"/>
        </w:rPr>
        <w:t>W SPRAWIE ZAMOWENIA PUBLICZNEGO</w:t>
      </w:r>
      <w:r w:rsidRPr="00F40352">
        <w:rPr>
          <w:rFonts w:asciiTheme="majorHAnsi" w:eastAsia="Calibri" w:hAnsiTheme="majorHAnsi" w:cstheme="minorHAnsi"/>
          <w:b/>
          <w:sz w:val="22"/>
          <w:szCs w:val="22"/>
          <w:lang w:eastAsia="en-US"/>
        </w:rPr>
        <w:t xml:space="preserve"> </w:t>
      </w:r>
    </w:p>
    <w:p w:rsidR="00071F7E" w:rsidRPr="00F40352" w:rsidRDefault="00071F7E">
      <w:pPr>
        <w:pStyle w:val="Tekstpodstawowy"/>
        <w:suppressAutoHyphens w:val="0"/>
        <w:rPr>
          <w:rFonts w:asciiTheme="majorHAnsi" w:hAnsiTheme="majorHAnsi" w:cstheme="minorHAnsi"/>
          <w:sz w:val="22"/>
          <w:szCs w:val="22"/>
        </w:rPr>
      </w:pPr>
      <w:r w:rsidRPr="00F40352">
        <w:rPr>
          <w:rFonts w:asciiTheme="majorHAnsi" w:hAnsiTheme="majorHAnsi" w:cstheme="minorHAnsi"/>
          <w:sz w:val="22"/>
          <w:szCs w:val="22"/>
        </w:rPr>
        <w:t>Wykonawca, którego oferta została wybrana zobowiązany jest do pisemnego zawarcia umowy z</w:t>
      </w:r>
      <w:r w:rsidR="000F4599" w:rsidRPr="00F40352">
        <w:rPr>
          <w:rFonts w:asciiTheme="majorHAnsi" w:hAnsiTheme="majorHAnsi" w:cstheme="minorHAnsi"/>
          <w:sz w:val="22"/>
          <w:szCs w:val="22"/>
        </w:rPr>
        <w:t>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jącym na realizację zamówienia na warunkach określonych</w:t>
      </w:r>
      <w:r w:rsidR="003F2C67" w:rsidRPr="00F40352">
        <w:rPr>
          <w:rFonts w:asciiTheme="majorHAnsi" w:hAnsiTheme="majorHAnsi" w:cstheme="minorHAnsi"/>
          <w:sz w:val="22"/>
          <w:szCs w:val="22"/>
        </w:rPr>
        <w:t xml:space="preserve"> w </w:t>
      </w:r>
      <w:r w:rsidRPr="00F40352">
        <w:rPr>
          <w:rFonts w:asciiTheme="majorHAnsi" w:hAnsiTheme="majorHAnsi" w:cstheme="minorHAnsi"/>
          <w:sz w:val="22"/>
          <w:szCs w:val="22"/>
        </w:rPr>
        <w:t xml:space="preserve">SWZ. </w:t>
      </w:r>
    </w:p>
    <w:p w:rsidR="00626CC6" w:rsidRPr="00F40352" w:rsidRDefault="00071F7E" w:rsidP="002C40D2">
      <w:pPr>
        <w:pStyle w:val="Tekstpodstawowy"/>
        <w:suppressAutoHyphens w:val="0"/>
        <w:rPr>
          <w:rFonts w:asciiTheme="majorHAnsi" w:hAnsiTheme="majorHAnsi" w:cstheme="minorHAnsi"/>
          <w:b/>
          <w:bCs/>
          <w:sz w:val="22"/>
          <w:szCs w:val="22"/>
        </w:rPr>
      </w:pPr>
      <w:r w:rsidRPr="00F40352">
        <w:rPr>
          <w:rFonts w:asciiTheme="majorHAnsi" w:hAnsiTheme="majorHAnsi" w:cstheme="minorHAnsi"/>
          <w:sz w:val="22"/>
          <w:szCs w:val="22"/>
        </w:rPr>
        <w:t>Warunki umowy wymagane od Wykonawców stanowi „ Wzór umowy”</w:t>
      </w:r>
      <w:r w:rsidR="008640FF" w:rsidRPr="00F40352">
        <w:rPr>
          <w:rFonts w:asciiTheme="majorHAnsi" w:hAnsiTheme="majorHAnsi" w:cstheme="minorHAnsi"/>
          <w:sz w:val="22"/>
          <w:szCs w:val="22"/>
        </w:rPr>
        <w:t xml:space="preserve"> – </w:t>
      </w:r>
      <w:r w:rsidR="001306B7" w:rsidRPr="00F40352">
        <w:rPr>
          <w:rFonts w:asciiTheme="majorHAnsi" w:hAnsiTheme="majorHAnsi" w:cstheme="minorHAnsi"/>
          <w:b/>
          <w:bCs/>
          <w:sz w:val="22"/>
          <w:szCs w:val="22"/>
        </w:rPr>
        <w:t>Załącznik nr 7</w:t>
      </w:r>
      <w:r w:rsidR="008640FF" w:rsidRPr="00F40352">
        <w:rPr>
          <w:rFonts w:asciiTheme="majorHAnsi" w:hAnsiTheme="majorHAnsi" w:cstheme="minorHAnsi"/>
          <w:b/>
          <w:bCs/>
          <w:sz w:val="22"/>
          <w:szCs w:val="22"/>
        </w:rPr>
        <w:t xml:space="preserve"> do SWZ</w:t>
      </w:r>
      <w:r w:rsidR="00E87FE5" w:rsidRPr="00F40352">
        <w:rPr>
          <w:rFonts w:asciiTheme="majorHAnsi" w:hAnsiTheme="majorHAnsi" w:cstheme="minorHAnsi"/>
          <w:b/>
          <w:bCs/>
          <w:sz w:val="22"/>
          <w:szCs w:val="22"/>
        </w:rPr>
        <w:t>.</w:t>
      </w:r>
    </w:p>
    <w:p w:rsidR="002C40D2" w:rsidRPr="00F40352" w:rsidRDefault="002C40D2" w:rsidP="008606D1">
      <w:pPr>
        <w:spacing w:line="260" w:lineRule="atLeast"/>
        <w:ind w:left="426" w:hanging="426"/>
        <w:rPr>
          <w:rFonts w:asciiTheme="majorHAnsi" w:eastAsia="Calibri" w:hAnsiTheme="majorHAnsi" w:cstheme="minorHAnsi"/>
          <w:b/>
          <w:sz w:val="22"/>
          <w:szCs w:val="22"/>
          <w:lang w:eastAsia="en-US"/>
        </w:rPr>
      </w:pPr>
    </w:p>
    <w:p w:rsidR="008B7417" w:rsidRPr="00F40352" w:rsidRDefault="00CD34A9" w:rsidP="008606D1">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w:t>
      </w:r>
      <w:r w:rsidR="00071F7E" w:rsidRPr="00F40352">
        <w:rPr>
          <w:rFonts w:asciiTheme="majorHAnsi" w:eastAsia="Calibri" w:hAnsiTheme="majorHAnsi" w:cstheme="minorHAnsi"/>
          <w:b/>
          <w:sz w:val="22"/>
          <w:szCs w:val="22"/>
          <w:lang w:eastAsia="en-US"/>
        </w:rPr>
        <w:t>I.</w:t>
      </w:r>
      <w:r w:rsidR="00071F7E" w:rsidRPr="00F40352">
        <w:rPr>
          <w:rFonts w:asciiTheme="majorHAnsi" w:eastAsia="Calibri" w:hAnsiTheme="majorHAnsi" w:cstheme="minorHAnsi"/>
          <w:b/>
          <w:sz w:val="22"/>
          <w:szCs w:val="22"/>
          <w:lang w:eastAsia="en-US"/>
        </w:rPr>
        <w:tab/>
        <w:t xml:space="preserve">POUCZENIE O ŚRODKACH </w:t>
      </w:r>
      <w:r w:rsidR="0001745B" w:rsidRPr="00F40352">
        <w:rPr>
          <w:rFonts w:asciiTheme="majorHAnsi" w:eastAsia="Calibri" w:hAnsiTheme="majorHAnsi" w:cstheme="minorHAnsi"/>
          <w:b/>
          <w:sz w:val="22"/>
          <w:szCs w:val="22"/>
          <w:lang w:eastAsia="en-US"/>
        </w:rPr>
        <w:t xml:space="preserve">OCHRONY PRAWNEJ PRZYSŁUGUJĄCYCH </w:t>
      </w:r>
      <w:r w:rsidR="00B57382" w:rsidRPr="00F40352">
        <w:rPr>
          <w:rFonts w:asciiTheme="majorHAnsi" w:eastAsia="Calibri" w:hAnsiTheme="majorHAnsi" w:cstheme="minorHAnsi"/>
          <w:b/>
          <w:sz w:val="22"/>
          <w:szCs w:val="22"/>
          <w:lang w:eastAsia="en-US"/>
        </w:rPr>
        <w:t>WYKONAWC</w:t>
      </w:r>
      <w:r w:rsidR="00D6118E" w:rsidRPr="00F40352">
        <w:rPr>
          <w:rFonts w:asciiTheme="majorHAnsi" w:eastAsia="Calibri" w:hAnsiTheme="majorHAnsi" w:cstheme="minorHAnsi"/>
          <w:b/>
          <w:sz w:val="22"/>
          <w:szCs w:val="22"/>
          <w:lang w:eastAsia="en-US"/>
        </w:rPr>
        <w:t>Y W </w:t>
      </w:r>
      <w:r w:rsidR="00071F7E" w:rsidRPr="00F40352">
        <w:rPr>
          <w:rFonts w:asciiTheme="majorHAnsi" w:eastAsia="Calibri" w:hAnsiTheme="majorHAnsi" w:cstheme="minorHAnsi"/>
          <w:b/>
          <w:sz w:val="22"/>
          <w:szCs w:val="22"/>
          <w:lang w:eastAsia="en-US"/>
        </w:rPr>
        <w:t>TOKU POSTĘP</w:t>
      </w:r>
      <w:r w:rsidR="008606D1" w:rsidRPr="00F40352">
        <w:rPr>
          <w:rFonts w:asciiTheme="majorHAnsi" w:eastAsia="Calibri" w:hAnsiTheme="majorHAnsi" w:cstheme="minorHAnsi"/>
          <w:b/>
          <w:sz w:val="22"/>
          <w:szCs w:val="22"/>
          <w:lang w:eastAsia="en-US"/>
        </w:rPr>
        <w:t xml:space="preserve">OWANIA O UDZIELENIE ZAMÓWIENIA </w:t>
      </w:r>
    </w:p>
    <w:p w:rsidR="00772C43" w:rsidRPr="00F40352" w:rsidRDefault="00772C43"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Środki ochrony prawnej określone w niniejszym dziale przysługują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uczestnikowi konkursu oraz innemu podmiotowi, jeżeli ma lub miał interes w uzyskaniu zamówienia lub nagrody w konkursie oraz poniósł lub może ponieść szkodę w wyniku naruszenia przez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przepisów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w:t>
      </w:r>
    </w:p>
    <w:p w:rsidR="00772C43" w:rsidRPr="00F40352" w:rsidRDefault="00772C43"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oraz Rzecznikowi Małych i Średnich Przedsiębiorców</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Odwołanie przysługuje na: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niezgodną z przepisami ustawy czynność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podjętą w postępowaniu o udzielenie zamówienia, o zawarcie umowy ramowej, dynamicznym systemie zakupów, systemie kwalifikowania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ów lub konkursie, w tym na projektowane postanowienie umowy;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2) zaniechanie czynności w postępowaniu o udzielenie zamówienia, o zawarcie umowy ramowej, dynamicznym systemie zakupów, systemie kwalifikowania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ów lub konkursie, do której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był obowiązany na podstawie ustawy;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3) zaniechanie przeprowadzenia postępowania o udzielenie zamówienia lub zorganizowania konkursu na podstawie ustawy, mimo że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był do tego obowiązany. </w:t>
      </w:r>
    </w:p>
    <w:p w:rsidR="00405BDD" w:rsidRPr="00F40352" w:rsidRDefault="00F813F9"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2</w:t>
      </w:r>
      <w:r w:rsidR="00405BDD" w:rsidRPr="00F40352">
        <w:rPr>
          <w:rFonts w:asciiTheme="majorHAnsi" w:hAnsiTheme="majorHAnsi" w:cstheme="minorHAnsi"/>
          <w:sz w:val="22"/>
          <w:szCs w:val="22"/>
        </w:rPr>
        <w:t xml:space="preserve">. Odwołanie wnosi się do Prezesa Izby. </w:t>
      </w:r>
    </w:p>
    <w:p w:rsidR="00405BDD" w:rsidRPr="00F40352" w:rsidRDefault="00F813F9"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3</w:t>
      </w:r>
      <w:r w:rsidR="00405BDD" w:rsidRPr="00F40352">
        <w:rPr>
          <w:rFonts w:asciiTheme="majorHAnsi" w:hAnsiTheme="majorHAnsi" w:cstheme="minorHAnsi"/>
          <w:sz w:val="22"/>
          <w:szCs w:val="22"/>
        </w:rPr>
        <w:t xml:space="preserve">. Odwołujący przekazuje </w:t>
      </w:r>
      <w:r w:rsidR="00406BED" w:rsidRPr="00F40352">
        <w:rPr>
          <w:rFonts w:asciiTheme="majorHAnsi" w:hAnsiTheme="majorHAnsi" w:cstheme="minorHAnsi"/>
          <w:sz w:val="22"/>
          <w:szCs w:val="22"/>
        </w:rPr>
        <w:t>Zamawia</w:t>
      </w:r>
      <w:r w:rsidR="00405BDD" w:rsidRPr="00F40352">
        <w:rPr>
          <w:rFonts w:asciiTheme="majorHAnsi" w:hAnsiTheme="majorHAnsi" w:cstheme="minorHAnsi"/>
          <w:sz w:val="22"/>
          <w:szCs w:val="22"/>
        </w:rPr>
        <w:t xml:space="preserve">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05BDD" w:rsidRPr="00F40352" w:rsidRDefault="00F813F9"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4</w:t>
      </w:r>
      <w:r w:rsidR="00405BDD" w:rsidRPr="00F40352">
        <w:rPr>
          <w:rFonts w:asciiTheme="majorHAnsi" w:hAnsiTheme="majorHAnsi" w:cstheme="minorHAnsi"/>
          <w:sz w:val="22"/>
          <w:szCs w:val="22"/>
        </w:rPr>
        <w:t xml:space="preserve">. Domniemywa się, że </w:t>
      </w:r>
      <w:r w:rsidR="00406BED" w:rsidRPr="00F40352">
        <w:rPr>
          <w:rFonts w:asciiTheme="majorHAnsi" w:hAnsiTheme="majorHAnsi" w:cstheme="minorHAnsi"/>
          <w:sz w:val="22"/>
          <w:szCs w:val="22"/>
        </w:rPr>
        <w:t>Zamawia</w:t>
      </w:r>
      <w:r w:rsidR="00405BDD" w:rsidRPr="00F40352">
        <w:rPr>
          <w:rFonts w:asciiTheme="majorHAnsi" w:hAnsiTheme="majorHAnsi" w:cstheme="minorHAnsi"/>
          <w:sz w:val="22"/>
          <w:szCs w:val="22"/>
        </w:rPr>
        <w:t xml:space="preserve">jący mógł zapoznać się z treścią odwołania przed upływem terminu do jego wniesienia, jeżeli przekazanie odpowiednio odwołania albo jego kopii nastąpiło przed upływem terminu do jego wniesienia przy użyciu środków komunikacji elektronicznej. </w:t>
      </w:r>
    </w:p>
    <w:p w:rsidR="00405BDD" w:rsidRPr="00F40352" w:rsidRDefault="00F813F9"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5</w:t>
      </w:r>
      <w:r w:rsidR="00405BDD" w:rsidRPr="00F40352">
        <w:rPr>
          <w:rFonts w:asciiTheme="majorHAnsi" w:hAnsiTheme="majorHAnsi" w:cstheme="minorHAnsi"/>
          <w:sz w:val="22"/>
          <w:szCs w:val="22"/>
        </w:rPr>
        <w:t xml:space="preserve">. Odwołanie wnosi się: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w przypadku zamówień, których wartość jest równa albo przekracza progi unijne, w terminie: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a) 10 dni od dnia przekazania informacji o czynności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stanowiącej podstawę jego wniesienia, jeżeli informacja została przekazana przy użyciu środków komunikacji elektronicznej,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b) 15 dni od dnia przekazania informacji o czynności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stanowiącej podstawę jego wniesienia, jeżeli informacja została przekazana w sposób inny niż określony w lit. a;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2) w przypadku zamówień, których wartość jest mniejsza niż progi unijne, w terminie: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a) 5 dni od dnia przekazania informacji o czynności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jącego stanowiącej podstawę jego wniesienia, jeżeli informacja została przekazana przy użyciu środków komunikacji elektronicznej,</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b) 10 dni od dnia przekazania informacji o czynności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jącego stanowiącej podstawę jego wniesienia, jeżeli informacja została przekazana w sposób inny niż określony w lit. a. </w:t>
      </w:r>
    </w:p>
    <w:p w:rsidR="00405BDD" w:rsidRPr="00F40352" w:rsidRDefault="00F813F9"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6</w:t>
      </w:r>
      <w:r w:rsidR="00405BDD" w:rsidRPr="00F40352">
        <w:rPr>
          <w:rFonts w:asciiTheme="majorHAnsi" w:hAnsiTheme="majorHAnsi" w:cstheme="minorHAnsi"/>
          <w:sz w:val="22"/>
          <w:szCs w:val="22"/>
        </w:rPr>
        <w:t xml:space="preserve">. Odwołanie wobec treści ogłoszenia wszczynającego postępowanie o udzielenie zamówienia lub konkurs lub wobec treści dokumentów zamówienia wnosi się w terminie: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7. Odwołanie w przypadkach innych niż określone w ust. 1 i 2 wnosi się w terminie: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8. Jeżeli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nie opublikował ogłoszenia o zamiarze zawarcia umowy lub mimo takiego obowiązku nie przesłał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zawiadomienia o wyborze najkorzystniejszej oferty lub nie zaprosił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y do złożenia oferty w ramach dynamicznego systemu zakupów lub umowy ramowej, odwołanie wnosi się nie później niż w terminie: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2) 6 miesięcy od dnia zawarcia umowy, jeżeli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lastRenderedPageBreak/>
        <w:t xml:space="preserve">a) nie opublikował w Dzienniku Urzędowym Unii Europejskiej ogłoszenia o udzieleniu zamówienia albo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3) miesiąca od dnia zawarcia umowy, jeżeli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 xml:space="preserve">jący: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 xml:space="preserve">a) nie zamieścił w Biuletynie Zamówień Publicznych ogłoszenia o wyniku postępowania albo </w:t>
      </w:r>
    </w:p>
    <w:p w:rsidR="00405BDD" w:rsidRPr="00F40352" w:rsidRDefault="00405BDD" w:rsidP="000F1C99">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b) zamieścił w Biuletynie Zamówień Publicznych ogłoszenie o wyniku postępowania, które nie zawiera uzasadnienia udzielenia zamówienia w trybie negocjacji bez ogłoszenia albo zamówienia z wolnej ręki.</w:t>
      </w:r>
    </w:p>
    <w:p w:rsidR="00626CC6" w:rsidRPr="00F40352" w:rsidRDefault="00602F03" w:rsidP="002C40D2">
      <w:pPr>
        <w:autoSpaceDE w:val="0"/>
        <w:autoSpaceDN w:val="0"/>
        <w:adjustRightInd w:val="0"/>
        <w:spacing w:after="1"/>
        <w:jc w:val="both"/>
        <w:rPr>
          <w:rFonts w:asciiTheme="majorHAnsi" w:hAnsiTheme="majorHAnsi" w:cstheme="minorHAnsi"/>
          <w:sz w:val="22"/>
          <w:szCs w:val="22"/>
        </w:rPr>
      </w:pPr>
      <w:r w:rsidRPr="00F40352">
        <w:rPr>
          <w:rFonts w:asciiTheme="majorHAnsi" w:hAnsiTheme="majorHAnsi" w:cstheme="minorHAnsi"/>
          <w:sz w:val="22"/>
          <w:szCs w:val="22"/>
        </w:rPr>
        <w:t>9. Zgodnie z art. 579 ust. 1 na orzeczenie Izby oraz postanowienie Prezesa Izby, o którym mowa wart. 519 ust.1, stronom oraz uczestnikom postępowania odwoławcz</w:t>
      </w:r>
      <w:r w:rsidR="002C40D2" w:rsidRPr="00F40352">
        <w:rPr>
          <w:rFonts w:asciiTheme="majorHAnsi" w:hAnsiTheme="majorHAnsi" w:cstheme="minorHAnsi"/>
          <w:sz w:val="22"/>
          <w:szCs w:val="22"/>
        </w:rPr>
        <w:t>ego przysługuje skarga do sądu.</w:t>
      </w:r>
    </w:p>
    <w:p w:rsidR="002C40D2" w:rsidRPr="00F40352" w:rsidRDefault="002C40D2" w:rsidP="008560AA">
      <w:pPr>
        <w:spacing w:line="260" w:lineRule="atLeast"/>
        <w:ind w:left="426" w:hanging="426"/>
        <w:rPr>
          <w:rFonts w:asciiTheme="majorHAnsi" w:eastAsia="Calibri" w:hAnsiTheme="majorHAnsi" w:cstheme="minorHAnsi"/>
          <w:b/>
          <w:sz w:val="22"/>
          <w:szCs w:val="22"/>
          <w:lang w:eastAsia="en-US"/>
        </w:rPr>
      </w:pPr>
    </w:p>
    <w:p w:rsidR="00CD34A9" w:rsidRPr="00F40352" w:rsidRDefault="00CD34A9" w:rsidP="008560AA">
      <w:pPr>
        <w:spacing w:line="260" w:lineRule="atLeast"/>
        <w:ind w:left="426" w:hanging="426"/>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XXII.  WYMAGANIA DOTYCZĄCE WADIUM</w:t>
      </w:r>
    </w:p>
    <w:p w:rsidR="00626CC6" w:rsidRPr="00F40352" w:rsidRDefault="00F86B4C" w:rsidP="002C40D2">
      <w:pPr>
        <w:spacing w:line="260" w:lineRule="atLeast"/>
        <w:ind w:left="426" w:hanging="426"/>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Zamawiający nie wymaga wniesienia wadium w przedmiotowym postępowaniu.</w:t>
      </w:r>
    </w:p>
    <w:p w:rsidR="002C40D2" w:rsidRPr="00F40352" w:rsidRDefault="002C40D2" w:rsidP="00D668AF">
      <w:pPr>
        <w:spacing w:line="260" w:lineRule="atLeast"/>
        <w:jc w:val="both"/>
        <w:rPr>
          <w:rFonts w:asciiTheme="majorHAnsi" w:eastAsia="Calibri" w:hAnsiTheme="majorHAnsi" w:cstheme="minorHAnsi"/>
          <w:b/>
          <w:sz w:val="22"/>
          <w:szCs w:val="22"/>
          <w:lang w:eastAsia="en-US"/>
        </w:rPr>
      </w:pPr>
    </w:p>
    <w:p w:rsidR="00F86B4C" w:rsidRPr="00F40352" w:rsidRDefault="001F445B" w:rsidP="00D668AF">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XXIII. INFORMACJE </w:t>
      </w:r>
      <w:r w:rsidR="00195600" w:rsidRPr="00F40352">
        <w:rPr>
          <w:rFonts w:asciiTheme="majorHAnsi" w:eastAsia="Calibri" w:hAnsiTheme="majorHAnsi" w:cstheme="minorHAnsi"/>
          <w:b/>
          <w:sz w:val="22"/>
          <w:szCs w:val="22"/>
          <w:lang w:eastAsia="en-US"/>
        </w:rPr>
        <w:t>DOTYCZĄCE ZABEZPIECZ</w:t>
      </w:r>
      <w:r w:rsidR="00C979D1" w:rsidRPr="00F40352">
        <w:rPr>
          <w:rFonts w:asciiTheme="majorHAnsi" w:eastAsia="Calibri" w:hAnsiTheme="majorHAnsi" w:cstheme="minorHAnsi"/>
          <w:b/>
          <w:sz w:val="22"/>
          <w:szCs w:val="22"/>
          <w:lang w:eastAsia="en-US"/>
        </w:rPr>
        <w:t>ENIA NALEŻYTEGO WYKONANIA UMOWY</w:t>
      </w:r>
    </w:p>
    <w:p w:rsidR="00CC263D" w:rsidRPr="00F40352" w:rsidRDefault="00F86B4C" w:rsidP="00F86B4C">
      <w:pPr>
        <w:spacing w:line="260" w:lineRule="atLeast"/>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Zamawiający nie wymaga od wybranego Wykonawcy wniesienia zabezpiecze</w:t>
      </w:r>
      <w:r w:rsidR="00E87FE5" w:rsidRPr="00F40352">
        <w:rPr>
          <w:rFonts w:asciiTheme="majorHAnsi" w:eastAsia="Calibri" w:hAnsiTheme="majorHAnsi" w:cstheme="minorHAnsi"/>
          <w:sz w:val="22"/>
          <w:szCs w:val="22"/>
          <w:lang w:eastAsia="en-US"/>
        </w:rPr>
        <w:t>nia należytego wykonania umowy.</w:t>
      </w:r>
    </w:p>
    <w:p w:rsidR="00626CC6" w:rsidRPr="00F40352" w:rsidRDefault="00626CC6" w:rsidP="008560AA">
      <w:pPr>
        <w:spacing w:line="260" w:lineRule="atLeast"/>
        <w:jc w:val="both"/>
        <w:rPr>
          <w:rFonts w:asciiTheme="majorHAnsi" w:eastAsia="Calibri" w:hAnsiTheme="majorHAnsi" w:cstheme="minorHAnsi"/>
          <w:b/>
          <w:sz w:val="22"/>
          <w:szCs w:val="22"/>
          <w:lang w:eastAsia="en-US"/>
        </w:rPr>
      </w:pPr>
    </w:p>
    <w:p w:rsidR="00F707C9" w:rsidRPr="00F40352" w:rsidRDefault="00F22369" w:rsidP="008560AA">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XXIV.INFORMACJE DOTYCZĄCE OFERT WARIANTOWYCH </w:t>
      </w:r>
    </w:p>
    <w:p w:rsidR="00626CC6" w:rsidRPr="00F40352" w:rsidRDefault="00406BED" w:rsidP="002C40D2">
      <w:pPr>
        <w:jc w:val="both"/>
        <w:rPr>
          <w:rFonts w:asciiTheme="majorHAnsi" w:hAnsiTheme="majorHAnsi" w:cstheme="minorHAnsi"/>
          <w:sz w:val="22"/>
          <w:szCs w:val="22"/>
        </w:rPr>
      </w:pPr>
      <w:r w:rsidRPr="00F40352">
        <w:rPr>
          <w:rFonts w:asciiTheme="majorHAnsi" w:hAnsiTheme="majorHAnsi" w:cstheme="minorHAnsi"/>
          <w:sz w:val="22"/>
          <w:szCs w:val="22"/>
        </w:rPr>
        <w:t>Zamawia</w:t>
      </w:r>
      <w:r w:rsidR="00F707C9" w:rsidRPr="00F40352">
        <w:rPr>
          <w:rFonts w:asciiTheme="majorHAnsi" w:hAnsiTheme="majorHAnsi" w:cstheme="minorHAnsi"/>
          <w:sz w:val="22"/>
          <w:szCs w:val="22"/>
        </w:rPr>
        <w:t>jący nie dopuszcz</w:t>
      </w:r>
      <w:r w:rsidR="00E87FE5" w:rsidRPr="00F40352">
        <w:rPr>
          <w:rFonts w:asciiTheme="majorHAnsi" w:hAnsiTheme="majorHAnsi" w:cstheme="minorHAnsi"/>
          <w:sz w:val="22"/>
          <w:szCs w:val="22"/>
        </w:rPr>
        <w:t>a składania ofert wariantowych.</w:t>
      </w:r>
    </w:p>
    <w:p w:rsidR="002C40D2" w:rsidRPr="00F40352" w:rsidRDefault="002C40D2" w:rsidP="008560AA">
      <w:pPr>
        <w:spacing w:line="260" w:lineRule="atLeast"/>
        <w:jc w:val="both"/>
        <w:rPr>
          <w:rFonts w:asciiTheme="majorHAnsi" w:eastAsia="Calibri" w:hAnsiTheme="majorHAnsi" w:cstheme="minorHAnsi"/>
          <w:b/>
          <w:sz w:val="22"/>
          <w:szCs w:val="22"/>
          <w:lang w:eastAsia="en-US"/>
        </w:rPr>
      </w:pPr>
    </w:p>
    <w:p w:rsidR="00F22369" w:rsidRPr="00F40352" w:rsidRDefault="00F22369" w:rsidP="008560AA">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XXV. INFORMACJE DOTYCZĄCE ZWARCIA UMOWY RAMOWEJ</w:t>
      </w:r>
    </w:p>
    <w:p w:rsidR="00626CC6" w:rsidRPr="00F40352" w:rsidRDefault="00406BED" w:rsidP="002C40D2">
      <w:pPr>
        <w:jc w:val="both"/>
        <w:rPr>
          <w:rFonts w:asciiTheme="majorHAnsi" w:hAnsiTheme="majorHAnsi" w:cstheme="minorHAnsi"/>
          <w:sz w:val="22"/>
          <w:szCs w:val="22"/>
        </w:rPr>
      </w:pPr>
      <w:r w:rsidRPr="00F40352">
        <w:rPr>
          <w:rFonts w:asciiTheme="majorHAnsi" w:hAnsiTheme="majorHAnsi" w:cstheme="minorHAnsi"/>
          <w:sz w:val="22"/>
          <w:szCs w:val="22"/>
        </w:rPr>
        <w:t>Zamawia</w:t>
      </w:r>
      <w:r w:rsidR="00F707C9" w:rsidRPr="00F40352">
        <w:rPr>
          <w:rFonts w:asciiTheme="majorHAnsi" w:hAnsiTheme="majorHAnsi" w:cstheme="minorHAnsi"/>
          <w:sz w:val="22"/>
          <w:szCs w:val="22"/>
        </w:rPr>
        <w:t>jący nie prze</w:t>
      </w:r>
      <w:r w:rsidR="00E87FE5" w:rsidRPr="00F40352">
        <w:rPr>
          <w:rFonts w:asciiTheme="majorHAnsi" w:hAnsiTheme="majorHAnsi" w:cstheme="minorHAnsi"/>
          <w:sz w:val="22"/>
          <w:szCs w:val="22"/>
        </w:rPr>
        <w:t xml:space="preserve">widuje zawarcia umowy ramowej. </w:t>
      </w:r>
    </w:p>
    <w:p w:rsidR="002C40D2" w:rsidRPr="00F40352" w:rsidRDefault="002C40D2" w:rsidP="00C979D1">
      <w:pPr>
        <w:spacing w:line="260" w:lineRule="atLeast"/>
        <w:jc w:val="both"/>
        <w:rPr>
          <w:rFonts w:asciiTheme="majorHAnsi" w:eastAsia="Calibri" w:hAnsiTheme="majorHAnsi" w:cstheme="minorHAnsi"/>
          <w:b/>
          <w:sz w:val="22"/>
          <w:szCs w:val="22"/>
          <w:lang w:eastAsia="en-US"/>
        </w:rPr>
      </w:pPr>
    </w:p>
    <w:p w:rsidR="00B50E82" w:rsidRPr="00F40352" w:rsidRDefault="00F22369" w:rsidP="00C979D1">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XXVI. INFORMACJE O PRZEWIDYWANYCH ZAMÓWIENIACH, O KTÓRYCH MOWA W ART. 214 UST. 1 PKT. 7 I 8, JEŻELI ZAMWIAJĄCY PRZEWIDUJE UDZIELENIE TAKICH ZAMÓWIEŃ. </w:t>
      </w:r>
    </w:p>
    <w:p w:rsidR="00626CC6" w:rsidRPr="00F40352" w:rsidRDefault="00406BED" w:rsidP="00C979D1">
      <w:pPr>
        <w:spacing w:line="260" w:lineRule="atLeast"/>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w:t>
      </w:r>
      <w:r w:rsidR="005B2EB1" w:rsidRPr="00F40352">
        <w:rPr>
          <w:rFonts w:asciiTheme="majorHAnsi" w:eastAsia="Calibri" w:hAnsiTheme="majorHAnsi" w:cstheme="minorHAnsi"/>
          <w:sz w:val="22"/>
          <w:szCs w:val="22"/>
          <w:lang w:eastAsia="en-US"/>
        </w:rPr>
        <w:t>jący nie przewiduje zamówień, o któryc</w:t>
      </w:r>
      <w:r w:rsidR="00E87FE5" w:rsidRPr="00F40352">
        <w:rPr>
          <w:rFonts w:asciiTheme="majorHAnsi" w:eastAsia="Calibri" w:hAnsiTheme="majorHAnsi" w:cstheme="minorHAnsi"/>
          <w:sz w:val="22"/>
          <w:szCs w:val="22"/>
          <w:lang w:eastAsia="en-US"/>
        </w:rPr>
        <w:t>h mowa w art. 214 ust. 1 pkt 8.</w:t>
      </w:r>
    </w:p>
    <w:p w:rsidR="002C40D2" w:rsidRPr="00F40352" w:rsidRDefault="002C40D2" w:rsidP="00C979D1">
      <w:pPr>
        <w:spacing w:line="260" w:lineRule="atLeast"/>
        <w:jc w:val="both"/>
        <w:rPr>
          <w:rFonts w:asciiTheme="majorHAnsi" w:eastAsia="Calibri" w:hAnsiTheme="majorHAnsi" w:cstheme="minorHAnsi"/>
          <w:b/>
          <w:sz w:val="22"/>
          <w:szCs w:val="22"/>
          <w:lang w:eastAsia="en-US"/>
        </w:rPr>
      </w:pPr>
    </w:p>
    <w:p w:rsidR="00F22369" w:rsidRPr="00F40352" w:rsidRDefault="00F22369" w:rsidP="00C979D1">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XXVII. INFORMACJE DOTYCZĄCE WIZJI LOAKLNEJ</w:t>
      </w:r>
    </w:p>
    <w:p w:rsidR="00432C4B" w:rsidRPr="00F40352" w:rsidRDefault="00406BED" w:rsidP="00C979D1">
      <w:pPr>
        <w:spacing w:line="260" w:lineRule="atLeast"/>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w:t>
      </w:r>
      <w:r w:rsidR="00F707C9" w:rsidRPr="00F40352">
        <w:rPr>
          <w:rFonts w:asciiTheme="majorHAnsi" w:eastAsia="Calibri" w:hAnsiTheme="majorHAnsi" w:cstheme="minorHAnsi"/>
          <w:sz w:val="22"/>
          <w:szCs w:val="22"/>
          <w:lang w:eastAsia="en-US"/>
        </w:rPr>
        <w:t xml:space="preserve">jący nie przewiduje przeprowadzenia wizji lokalnej. </w:t>
      </w:r>
    </w:p>
    <w:p w:rsidR="002C40D2" w:rsidRPr="00F40352" w:rsidRDefault="002C40D2" w:rsidP="00C979D1">
      <w:pPr>
        <w:spacing w:line="260" w:lineRule="atLeast"/>
        <w:jc w:val="both"/>
        <w:rPr>
          <w:rFonts w:asciiTheme="majorHAnsi" w:eastAsia="Calibri" w:hAnsiTheme="majorHAnsi" w:cstheme="minorHAnsi"/>
          <w:b/>
          <w:sz w:val="22"/>
          <w:szCs w:val="22"/>
          <w:lang w:eastAsia="en-US"/>
        </w:rPr>
      </w:pPr>
    </w:p>
    <w:p w:rsidR="00F22369" w:rsidRPr="00F40352" w:rsidRDefault="008560AA" w:rsidP="00C979D1">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XXVIII. </w:t>
      </w:r>
      <w:r w:rsidR="00F22369" w:rsidRPr="00F40352">
        <w:rPr>
          <w:rFonts w:asciiTheme="majorHAnsi" w:eastAsia="Calibri" w:hAnsiTheme="majorHAnsi" w:cstheme="minorHAnsi"/>
          <w:b/>
          <w:sz w:val="22"/>
          <w:szCs w:val="22"/>
          <w:lang w:eastAsia="en-US"/>
        </w:rPr>
        <w:t>INFORMACJE DOTYCZĄCE WALUT OBCYCH</w:t>
      </w:r>
    </w:p>
    <w:p w:rsidR="005B2EB1" w:rsidRPr="00F40352" w:rsidRDefault="00406BED" w:rsidP="00C979D1">
      <w:pPr>
        <w:spacing w:line="260" w:lineRule="atLeast"/>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w:t>
      </w:r>
      <w:r w:rsidR="005B2EB1" w:rsidRPr="00F40352">
        <w:rPr>
          <w:rFonts w:asciiTheme="majorHAnsi" w:eastAsia="Calibri" w:hAnsiTheme="majorHAnsi" w:cstheme="minorHAnsi"/>
          <w:sz w:val="22"/>
          <w:szCs w:val="22"/>
          <w:lang w:eastAsia="en-US"/>
        </w:rPr>
        <w:t xml:space="preserve">jący nie wyraża zgody na prowadzenie rozliczeń między stronami w walutach obcych. Wszelkie rozliczenia między </w:t>
      </w:r>
      <w:r w:rsidRPr="00F40352">
        <w:rPr>
          <w:rFonts w:asciiTheme="majorHAnsi" w:eastAsia="Calibri" w:hAnsiTheme="majorHAnsi" w:cstheme="minorHAnsi"/>
          <w:sz w:val="22"/>
          <w:szCs w:val="22"/>
          <w:lang w:eastAsia="en-US"/>
        </w:rPr>
        <w:t>Zamawia</w:t>
      </w:r>
      <w:r w:rsidR="005B2EB1" w:rsidRPr="00F40352">
        <w:rPr>
          <w:rFonts w:asciiTheme="majorHAnsi" w:eastAsia="Calibri" w:hAnsiTheme="majorHAnsi" w:cstheme="minorHAnsi"/>
          <w:sz w:val="22"/>
          <w:szCs w:val="22"/>
          <w:lang w:eastAsia="en-US"/>
        </w:rPr>
        <w:t>jącym, a </w:t>
      </w:r>
      <w:r w:rsidR="00B57382" w:rsidRPr="00F40352">
        <w:rPr>
          <w:rFonts w:asciiTheme="majorHAnsi" w:eastAsia="Calibri" w:hAnsiTheme="majorHAnsi" w:cstheme="minorHAnsi"/>
          <w:sz w:val="22"/>
          <w:szCs w:val="22"/>
          <w:lang w:eastAsia="en-US"/>
        </w:rPr>
        <w:t>Wykonawc</w:t>
      </w:r>
      <w:r w:rsidR="005B2EB1" w:rsidRPr="00F40352">
        <w:rPr>
          <w:rFonts w:asciiTheme="majorHAnsi" w:eastAsia="Calibri" w:hAnsiTheme="majorHAnsi" w:cstheme="minorHAnsi"/>
          <w:sz w:val="22"/>
          <w:szCs w:val="22"/>
          <w:lang w:eastAsia="en-US"/>
        </w:rPr>
        <w:t>ą związane z realizacją zamówienia dokonywane będą w złotych polskich (PLN).</w:t>
      </w:r>
    </w:p>
    <w:p w:rsidR="00626CC6" w:rsidRPr="00F40352" w:rsidRDefault="005B2EB1" w:rsidP="00C979D1">
      <w:pPr>
        <w:spacing w:line="260" w:lineRule="atLeast"/>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 xml:space="preserve">Dla potrzeb oceny spełniania warunku określonego powyżej, jeśli wartości zostaną podane w walutach innych niż PLN, </w:t>
      </w:r>
      <w:r w:rsidR="00406BED" w:rsidRPr="00F40352">
        <w:rPr>
          <w:rFonts w:asciiTheme="majorHAnsi" w:eastAsia="Calibri" w:hAnsiTheme="majorHAnsi" w:cstheme="minorHAnsi"/>
          <w:sz w:val="22"/>
          <w:szCs w:val="22"/>
          <w:lang w:eastAsia="en-US"/>
        </w:rPr>
        <w:t>Zamawia</w:t>
      </w:r>
      <w:r w:rsidRPr="00F40352">
        <w:rPr>
          <w:rFonts w:asciiTheme="majorHAnsi" w:eastAsia="Calibri" w:hAnsiTheme="majorHAnsi" w:cstheme="minorHAnsi"/>
          <w:sz w:val="22"/>
          <w:szCs w:val="22"/>
          <w:lang w:eastAsia="en-US"/>
        </w:rPr>
        <w:t>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w:t>
      </w:r>
      <w:r w:rsidR="00E87FE5" w:rsidRPr="00F40352">
        <w:rPr>
          <w:rFonts w:asciiTheme="majorHAnsi" w:eastAsia="Calibri" w:hAnsiTheme="majorHAnsi" w:cstheme="minorHAnsi"/>
          <w:sz w:val="22"/>
          <w:szCs w:val="22"/>
          <w:lang w:eastAsia="en-US"/>
        </w:rPr>
        <w:t>tórym zostanie on opublikowany.</w:t>
      </w:r>
    </w:p>
    <w:p w:rsidR="002C40D2" w:rsidRPr="00F40352" w:rsidRDefault="002C40D2" w:rsidP="00C979D1">
      <w:pPr>
        <w:spacing w:line="260" w:lineRule="atLeast"/>
        <w:jc w:val="both"/>
        <w:rPr>
          <w:rFonts w:asciiTheme="majorHAnsi" w:eastAsia="Calibri" w:hAnsiTheme="majorHAnsi" w:cstheme="minorHAnsi"/>
          <w:b/>
          <w:sz w:val="22"/>
          <w:szCs w:val="22"/>
          <w:lang w:eastAsia="en-US"/>
        </w:rPr>
      </w:pPr>
    </w:p>
    <w:p w:rsidR="00B50E82" w:rsidRPr="00F40352" w:rsidRDefault="008560AA" w:rsidP="00C979D1">
      <w:pPr>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XXIX. </w:t>
      </w:r>
      <w:r w:rsidR="00F22369" w:rsidRPr="00F40352">
        <w:rPr>
          <w:rFonts w:asciiTheme="majorHAnsi" w:eastAsia="Calibri" w:hAnsiTheme="majorHAnsi" w:cstheme="minorHAnsi"/>
          <w:b/>
          <w:sz w:val="22"/>
          <w:szCs w:val="22"/>
          <w:lang w:eastAsia="en-US"/>
        </w:rPr>
        <w:t xml:space="preserve">INFORMACJE DOTYCZĄCE ZASTOSOWANIA AUKCJI ELEKTRONICZNEJ </w:t>
      </w:r>
    </w:p>
    <w:p w:rsidR="00626CC6" w:rsidRPr="00F40352" w:rsidRDefault="00406BED" w:rsidP="002C40D2">
      <w:pPr>
        <w:spacing w:line="260" w:lineRule="atLeast"/>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w:t>
      </w:r>
      <w:r w:rsidR="00B50E82" w:rsidRPr="00F40352">
        <w:rPr>
          <w:rFonts w:asciiTheme="majorHAnsi" w:eastAsia="Calibri" w:hAnsiTheme="majorHAnsi" w:cstheme="minorHAnsi"/>
          <w:sz w:val="22"/>
          <w:szCs w:val="22"/>
          <w:lang w:eastAsia="en-US"/>
        </w:rPr>
        <w:t xml:space="preserve">jący nie przewiduje zastosowania aukcji elektronicznej. </w:t>
      </w:r>
    </w:p>
    <w:p w:rsidR="002C40D2" w:rsidRPr="00F40352" w:rsidRDefault="002C40D2" w:rsidP="002A04C0">
      <w:pPr>
        <w:jc w:val="both"/>
        <w:rPr>
          <w:rFonts w:asciiTheme="majorHAnsi" w:eastAsia="Calibri" w:hAnsiTheme="majorHAnsi" w:cstheme="minorHAnsi"/>
          <w:b/>
          <w:sz w:val="22"/>
          <w:szCs w:val="22"/>
          <w:lang w:eastAsia="en-US"/>
        </w:rPr>
      </w:pPr>
    </w:p>
    <w:p w:rsidR="00F22369" w:rsidRPr="00F40352" w:rsidRDefault="008560AA" w:rsidP="002A04C0">
      <w:p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XXX. </w:t>
      </w:r>
      <w:r w:rsidR="00F22369" w:rsidRPr="00F40352">
        <w:rPr>
          <w:rFonts w:asciiTheme="majorHAnsi" w:eastAsia="Calibri" w:hAnsiTheme="majorHAnsi" w:cstheme="minorHAnsi"/>
          <w:b/>
          <w:sz w:val="22"/>
          <w:szCs w:val="22"/>
          <w:lang w:eastAsia="en-US"/>
        </w:rPr>
        <w:t>INFORMACJE DOTYCZĄCE ZWRO</w:t>
      </w:r>
      <w:r w:rsidR="001F57A9" w:rsidRPr="00F40352">
        <w:rPr>
          <w:rFonts w:asciiTheme="majorHAnsi" w:eastAsia="Calibri" w:hAnsiTheme="majorHAnsi" w:cstheme="minorHAnsi"/>
          <w:b/>
          <w:sz w:val="22"/>
          <w:szCs w:val="22"/>
          <w:lang w:eastAsia="en-US"/>
        </w:rPr>
        <w:t>T</w:t>
      </w:r>
      <w:r w:rsidR="00F22369" w:rsidRPr="00F40352">
        <w:rPr>
          <w:rFonts w:asciiTheme="majorHAnsi" w:eastAsia="Calibri" w:hAnsiTheme="majorHAnsi" w:cstheme="minorHAnsi"/>
          <w:b/>
          <w:sz w:val="22"/>
          <w:szCs w:val="22"/>
          <w:lang w:eastAsia="en-US"/>
        </w:rPr>
        <w:t>U KOSZTÓW UDZIAŁU W POSTĘPOWANIU</w:t>
      </w:r>
    </w:p>
    <w:p w:rsidR="00626CC6" w:rsidRPr="00F40352" w:rsidRDefault="00406BED" w:rsidP="008560AA">
      <w:pPr>
        <w:jc w:val="both"/>
        <w:rPr>
          <w:rFonts w:asciiTheme="majorHAnsi" w:hAnsiTheme="majorHAnsi" w:cstheme="minorHAnsi"/>
          <w:bCs/>
          <w:sz w:val="22"/>
          <w:szCs w:val="22"/>
        </w:rPr>
      </w:pPr>
      <w:r w:rsidRPr="00F40352">
        <w:rPr>
          <w:rFonts w:asciiTheme="majorHAnsi" w:hAnsiTheme="majorHAnsi" w:cstheme="minorHAnsi"/>
          <w:bCs/>
          <w:sz w:val="22"/>
          <w:szCs w:val="22"/>
        </w:rPr>
        <w:t>Zamawia</w:t>
      </w:r>
      <w:r w:rsidR="004C38C1" w:rsidRPr="00F40352">
        <w:rPr>
          <w:rFonts w:asciiTheme="majorHAnsi" w:hAnsiTheme="majorHAnsi" w:cstheme="minorHAnsi"/>
          <w:bCs/>
          <w:sz w:val="22"/>
          <w:szCs w:val="22"/>
        </w:rPr>
        <w:t>jący nie przewiduje zwrotu kosztów udziału w postępowaniu.</w:t>
      </w:r>
    </w:p>
    <w:p w:rsidR="002C40D2" w:rsidRPr="00F40352" w:rsidRDefault="002C40D2" w:rsidP="008560AA">
      <w:pPr>
        <w:jc w:val="both"/>
        <w:rPr>
          <w:rFonts w:asciiTheme="majorHAnsi" w:eastAsia="Calibri" w:hAnsiTheme="majorHAnsi" w:cstheme="minorHAnsi"/>
          <w:b/>
          <w:sz w:val="22"/>
          <w:szCs w:val="22"/>
          <w:lang w:eastAsia="en-US"/>
        </w:rPr>
      </w:pPr>
    </w:p>
    <w:p w:rsidR="00F22369" w:rsidRPr="00F40352" w:rsidRDefault="008560AA" w:rsidP="008560AA">
      <w:p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XXXI.</w:t>
      </w:r>
      <w:r w:rsidR="00F22369" w:rsidRPr="00F40352">
        <w:rPr>
          <w:rFonts w:asciiTheme="majorHAnsi" w:eastAsia="Calibri" w:hAnsiTheme="majorHAnsi" w:cstheme="minorHAnsi"/>
          <w:b/>
          <w:sz w:val="22"/>
          <w:szCs w:val="22"/>
          <w:lang w:eastAsia="en-US"/>
        </w:rPr>
        <w:t xml:space="preserve">WYMAGANIA W ZAKRESIE ZATRUDNIENIA ART. </w:t>
      </w:r>
      <w:r w:rsidR="008260C8" w:rsidRPr="00F40352">
        <w:rPr>
          <w:rFonts w:asciiTheme="majorHAnsi" w:eastAsia="Calibri" w:hAnsiTheme="majorHAnsi" w:cstheme="minorHAnsi"/>
          <w:b/>
          <w:sz w:val="22"/>
          <w:szCs w:val="22"/>
          <w:lang w:eastAsia="en-US"/>
        </w:rPr>
        <w:t xml:space="preserve">95  I </w:t>
      </w:r>
      <w:r w:rsidR="00F22369" w:rsidRPr="00F40352">
        <w:rPr>
          <w:rFonts w:asciiTheme="majorHAnsi" w:eastAsia="Calibri" w:hAnsiTheme="majorHAnsi" w:cstheme="minorHAnsi"/>
          <w:b/>
          <w:sz w:val="22"/>
          <w:szCs w:val="22"/>
          <w:lang w:eastAsia="en-US"/>
        </w:rPr>
        <w:t>96 USTAWY</w:t>
      </w:r>
    </w:p>
    <w:p w:rsidR="00626CC6" w:rsidRPr="00F40352" w:rsidRDefault="00F86B4C" w:rsidP="002C40D2">
      <w:pPr>
        <w:spacing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Zamawiający nie przewiduje wymagań w zakresie zatrudnienia osób.</w:t>
      </w:r>
    </w:p>
    <w:p w:rsidR="002C40D2" w:rsidRPr="00F40352" w:rsidRDefault="002C40D2" w:rsidP="00C979D1">
      <w:pPr>
        <w:jc w:val="both"/>
        <w:rPr>
          <w:rFonts w:asciiTheme="majorHAnsi" w:eastAsia="Calibri" w:hAnsiTheme="majorHAnsi" w:cstheme="minorHAnsi"/>
          <w:b/>
          <w:sz w:val="22"/>
          <w:szCs w:val="22"/>
          <w:lang w:eastAsia="en-US"/>
        </w:rPr>
      </w:pPr>
    </w:p>
    <w:p w:rsidR="00F22369" w:rsidRPr="00F40352" w:rsidRDefault="00AC4235" w:rsidP="00C979D1">
      <w:p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XXXII. </w:t>
      </w:r>
      <w:r w:rsidR="00F22369" w:rsidRPr="00F40352">
        <w:rPr>
          <w:rFonts w:asciiTheme="majorHAnsi" w:eastAsia="Calibri" w:hAnsiTheme="majorHAnsi" w:cstheme="minorHAnsi"/>
          <w:b/>
          <w:sz w:val="22"/>
          <w:szCs w:val="22"/>
          <w:lang w:eastAsia="en-US"/>
        </w:rPr>
        <w:t>INFORMACJE DOTYCZĄCE ZASTRZEŻENIA MOŻLIWOŚCI UBIEGANIA SIĘ O UDZIELE</w:t>
      </w:r>
      <w:r w:rsidR="00C979D1" w:rsidRPr="00F40352">
        <w:rPr>
          <w:rFonts w:asciiTheme="majorHAnsi" w:eastAsia="Calibri" w:hAnsiTheme="majorHAnsi" w:cstheme="minorHAnsi"/>
          <w:b/>
          <w:sz w:val="22"/>
          <w:szCs w:val="22"/>
          <w:lang w:eastAsia="en-US"/>
        </w:rPr>
        <w:t>NIE ZAMÓWIENIA ART. 94 USTAWY</w:t>
      </w:r>
    </w:p>
    <w:p w:rsidR="00E87FE5" w:rsidRPr="00F40352" w:rsidRDefault="00406BED" w:rsidP="00AC4235">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w:t>
      </w:r>
      <w:r w:rsidR="00992C61" w:rsidRPr="00F40352">
        <w:rPr>
          <w:rFonts w:asciiTheme="majorHAnsi" w:eastAsia="Calibri" w:hAnsiTheme="majorHAnsi" w:cstheme="minorHAnsi"/>
          <w:sz w:val="22"/>
          <w:szCs w:val="22"/>
          <w:lang w:eastAsia="en-US"/>
        </w:rPr>
        <w:t xml:space="preserve">jący nie zastrzega możliwości ubiegania się o udzielenie zamówienia wyłącznie przez </w:t>
      </w:r>
      <w:r w:rsidR="00B57382" w:rsidRPr="00F40352">
        <w:rPr>
          <w:rFonts w:asciiTheme="majorHAnsi" w:eastAsia="Calibri" w:hAnsiTheme="majorHAnsi" w:cstheme="minorHAnsi"/>
          <w:sz w:val="22"/>
          <w:szCs w:val="22"/>
          <w:lang w:eastAsia="en-US"/>
        </w:rPr>
        <w:t>Wykonawc</w:t>
      </w:r>
      <w:r w:rsidR="00992C61" w:rsidRPr="00F40352">
        <w:rPr>
          <w:rFonts w:asciiTheme="majorHAnsi" w:eastAsia="Calibri" w:hAnsiTheme="majorHAnsi" w:cstheme="minorHAnsi"/>
          <w:sz w:val="22"/>
          <w:szCs w:val="22"/>
          <w:lang w:eastAsia="en-US"/>
        </w:rPr>
        <w:t xml:space="preserve">ów, o których mowa w art. 94 </w:t>
      </w:r>
      <w:proofErr w:type="spellStart"/>
      <w:r w:rsidR="00992C61" w:rsidRPr="00F40352">
        <w:rPr>
          <w:rFonts w:asciiTheme="majorHAnsi" w:eastAsia="Calibri" w:hAnsiTheme="majorHAnsi" w:cstheme="minorHAnsi"/>
          <w:sz w:val="22"/>
          <w:szCs w:val="22"/>
          <w:lang w:eastAsia="en-US"/>
        </w:rPr>
        <w:t>Pzp</w:t>
      </w:r>
      <w:proofErr w:type="spellEnd"/>
      <w:r w:rsidR="00992C61" w:rsidRPr="00F40352">
        <w:rPr>
          <w:rFonts w:asciiTheme="majorHAnsi" w:eastAsia="Calibri" w:hAnsiTheme="majorHAnsi" w:cstheme="minorHAnsi"/>
          <w:sz w:val="22"/>
          <w:szCs w:val="22"/>
          <w:lang w:eastAsia="en-US"/>
        </w:rPr>
        <w:t>.</w:t>
      </w:r>
    </w:p>
    <w:p w:rsidR="002C40D2" w:rsidRPr="00F40352" w:rsidRDefault="002C40D2" w:rsidP="00AC4235">
      <w:pPr>
        <w:jc w:val="both"/>
        <w:rPr>
          <w:rFonts w:asciiTheme="majorHAnsi" w:eastAsia="Calibri" w:hAnsiTheme="majorHAnsi" w:cstheme="minorHAnsi"/>
          <w:b/>
          <w:sz w:val="22"/>
          <w:szCs w:val="22"/>
          <w:lang w:eastAsia="en-US"/>
        </w:rPr>
      </w:pPr>
    </w:p>
    <w:p w:rsidR="00F22369" w:rsidRPr="00F40352" w:rsidRDefault="00AC4235" w:rsidP="00AC4235">
      <w:p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XXXIII. </w:t>
      </w:r>
      <w:r w:rsidR="00F22369" w:rsidRPr="00F40352">
        <w:rPr>
          <w:rFonts w:asciiTheme="majorHAnsi" w:eastAsia="Calibri" w:hAnsiTheme="majorHAnsi" w:cstheme="minorHAnsi"/>
          <w:b/>
          <w:sz w:val="22"/>
          <w:szCs w:val="22"/>
          <w:lang w:eastAsia="en-US"/>
        </w:rPr>
        <w:t xml:space="preserve">INFORMACJE DOTYCZĄCE OSOBISTEGO WYKONANIA KLUCZOWYCH ZADAŃ ART. 60 </w:t>
      </w:r>
      <w:r w:rsidR="00DA0A17" w:rsidRPr="00F40352">
        <w:rPr>
          <w:rFonts w:asciiTheme="majorHAnsi" w:eastAsia="Calibri" w:hAnsiTheme="majorHAnsi" w:cstheme="minorHAnsi"/>
          <w:b/>
          <w:sz w:val="22"/>
          <w:szCs w:val="22"/>
          <w:lang w:eastAsia="en-US"/>
        </w:rPr>
        <w:t>i</w:t>
      </w:r>
      <w:r w:rsidR="00F22369" w:rsidRPr="00F40352">
        <w:rPr>
          <w:rFonts w:asciiTheme="majorHAnsi" w:eastAsia="Calibri" w:hAnsiTheme="majorHAnsi" w:cstheme="minorHAnsi"/>
          <w:b/>
          <w:sz w:val="22"/>
          <w:szCs w:val="22"/>
          <w:lang w:eastAsia="en-US"/>
        </w:rPr>
        <w:t xml:space="preserve"> ART. 121 USTAWY. </w:t>
      </w:r>
    </w:p>
    <w:p w:rsidR="002A37DF" w:rsidRPr="00F40352" w:rsidRDefault="00406BED" w:rsidP="002C40D2">
      <w:pPr>
        <w:spacing w:line="276" w:lineRule="auto"/>
        <w:jc w:val="both"/>
        <w:rPr>
          <w:rFonts w:asciiTheme="majorHAnsi" w:hAnsiTheme="majorHAnsi" w:cstheme="minorHAnsi"/>
          <w:bCs/>
          <w:i/>
          <w:iCs/>
          <w:sz w:val="22"/>
          <w:szCs w:val="22"/>
        </w:rPr>
      </w:pPr>
      <w:r w:rsidRPr="00F40352">
        <w:rPr>
          <w:rFonts w:asciiTheme="majorHAnsi" w:hAnsiTheme="majorHAnsi" w:cstheme="minorHAnsi"/>
          <w:bCs/>
          <w:sz w:val="22"/>
          <w:szCs w:val="22"/>
        </w:rPr>
        <w:t>Zamawia</w:t>
      </w:r>
      <w:r w:rsidR="00A10D19" w:rsidRPr="00F40352">
        <w:rPr>
          <w:rFonts w:asciiTheme="majorHAnsi" w:hAnsiTheme="majorHAnsi" w:cstheme="minorHAnsi"/>
          <w:bCs/>
          <w:sz w:val="22"/>
          <w:szCs w:val="22"/>
        </w:rPr>
        <w:t>jący nie stawia wymagań w przedmiotowym zakresie</w:t>
      </w:r>
      <w:r w:rsidR="00A10D19" w:rsidRPr="00F40352">
        <w:rPr>
          <w:rFonts w:asciiTheme="majorHAnsi" w:hAnsiTheme="majorHAnsi" w:cstheme="minorHAnsi"/>
          <w:bCs/>
          <w:i/>
          <w:iCs/>
          <w:sz w:val="22"/>
          <w:szCs w:val="22"/>
        </w:rPr>
        <w:t>.</w:t>
      </w:r>
    </w:p>
    <w:p w:rsidR="002C40D2" w:rsidRPr="00F40352" w:rsidRDefault="002C40D2" w:rsidP="00AC4235">
      <w:pPr>
        <w:jc w:val="both"/>
        <w:rPr>
          <w:rFonts w:asciiTheme="majorHAnsi" w:eastAsia="Calibri" w:hAnsiTheme="majorHAnsi" w:cstheme="minorHAnsi"/>
          <w:b/>
          <w:sz w:val="22"/>
          <w:szCs w:val="22"/>
          <w:lang w:eastAsia="en-US"/>
        </w:rPr>
      </w:pPr>
    </w:p>
    <w:p w:rsidR="00F707C9" w:rsidRPr="00F40352" w:rsidRDefault="00AC4235" w:rsidP="00AC4235">
      <w:pPr>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XXXIV. </w:t>
      </w:r>
      <w:r w:rsidR="00F22369" w:rsidRPr="00F40352">
        <w:rPr>
          <w:rFonts w:asciiTheme="majorHAnsi" w:eastAsia="Calibri" w:hAnsiTheme="majorHAnsi" w:cstheme="minorHAnsi"/>
          <w:b/>
          <w:sz w:val="22"/>
          <w:szCs w:val="22"/>
          <w:lang w:eastAsia="en-US"/>
        </w:rPr>
        <w:t>INFORMACJE DOTYCZĄCE ZMOŻLIWOŚCI ZŁOŻENIA OFERT W</w:t>
      </w:r>
      <w:r w:rsidRPr="00F40352">
        <w:rPr>
          <w:rFonts w:asciiTheme="majorHAnsi" w:eastAsia="Calibri" w:hAnsiTheme="majorHAnsi" w:cstheme="minorHAnsi"/>
          <w:b/>
          <w:sz w:val="22"/>
          <w:szCs w:val="22"/>
          <w:lang w:eastAsia="en-US"/>
        </w:rPr>
        <w:t xml:space="preserve"> </w:t>
      </w:r>
      <w:r w:rsidR="00F22369" w:rsidRPr="00F40352">
        <w:rPr>
          <w:rFonts w:asciiTheme="majorHAnsi" w:eastAsia="Calibri" w:hAnsiTheme="majorHAnsi" w:cstheme="minorHAnsi"/>
          <w:b/>
          <w:sz w:val="22"/>
          <w:szCs w:val="22"/>
          <w:lang w:eastAsia="en-US"/>
        </w:rPr>
        <w:t>POSTACJI KATALOGÓW ELEKTRONICZNYCH ART. 93 USTAWY.</w:t>
      </w:r>
    </w:p>
    <w:p w:rsidR="00432C4B" w:rsidRPr="00F40352" w:rsidRDefault="00406BED" w:rsidP="002C40D2">
      <w:pPr>
        <w:jc w:val="both"/>
        <w:rPr>
          <w:rFonts w:asciiTheme="majorHAnsi" w:eastAsia="Calibri" w:hAnsiTheme="majorHAnsi" w:cstheme="minorHAnsi"/>
          <w:sz w:val="22"/>
          <w:szCs w:val="22"/>
          <w:lang w:eastAsia="en-US"/>
        </w:rPr>
      </w:pPr>
      <w:r w:rsidRPr="00F40352">
        <w:rPr>
          <w:rFonts w:asciiTheme="majorHAnsi" w:eastAsia="Calibri" w:hAnsiTheme="majorHAnsi" w:cstheme="minorHAnsi"/>
          <w:sz w:val="22"/>
          <w:szCs w:val="22"/>
          <w:lang w:eastAsia="en-US"/>
        </w:rPr>
        <w:t>Zamawia</w:t>
      </w:r>
      <w:r w:rsidR="00F707C9" w:rsidRPr="00F40352">
        <w:rPr>
          <w:rFonts w:asciiTheme="majorHAnsi" w:eastAsia="Calibri" w:hAnsiTheme="majorHAnsi" w:cstheme="minorHAnsi"/>
          <w:sz w:val="22"/>
          <w:szCs w:val="22"/>
          <w:lang w:eastAsia="en-US"/>
        </w:rPr>
        <w:t>jący nie przewiduje możliwości złożenia ofert w post</w:t>
      </w:r>
      <w:r w:rsidR="00E87FE5" w:rsidRPr="00F40352">
        <w:rPr>
          <w:rFonts w:asciiTheme="majorHAnsi" w:eastAsia="Calibri" w:hAnsiTheme="majorHAnsi" w:cstheme="minorHAnsi"/>
          <w:sz w:val="22"/>
          <w:szCs w:val="22"/>
          <w:lang w:eastAsia="en-US"/>
        </w:rPr>
        <w:t xml:space="preserve">aci katalogów elektronicznych. </w:t>
      </w:r>
    </w:p>
    <w:p w:rsidR="002C40D2" w:rsidRPr="00F40352" w:rsidRDefault="002C40D2" w:rsidP="0059425B">
      <w:pPr>
        <w:suppressAutoHyphens/>
        <w:spacing w:line="260" w:lineRule="atLeast"/>
        <w:jc w:val="both"/>
        <w:rPr>
          <w:rFonts w:asciiTheme="majorHAnsi" w:eastAsia="Calibri" w:hAnsiTheme="majorHAnsi" w:cstheme="minorHAnsi"/>
          <w:b/>
          <w:sz w:val="22"/>
          <w:szCs w:val="22"/>
          <w:lang w:eastAsia="en-US"/>
        </w:rPr>
      </w:pPr>
    </w:p>
    <w:p w:rsidR="0059425B" w:rsidRPr="00F40352" w:rsidRDefault="0059425B" w:rsidP="0059425B">
      <w:pPr>
        <w:suppressAutoHyphens/>
        <w:spacing w:line="260" w:lineRule="atLeast"/>
        <w:jc w:val="both"/>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XX</w:t>
      </w:r>
      <w:r w:rsidR="001618B7" w:rsidRPr="00F40352">
        <w:rPr>
          <w:rFonts w:asciiTheme="majorHAnsi" w:eastAsia="Calibri" w:hAnsiTheme="majorHAnsi" w:cstheme="minorHAnsi"/>
          <w:b/>
          <w:sz w:val="22"/>
          <w:szCs w:val="22"/>
          <w:lang w:eastAsia="en-US"/>
        </w:rPr>
        <w:t>XV</w:t>
      </w:r>
      <w:r w:rsidRPr="00F40352">
        <w:rPr>
          <w:rFonts w:asciiTheme="majorHAnsi" w:eastAsia="Calibri" w:hAnsiTheme="maj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F40352">
        <w:rPr>
          <w:rFonts w:asciiTheme="majorHAnsi" w:eastAsia="Calibri" w:hAnsiTheme="majorHAnsi" w:cstheme="minorHAnsi"/>
          <w:b/>
          <w:sz w:val="22"/>
          <w:szCs w:val="22"/>
          <w:lang w:eastAsia="en-US"/>
        </w:rPr>
        <w:t xml:space="preserve">ENIE ZAMÓWIENIA PUBLICZNEGO.   </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Administrator wyznaczył Inspektora Ochrony Danych Osobowych. Dane kontaktowe 92-213 Łódź, ul. Pomorska 251, pok. 328,  email: inspektor.odo@csk.umed.pl; tel. 42 675 76 22.</w:t>
      </w:r>
    </w:p>
    <w:p w:rsidR="00B42C6F" w:rsidRPr="00F40352" w:rsidRDefault="0047047D" w:rsidP="00B42C6F">
      <w:pPr>
        <w:pStyle w:val="Akapitzlist"/>
        <w:numPr>
          <w:ilvl w:val="0"/>
          <w:numId w:val="8"/>
        </w:numPr>
        <w:jc w:val="both"/>
        <w:rPr>
          <w:rFonts w:asciiTheme="majorHAnsi" w:hAnsiTheme="majorHAnsi" w:cstheme="minorHAnsi"/>
          <w:b/>
          <w:sz w:val="22"/>
          <w:szCs w:val="22"/>
          <w:u w:val="single"/>
        </w:rPr>
      </w:pPr>
      <w:r w:rsidRPr="00F40352">
        <w:rPr>
          <w:rFonts w:asciiTheme="majorHAnsi" w:hAnsiTheme="majorHAnsi" w:cstheme="minorHAnsi"/>
          <w:sz w:val="22"/>
          <w:szCs w:val="22"/>
        </w:rPr>
        <w:t>Administrator przetwarza Pani/Pana dane osobowe w celu związanym z postępowaniem o udzielenie zamówienia publicznego pod nazwą</w:t>
      </w:r>
      <w:r w:rsidR="00AC39AB" w:rsidRPr="00F40352">
        <w:rPr>
          <w:rFonts w:asciiTheme="majorHAnsi" w:hAnsiTheme="majorHAnsi" w:cstheme="minorHAnsi"/>
          <w:sz w:val="22"/>
          <w:szCs w:val="22"/>
        </w:rPr>
        <w:t xml:space="preserve"> </w:t>
      </w:r>
      <w:r w:rsidR="00D0181C" w:rsidRPr="00F40352">
        <w:rPr>
          <w:rFonts w:asciiTheme="majorHAnsi" w:hAnsiTheme="majorHAnsi" w:cstheme="minorHAnsi"/>
          <w:sz w:val="22"/>
          <w:szCs w:val="22"/>
        </w:rPr>
        <w:t>„</w:t>
      </w:r>
      <w:r w:rsidR="00662E97" w:rsidRPr="00F40352">
        <w:rPr>
          <w:rFonts w:asciiTheme="majorHAnsi" w:hAnsiTheme="majorHAnsi" w:cstheme="minorHAnsi"/>
          <w:b/>
          <w:bCs/>
          <w:sz w:val="22"/>
          <w:szCs w:val="22"/>
          <w:u w:val="single"/>
        </w:rPr>
        <w:t>Dostawa worków foliowych LDPE , HDP na odpady dla Centralnego Szpitala Klinicznego Uniwersytetu Medycznego w Łodzi przy ul. Pomorskiej 251 (ZP/</w:t>
      </w:r>
      <w:r w:rsidR="00BC78F5">
        <w:rPr>
          <w:rFonts w:asciiTheme="majorHAnsi" w:hAnsiTheme="majorHAnsi" w:cstheme="minorHAnsi"/>
          <w:b/>
          <w:bCs/>
          <w:sz w:val="22"/>
          <w:szCs w:val="22"/>
          <w:u w:val="single"/>
        </w:rPr>
        <w:t>12/</w:t>
      </w:r>
      <w:r w:rsidR="00662E97" w:rsidRPr="00F40352">
        <w:rPr>
          <w:rFonts w:asciiTheme="majorHAnsi" w:hAnsiTheme="majorHAnsi" w:cstheme="minorHAnsi"/>
          <w:b/>
          <w:bCs/>
          <w:sz w:val="22"/>
          <w:szCs w:val="22"/>
          <w:u w:val="single"/>
        </w:rPr>
        <w:t>202</w:t>
      </w:r>
      <w:r w:rsidR="00BC78F5">
        <w:rPr>
          <w:rFonts w:asciiTheme="majorHAnsi" w:hAnsiTheme="majorHAnsi" w:cstheme="minorHAnsi"/>
          <w:b/>
          <w:bCs/>
          <w:sz w:val="22"/>
          <w:szCs w:val="22"/>
          <w:u w:val="single"/>
        </w:rPr>
        <w:t>5</w:t>
      </w:r>
      <w:r w:rsidR="008E02A9" w:rsidRPr="00F40352">
        <w:rPr>
          <w:rFonts w:asciiTheme="majorHAnsi" w:hAnsiTheme="majorHAnsi" w:cstheme="minorHAnsi"/>
          <w:b/>
          <w:bCs/>
          <w:sz w:val="22"/>
          <w:szCs w:val="22"/>
          <w:u w:val="single"/>
        </w:rPr>
        <w:t>)</w:t>
      </w:r>
    </w:p>
    <w:p w:rsidR="0047047D" w:rsidRPr="00F40352" w:rsidRDefault="00D0181C" w:rsidP="00CD1EF9">
      <w:pPr>
        <w:pStyle w:val="Akapitzlist"/>
        <w:ind w:left="720"/>
        <w:jc w:val="both"/>
        <w:rPr>
          <w:rFonts w:asciiTheme="majorHAnsi" w:hAnsiTheme="majorHAnsi" w:cstheme="minorHAnsi"/>
          <w:b/>
          <w:sz w:val="22"/>
          <w:szCs w:val="22"/>
          <w:u w:val="single"/>
        </w:rPr>
      </w:pPr>
      <w:r w:rsidRPr="00F40352">
        <w:rPr>
          <w:rFonts w:asciiTheme="majorHAnsi" w:hAnsiTheme="majorHAnsi" w:cstheme="minorHAnsi"/>
          <w:b/>
          <w:sz w:val="22"/>
          <w:szCs w:val="22"/>
        </w:rPr>
        <w:t xml:space="preserve"> </w:t>
      </w:r>
      <w:r w:rsidR="006F4461" w:rsidRPr="00F40352">
        <w:rPr>
          <w:rFonts w:asciiTheme="majorHAnsi" w:hAnsiTheme="majorHAnsi" w:cstheme="minorHAnsi"/>
          <w:b/>
          <w:i/>
          <w:sz w:val="22"/>
          <w:szCs w:val="22"/>
        </w:rPr>
        <w:t xml:space="preserve"> </w:t>
      </w:r>
      <w:r w:rsidR="0047047D" w:rsidRPr="00F40352">
        <w:rPr>
          <w:rFonts w:asciiTheme="majorHAnsi" w:hAnsiTheme="majorHAnsi" w:cstheme="minorHAnsi"/>
          <w:b/>
          <w:i/>
          <w:sz w:val="22"/>
          <w:szCs w:val="22"/>
        </w:rPr>
        <w:t>–</w:t>
      </w:r>
      <w:r w:rsidR="0047047D" w:rsidRPr="00F40352">
        <w:rPr>
          <w:rFonts w:asciiTheme="majorHAnsi" w:hAnsiTheme="majorHAnsi" w:cstheme="minorHAnsi"/>
          <w:sz w:val="22"/>
          <w:szCs w:val="22"/>
        </w:rPr>
        <w:t xml:space="preserve"> na podstawie art. 6 ust. 1 lit. c RODO.</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a także podmiotom uprawnionym – na podstawie umów o powierzenie przetwarzania danych osobowych (w szczególności podmiotom wspierających administratora w organizacji postępowania o udzielenie zamówienia publicznego).</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Pani/Pana dane osobowe będą przechowywane, zgodnie z art. 78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Obowiązek podania przez Panią/Pana danych osobowych bezpośrednio Pani/Pana dotyczących jest wymogiem ustawowym określonym w przepisach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związanym z udziałem w postępowaniu o udzielenie zamówienia publicznego – konsekwencje niepodania określonych danych wynikają z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Posiada Pani/Pan:</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prawo dostępu do danych osobowych Pani/Pana dotyczących (art. 15 RODO);</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xml:space="preserve"> oraz nie może naruszać integralności protokołu oraz jego załączników;</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prawo do wniesienia skargi do Prezesa Urzędu Ochrony Danych Osobowych, gdy uzna Pani/Pan, że przetwarzanie danych osobowych Pani/Pana dotyczących narusza przepisy RODO.</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Nie przysługuje Pani/Panu:</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prawo do usunięcia danych osobowych (w związku z art. 17 ust. 3 lit. b, d lub e RODO);</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lastRenderedPageBreak/>
        <w:t>prawo do przenoszenia danych osobowych (o którym mowa w art. 20 RODO);</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prawo sprzeciwu, wobec przetwarzania danych osobowych (na podstawie art. 21 RODO), gdyż podstawą prawną przetwarzania Pani/Pana danych osobowych jest art. 6 ust. 1 lit. c RODO.</w:t>
      </w:r>
    </w:p>
    <w:p w:rsidR="0047047D"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W przypadku gdy osoba, której dane dotyczą wnosi do Administratora o:</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potwierdzenie, czy przetwarzane są dane jej dotyczące;</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uzyskanie dostępu do danych jej dotyczących oraz informacji o:</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celach przetwarzania;</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kategoriach odnośnych danych osobowych;</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informacji o odbiorcach lub kategoriach odbiorców, którym dane osobowe zostały lub zostaną ujawnione (w szczególności o odbiorcach w państwach trzecich lub organizacjach międzynarodowych);</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planowanym okresie przechowywania danych lub kryteriach ustalania tego okresu;</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prawie do </w:t>
      </w:r>
      <w:proofErr w:type="spellStart"/>
      <w:r w:rsidRPr="00F40352">
        <w:rPr>
          <w:rFonts w:asciiTheme="majorHAnsi" w:hAnsiTheme="majorHAnsi" w:cstheme="minorHAnsi"/>
          <w:sz w:val="22"/>
          <w:szCs w:val="22"/>
        </w:rPr>
        <w:t>żądania</w:t>
      </w:r>
      <w:proofErr w:type="spellEnd"/>
      <w:r w:rsidRPr="00F40352">
        <w:rPr>
          <w:rFonts w:asciiTheme="majorHAnsi" w:hAnsiTheme="majorHAnsi" w:cstheme="minorHAnsi"/>
          <w:sz w:val="22"/>
          <w:szCs w:val="22"/>
        </w:rPr>
        <w:t xml:space="preserve"> od Administratora sprostowania, </w:t>
      </w:r>
      <w:proofErr w:type="spellStart"/>
      <w:r w:rsidRPr="00F40352">
        <w:rPr>
          <w:rFonts w:asciiTheme="majorHAnsi" w:hAnsiTheme="majorHAnsi" w:cstheme="minorHAnsi"/>
          <w:sz w:val="22"/>
          <w:szCs w:val="22"/>
        </w:rPr>
        <w:t>usunięcia</w:t>
      </w:r>
      <w:proofErr w:type="spellEnd"/>
      <w:r w:rsidRPr="00F40352">
        <w:rPr>
          <w:rFonts w:asciiTheme="majorHAnsi" w:hAnsiTheme="majorHAnsi" w:cstheme="minorHAnsi"/>
          <w:sz w:val="22"/>
          <w:szCs w:val="22"/>
        </w:rPr>
        <w:t xml:space="preserve"> lub ograniczenia przetwarzania danych osobowych </w:t>
      </w:r>
      <w:proofErr w:type="spellStart"/>
      <w:r w:rsidRPr="00F40352">
        <w:rPr>
          <w:rFonts w:asciiTheme="majorHAnsi" w:hAnsiTheme="majorHAnsi" w:cstheme="minorHAnsi"/>
          <w:sz w:val="22"/>
          <w:szCs w:val="22"/>
        </w:rPr>
        <w:t>dotyczącego</w:t>
      </w:r>
      <w:proofErr w:type="spellEnd"/>
      <w:r w:rsidRPr="00F40352">
        <w:rPr>
          <w:rFonts w:asciiTheme="majorHAnsi" w:hAnsiTheme="majorHAnsi" w:cstheme="minorHAnsi"/>
          <w:sz w:val="22"/>
          <w:szCs w:val="22"/>
        </w:rPr>
        <w:t xml:space="preserve"> osoby, której dane </w:t>
      </w:r>
      <w:proofErr w:type="spellStart"/>
      <w:r w:rsidRPr="00F40352">
        <w:rPr>
          <w:rFonts w:asciiTheme="majorHAnsi" w:hAnsiTheme="majorHAnsi" w:cstheme="minorHAnsi"/>
          <w:sz w:val="22"/>
          <w:szCs w:val="22"/>
        </w:rPr>
        <w:t>dotycza</w:t>
      </w:r>
      <w:proofErr w:type="spellEnd"/>
      <w:r w:rsidRPr="00F40352">
        <w:rPr>
          <w:rFonts w:asciiTheme="majorHAnsi" w:hAnsiTheme="majorHAnsi" w:cstheme="minorHAnsi"/>
          <w:sz w:val="22"/>
          <w:szCs w:val="22"/>
        </w:rPr>
        <w:t>̨, oraz do wniesienia sprzeciwu wobec takiego przetwarzania;</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prawie wniesienia skargi do organu nadzorczego;</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źródle danych osobowych jeżeli nie zostały one zebrane od osoby, której dane dotyczą;</w:t>
      </w:r>
    </w:p>
    <w:p w:rsidR="0047047D" w:rsidRPr="00F40352" w:rsidRDefault="0047047D" w:rsidP="00083EAD">
      <w:pPr>
        <w:numPr>
          <w:ilvl w:val="2"/>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zautomatyzowanym podejmowaniu decyzji, w tym o profilowaniu oraz istotnych zasadach ich podejmowania;</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uzyskanie informacji o odpowiednich zabezpieczeniach (o których mowa w art. 46 ogólnego rozporządzenia o ochronie danych), związanych z przekazaniem </w:t>
      </w:r>
      <w:proofErr w:type="spellStart"/>
      <w:r w:rsidRPr="00F40352">
        <w:rPr>
          <w:rFonts w:asciiTheme="majorHAnsi" w:hAnsiTheme="majorHAnsi" w:cstheme="minorHAnsi"/>
          <w:sz w:val="22"/>
          <w:szCs w:val="22"/>
        </w:rPr>
        <w:t>jeżeli</w:t>
      </w:r>
      <w:proofErr w:type="spellEnd"/>
      <w:r w:rsidRPr="00F40352">
        <w:rPr>
          <w:rFonts w:asciiTheme="majorHAnsi" w:hAnsiTheme="majorHAnsi" w:cstheme="minorHAnsi"/>
          <w:sz w:val="22"/>
          <w:szCs w:val="22"/>
        </w:rPr>
        <w:t xml:space="preserve"> dane osobowe </w:t>
      </w:r>
      <w:proofErr w:type="spellStart"/>
      <w:r w:rsidRPr="00F40352">
        <w:rPr>
          <w:rFonts w:asciiTheme="majorHAnsi" w:hAnsiTheme="majorHAnsi" w:cstheme="minorHAnsi"/>
          <w:sz w:val="22"/>
          <w:szCs w:val="22"/>
        </w:rPr>
        <w:t>sa</w:t>
      </w:r>
      <w:proofErr w:type="spellEnd"/>
      <w:r w:rsidRPr="00F40352">
        <w:rPr>
          <w:rFonts w:asciiTheme="majorHAnsi" w:hAnsiTheme="majorHAnsi" w:cstheme="minorHAnsi"/>
          <w:sz w:val="22"/>
          <w:szCs w:val="22"/>
        </w:rPr>
        <w:t xml:space="preserve">̨ przekazywane do </w:t>
      </w:r>
      <w:proofErr w:type="spellStart"/>
      <w:r w:rsidRPr="00F40352">
        <w:rPr>
          <w:rFonts w:asciiTheme="majorHAnsi" w:hAnsiTheme="majorHAnsi" w:cstheme="minorHAnsi"/>
          <w:sz w:val="22"/>
          <w:szCs w:val="22"/>
        </w:rPr>
        <w:t>państwa</w:t>
      </w:r>
      <w:proofErr w:type="spellEnd"/>
      <w:r w:rsidRPr="00F40352">
        <w:rPr>
          <w:rFonts w:asciiTheme="majorHAnsi" w:hAnsiTheme="majorHAnsi" w:cstheme="minorHAnsi"/>
          <w:sz w:val="22"/>
          <w:szCs w:val="22"/>
        </w:rPr>
        <w:t xml:space="preserve"> trzeciego lub organizacji </w:t>
      </w:r>
      <w:proofErr w:type="spellStart"/>
      <w:r w:rsidRPr="00F40352">
        <w:rPr>
          <w:rFonts w:asciiTheme="majorHAnsi" w:hAnsiTheme="majorHAnsi" w:cstheme="minorHAnsi"/>
          <w:sz w:val="22"/>
          <w:szCs w:val="22"/>
        </w:rPr>
        <w:t>międzynarodowej</w:t>
      </w:r>
      <w:proofErr w:type="spellEnd"/>
      <w:r w:rsidRPr="00F40352">
        <w:rPr>
          <w:rFonts w:asciiTheme="majorHAnsi" w:hAnsiTheme="majorHAnsi" w:cstheme="minorHAnsi"/>
          <w:sz w:val="22"/>
          <w:szCs w:val="22"/>
        </w:rPr>
        <w:t xml:space="preserve">, </w:t>
      </w:r>
    </w:p>
    <w:p w:rsidR="0047047D" w:rsidRPr="00F40352" w:rsidRDefault="0047047D" w:rsidP="00083EAD">
      <w:pPr>
        <w:numPr>
          <w:ilvl w:val="1"/>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 xml:space="preserve">dostarczenie kopii danych podlegających przetwarzaniu; a wykonanie powyższych obowiązków wymagałoby niewspółmiernie dużego wysiłku </w:t>
      </w:r>
      <w:r w:rsidR="00406BED" w:rsidRPr="00F40352">
        <w:rPr>
          <w:rFonts w:asciiTheme="majorHAnsi" w:hAnsiTheme="majorHAnsi" w:cstheme="minorHAnsi"/>
          <w:sz w:val="22"/>
          <w:szCs w:val="22"/>
        </w:rPr>
        <w:t>Zamawia</w:t>
      </w:r>
      <w:r w:rsidRPr="00F40352">
        <w:rPr>
          <w:rFonts w:asciiTheme="majorHAnsi" w:hAnsiTheme="majorHAnsi" w:cstheme="minorHAnsi"/>
          <w:sz w:val="22"/>
          <w:szCs w:val="22"/>
        </w:rPr>
        <w:t>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rsidR="00626CC6" w:rsidRPr="00F40352" w:rsidRDefault="00626CC6" w:rsidP="00626CC6">
      <w:pPr>
        <w:spacing w:after="60"/>
        <w:contextualSpacing/>
        <w:jc w:val="both"/>
        <w:rPr>
          <w:rFonts w:asciiTheme="majorHAnsi" w:hAnsiTheme="majorHAnsi" w:cstheme="minorHAnsi"/>
          <w:sz w:val="22"/>
          <w:szCs w:val="22"/>
        </w:rPr>
      </w:pPr>
    </w:p>
    <w:p w:rsidR="00A81C1B" w:rsidRPr="00F40352" w:rsidRDefault="0047047D" w:rsidP="00083EAD">
      <w:pPr>
        <w:numPr>
          <w:ilvl w:val="0"/>
          <w:numId w:val="8"/>
        </w:numPr>
        <w:spacing w:after="60"/>
        <w:contextualSpacing/>
        <w:jc w:val="both"/>
        <w:rPr>
          <w:rFonts w:asciiTheme="majorHAnsi" w:hAnsiTheme="majorHAnsi" w:cstheme="minorHAnsi"/>
          <w:sz w:val="22"/>
          <w:szCs w:val="22"/>
        </w:rPr>
      </w:pPr>
      <w:r w:rsidRPr="00F40352">
        <w:rPr>
          <w:rFonts w:asciiTheme="majorHAnsi" w:hAnsiTheme="maj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rsidR="00A81C1B" w:rsidRPr="00F40352" w:rsidRDefault="00A81C1B" w:rsidP="00A81C1B">
      <w:pPr>
        <w:spacing w:after="60"/>
        <w:jc w:val="both"/>
        <w:rPr>
          <w:rFonts w:asciiTheme="majorHAnsi" w:eastAsia="Times New Roman" w:hAnsiTheme="majorHAnsi" w:cstheme="minorHAnsi"/>
          <w:b/>
          <w:bCs/>
          <w:sz w:val="22"/>
          <w:szCs w:val="22"/>
          <w:u w:val="single"/>
        </w:rPr>
      </w:pPr>
      <w:r w:rsidRPr="00F40352">
        <w:rPr>
          <w:rFonts w:asciiTheme="majorHAnsi" w:eastAsia="Times New Roman" w:hAnsiTheme="majorHAnsi" w:cstheme="minorHAnsi"/>
          <w:b/>
          <w:bCs/>
          <w:sz w:val="22"/>
          <w:szCs w:val="22"/>
          <w:u w:val="single"/>
        </w:rPr>
        <w:t>Wymóg złożenia oświadczenia</w:t>
      </w:r>
      <w:r w:rsidR="0000396E" w:rsidRPr="00F40352">
        <w:rPr>
          <w:rFonts w:asciiTheme="majorHAnsi" w:eastAsia="Times New Roman" w:hAnsiTheme="majorHAnsi" w:cstheme="minorHAnsi"/>
          <w:b/>
          <w:bCs/>
          <w:sz w:val="22"/>
          <w:szCs w:val="22"/>
          <w:u w:val="single"/>
        </w:rPr>
        <w:t>:</w:t>
      </w:r>
    </w:p>
    <w:p w:rsidR="00A81C1B" w:rsidRPr="00F40352" w:rsidRDefault="00B57382" w:rsidP="00083EAD">
      <w:pPr>
        <w:numPr>
          <w:ilvl w:val="0"/>
          <w:numId w:val="6"/>
        </w:numPr>
        <w:suppressAutoHyphens/>
        <w:spacing w:after="60"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Wykonawc</w:t>
      </w:r>
      <w:r w:rsidR="00A81C1B" w:rsidRPr="00F40352">
        <w:rPr>
          <w:rFonts w:asciiTheme="majorHAnsi" w:eastAsia="Times New Roman" w:hAnsiTheme="majorHAnsi" w:cstheme="minorHAnsi"/>
          <w:sz w:val="22"/>
          <w:szCs w:val="22"/>
        </w:rPr>
        <w:t>a ubiegając się o udzielenie zamówienia publicznego jest zobowiązany do wypełnienia wszystkich obowiązków formalno-prawnych związanych z udziałem w postępowaniu.</w:t>
      </w:r>
    </w:p>
    <w:p w:rsidR="00A81C1B" w:rsidRPr="00F40352" w:rsidRDefault="00A81C1B" w:rsidP="00083EAD">
      <w:pPr>
        <w:numPr>
          <w:ilvl w:val="0"/>
          <w:numId w:val="6"/>
        </w:numPr>
        <w:suppressAutoHyphens/>
        <w:spacing w:after="60"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Do obowiązków tych należą m.in. obowiązki wynikające z RODO, w szczególności obowiązek informacyjny przewidziany w art. 13 RODO względem osób fizycznych, których dane osobowe dotyczą i od których dane te </w:t>
      </w:r>
      <w:r w:rsidR="00B57382"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a bezpośrednio pozyskał. Jednakże obowiązek informacyjny wynikający z art. 13 RODO nie będzie miał zastosowania, gdy i w zakresie, w jakim osoba fizyczna, której dane dotyczą, dysponuje już tymi informacjami (vide: art. 13 ust. 4).</w:t>
      </w:r>
    </w:p>
    <w:p w:rsidR="00A81C1B" w:rsidRPr="00F40352" w:rsidRDefault="00A81C1B" w:rsidP="00083EAD">
      <w:pPr>
        <w:numPr>
          <w:ilvl w:val="0"/>
          <w:numId w:val="6"/>
        </w:numPr>
        <w:suppressAutoHyphens/>
        <w:spacing w:after="200"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Ponadto </w:t>
      </w:r>
      <w:r w:rsidR="00B57382"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a musi wypełnić obowiązek informacyjny wynikający z art. 14 RODO względem osób fizycznych, których dane przekazuje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jącemu i których dane pośrednio pozyskał, chyba że ma zastosowanie co najmniej jedno z włączeń, o których mowa w art. 14 ust. 5 RODO.</w:t>
      </w:r>
    </w:p>
    <w:p w:rsidR="00D57B5E" w:rsidRPr="00F40352" w:rsidRDefault="00A81C1B" w:rsidP="00083EAD">
      <w:pPr>
        <w:numPr>
          <w:ilvl w:val="0"/>
          <w:numId w:val="6"/>
        </w:numPr>
        <w:suppressAutoHyphens/>
        <w:spacing w:after="200" w:line="276" w:lineRule="auto"/>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W celu zapewnienia, że </w:t>
      </w:r>
      <w:r w:rsidR="00B57382"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a wypełnił ww. obowiązki informacyjne oraz ochrony prawnie uzasadnionych interesów osoby trzeciej, której dane zostały przekazane w związku z udziałem </w:t>
      </w:r>
      <w:r w:rsidR="00B57382"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y w postępowaniu, wymaga się od  </w:t>
      </w:r>
      <w:r w:rsidR="00B57382" w:rsidRPr="00F40352">
        <w:rPr>
          <w:rFonts w:asciiTheme="majorHAnsi" w:eastAsia="Times New Roman" w:hAnsiTheme="majorHAnsi" w:cstheme="minorHAnsi"/>
          <w:sz w:val="22"/>
          <w:szCs w:val="22"/>
        </w:rPr>
        <w:t>Wykonawc</w:t>
      </w:r>
      <w:r w:rsidRPr="00F40352">
        <w:rPr>
          <w:rFonts w:asciiTheme="majorHAnsi" w:eastAsia="Times New Roman" w:hAnsiTheme="majorHAnsi" w:cstheme="minorHAnsi"/>
          <w:sz w:val="22"/>
          <w:szCs w:val="22"/>
        </w:rPr>
        <w:t xml:space="preserve">y złożenia w postępowaniu o udzielenie zamówienia publicznego oświadczenia </w:t>
      </w:r>
      <w:r w:rsidRPr="00F40352">
        <w:rPr>
          <w:rFonts w:asciiTheme="majorHAnsi" w:eastAsia="Times New Roman" w:hAnsiTheme="majorHAnsi" w:cstheme="minorHAnsi"/>
          <w:b/>
          <w:bCs/>
          <w:sz w:val="22"/>
          <w:szCs w:val="22"/>
        </w:rPr>
        <w:t>(</w:t>
      </w:r>
      <w:r w:rsidR="00FB2BD4" w:rsidRPr="00F40352">
        <w:rPr>
          <w:rFonts w:asciiTheme="majorHAnsi" w:eastAsia="Times New Roman" w:hAnsiTheme="majorHAnsi" w:cstheme="minorHAnsi"/>
          <w:b/>
          <w:bCs/>
          <w:sz w:val="22"/>
          <w:szCs w:val="22"/>
          <w:lang w:eastAsia="ar-SA"/>
        </w:rPr>
        <w:t>Z</w:t>
      </w:r>
      <w:r w:rsidRPr="00F40352">
        <w:rPr>
          <w:rFonts w:asciiTheme="majorHAnsi" w:eastAsia="Times New Roman" w:hAnsiTheme="majorHAnsi" w:cstheme="minorHAnsi"/>
          <w:b/>
          <w:bCs/>
          <w:sz w:val="22"/>
          <w:szCs w:val="22"/>
          <w:lang w:eastAsia="ar-SA"/>
        </w:rPr>
        <w:t>ałącznik nr 1 do S</w:t>
      </w:r>
      <w:r w:rsidR="00FB2BD4" w:rsidRPr="00F40352">
        <w:rPr>
          <w:rFonts w:asciiTheme="majorHAnsi" w:eastAsia="Times New Roman" w:hAnsiTheme="majorHAnsi" w:cstheme="minorHAnsi"/>
          <w:b/>
          <w:bCs/>
          <w:sz w:val="22"/>
          <w:szCs w:val="22"/>
          <w:lang w:eastAsia="ar-SA"/>
        </w:rPr>
        <w:t>W</w:t>
      </w:r>
      <w:r w:rsidRPr="00F40352">
        <w:rPr>
          <w:rFonts w:asciiTheme="majorHAnsi" w:eastAsia="Times New Roman" w:hAnsiTheme="majorHAnsi" w:cstheme="minorHAnsi"/>
          <w:b/>
          <w:bCs/>
          <w:sz w:val="22"/>
          <w:szCs w:val="22"/>
          <w:lang w:eastAsia="ar-SA"/>
        </w:rPr>
        <w:t>Z</w:t>
      </w:r>
      <w:r w:rsidRPr="00F40352">
        <w:rPr>
          <w:rFonts w:asciiTheme="majorHAnsi" w:eastAsia="Times New Roman" w:hAnsiTheme="majorHAnsi" w:cstheme="minorHAnsi"/>
          <w:b/>
          <w:bCs/>
          <w:sz w:val="22"/>
          <w:szCs w:val="22"/>
        </w:rPr>
        <w:t>)</w:t>
      </w:r>
      <w:r w:rsidRPr="00F40352">
        <w:rPr>
          <w:rFonts w:asciiTheme="majorHAnsi" w:eastAsia="Times New Roman" w:hAnsiTheme="majorHAnsi" w:cstheme="minorHAnsi"/>
          <w:sz w:val="22"/>
          <w:szCs w:val="22"/>
        </w:rPr>
        <w:t xml:space="preserve"> o wypełnieniu przez niego obowiązków informacyjnych przewidzianych w art. 13 lub art. 14 RODO.</w:t>
      </w:r>
    </w:p>
    <w:p w:rsidR="00F16C43" w:rsidRPr="00F40352" w:rsidRDefault="00F16C43" w:rsidP="002A04C0">
      <w:pPr>
        <w:ind w:left="426" w:hanging="426"/>
        <w:rPr>
          <w:rFonts w:asciiTheme="majorHAnsi" w:hAnsiTheme="majorHAnsi" w:cstheme="minorHAnsi"/>
          <w:b/>
          <w:bCs/>
          <w:sz w:val="22"/>
          <w:szCs w:val="22"/>
        </w:rPr>
      </w:pPr>
    </w:p>
    <w:p w:rsidR="00F16C43" w:rsidRPr="00F40352" w:rsidRDefault="00F16C43" w:rsidP="002A04C0">
      <w:pPr>
        <w:ind w:left="426" w:hanging="426"/>
        <w:rPr>
          <w:rFonts w:asciiTheme="majorHAnsi" w:hAnsiTheme="majorHAnsi" w:cstheme="minorHAnsi"/>
          <w:b/>
          <w:bCs/>
          <w:sz w:val="22"/>
          <w:szCs w:val="22"/>
        </w:rPr>
      </w:pPr>
    </w:p>
    <w:p w:rsidR="008B7417" w:rsidRPr="00F40352" w:rsidRDefault="00071F7E" w:rsidP="002A04C0">
      <w:pPr>
        <w:ind w:left="426" w:hanging="426"/>
        <w:rPr>
          <w:rFonts w:asciiTheme="majorHAnsi" w:eastAsia="Calibri" w:hAnsiTheme="majorHAnsi" w:cstheme="minorHAnsi"/>
          <w:b/>
          <w:sz w:val="22"/>
          <w:szCs w:val="22"/>
          <w:lang w:eastAsia="en-US"/>
        </w:rPr>
      </w:pPr>
      <w:r w:rsidRPr="00F40352">
        <w:rPr>
          <w:rFonts w:asciiTheme="majorHAnsi" w:hAnsiTheme="majorHAnsi" w:cstheme="minorHAnsi"/>
          <w:b/>
          <w:bCs/>
          <w:sz w:val="22"/>
          <w:szCs w:val="22"/>
        </w:rPr>
        <w:t>XX</w:t>
      </w:r>
      <w:r w:rsidR="001618B7" w:rsidRPr="00F40352">
        <w:rPr>
          <w:rFonts w:asciiTheme="majorHAnsi" w:hAnsiTheme="majorHAnsi" w:cstheme="minorHAnsi"/>
          <w:b/>
          <w:bCs/>
          <w:sz w:val="22"/>
          <w:szCs w:val="22"/>
        </w:rPr>
        <w:t>XVI</w:t>
      </w:r>
      <w:r w:rsidRPr="00F40352">
        <w:rPr>
          <w:rFonts w:asciiTheme="majorHAnsi" w:eastAsia="Calibri" w:hAnsiTheme="majorHAnsi" w:cstheme="minorHAnsi"/>
          <w:b/>
          <w:sz w:val="22"/>
          <w:szCs w:val="22"/>
          <w:lang w:eastAsia="en-US"/>
        </w:rPr>
        <w:t>.  USTALENIA KOŃCOWE</w:t>
      </w:r>
    </w:p>
    <w:p w:rsidR="00432C4B" w:rsidRPr="00F40352" w:rsidRDefault="002A04C0" w:rsidP="002C40D2">
      <w:pPr>
        <w:spacing w:before="120" w:after="120"/>
        <w:ind w:left="284"/>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lastRenderedPageBreak/>
        <w:t xml:space="preserve">W sprawach nie uregulowanych  niniejszą  specyfikacją warunków zamówienia  zastosowanie  będą  miały  właściwe  przepisy  prawa  polskiego,  w  szczególności przepisy  Kodeksu  cywilnego  oraz  ustawy  z  dnia   11 września 2019 r.  -  Prawo  zamówień  </w:t>
      </w:r>
      <w:r w:rsidR="008A56AD" w:rsidRPr="00F40352">
        <w:rPr>
          <w:rFonts w:asciiTheme="majorHAnsi" w:eastAsia="Times New Roman" w:hAnsiTheme="majorHAnsi" w:cstheme="minorHAnsi"/>
          <w:sz w:val="22"/>
          <w:szCs w:val="22"/>
        </w:rPr>
        <w:t xml:space="preserve">publicznych  ( </w:t>
      </w:r>
      <w:proofErr w:type="spellStart"/>
      <w:r w:rsidR="008A56AD" w:rsidRPr="00F40352">
        <w:rPr>
          <w:rFonts w:asciiTheme="majorHAnsi" w:eastAsia="Times New Roman" w:hAnsiTheme="majorHAnsi" w:cstheme="minorHAnsi"/>
          <w:sz w:val="22"/>
          <w:szCs w:val="22"/>
        </w:rPr>
        <w:t>t.j</w:t>
      </w:r>
      <w:proofErr w:type="spellEnd"/>
      <w:r w:rsidR="008A56AD" w:rsidRPr="00F40352">
        <w:rPr>
          <w:rFonts w:asciiTheme="majorHAnsi" w:eastAsia="Times New Roman" w:hAnsiTheme="majorHAnsi" w:cstheme="minorHAnsi"/>
          <w:sz w:val="22"/>
          <w:szCs w:val="22"/>
        </w:rPr>
        <w:t>. Dz. U z 202</w:t>
      </w:r>
      <w:r w:rsidR="00BB0BC4">
        <w:rPr>
          <w:rFonts w:asciiTheme="majorHAnsi" w:eastAsia="Times New Roman" w:hAnsiTheme="majorHAnsi" w:cstheme="minorHAnsi"/>
          <w:sz w:val="22"/>
          <w:szCs w:val="22"/>
        </w:rPr>
        <w:t>4</w:t>
      </w:r>
      <w:r w:rsidRPr="00F40352">
        <w:rPr>
          <w:rFonts w:asciiTheme="majorHAnsi" w:eastAsia="Times New Roman" w:hAnsiTheme="majorHAnsi" w:cstheme="minorHAnsi"/>
          <w:sz w:val="22"/>
          <w:szCs w:val="22"/>
        </w:rPr>
        <w:t xml:space="preserve"> poz. </w:t>
      </w:r>
      <w:r w:rsidR="00BB0BC4">
        <w:rPr>
          <w:rFonts w:asciiTheme="majorHAnsi" w:eastAsia="Times New Roman" w:hAnsiTheme="majorHAnsi" w:cstheme="minorHAnsi"/>
          <w:sz w:val="22"/>
          <w:szCs w:val="22"/>
        </w:rPr>
        <w:t>1320</w:t>
      </w:r>
      <w:r w:rsidRPr="00F40352">
        <w:rPr>
          <w:rFonts w:asciiTheme="majorHAnsi" w:eastAsia="Times New Roman" w:hAnsiTheme="majorHAnsi" w:cstheme="minorHAnsi"/>
          <w:sz w:val="22"/>
          <w:szCs w:val="22"/>
        </w:rPr>
        <w:t xml:space="preserve"> ze zm.)</w:t>
      </w:r>
      <w:r w:rsidR="003446C9" w:rsidRPr="00F40352">
        <w:rPr>
          <w:rFonts w:asciiTheme="majorHAnsi" w:eastAsia="Times New Roman" w:hAnsiTheme="majorHAnsi" w:cstheme="minorHAnsi"/>
          <w:sz w:val="22"/>
          <w:szCs w:val="22"/>
        </w:rPr>
        <w:t>.</w:t>
      </w:r>
    </w:p>
    <w:p w:rsidR="002A04C0" w:rsidRPr="00F40352" w:rsidRDefault="002A04C0" w:rsidP="002A04C0">
      <w:pPr>
        <w:keepNext/>
        <w:suppressAutoHyphens/>
        <w:spacing w:before="120" w:after="120"/>
        <w:jc w:val="both"/>
        <w:outlineLvl w:val="0"/>
        <w:rPr>
          <w:rFonts w:asciiTheme="majorHAnsi" w:eastAsia="Calibri" w:hAnsiTheme="majorHAnsi" w:cstheme="minorHAnsi"/>
          <w:b/>
          <w:sz w:val="22"/>
          <w:szCs w:val="22"/>
          <w:lang w:eastAsia="en-US"/>
        </w:rPr>
      </w:pPr>
      <w:r w:rsidRPr="00F40352">
        <w:rPr>
          <w:rFonts w:asciiTheme="majorHAnsi" w:eastAsia="Calibri" w:hAnsiTheme="majorHAnsi" w:cstheme="minorHAnsi"/>
          <w:b/>
          <w:sz w:val="22"/>
          <w:szCs w:val="22"/>
          <w:lang w:eastAsia="en-US"/>
        </w:rPr>
        <w:t xml:space="preserve">XXXVII. </w:t>
      </w:r>
      <w:bookmarkStart w:id="14" w:name="_Toc64874881"/>
      <w:r w:rsidRPr="00F40352">
        <w:rPr>
          <w:rFonts w:asciiTheme="majorHAnsi" w:eastAsia="Calibri" w:hAnsiTheme="majorHAnsi" w:cstheme="minorHAnsi"/>
          <w:b/>
          <w:sz w:val="22"/>
          <w:szCs w:val="22"/>
          <w:lang w:eastAsia="en-US"/>
        </w:rPr>
        <w:t>ZAŁĄCZNIKI DO SWZ</w:t>
      </w:r>
      <w:bookmarkEnd w:id="14"/>
    </w:p>
    <w:p w:rsidR="002A04C0" w:rsidRPr="00F40352" w:rsidRDefault="002A04C0" w:rsidP="00083EAD">
      <w:pPr>
        <w:numPr>
          <w:ilvl w:val="0"/>
          <w:numId w:val="15"/>
        </w:numPr>
        <w:suppressAutoHyphens/>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Formularz ofertowy.</w:t>
      </w:r>
    </w:p>
    <w:p w:rsidR="00B36777" w:rsidRPr="00F40352" w:rsidRDefault="00933B6A" w:rsidP="00083EAD">
      <w:pPr>
        <w:numPr>
          <w:ilvl w:val="0"/>
          <w:numId w:val="15"/>
        </w:numPr>
        <w:suppressAutoHyphens/>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Formularz asortymentowo – </w:t>
      </w:r>
      <w:proofErr w:type="spellStart"/>
      <w:r w:rsidRPr="00F40352">
        <w:rPr>
          <w:rFonts w:asciiTheme="majorHAnsi" w:eastAsia="Times New Roman" w:hAnsiTheme="majorHAnsi" w:cstheme="minorHAnsi"/>
          <w:sz w:val="22"/>
          <w:szCs w:val="22"/>
        </w:rPr>
        <w:t>cenony</w:t>
      </w:r>
      <w:proofErr w:type="spellEnd"/>
      <w:r w:rsidRPr="00F40352">
        <w:rPr>
          <w:rFonts w:asciiTheme="majorHAnsi" w:eastAsia="Times New Roman" w:hAnsiTheme="majorHAnsi" w:cstheme="minorHAnsi"/>
          <w:sz w:val="22"/>
          <w:szCs w:val="22"/>
        </w:rPr>
        <w:t xml:space="preserve"> </w:t>
      </w:r>
    </w:p>
    <w:p w:rsidR="00FB2BD4" w:rsidRPr="00F40352" w:rsidRDefault="00FB2BD4" w:rsidP="00083EAD">
      <w:pPr>
        <w:numPr>
          <w:ilvl w:val="0"/>
          <w:numId w:val="15"/>
        </w:numPr>
        <w:suppressAutoHyphens/>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JEDZ (zamieszczony na stronie </w:t>
      </w:r>
      <w:r w:rsidR="00406BED" w:rsidRPr="00F40352">
        <w:rPr>
          <w:rFonts w:asciiTheme="majorHAnsi" w:eastAsia="Times New Roman" w:hAnsiTheme="majorHAnsi" w:cstheme="minorHAnsi"/>
          <w:sz w:val="22"/>
          <w:szCs w:val="22"/>
        </w:rPr>
        <w:t>Zamawia</w:t>
      </w:r>
      <w:r w:rsidRPr="00F40352">
        <w:rPr>
          <w:rFonts w:asciiTheme="majorHAnsi" w:eastAsia="Times New Roman" w:hAnsiTheme="majorHAnsi" w:cstheme="minorHAnsi"/>
          <w:sz w:val="22"/>
          <w:szCs w:val="22"/>
        </w:rPr>
        <w:t>jącego).</w:t>
      </w:r>
    </w:p>
    <w:p w:rsidR="002A04C0" w:rsidRPr="00F40352" w:rsidRDefault="002A04C0" w:rsidP="00083EAD">
      <w:pPr>
        <w:numPr>
          <w:ilvl w:val="0"/>
          <w:numId w:val="15"/>
        </w:numPr>
        <w:suppressAutoHyphens/>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Zobowiązanie na podstawie art. 118 ustawy Prawo zamówień publicznych.</w:t>
      </w:r>
    </w:p>
    <w:p w:rsidR="00CC5312" w:rsidRPr="00F40352" w:rsidRDefault="00CC5312" w:rsidP="00083EAD">
      <w:pPr>
        <w:numPr>
          <w:ilvl w:val="0"/>
          <w:numId w:val="15"/>
        </w:numPr>
        <w:suppressAutoHyphens/>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Oświadczenie o przynależności do grupy kapitałowej</w:t>
      </w:r>
    </w:p>
    <w:p w:rsidR="00D54AA0" w:rsidRPr="00F40352" w:rsidRDefault="00C3539F" w:rsidP="00083EAD">
      <w:pPr>
        <w:numPr>
          <w:ilvl w:val="0"/>
          <w:numId w:val="15"/>
        </w:numPr>
        <w:suppressAutoHyphens/>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Oświadczenie Wykonawcy</w:t>
      </w:r>
      <w:r w:rsidR="00FA0091" w:rsidRPr="00F40352">
        <w:rPr>
          <w:rFonts w:asciiTheme="majorHAnsi" w:eastAsia="Times New Roman" w:hAnsiTheme="majorHAnsi" w:cstheme="minorHAnsi"/>
          <w:sz w:val="22"/>
          <w:szCs w:val="22"/>
        </w:rPr>
        <w:t xml:space="preserve"> (Wykaz dostaw) </w:t>
      </w:r>
    </w:p>
    <w:p w:rsidR="0023715D" w:rsidRDefault="000A5C30" w:rsidP="00722284">
      <w:pPr>
        <w:numPr>
          <w:ilvl w:val="0"/>
          <w:numId w:val="15"/>
        </w:numPr>
        <w:suppressAutoHyphens/>
        <w:rPr>
          <w:rFonts w:asciiTheme="majorHAnsi" w:eastAsia="Times New Roman" w:hAnsiTheme="majorHAnsi" w:cstheme="minorHAnsi"/>
          <w:sz w:val="22"/>
          <w:szCs w:val="22"/>
        </w:rPr>
      </w:pPr>
      <w:r w:rsidRPr="00722284">
        <w:rPr>
          <w:rFonts w:asciiTheme="majorHAnsi" w:eastAsia="Times New Roman" w:hAnsiTheme="majorHAnsi" w:cstheme="minorHAnsi"/>
          <w:sz w:val="22"/>
          <w:szCs w:val="22"/>
        </w:rPr>
        <w:t>Wzór umowy</w:t>
      </w:r>
    </w:p>
    <w:p w:rsidR="00722284" w:rsidRPr="00722284" w:rsidRDefault="00722284" w:rsidP="00722284">
      <w:pPr>
        <w:numPr>
          <w:ilvl w:val="0"/>
          <w:numId w:val="15"/>
        </w:numPr>
        <w:suppressAutoHyphens/>
        <w:rPr>
          <w:rFonts w:asciiTheme="majorHAnsi" w:eastAsia="Times New Roman" w:hAnsiTheme="majorHAnsi" w:cstheme="minorHAnsi"/>
          <w:sz w:val="22"/>
          <w:szCs w:val="22"/>
        </w:rPr>
      </w:pPr>
      <w:r w:rsidRPr="00722284">
        <w:rPr>
          <w:rFonts w:asciiTheme="majorHAnsi" w:hAnsiTheme="majorHAnsi" w:cstheme="minorHAnsi"/>
          <w:sz w:val="22"/>
          <w:szCs w:val="22"/>
        </w:rPr>
        <w:t>Oświadczenia wykonawcy o aktualności informacji zawartych w oświadczeniu</w:t>
      </w:r>
    </w:p>
    <w:p w:rsidR="00225A4C" w:rsidRPr="00F40352" w:rsidRDefault="00225A4C" w:rsidP="00225A4C">
      <w:pPr>
        <w:suppressAutoHyphens/>
        <w:ind w:left="360"/>
        <w:rPr>
          <w:rFonts w:asciiTheme="majorHAnsi" w:eastAsia="Times New Roman" w:hAnsiTheme="majorHAnsi" w:cstheme="minorHAnsi"/>
          <w:sz w:val="22"/>
          <w:szCs w:val="22"/>
        </w:rPr>
      </w:pPr>
    </w:p>
    <w:p w:rsidR="001B5CA4" w:rsidRPr="00F40352" w:rsidRDefault="001B5CA4">
      <w:pPr>
        <w:pStyle w:val="Tekstdymka"/>
        <w:rPr>
          <w:rFonts w:asciiTheme="majorHAnsi" w:hAnsiTheme="majorHAnsi" w:cstheme="minorHAnsi"/>
          <w:sz w:val="22"/>
          <w:szCs w:val="22"/>
        </w:rPr>
      </w:pPr>
    </w:p>
    <w:p w:rsidR="001B5CA4" w:rsidRPr="00F40352" w:rsidRDefault="001B5CA4">
      <w:pPr>
        <w:pStyle w:val="Tekstdymka"/>
        <w:rPr>
          <w:rFonts w:asciiTheme="majorHAnsi" w:hAnsiTheme="majorHAnsi" w:cstheme="minorHAnsi"/>
          <w:sz w:val="22"/>
          <w:szCs w:val="22"/>
        </w:rPr>
      </w:pPr>
    </w:p>
    <w:p w:rsidR="001B5CA4" w:rsidRPr="00F40352" w:rsidRDefault="001B5CA4">
      <w:pPr>
        <w:pStyle w:val="Tekstdymka"/>
        <w:rPr>
          <w:rFonts w:asciiTheme="majorHAnsi" w:hAnsiTheme="majorHAnsi" w:cstheme="minorHAnsi"/>
          <w:color w:val="00B050"/>
          <w:sz w:val="22"/>
          <w:szCs w:val="22"/>
        </w:rPr>
      </w:pPr>
    </w:p>
    <w:p w:rsidR="00071F7E" w:rsidRPr="00F40352" w:rsidRDefault="00071F7E" w:rsidP="003446C9">
      <w:pPr>
        <w:pStyle w:val="Nagwek3"/>
        <w:numPr>
          <w:ilvl w:val="0"/>
          <w:numId w:val="0"/>
        </w:numPr>
        <w:rPr>
          <w:rFonts w:asciiTheme="majorHAnsi" w:hAnsiTheme="majorHAnsi" w:cstheme="minorHAnsi"/>
          <w:color w:val="00B050"/>
          <w:sz w:val="22"/>
          <w:szCs w:val="22"/>
        </w:rPr>
        <w:sectPr w:rsidR="00071F7E" w:rsidRPr="00F40352" w:rsidSect="007E10CB">
          <w:headerReference w:type="default" r:id="rId34"/>
          <w:footerReference w:type="default" r:id="rId35"/>
          <w:headerReference w:type="first" r:id="rId36"/>
          <w:footerReference w:type="first" r:id="rId37"/>
          <w:pgSz w:w="11906" w:h="16838"/>
          <w:pgMar w:top="680" w:right="794" w:bottom="1191" w:left="1134" w:header="709" w:footer="510" w:gutter="0"/>
          <w:cols w:space="708"/>
          <w:titlePg/>
          <w:docGrid w:linePitch="360"/>
        </w:sectPr>
      </w:pPr>
    </w:p>
    <w:p w:rsidR="00FB2BD4" w:rsidRPr="00F40352" w:rsidRDefault="00FB2BD4" w:rsidP="003446C9">
      <w:pPr>
        <w:suppressAutoHyphens/>
        <w:jc w:val="right"/>
        <w:rPr>
          <w:rFonts w:asciiTheme="majorHAnsi" w:hAnsiTheme="majorHAnsi" w:cstheme="minorHAnsi"/>
          <w:b/>
          <w:sz w:val="22"/>
          <w:szCs w:val="22"/>
        </w:rPr>
      </w:pPr>
      <w:r w:rsidRPr="00F40352">
        <w:rPr>
          <w:rFonts w:asciiTheme="majorHAnsi" w:hAnsiTheme="majorHAnsi" w:cstheme="minorHAnsi"/>
          <w:b/>
          <w:sz w:val="22"/>
          <w:szCs w:val="22"/>
        </w:rPr>
        <w:lastRenderedPageBreak/>
        <w:t>Załącznik nr 1</w:t>
      </w:r>
      <w:r w:rsidR="00E8008A" w:rsidRPr="00F40352">
        <w:rPr>
          <w:rFonts w:asciiTheme="majorHAnsi" w:hAnsiTheme="majorHAnsi" w:cstheme="minorHAnsi"/>
          <w:b/>
          <w:sz w:val="22"/>
          <w:szCs w:val="22"/>
        </w:rPr>
        <w:t xml:space="preserve"> do SWZ</w:t>
      </w:r>
    </w:p>
    <w:p w:rsidR="00FB2BD4" w:rsidRPr="00F40352" w:rsidRDefault="00FB2BD4" w:rsidP="00FB2BD4">
      <w:pPr>
        <w:suppressAutoHyphens/>
        <w:rPr>
          <w:rFonts w:asciiTheme="majorHAnsi" w:hAnsiTheme="majorHAnsi" w:cstheme="minorHAnsi"/>
          <w:b/>
          <w:sz w:val="22"/>
          <w:szCs w:val="22"/>
        </w:rPr>
      </w:pPr>
      <w:r w:rsidRPr="00F40352">
        <w:rPr>
          <w:rFonts w:asciiTheme="majorHAnsi" w:hAnsiTheme="majorHAnsi" w:cstheme="minorHAnsi"/>
          <w:b/>
          <w:sz w:val="22"/>
          <w:szCs w:val="22"/>
        </w:rPr>
        <w:t>Sprawa nr  ZP/</w:t>
      </w:r>
      <w:r w:rsidR="00BC78F5">
        <w:rPr>
          <w:rFonts w:asciiTheme="majorHAnsi" w:hAnsiTheme="majorHAnsi" w:cstheme="minorHAnsi"/>
          <w:b/>
          <w:sz w:val="22"/>
          <w:szCs w:val="22"/>
        </w:rPr>
        <w:t>12</w:t>
      </w:r>
      <w:r w:rsidR="0092549E" w:rsidRPr="00F40352">
        <w:rPr>
          <w:rFonts w:asciiTheme="majorHAnsi" w:hAnsiTheme="majorHAnsi" w:cstheme="minorHAnsi"/>
          <w:b/>
          <w:sz w:val="22"/>
          <w:szCs w:val="22"/>
        </w:rPr>
        <w:t>/202</w:t>
      </w:r>
      <w:r w:rsidR="00BC78F5">
        <w:rPr>
          <w:rFonts w:asciiTheme="majorHAnsi" w:hAnsiTheme="majorHAnsi" w:cstheme="minorHAnsi"/>
          <w:b/>
          <w:sz w:val="22"/>
          <w:szCs w:val="22"/>
        </w:rPr>
        <w:t>5</w:t>
      </w:r>
    </w:p>
    <w:p w:rsidR="00FB2BD4" w:rsidRPr="00F40352" w:rsidRDefault="00FB2BD4" w:rsidP="00FB2BD4">
      <w:pPr>
        <w:suppressAutoHyphens/>
        <w:rPr>
          <w:rFonts w:asciiTheme="majorHAnsi" w:hAnsiTheme="majorHAnsi" w:cstheme="minorHAnsi"/>
          <w:bCs/>
          <w:sz w:val="22"/>
          <w:szCs w:val="22"/>
        </w:rPr>
      </w:pPr>
    </w:p>
    <w:tbl>
      <w:tblPr>
        <w:tblW w:w="0" w:type="auto"/>
        <w:tblLook w:val="04A0" w:firstRow="1" w:lastRow="0" w:firstColumn="1" w:lastColumn="0" w:noHBand="0" w:noVBand="1"/>
      </w:tblPr>
      <w:tblGrid>
        <w:gridCol w:w="4077"/>
        <w:gridCol w:w="5132"/>
      </w:tblGrid>
      <w:tr w:rsidR="00FB2BD4" w:rsidRPr="00F40352" w:rsidTr="00EE4E79">
        <w:tc>
          <w:tcPr>
            <w:tcW w:w="4077" w:type="dxa"/>
            <w:shd w:val="clear" w:color="auto" w:fill="auto"/>
          </w:tcPr>
          <w:p w:rsidR="00FB2BD4" w:rsidRPr="00F40352" w:rsidRDefault="00FB2BD4" w:rsidP="00FB2BD4">
            <w:pPr>
              <w:suppressAutoHyphens/>
              <w:spacing w:line="360" w:lineRule="auto"/>
              <w:jc w:val="right"/>
              <w:rPr>
                <w:rFonts w:asciiTheme="majorHAnsi" w:hAnsiTheme="majorHAnsi" w:cstheme="minorHAnsi"/>
                <w:bCs/>
              </w:rPr>
            </w:pPr>
          </w:p>
        </w:tc>
        <w:tc>
          <w:tcPr>
            <w:tcW w:w="5132" w:type="dxa"/>
            <w:shd w:val="clear" w:color="auto" w:fill="auto"/>
          </w:tcPr>
          <w:p w:rsidR="00FB2BD4" w:rsidRPr="00F40352" w:rsidRDefault="00FB2BD4" w:rsidP="00FB2BD4">
            <w:pPr>
              <w:suppressAutoHyphens/>
              <w:ind w:right="-142"/>
              <w:jc w:val="center"/>
              <w:rPr>
                <w:rFonts w:asciiTheme="majorHAnsi" w:hAnsiTheme="majorHAnsi" w:cstheme="minorHAnsi"/>
                <w:bCs/>
              </w:rPr>
            </w:pPr>
            <w:r w:rsidRPr="00F40352">
              <w:rPr>
                <w:rFonts w:asciiTheme="majorHAnsi" w:hAnsiTheme="majorHAnsi" w:cstheme="minorHAnsi"/>
                <w:bCs/>
                <w:sz w:val="22"/>
                <w:szCs w:val="22"/>
              </w:rPr>
              <w:t>Samodzielny Publiczny Zakład Opieki Zdrowotnej</w:t>
            </w:r>
          </w:p>
          <w:p w:rsidR="00FB2BD4" w:rsidRPr="00F40352" w:rsidRDefault="00FB2BD4" w:rsidP="00FB2BD4">
            <w:pPr>
              <w:suppressAutoHyphens/>
              <w:ind w:right="-142"/>
              <w:jc w:val="center"/>
              <w:rPr>
                <w:rFonts w:asciiTheme="majorHAnsi" w:hAnsiTheme="majorHAnsi" w:cstheme="minorHAnsi"/>
                <w:bCs/>
              </w:rPr>
            </w:pPr>
            <w:r w:rsidRPr="00F40352">
              <w:rPr>
                <w:rFonts w:asciiTheme="majorHAnsi" w:hAnsiTheme="majorHAnsi" w:cstheme="minorHAnsi"/>
                <w:bCs/>
                <w:sz w:val="22"/>
                <w:szCs w:val="22"/>
              </w:rPr>
              <w:t>Centralny Szpital Kliniczny</w:t>
            </w:r>
          </w:p>
          <w:p w:rsidR="00FB2BD4" w:rsidRPr="00F40352" w:rsidRDefault="00FB2BD4" w:rsidP="00FB2BD4">
            <w:pPr>
              <w:suppressAutoHyphens/>
              <w:ind w:right="-142"/>
              <w:jc w:val="center"/>
              <w:rPr>
                <w:rFonts w:asciiTheme="majorHAnsi" w:hAnsiTheme="majorHAnsi" w:cstheme="minorHAnsi"/>
                <w:bCs/>
              </w:rPr>
            </w:pPr>
            <w:r w:rsidRPr="00F40352">
              <w:rPr>
                <w:rFonts w:asciiTheme="majorHAnsi" w:hAnsiTheme="majorHAnsi" w:cstheme="minorHAnsi"/>
                <w:bCs/>
                <w:sz w:val="22"/>
                <w:szCs w:val="22"/>
              </w:rPr>
              <w:t>Uniwersytetu Medycznego w Łodzi</w:t>
            </w:r>
          </w:p>
          <w:p w:rsidR="00FB2BD4" w:rsidRPr="00F40352" w:rsidRDefault="00FB2BD4" w:rsidP="00FB2BD4">
            <w:pPr>
              <w:suppressAutoHyphens/>
              <w:ind w:right="-142"/>
              <w:jc w:val="center"/>
              <w:rPr>
                <w:rFonts w:asciiTheme="majorHAnsi" w:hAnsiTheme="majorHAnsi" w:cstheme="minorHAnsi"/>
                <w:bCs/>
              </w:rPr>
            </w:pPr>
            <w:r w:rsidRPr="00F40352">
              <w:rPr>
                <w:rFonts w:asciiTheme="majorHAnsi" w:hAnsiTheme="majorHAnsi" w:cstheme="minorHAnsi"/>
                <w:bCs/>
                <w:sz w:val="22"/>
                <w:szCs w:val="22"/>
              </w:rPr>
              <w:t>Łódź, ul. Pomorska 251</w:t>
            </w:r>
          </w:p>
          <w:p w:rsidR="00E8008A" w:rsidRPr="00F40352" w:rsidRDefault="00E8008A" w:rsidP="00FB2BD4">
            <w:pPr>
              <w:suppressAutoHyphens/>
              <w:ind w:right="-142"/>
              <w:jc w:val="center"/>
              <w:rPr>
                <w:rFonts w:asciiTheme="majorHAnsi" w:hAnsiTheme="majorHAnsi" w:cstheme="minorHAnsi"/>
                <w:bCs/>
              </w:rPr>
            </w:pPr>
          </w:p>
        </w:tc>
      </w:tr>
    </w:tbl>
    <w:p w:rsidR="00FB2BD4" w:rsidRPr="00F40352" w:rsidRDefault="00FB2BD4" w:rsidP="00FB2BD4">
      <w:pPr>
        <w:suppressAutoHyphens/>
        <w:spacing w:line="360" w:lineRule="auto"/>
        <w:jc w:val="center"/>
        <w:rPr>
          <w:rFonts w:asciiTheme="majorHAnsi" w:hAnsiTheme="majorHAnsi" w:cstheme="minorHAnsi"/>
          <w:b/>
          <w:sz w:val="22"/>
          <w:szCs w:val="22"/>
        </w:rPr>
      </w:pPr>
      <w:r w:rsidRPr="00F40352">
        <w:rPr>
          <w:rFonts w:asciiTheme="majorHAnsi" w:hAnsiTheme="majorHAnsi" w:cstheme="minorHAnsi"/>
          <w:b/>
          <w:sz w:val="22"/>
          <w:szCs w:val="22"/>
        </w:rPr>
        <w:t>FORMULARZ OFERTOWY</w:t>
      </w:r>
    </w:p>
    <w:p w:rsidR="00FB2BD4" w:rsidRPr="00F40352" w:rsidRDefault="00FB2BD4" w:rsidP="00083EAD">
      <w:pPr>
        <w:pStyle w:val="Akapitzlist"/>
        <w:numPr>
          <w:ilvl w:val="0"/>
          <w:numId w:val="18"/>
        </w:numPr>
        <w:suppressAutoHyphens/>
        <w:spacing w:line="360" w:lineRule="auto"/>
        <w:rPr>
          <w:rFonts w:asciiTheme="majorHAnsi" w:hAnsiTheme="majorHAnsi" w:cstheme="minorHAnsi"/>
          <w:b/>
          <w:sz w:val="22"/>
          <w:szCs w:val="22"/>
        </w:rPr>
      </w:pPr>
      <w:r w:rsidRPr="00F40352">
        <w:rPr>
          <w:rFonts w:asciiTheme="majorHAnsi" w:hAnsiTheme="majorHAnsi" w:cstheme="minorHAnsi"/>
          <w:b/>
          <w:sz w:val="22"/>
          <w:szCs w:val="22"/>
        </w:rPr>
        <w:t xml:space="preserve">Nazwa i siedziba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 xml:space="preserve">y </w:t>
      </w:r>
    </w:p>
    <w:p w:rsidR="00FB2BD4" w:rsidRPr="00F40352" w:rsidRDefault="00FB2BD4" w:rsidP="00FB2BD4">
      <w:pPr>
        <w:spacing w:after="60" w:line="360" w:lineRule="auto"/>
        <w:jc w:val="both"/>
        <w:rPr>
          <w:rFonts w:asciiTheme="majorHAnsi" w:eastAsia="Times New Roman" w:hAnsiTheme="majorHAnsi" w:cstheme="minorHAnsi"/>
          <w:kern w:val="16"/>
          <w:sz w:val="22"/>
          <w:szCs w:val="22"/>
          <w:lang w:eastAsia="en-US"/>
        </w:rPr>
      </w:pPr>
      <w:r w:rsidRPr="00F40352">
        <w:rPr>
          <w:rFonts w:asciiTheme="majorHAnsi" w:eastAsia="Times New Roman" w:hAnsiTheme="majorHAnsi" w:cstheme="minorHAnsi"/>
          <w:kern w:val="16"/>
          <w:sz w:val="22"/>
          <w:szCs w:val="22"/>
          <w:lang w:eastAsia="en-US"/>
        </w:rPr>
        <w:t>.....................................................................................................................................................</w:t>
      </w:r>
    </w:p>
    <w:p w:rsidR="00FB2BD4" w:rsidRPr="00F40352" w:rsidRDefault="00FB2BD4" w:rsidP="00FB2BD4">
      <w:pPr>
        <w:spacing w:after="60" w:line="360" w:lineRule="auto"/>
        <w:jc w:val="both"/>
        <w:rPr>
          <w:rFonts w:asciiTheme="majorHAnsi" w:eastAsia="Times New Roman" w:hAnsiTheme="majorHAnsi" w:cstheme="minorHAnsi"/>
          <w:kern w:val="16"/>
          <w:sz w:val="22"/>
          <w:szCs w:val="22"/>
          <w:lang w:eastAsia="en-US"/>
        </w:rPr>
      </w:pPr>
      <w:r w:rsidRPr="00F40352">
        <w:rPr>
          <w:rFonts w:asciiTheme="majorHAnsi" w:eastAsia="Times New Roman" w:hAnsiTheme="majorHAnsi" w:cstheme="minorHAnsi"/>
          <w:kern w:val="16"/>
          <w:sz w:val="22"/>
          <w:szCs w:val="22"/>
          <w:lang w:eastAsia="en-US"/>
        </w:rPr>
        <w:t>.....................................................................................................................................................</w:t>
      </w:r>
    </w:p>
    <w:p w:rsidR="00FB2BD4" w:rsidRPr="00F40352" w:rsidRDefault="00FB2BD4" w:rsidP="00E8008A">
      <w:pPr>
        <w:suppressAutoHyphens/>
        <w:ind w:right="-142"/>
        <w:rPr>
          <w:rFonts w:asciiTheme="majorHAnsi" w:hAnsiTheme="majorHAnsi" w:cstheme="minorHAnsi"/>
          <w:bCs/>
          <w:sz w:val="22"/>
          <w:szCs w:val="22"/>
        </w:rPr>
      </w:pPr>
      <w:r w:rsidRPr="00F40352">
        <w:rPr>
          <w:rFonts w:asciiTheme="majorHAnsi" w:hAnsiTheme="majorHAnsi" w:cstheme="minorHAnsi"/>
          <w:bCs/>
          <w:sz w:val="22"/>
          <w:szCs w:val="22"/>
        </w:rPr>
        <w:t xml:space="preserve">Osoba uprawniona do kontaktu z </w:t>
      </w:r>
      <w:r w:rsidR="00406BED" w:rsidRPr="00F40352">
        <w:rPr>
          <w:rFonts w:asciiTheme="majorHAnsi" w:hAnsiTheme="majorHAnsi" w:cstheme="minorHAnsi"/>
          <w:bCs/>
          <w:sz w:val="22"/>
          <w:szCs w:val="22"/>
        </w:rPr>
        <w:t>Zamawia</w:t>
      </w:r>
      <w:r w:rsidRPr="00F40352">
        <w:rPr>
          <w:rFonts w:asciiTheme="majorHAnsi" w:hAnsiTheme="majorHAnsi" w:cstheme="minorHAnsi"/>
          <w:bCs/>
          <w:sz w:val="22"/>
          <w:szCs w:val="22"/>
        </w:rPr>
        <w:t>ją</w:t>
      </w:r>
      <w:r w:rsidR="0045786E" w:rsidRPr="00F40352">
        <w:rPr>
          <w:rFonts w:asciiTheme="majorHAnsi" w:hAnsiTheme="majorHAnsi" w:cstheme="minorHAnsi"/>
          <w:bCs/>
          <w:sz w:val="22"/>
          <w:szCs w:val="22"/>
        </w:rPr>
        <w:t>cym (imię, nazwisko, stanowisko</w:t>
      </w:r>
      <w:r w:rsidRPr="00F40352">
        <w:rPr>
          <w:rFonts w:asciiTheme="majorHAnsi" w:hAnsiTheme="majorHAnsi" w:cstheme="minorHAnsi"/>
          <w:bCs/>
          <w:sz w:val="22"/>
          <w:szCs w:val="22"/>
        </w:rPr>
        <w:t>):</w:t>
      </w:r>
    </w:p>
    <w:p w:rsidR="00FB2BD4" w:rsidRPr="00F40352" w:rsidRDefault="00FB2BD4" w:rsidP="00E8008A">
      <w:pPr>
        <w:suppressAutoHyphens/>
        <w:ind w:right="-142"/>
        <w:rPr>
          <w:rFonts w:asciiTheme="majorHAnsi" w:hAnsiTheme="majorHAnsi" w:cstheme="minorHAnsi"/>
          <w:bCs/>
          <w:sz w:val="22"/>
          <w:szCs w:val="22"/>
        </w:rPr>
      </w:pPr>
    </w:p>
    <w:p w:rsidR="00FB2BD4" w:rsidRPr="00F40352" w:rsidRDefault="00FB2BD4" w:rsidP="00E8008A">
      <w:pPr>
        <w:suppressAutoHyphens/>
        <w:ind w:right="-142"/>
        <w:rPr>
          <w:rFonts w:asciiTheme="majorHAnsi" w:hAnsiTheme="majorHAnsi" w:cstheme="minorHAnsi"/>
          <w:bCs/>
          <w:sz w:val="22"/>
          <w:szCs w:val="22"/>
        </w:rPr>
      </w:pPr>
      <w:r w:rsidRPr="00F40352">
        <w:rPr>
          <w:rFonts w:asciiTheme="majorHAnsi" w:hAnsiTheme="majorHAnsi" w:cstheme="minorHAnsi"/>
          <w:bCs/>
          <w:sz w:val="22"/>
          <w:szCs w:val="22"/>
        </w:rPr>
        <w:t>.........................................................................................................................................</w:t>
      </w:r>
      <w:r w:rsidR="00E8008A" w:rsidRPr="00F40352">
        <w:rPr>
          <w:rFonts w:asciiTheme="majorHAnsi" w:hAnsiTheme="majorHAnsi" w:cstheme="minorHAnsi"/>
          <w:bCs/>
          <w:sz w:val="22"/>
          <w:szCs w:val="22"/>
        </w:rPr>
        <w:t>......................</w:t>
      </w:r>
      <w:r w:rsidRPr="00F40352">
        <w:rPr>
          <w:rFonts w:asciiTheme="majorHAnsi" w:hAnsiTheme="majorHAnsi" w:cstheme="minorHAnsi"/>
          <w:bCs/>
          <w:sz w:val="22"/>
          <w:szCs w:val="22"/>
        </w:rPr>
        <w:t>.......</w:t>
      </w:r>
    </w:p>
    <w:p w:rsidR="00FB2BD4" w:rsidRPr="00F40352" w:rsidRDefault="00FB2BD4" w:rsidP="00E8008A">
      <w:pPr>
        <w:suppressAutoHyphens/>
        <w:ind w:right="-142"/>
        <w:rPr>
          <w:rFonts w:asciiTheme="majorHAnsi" w:hAnsiTheme="majorHAnsi" w:cstheme="minorHAnsi"/>
          <w:bCs/>
          <w:sz w:val="22"/>
          <w:szCs w:val="22"/>
        </w:rPr>
      </w:pPr>
      <w:r w:rsidRPr="00F40352">
        <w:rPr>
          <w:rFonts w:asciiTheme="majorHAnsi" w:hAnsiTheme="majorHAnsi" w:cstheme="minorHAnsi"/>
          <w:bCs/>
          <w:sz w:val="22"/>
          <w:szCs w:val="22"/>
        </w:rPr>
        <w:t>nr telefonu………………………………………….</w:t>
      </w:r>
      <w:r w:rsidR="00E8008A" w:rsidRPr="00F40352">
        <w:rPr>
          <w:rFonts w:asciiTheme="majorHAnsi" w:hAnsiTheme="majorHAnsi" w:cstheme="minorHAnsi"/>
          <w:bCs/>
          <w:sz w:val="22"/>
          <w:szCs w:val="22"/>
        </w:rPr>
        <w:t xml:space="preserve">, </w:t>
      </w:r>
      <w:r w:rsidRPr="00F40352">
        <w:rPr>
          <w:rFonts w:asciiTheme="majorHAnsi" w:hAnsiTheme="majorHAnsi" w:cstheme="minorHAnsi"/>
          <w:bCs/>
          <w:sz w:val="22"/>
          <w:szCs w:val="22"/>
        </w:rPr>
        <w:t>email:..........................................@...........................</w:t>
      </w:r>
    </w:p>
    <w:p w:rsidR="00FB2BD4" w:rsidRPr="00F40352" w:rsidRDefault="00E8008A" w:rsidP="00E8008A">
      <w:pPr>
        <w:suppressAutoHyphens/>
        <w:ind w:right="-142"/>
        <w:rPr>
          <w:rFonts w:asciiTheme="majorHAnsi" w:hAnsiTheme="majorHAnsi" w:cstheme="minorHAnsi"/>
          <w:bCs/>
          <w:sz w:val="22"/>
          <w:szCs w:val="22"/>
        </w:rPr>
      </w:pPr>
      <w:r w:rsidRPr="00F40352">
        <w:rPr>
          <w:rFonts w:asciiTheme="majorHAnsi" w:hAnsiTheme="majorHAnsi" w:cstheme="minorHAnsi"/>
          <w:bCs/>
          <w:sz w:val="22"/>
          <w:szCs w:val="22"/>
        </w:rPr>
        <w:t>KRS: ………………………….</w:t>
      </w:r>
      <w:r w:rsidR="00FB2BD4" w:rsidRPr="00F40352">
        <w:rPr>
          <w:rFonts w:asciiTheme="majorHAnsi" w:hAnsiTheme="majorHAnsi" w:cstheme="minorHAnsi"/>
          <w:bCs/>
          <w:sz w:val="22"/>
          <w:szCs w:val="22"/>
        </w:rPr>
        <w:t>Regon:.........................................NIP:.........................................................</w:t>
      </w:r>
    </w:p>
    <w:p w:rsidR="00FB2BD4" w:rsidRPr="00F40352" w:rsidRDefault="00FB2BD4" w:rsidP="00E8008A">
      <w:pPr>
        <w:suppressAutoHyphens/>
        <w:ind w:right="-142"/>
        <w:rPr>
          <w:rFonts w:asciiTheme="majorHAnsi" w:hAnsiTheme="majorHAnsi" w:cstheme="minorHAnsi"/>
          <w:bCs/>
          <w:sz w:val="22"/>
          <w:szCs w:val="22"/>
        </w:rPr>
      </w:pPr>
      <w:r w:rsidRPr="00F40352">
        <w:rPr>
          <w:rFonts w:asciiTheme="majorHAnsi" w:hAnsiTheme="majorHAnsi" w:cstheme="minorHAnsi"/>
          <w:bCs/>
          <w:sz w:val="22"/>
          <w:szCs w:val="22"/>
        </w:rPr>
        <w:t>Województwo..................................................................</w:t>
      </w:r>
    </w:p>
    <w:p w:rsidR="00E8008A" w:rsidRPr="00F40352" w:rsidRDefault="00E8008A" w:rsidP="00E8008A">
      <w:pPr>
        <w:jc w:val="both"/>
        <w:rPr>
          <w:rFonts w:asciiTheme="majorHAnsi" w:hAnsiTheme="majorHAnsi" w:cstheme="minorHAnsi"/>
          <w:bCs/>
          <w:sz w:val="22"/>
          <w:szCs w:val="22"/>
        </w:rPr>
      </w:pPr>
      <w:r w:rsidRPr="00F40352">
        <w:rPr>
          <w:rFonts w:asciiTheme="majorHAnsi" w:hAnsiTheme="majorHAnsi" w:cstheme="minorHAnsi"/>
          <w:bCs/>
          <w:sz w:val="22"/>
          <w:szCs w:val="22"/>
        </w:rPr>
        <w:t xml:space="preserve">Adres skrzynki </w:t>
      </w:r>
      <w:proofErr w:type="spellStart"/>
      <w:r w:rsidRPr="00F40352">
        <w:rPr>
          <w:rFonts w:asciiTheme="majorHAnsi" w:hAnsiTheme="majorHAnsi" w:cstheme="minorHAnsi"/>
          <w:bCs/>
          <w:sz w:val="22"/>
          <w:szCs w:val="22"/>
        </w:rPr>
        <w:t>ePUAP</w:t>
      </w:r>
      <w:proofErr w:type="spellEnd"/>
      <w:r w:rsidRPr="00F40352">
        <w:rPr>
          <w:rFonts w:asciiTheme="majorHAnsi" w:hAnsiTheme="majorHAnsi" w:cstheme="minorHAnsi"/>
          <w:bCs/>
          <w:sz w:val="22"/>
          <w:szCs w:val="22"/>
        </w:rPr>
        <w:t>, na którym prowadzona będzie korespondencja związana z postępowaniem:</w:t>
      </w:r>
    </w:p>
    <w:p w:rsidR="00E8008A" w:rsidRPr="00F40352" w:rsidRDefault="00E8008A" w:rsidP="00E8008A">
      <w:pPr>
        <w:spacing w:after="120"/>
        <w:jc w:val="both"/>
        <w:rPr>
          <w:rFonts w:asciiTheme="majorHAnsi" w:hAnsiTheme="majorHAnsi" w:cstheme="minorHAnsi"/>
          <w:bCs/>
          <w:sz w:val="22"/>
          <w:szCs w:val="22"/>
        </w:rPr>
      </w:pPr>
      <w:r w:rsidRPr="00F40352">
        <w:rPr>
          <w:rFonts w:asciiTheme="majorHAnsi" w:hAnsiTheme="majorHAnsi" w:cstheme="minorHAnsi"/>
          <w:bCs/>
          <w:sz w:val="22"/>
          <w:szCs w:val="22"/>
        </w:rPr>
        <w:t xml:space="preserve"> .......................................................................................................................................................................</w:t>
      </w:r>
    </w:p>
    <w:p w:rsidR="00FB2BD4" w:rsidRPr="00F40352" w:rsidRDefault="00FB2BD4" w:rsidP="00E8008A">
      <w:pPr>
        <w:spacing w:before="120"/>
        <w:jc w:val="both"/>
        <w:rPr>
          <w:rFonts w:asciiTheme="majorHAnsi" w:hAnsiTheme="majorHAnsi" w:cstheme="minorHAnsi"/>
          <w:bCs/>
          <w:sz w:val="22"/>
          <w:szCs w:val="22"/>
        </w:rPr>
      </w:pPr>
      <w:r w:rsidRPr="00F40352">
        <w:rPr>
          <w:rFonts w:asciiTheme="majorHAnsi" w:hAnsiTheme="majorHAnsi" w:cstheme="minorHAnsi"/>
          <w:bCs/>
          <w:sz w:val="22"/>
          <w:szCs w:val="22"/>
        </w:rPr>
        <w:t xml:space="preserve">Oświadczamy, że niniejszy numer rachunku bankowego: …………………………………………………………………………….………,  jest taki sam jak numer rachunku na białej liście podatników VAT.  Wyżej wskazany nr rachunku bankowego będzie zgodny z podanym na fakturze Vat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y.</w:t>
      </w:r>
      <w:r w:rsidR="00E8008A" w:rsidRPr="00F40352">
        <w:rPr>
          <w:rFonts w:asciiTheme="majorHAnsi" w:hAnsiTheme="majorHAnsi" w:cstheme="minorHAnsi"/>
          <w:bCs/>
          <w:sz w:val="22"/>
          <w:szCs w:val="22"/>
        </w:rPr>
        <w:t xml:space="preserve"> </w:t>
      </w:r>
      <w:r w:rsidRPr="00F40352">
        <w:rPr>
          <w:rFonts w:asciiTheme="majorHAnsi" w:hAnsiTheme="majorHAnsi" w:cstheme="minorHAnsi"/>
          <w:bCs/>
          <w:sz w:val="22"/>
          <w:szCs w:val="22"/>
        </w:rPr>
        <w:t xml:space="preserve">W przypadku zmiany numeru ww. rachunku informacje o zmianie przekażemy niezwłocznie do Działu Księgowości </w:t>
      </w:r>
      <w:r w:rsidR="00406BED" w:rsidRPr="00F40352">
        <w:rPr>
          <w:rFonts w:asciiTheme="majorHAnsi" w:hAnsiTheme="majorHAnsi" w:cstheme="minorHAnsi"/>
          <w:bCs/>
          <w:sz w:val="22"/>
          <w:szCs w:val="22"/>
        </w:rPr>
        <w:t>Zamawia</w:t>
      </w:r>
      <w:r w:rsidRPr="00F40352">
        <w:rPr>
          <w:rFonts w:asciiTheme="majorHAnsi" w:hAnsiTheme="majorHAnsi" w:cstheme="minorHAnsi"/>
          <w:bCs/>
          <w:sz w:val="22"/>
          <w:szCs w:val="22"/>
        </w:rPr>
        <w:t>jącego</w:t>
      </w:r>
    </w:p>
    <w:p w:rsidR="00E8008A" w:rsidRPr="00F40352" w:rsidRDefault="00E8008A" w:rsidP="00E8008A">
      <w:pPr>
        <w:spacing w:before="120"/>
        <w:jc w:val="both"/>
        <w:rPr>
          <w:rFonts w:asciiTheme="majorHAnsi" w:eastAsia="Times New Roman" w:hAnsiTheme="majorHAnsi" w:cstheme="minorHAnsi"/>
          <w:sz w:val="22"/>
          <w:szCs w:val="22"/>
          <w:lang w:eastAsia="ar-SA"/>
        </w:rPr>
      </w:pPr>
    </w:p>
    <w:p w:rsidR="00FB2BD4" w:rsidRPr="00F40352" w:rsidRDefault="00FB2BD4" w:rsidP="00083EAD">
      <w:pPr>
        <w:pStyle w:val="Akapitzlist"/>
        <w:numPr>
          <w:ilvl w:val="0"/>
          <w:numId w:val="18"/>
        </w:numPr>
        <w:suppressAutoHyphens/>
        <w:rPr>
          <w:rFonts w:asciiTheme="majorHAnsi" w:hAnsiTheme="majorHAnsi" w:cstheme="minorHAnsi"/>
          <w:b/>
          <w:sz w:val="22"/>
          <w:szCs w:val="22"/>
        </w:rPr>
      </w:pPr>
      <w:r w:rsidRPr="00F40352">
        <w:rPr>
          <w:rFonts w:asciiTheme="majorHAnsi" w:hAnsiTheme="majorHAnsi" w:cstheme="minorHAnsi"/>
          <w:b/>
          <w:sz w:val="22"/>
          <w:szCs w:val="22"/>
        </w:rPr>
        <w:t xml:space="preserve">Nazwa i adres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ów wspólnie ubiegających się o zamówienie  w składzie:</w:t>
      </w:r>
    </w:p>
    <w:p w:rsidR="00FB2BD4" w:rsidRPr="00F40352" w:rsidRDefault="00FB2BD4" w:rsidP="00FB2BD4">
      <w:pPr>
        <w:suppressAutoHyphens/>
        <w:ind w:left="720"/>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w:t>
      </w:r>
    </w:p>
    <w:p w:rsidR="00FB2BD4" w:rsidRPr="00F40352" w:rsidRDefault="00FB2BD4" w:rsidP="00E8008A">
      <w:pPr>
        <w:suppressAutoHyphens/>
        <w:ind w:left="720"/>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w:t>
      </w:r>
    </w:p>
    <w:p w:rsidR="00FB2BD4" w:rsidRPr="00F40352" w:rsidRDefault="00FB2BD4" w:rsidP="00FB2BD4">
      <w:pPr>
        <w:suppressAutoHyphens/>
        <w:spacing w:before="120" w:line="276" w:lineRule="auto"/>
        <w:jc w:val="both"/>
        <w:rPr>
          <w:rFonts w:asciiTheme="majorHAnsi" w:hAnsiTheme="majorHAnsi" w:cstheme="minorHAnsi"/>
          <w:bCs/>
          <w:sz w:val="22"/>
          <w:szCs w:val="22"/>
        </w:rPr>
      </w:pPr>
      <w:r w:rsidRPr="00F40352">
        <w:rPr>
          <w:rFonts w:asciiTheme="majorHAnsi" w:hAnsiTheme="majorHAnsi" w:cstheme="minorHAnsi"/>
          <w:bCs/>
          <w:sz w:val="22"/>
          <w:szCs w:val="22"/>
        </w:rPr>
        <w:t>Oświadczam/-y, że:</w:t>
      </w:r>
    </w:p>
    <w:p w:rsidR="00FB2BD4" w:rsidRPr="00F40352" w:rsidRDefault="00FB2BD4" w:rsidP="00083EAD">
      <w:pPr>
        <w:numPr>
          <w:ilvl w:val="0"/>
          <w:numId w:val="17"/>
        </w:numPr>
        <w:suppressAutoHyphens/>
        <w:spacing w:before="120" w:line="276" w:lineRule="auto"/>
        <w:ind w:left="714" w:hanging="357"/>
        <w:jc w:val="both"/>
        <w:rPr>
          <w:rFonts w:asciiTheme="majorHAnsi" w:hAnsiTheme="majorHAnsi" w:cstheme="minorHAnsi"/>
          <w:bCs/>
          <w:sz w:val="22"/>
          <w:szCs w:val="22"/>
        </w:rPr>
      </w:pPr>
      <w:r w:rsidRPr="00F40352">
        <w:rPr>
          <w:rFonts w:asciiTheme="majorHAnsi" w:hAnsiTheme="majorHAnsi" w:cstheme="minorHAnsi"/>
          <w:bCs/>
          <w:sz w:val="22"/>
          <w:szCs w:val="22"/>
        </w:rPr>
        <w:t>Zgłaszamy udział w przedmiotowym postępowaniu,</w:t>
      </w:r>
    </w:p>
    <w:p w:rsidR="00FB2BD4" w:rsidRPr="00F40352" w:rsidRDefault="00FB2BD4" w:rsidP="00083EAD">
      <w:pPr>
        <w:numPr>
          <w:ilvl w:val="0"/>
          <w:numId w:val="17"/>
        </w:numPr>
        <w:suppressAutoHyphens/>
        <w:spacing w:after="60"/>
        <w:ind w:left="714" w:hanging="357"/>
        <w:rPr>
          <w:rFonts w:asciiTheme="majorHAnsi" w:hAnsiTheme="majorHAnsi" w:cstheme="minorHAnsi"/>
          <w:bCs/>
          <w:sz w:val="22"/>
          <w:szCs w:val="22"/>
          <w:highlight w:val="yellow"/>
        </w:rPr>
      </w:pPr>
      <w:r w:rsidRPr="00F40352">
        <w:rPr>
          <w:rFonts w:asciiTheme="majorHAnsi" w:hAnsiTheme="majorHAnsi" w:cstheme="minorHAnsi"/>
          <w:bCs/>
          <w:sz w:val="22"/>
          <w:szCs w:val="22"/>
          <w:highlight w:val="yellow"/>
        </w:rPr>
        <w:t xml:space="preserve">Jesteśmy przedsiębiorstwem mikro*, małym*, średnim* nie dotyczy* (zgodnie z ustawą Prawo przedsiębiorców z dnia </w:t>
      </w:r>
      <w:r w:rsidR="00FE1669" w:rsidRPr="00F40352">
        <w:rPr>
          <w:rFonts w:asciiTheme="majorHAnsi" w:hAnsiTheme="majorHAnsi" w:cstheme="minorHAnsi"/>
          <w:bCs/>
          <w:sz w:val="22"/>
          <w:szCs w:val="22"/>
          <w:highlight w:val="yellow"/>
        </w:rPr>
        <w:t>6 marca 2018 r. j.t., Dz.U. 202</w:t>
      </w:r>
      <w:r w:rsidR="0085057C">
        <w:rPr>
          <w:rFonts w:asciiTheme="majorHAnsi" w:hAnsiTheme="majorHAnsi" w:cstheme="minorHAnsi"/>
          <w:bCs/>
          <w:sz w:val="22"/>
          <w:szCs w:val="22"/>
          <w:highlight w:val="yellow"/>
        </w:rPr>
        <w:t>4</w:t>
      </w:r>
      <w:r w:rsidR="00A7367A" w:rsidRPr="00F40352">
        <w:rPr>
          <w:rFonts w:asciiTheme="majorHAnsi" w:hAnsiTheme="majorHAnsi" w:cstheme="minorHAnsi"/>
          <w:bCs/>
          <w:sz w:val="22"/>
          <w:szCs w:val="22"/>
          <w:highlight w:val="yellow"/>
        </w:rPr>
        <w:t xml:space="preserve"> </w:t>
      </w:r>
      <w:r w:rsidR="00FE1669" w:rsidRPr="00F40352">
        <w:rPr>
          <w:rFonts w:asciiTheme="majorHAnsi" w:hAnsiTheme="majorHAnsi" w:cstheme="minorHAnsi"/>
          <w:bCs/>
          <w:sz w:val="22"/>
          <w:szCs w:val="22"/>
          <w:highlight w:val="yellow"/>
        </w:rPr>
        <w:t xml:space="preserve">poz. </w:t>
      </w:r>
      <w:r w:rsidR="00A7367A" w:rsidRPr="00F40352">
        <w:rPr>
          <w:rFonts w:asciiTheme="majorHAnsi" w:hAnsiTheme="majorHAnsi" w:cstheme="minorHAnsi"/>
          <w:bCs/>
          <w:sz w:val="22"/>
          <w:szCs w:val="22"/>
          <w:highlight w:val="yellow"/>
        </w:rPr>
        <w:t>2</w:t>
      </w:r>
      <w:r w:rsidR="0085057C">
        <w:rPr>
          <w:rFonts w:asciiTheme="majorHAnsi" w:hAnsiTheme="majorHAnsi" w:cstheme="minorHAnsi"/>
          <w:bCs/>
          <w:sz w:val="22"/>
          <w:szCs w:val="22"/>
          <w:highlight w:val="yellow"/>
        </w:rPr>
        <w:t>36</w:t>
      </w:r>
      <w:r w:rsidR="00A7367A" w:rsidRPr="00F40352">
        <w:rPr>
          <w:rFonts w:asciiTheme="majorHAnsi" w:hAnsiTheme="majorHAnsi" w:cstheme="minorHAnsi"/>
          <w:bCs/>
          <w:sz w:val="22"/>
          <w:szCs w:val="22"/>
          <w:highlight w:val="yellow"/>
        </w:rPr>
        <w:t xml:space="preserve"> ze zm.</w:t>
      </w:r>
      <w:r w:rsidRPr="00F40352">
        <w:rPr>
          <w:rFonts w:asciiTheme="majorHAnsi" w:hAnsiTheme="majorHAnsi" w:cstheme="minorHAnsi"/>
          <w:bCs/>
          <w:sz w:val="22"/>
          <w:szCs w:val="22"/>
          <w:highlight w:val="yellow"/>
        </w:rPr>
        <w:t>).</w:t>
      </w:r>
    </w:p>
    <w:p w:rsidR="00FB2BD4" w:rsidRPr="00F40352" w:rsidRDefault="00FB2BD4" w:rsidP="00083EAD">
      <w:pPr>
        <w:numPr>
          <w:ilvl w:val="0"/>
          <w:numId w:val="17"/>
        </w:numPr>
        <w:suppressAutoHyphens/>
        <w:spacing w:line="276" w:lineRule="auto"/>
        <w:ind w:left="714" w:hanging="357"/>
        <w:jc w:val="both"/>
        <w:rPr>
          <w:rFonts w:asciiTheme="majorHAnsi" w:hAnsiTheme="majorHAnsi" w:cstheme="minorHAnsi"/>
          <w:bCs/>
          <w:sz w:val="22"/>
          <w:szCs w:val="22"/>
        </w:rPr>
      </w:pPr>
      <w:r w:rsidRPr="00F40352">
        <w:rPr>
          <w:rFonts w:asciiTheme="majorHAnsi" w:hAnsiTheme="majorHAnsi" w:cstheme="minorHAnsi"/>
          <w:bCs/>
          <w:sz w:val="22"/>
          <w:szCs w:val="22"/>
        </w:rPr>
        <w:t xml:space="preserve">Pełnomocnikiem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 xml:space="preserve">ów wspólnie ubiegających się o zamówienie  uprawnionym do reprezentowania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ów wspólnie ubiegających się o zamówienie w postępowaniu jest …………………………………………………………………………………………………… dotyczy*/ nie dotyczy*.</w:t>
      </w:r>
    </w:p>
    <w:p w:rsidR="00FB2BD4" w:rsidRPr="00F40352" w:rsidRDefault="00FB2BD4" w:rsidP="00083EAD">
      <w:pPr>
        <w:numPr>
          <w:ilvl w:val="0"/>
          <w:numId w:val="17"/>
        </w:numPr>
        <w:suppressAutoHyphens/>
        <w:spacing w:before="120"/>
        <w:ind w:left="714" w:hanging="357"/>
        <w:jc w:val="both"/>
        <w:rPr>
          <w:rFonts w:asciiTheme="majorHAnsi" w:hAnsiTheme="majorHAnsi" w:cstheme="minorHAnsi"/>
          <w:bCs/>
          <w:sz w:val="22"/>
          <w:szCs w:val="22"/>
        </w:rPr>
      </w:pPr>
      <w:r w:rsidRPr="00F40352">
        <w:rPr>
          <w:rFonts w:asciiTheme="majorHAnsi" w:hAnsiTheme="majorHAnsi" w:cstheme="minorHAnsi"/>
          <w:bCs/>
          <w:sz w:val="22"/>
          <w:szCs w:val="22"/>
        </w:rPr>
        <w:t xml:space="preserve">Osoby uprawnione do reprezentowania podmiotu: </w:t>
      </w:r>
    </w:p>
    <w:p w:rsidR="00FB2BD4" w:rsidRPr="00F40352" w:rsidRDefault="00FB2BD4" w:rsidP="00FB2BD4">
      <w:pPr>
        <w:spacing w:line="276" w:lineRule="auto"/>
        <w:ind w:left="720"/>
        <w:jc w:val="both"/>
        <w:rPr>
          <w:rFonts w:asciiTheme="majorHAnsi" w:hAnsiTheme="majorHAnsi" w:cstheme="minorHAnsi"/>
          <w:bCs/>
          <w:sz w:val="22"/>
          <w:szCs w:val="22"/>
        </w:rPr>
      </w:pPr>
      <w:r w:rsidRPr="00F40352">
        <w:rPr>
          <w:rFonts w:asciiTheme="majorHAnsi" w:hAnsiTheme="majorHAnsi" w:cstheme="minorHAnsi"/>
          <w:bCs/>
          <w:sz w:val="22"/>
          <w:szCs w:val="22"/>
        </w:rPr>
        <w:t>……………………………………………………………………………………………………………</w:t>
      </w:r>
    </w:p>
    <w:p w:rsidR="00FB2BD4" w:rsidRPr="00F40352" w:rsidRDefault="00FB2BD4" w:rsidP="00083EAD">
      <w:pPr>
        <w:numPr>
          <w:ilvl w:val="0"/>
          <w:numId w:val="16"/>
        </w:numPr>
        <w:suppressAutoHyphens/>
        <w:spacing w:after="120"/>
        <w:ind w:left="714" w:hanging="357"/>
        <w:jc w:val="both"/>
        <w:rPr>
          <w:rFonts w:asciiTheme="majorHAnsi" w:hAnsiTheme="majorHAnsi" w:cstheme="minorHAnsi"/>
          <w:bCs/>
          <w:sz w:val="22"/>
          <w:szCs w:val="22"/>
        </w:rPr>
      </w:pPr>
      <w:r w:rsidRPr="00F40352">
        <w:rPr>
          <w:rFonts w:asciiTheme="majorHAnsi" w:hAnsiTheme="majorHAnsi" w:cstheme="minorHAnsi"/>
          <w:bCs/>
          <w:sz w:val="22"/>
          <w:szCs w:val="22"/>
        </w:rPr>
        <w:t xml:space="preserve">W przypadku, jeśli działalność prowadzona jest w formie spółki cywilnej – </w:t>
      </w:r>
      <w:r w:rsidR="00406BED" w:rsidRPr="00F40352">
        <w:rPr>
          <w:rFonts w:asciiTheme="majorHAnsi" w:hAnsiTheme="majorHAnsi" w:cstheme="minorHAnsi"/>
          <w:bCs/>
          <w:sz w:val="22"/>
          <w:szCs w:val="22"/>
        </w:rPr>
        <w:t>Zamawia</w:t>
      </w:r>
      <w:r w:rsidRPr="00F40352">
        <w:rPr>
          <w:rFonts w:asciiTheme="majorHAnsi" w:hAnsiTheme="majorHAnsi" w:cstheme="minorHAnsi"/>
          <w:bCs/>
          <w:sz w:val="22"/>
          <w:szCs w:val="22"/>
        </w:rPr>
        <w:t>jący może zażądać w wyznaczonym terminie złożenia umowy tej spółki.*</w:t>
      </w:r>
    </w:p>
    <w:p w:rsidR="00FB2BD4" w:rsidRPr="00F40352" w:rsidRDefault="00FB2BD4" w:rsidP="00083EAD">
      <w:pPr>
        <w:numPr>
          <w:ilvl w:val="0"/>
          <w:numId w:val="16"/>
        </w:numPr>
        <w:suppressAutoHyphens/>
        <w:spacing w:after="120" w:line="260" w:lineRule="atLeast"/>
        <w:ind w:left="714" w:hanging="357"/>
        <w:jc w:val="both"/>
        <w:rPr>
          <w:rFonts w:asciiTheme="majorHAnsi" w:hAnsiTheme="majorHAnsi" w:cstheme="minorHAnsi"/>
          <w:bCs/>
          <w:sz w:val="22"/>
          <w:szCs w:val="22"/>
        </w:rPr>
      </w:pPr>
      <w:r w:rsidRPr="00F40352">
        <w:rPr>
          <w:rFonts w:asciiTheme="majorHAnsi" w:hAnsiTheme="majorHAnsi" w:cstheme="minorHAnsi"/>
          <w:bCs/>
          <w:sz w:val="22"/>
          <w:szCs w:val="22"/>
        </w:rPr>
        <w:t xml:space="preserve">W przypadku, złożenia oferty przez dwóch lub więcej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 xml:space="preserve">ów – </w:t>
      </w:r>
      <w:r w:rsidR="00406BED" w:rsidRPr="00F40352">
        <w:rPr>
          <w:rFonts w:asciiTheme="majorHAnsi" w:hAnsiTheme="majorHAnsi" w:cstheme="minorHAnsi"/>
          <w:bCs/>
          <w:sz w:val="22"/>
          <w:szCs w:val="22"/>
        </w:rPr>
        <w:t>Zamawia</w:t>
      </w:r>
      <w:r w:rsidRPr="00F40352">
        <w:rPr>
          <w:rFonts w:asciiTheme="majorHAnsi" w:hAnsiTheme="majorHAnsi" w:cstheme="minorHAnsi"/>
          <w:bCs/>
          <w:sz w:val="22"/>
          <w:szCs w:val="22"/>
        </w:rPr>
        <w:t xml:space="preserve">jący może zażądać w wyznaczonym terminie złożenia umowy regulującej współpracę tych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ów.*</w:t>
      </w:r>
    </w:p>
    <w:p w:rsidR="0023715D" w:rsidRPr="00F40352" w:rsidRDefault="0023715D" w:rsidP="0023715D">
      <w:pPr>
        <w:suppressAutoHyphens/>
        <w:spacing w:after="120" w:line="260" w:lineRule="atLeast"/>
        <w:jc w:val="both"/>
        <w:rPr>
          <w:rFonts w:asciiTheme="majorHAnsi" w:hAnsiTheme="majorHAnsi" w:cstheme="minorHAnsi"/>
          <w:bCs/>
          <w:sz w:val="22"/>
          <w:szCs w:val="22"/>
        </w:rPr>
      </w:pPr>
    </w:p>
    <w:p w:rsidR="0023715D" w:rsidRPr="00F40352" w:rsidRDefault="0023715D" w:rsidP="0023715D">
      <w:pPr>
        <w:suppressAutoHyphens/>
        <w:spacing w:after="120" w:line="260" w:lineRule="atLeast"/>
        <w:jc w:val="both"/>
        <w:rPr>
          <w:rFonts w:asciiTheme="majorHAnsi" w:hAnsiTheme="majorHAnsi" w:cstheme="minorHAnsi"/>
          <w:bCs/>
          <w:sz w:val="22"/>
          <w:szCs w:val="22"/>
        </w:rPr>
      </w:pPr>
    </w:p>
    <w:p w:rsidR="0023715D" w:rsidRPr="00F40352" w:rsidRDefault="0023715D" w:rsidP="0023715D">
      <w:pPr>
        <w:suppressAutoHyphens/>
        <w:spacing w:after="120" w:line="260" w:lineRule="atLeast"/>
        <w:jc w:val="both"/>
        <w:rPr>
          <w:rFonts w:asciiTheme="majorHAnsi" w:hAnsiTheme="majorHAnsi" w:cstheme="minorHAnsi"/>
          <w:bCs/>
          <w:sz w:val="22"/>
          <w:szCs w:val="22"/>
        </w:rPr>
      </w:pPr>
    </w:p>
    <w:p w:rsidR="00FB2BD4" w:rsidRPr="00F40352" w:rsidRDefault="00FB2BD4" w:rsidP="00083EAD">
      <w:pPr>
        <w:pStyle w:val="Akapitzlist"/>
        <w:numPr>
          <w:ilvl w:val="0"/>
          <w:numId w:val="18"/>
        </w:numPr>
        <w:suppressAutoHyphens/>
        <w:spacing w:line="360" w:lineRule="auto"/>
        <w:rPr>
          <w:rFonts w:asciiTheme="majorHAnsi" w:hAnsiTheme="majorHAnsi" w:cstheme="minorHAnsi"/>
          <w:b/>
          <w:sz w:val="22"/>
          <w:szCs w:val="22"/>
        </w:rPr>
      </w:pPr>
      <w:r w:rsidRPr="00F40352">
        <w:rPr>
          <w:rFonts w:asciiTheme="majorHAnsi" w:hAnsiTheme="majorHAnsi" w:cstheme="minorHAnsi"/>
          <w:b/>
          <w:sz w:val="22"/>
          <w:szCs w:val="22"/>
        </w:rPr>
        <w:lastRenderedPageBreak/>
        <w:t>Szczegóły oferty</w:t>
      </w:r>
      <w:r w:rsidR="009E7BAD" w:rsidRPr="00F40352">
        <w:rPr>
          <w:rFonts w:asciiTheme="majorHAnsi" w:hAnsiTheme="majorHAnsi" w:cstheme="minorHAnsi"/>
          <w:b/>
          <w:sz w:val="22"/>
          <w:szCs w:val="22"/>
        </w:rPr>
        <w:t xml:space="preserve"> na: </w:t>
      </w:r>
    </w:p>
    <w:p w:rsidR="001362E0" w:rsidRPr="00F40352" w:rsidRDefault="00BD2955" w:rsidP="00BD2955">
      <w:pPr>
        <w:rPr>
          <w:rFonts w:asciiTheme="majorHAnsi" w:hAnsiTheme="majorHAnsi" w:cstheme="minorHAnsi"/>
          <w:b/>
          <w:sz w:val="22"/>
          <w:szCs w:val="22"/>
        </w:rPr>
      </w:pPr>
      <w:r w:rsidRPr="00F40352">
        <w:rPr>
          <w:rFonts w:asciiTheme="majorHAnsi" w:hAnsiTheme="majorHAnsi" w:cstheme="minorHAnsi"/>
          <w:b/>
          <w:sz w:val="22"/>
          <w:szCs w:val="22"/>
        </w:rPr>
        <w:t>Dostawa worków foliowych LDPE , HDP na odpady dla Centralnego Szpitala Klinicznego Uniwersytetu Medycznego w</w:t>
      </w:r>
      <w:r w:rsidR="00BC78F5">
        <w:rPr>
          <w:rFonts w:asciiTheme="majorHAnsi" w:hAnsiTheme="majorHAnsi" w:cstheme="minorHAnsi"/>
          <w:b/>
          <w:sz w:val="22"/>
          <w:szCs w:val="22"/>
        </w:rPr>
        <w:t xml:space="preserve"> Łodzi przy ul. Pomorskiej 251</w:t>
      </w:r>
      <w:r w:rsidRPr="00F40352">
        <w:rPr>
          <w:rFonts w:asciiTheme="majorHAnsi" w:hAnsiTheme="majorHAnsi" w:cstheme="minorHAnsi"/>
          <w:b/>
          <w:sz w:val="22"/>
          <w:szCs w:val="22"/>
        </w:rPr>
        <w:t xml:space="preserve">  </w:t>
      </w:r>
      <w:r w:rsidR="00B560CE" w:rsidRPr="00F40352">
        <w:rPr>
          <w:rFonts w:asciiTheme="majorHAnsi" w:hAnsiTheme="majorHAnsi" w:cstheme="minorHAnsi"/>
          <w:bCs/>
          <w:sz w:val="22"/>
          <w:szCs w:val="22"/>
        </w:rPr>
        <w:t xml:space="preserve">oferujemy </w:t>
      </w:r>
      <w:r w:rsidR="001362E0" w:rsidRPr="00F40352">
        <w:rPr>
          <w:rFonts w:asciiTheme="majorHAnsi" w:hAnsiTheme="majorHAnsi" w:cstheme="minorHAnsi"/>
          <w:bCs/>
          <w:sz w:val="22"/>
          <w:szCs w:val="22"/>
        </w:rPr>
        <w:t>zgodnie z opisem i wymogami zawartymi w SWZ w cenie i terminach szczegółowo określonych w Formularzu asortymentowo –cenowym stanowiącym załącznik do niniejszego Formularza ofertowego.</w:t>
      </w:r>
    </w:p>
    <w:p w:rsidR="001362E0" w:rsidRPr="00F40352" w:rsidRDefault="00CB3821" w:rsidP="00CB3821">
      <w:pPr>
        <w:suppressAutoHyphens/>
        <w:spacing w:after="60"/>
        <w:jc w:val="both"/>
        <w:rPr>
          <w:rFonts w:asciiTheme="majorHAnsi" w:hAnsiTheme="majorHAnsi" w:cstheme="minorHAnsi"/>
          <w:b/>
          <w:sz w:val="22"/>
          <w:szCs w:val="22"/>
        </w:rPr>
      </w:pPr>
      <w:r w:rsidRPr="00F40352">
        <w:rPr>
          <w:rFonts w:asciiTheme="majorHAnsi" w:hAnsiTheme="majorHAnsi" w:cstheme="minorHAnsi"/>
          <w:b/>
          <w:sz w:val="22"/>
          <w:szCs w:val="22"/>
        </w:rPr>
        <w:t xml:space="preserve">1. </w:t>
      </w:r>
      <w:r w:rsidR="001362E0" w:rsidRPr="00F40352">
        <w:rPr>
          <w:rFonts w:asciiTheme="majorHAnsi" w:hAnsiTheme="majorHAnsi" w:cstheme="minorHAnsi"/>
          <w:bCs/>
          <w:sz w:val="22"/>
          <w:szCs w:val="22"/>
        </w:rPr>
        <w:t>W podanej cenie zawierają się wszystkie koszty, jakie musimy ponieść, aby spełnić wymagania Zamawiającego, zgodne z opisem i warunkami w SWZ.</w:t>
      </w:r>
    </w:p>
    <w:p w:rsidR="001362E0" w:rsidRPr="00F40352" w:rsidRDefault="00CB3821" w:rsidP="00CB3821">
      <w:pPr>
        <w:suppressAutoHyphens/>
        <w:spacing w:after="60"/>
        <w:jc w:val="both"/>
        <w:rPr>
          <w:rFonts w:asciiTheme="majorHAnsi" w:hAnsiTheme="majorHAnsi" w:cstheme="minorHAnsi"/>
          <w:bCs/>
          <w:sz w:val="22"/>
          <w:szCs w:val="22"/>
        </w:rPr>
      </w:pPr>
      <w:r w:rsidRPr="00F40352">
        <w:rPr>
          <w:rFonts w:asciiTheme="majorHAnsi" w:hAnsiTheme="majorHAnsi" w:cstheme="minorHAnsi"/>
          <w:b/>
          <w:bCs/>
          <w:sz w:val="22"/>
          <w:szCs w:val="22"/>
        </w:rPr>
        <w:t>2</w:t>
      </w:r>
      <w:r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 xml:space="preserve">Zmiany cen będą każdorazowo uzgodnione między stronami w formie pisemnej pod rygorem nieważności, w </w:t>
      </w:r>
      <w:r w:rsidR="001362E0" w:rsidRPr="00F40352">
        <w:rPr>
          <w:rFonts w:asciiTheme="majorHAnsi" w:hAnsiTheme="majorHAnsi" w:cstheme="minorHAnsi"/>
          <w:b/>
          <w:bCs/>
          <w:sz w:val="22"/>
          <w:szCs w:val="22"/>
        </w:rPr>
        <w:t>przypadkach określonych</w:t>
      </w:r>
      <w:r w:rsidR="001362E0" w:rsidRPr="00F40352">
        <w:rPr>
          <w:rFonts w:asciiTheme="majorHAnsi" w:hAnsiTheme="majorHAnsi" w:cstheme="minorHAnsi"/>
          <w:bCs/>
          <w:sz w:val="22"/>
          <w:szCs w:val="22"/>
        </w:rPr>
        <w:t xml:space="preserve"> we wzorze umowy stanowiącym załącznik do SWZ.</w:t>
      </w:r>
    </w:p>
    <w:p w:rsidR="000D6A45" w:rsidRPr="00F40352" w:rsidRDefault="00CB3821" w:rsidP="00CB3821">
      <w:pPr>
        <w:suppressAutoHyphens/>
        <w:spacing w:after="60"/>
        <w:jc w:val="both"/>
        <w:rPr>
          <w:rFonts w:asciiTheme="majorHAnsi" w:hAnsiTheme="majorHAnsi" w:cstheme="minorHAnsi"/>
          <w:b/>
          <w:sz w:val="22"/>
          <w:szCs w:val="22"/>
        </w:rPr>
      </w:pPr>
      <w:r w:rsidRPr="00F40352">
        <w:rPr>
          <w:rFonts w:asciiTheme="majorHAnsi" w:hAnsiTheme="majorHAnsi" w:cstheme="minorHAnsi"/>
          <w:b/>
          <w:bCs/>
          <w:sz w:val="22"/>
          <w:szCs w:val="22"/>
        </w:rPr>
        <w:t>3</w:t>
      </w:r>
      <w:r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Termin realizacji zamówienia:</w:t>
      </w:r>
      <w:r w:rsidR="0044369D" w:rsidRPr="00F40352">
        <w:rPr>
          <w:rFonts w:asciiTheme="majorHAnsi" w:hAnsiTheme="majorHAnsi" w:cstheme="minorHAnsi"/>
          <w:b/>
          <w:sz w:val="22"/>
          <w:szCs w:val="22"/>
        </w:rPr>
        <w:t xml:space="preserve"> </w:t>
      </w:r>
    </w:p>
    <w:p w:rsidR="009426A2" w:rsidRPr="00F40352" w:rsidRDefault="003F2911" w:rsidP="000D6A45">
      <w:pPr>
        <w:suppressAutoHyphens/>
        <w:spacing w:after="60"/>
        <w:ind w:left="357"/>
        <w:jc w:val="both"/>
        <w:rPr>
          <w:rFonts w:asciiTheme="majorHAnsi" w:hAnsiTheme="majorHAnsi" w:cstheme="minorHAnsi"/>
          <w:b/>
          <w:sz w:val="22"/>
          <w:szCs w:val="22"/>
        </w:rPr>
      </w:pPr>
      <w:r w:rsidRPr="00F40352">
        <w:rPr>
          <w:rFonts w:asciiTheme="majorHAnsi" w:hAnsiTheme="majorHAnsi" w:cstheme="minorHAnsi"/>
          <w:b/>
          <w:sz w:val="22"/>
          <w:szCs w:val="22"/>
        </w:rPr>
        <w:t>-</w:t>
      </w:r>
      <w:r w:rsidR="00CB3821" w:rsidRPr="00F40352">
        <w:rPr>
          <w:rFonts w:asciiTheme="majorHAnsi" w:hAnsiTheme="majorHAnsi" w:cstheme="minorHAnsi"/>
          <w:b/>
          <w:sz w:val="22"/>
          <w:szCs w:val="22"/>
        </w:rPr>
        <w:t>24</w:t>
      </w:r>
      <w:r w:rsidR="009426A2" w:rsidRPr="00F40352">
        <w:rPr>
          <w:rFonts w:asciiTheme="majorHAnsi" w:hAnsiTheme="majorHAnsi" w:cstheme="minorHAnsi"/>
          <w:b/>
          <w:sz w:val="22"/>
          <w:szCs w:val="22"/>
        </w:rPr>
        <w:t xml:space="preserve"> </w:t>
      </w:r>
      <w:proofErr w:type="spellStart"/>
      <w:r w:rsidR="009426A2" w:rsidRPr="00F40352">
        <w:rPr>
          <w:rFonts w:asciiTheme="majorHAnsi" w:hAnsiTheme="majorHAnsi" w:cstheme="minorHAnsi"/>
          <w:b/>
          <w:sz w:val="22"/>
          <w:szCs w:val="22"/>
        </w:rPr>
        <w:t>miesięc</w:t>
      </w:r>
      <w:r w:rsidR="00CB3821" w:rsidRPr="00F40352">
        <w:rPr>
          <w:rFonts w:asciiTheme="majorHAnsi" w:hAnsiTheme="majorHAnsi" w:cstheme="minorHAnsi"/>
          <w:b/>
          <w:sz w:val="22"/>
          <w:szCs w:val="22"/>
        </w:rPr>
        <w:t>e</w:t>
      </w:r>
      <w:proofErr w:type="spellEnd"/>
      <w:r w:rsidR="009426A2" w:rsidRPr="00F40352">
        <w:rPr>
          <w:rFonts w:asciiTheme="majorHAnsi" w:hAnsiTheme="majorHAnsi" w:cstheme="minorHAnsi"/>
          <w:b/>
          <w:sz w:val="22"/>
          <w:szCs w:val="22"/>
        </w:rPr>
        <w:t xml:space="preserve"> </w:t>
      </w:r>
      <w:r w:rsidR="0044369D" w:rsidRPr="00F40352">
        <w:rPr>
          <w:rFonts w:asciiTheme="majorHAnsi" w:hAnsiTheme="majorHAnsi" w:cstheme="minorHAnsi"/>
          <w:b/>
          <w:sz w:val="22"/>
          <w:szCs w:val="22"/>
        </w:rPr>
        <w:t>od dnia zawarcia umowy</w:t>
      </w:r>
      <w:r w:rsidR="003573CD" w:rsidRPr="00F40352">
        <w:rPr>
          <w:rFonts w:asciiTheme="majorHAnsi" w:hAnsiTheme="majorHAnsi" w:cstheme="minorHAnsi"/>
          <w:b/>
          <w:sz w:val="22"/>
          <w:szCs w:val="22"/>
        </w:rPr>
        <w:t xml:space="preserve"> </w:t>
      </w:r>
    </w:p>
    <w:p w:rsidR="00CB3821" w:rsidRPr="00F40352" w:rsidRDefault="00CB3821" w:rsidP="00CB3821">
      <w:pPr>
        <w:suppressAutoHyphens/>
        <w:spacing w:after="60"/>
        <w:jc w:val="both"/>
        <w:rPr>
          <w:rFonts w:asciiTheme="majorHAnsi" w:hAnsiTheme="majorHAnsi" w:cstheme="minorHAnsi"/>
          <w:sz w:val="22"/>
          <w:szCs w:val="22"/>
        </w:rPr>
      </w:pPr>
      <w:r w:rsidRPr="00F40352">
        <w:rPr>
          <w:rFonts w:asciiTheme="majorHAnsi" w:hAnsiTheme="majorHAnsi" w:cstheme="minorHAnsi"/>
          <w:b/>
          <w:sz w:val="22"/>
          <w:szCs w:val="22"/>
        </w:rPr>
        <w:t>4.</w:t>
      </w:r>
      <w:r w:rsidRPr="00F40352">
        <w:rPr>
          <w:rFonts w:asciiTheme="majorHAnsi" w:hAnsiTheme="majorHAnsi" w:cstheme="minorHAnsi"/>
          <w:sz w:val="22"/>
          <w:szCs w:val="22"/>
        </w:rPr>
        <w:t xml:space="preserve"> Termin płatności za towar 60 dni </w:t>
      </w:r>
    </w:p>
    <w:p w:rsidR="001362E0" w:rsidRPr="00F40352" w:rsidRDefault="00CB3821" w:rsidP="00CB3821">
      <w:pPr>
        <w:suppressAutoHyphens/>
        <w:spacing w:after="60"/>
        <w:jc w:val="both"/>
        <w:rPr>
          <w:rFonts w:asciiTheme="majorHAnsi" w:hAnsiTheme="majorHAnsi" w:cstheme="minorHAnsi"/>
          <w:bCs/>
          <w:sz w:val="22"/>
          <w:szCs w:val="22"/>
        </w:rPr>
      </w:pPr>
      <w:r w:rsidRPr="00F40352">
        <w:rPr>
          <w:rFonts w:asciiTheme="majorHAnsi" w:hAnsiTheme="majorHAnsi" w:cstheme="minorHAnsi"/>
          <w:b/>
          <w:bCs/>
          <w:sz w:val="22"/>
          <w:szCs w:val="22"/>
        </w:rPr>
        <w:t>5.</w:t>
      </w:r>
      <w:r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Oświadczamy, że jako Wykonawca posiadamy wiedzę i doświadczenie oraz dysponuje odpowiednim potencjałem technicznym i osobami zdolnymi do wykonania zamówienia.</w:t>
      </w:r>
    </w:p>
    <w:p w:rsidR="001362E0" w:rsidRPr="00F40352" w:rsidRDefault="00CB3821" w:rsidP="00CB3821">
      <w:pPr>
        <w:suppressAutoHyphens/>
        <w:spacing w:after="60"/>
        <w:jc w:val="both"/>
        <w:rPr>
          <w:rFonts w:asciiTheme="majorHAnsi" w:hAnsiTheme="majorHAnsi" w:cstheme="minorHAnsi"/>
          <w:b/>
          <w:sz w:val="22"/>
          <w:szCs w:val="22"/>
        </w:rPr>
      </w:pPr>
      <w:r w:rsidRPr="00F40352">
        <w:rPr>
          <w:rFonts w:asciiTheme="majorHAnsi" w:hAnsiTheme="majorHAnsi" w:cstheme="minorHAnsi"/>
          <w:b/>
          <w:bCs/>
          <w:sz w:val="22"/>
          <w:szCs w:val="22"/>
        </w:rPr>
        <w:t>6.</w:t>
      </w:r>
      <w:r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rsidR="001362E0" w:rsidRPr="00F40352" w:rsidRDefault="00CB3821" w:rsidP="00CB3821">
      <w:pPr>
        <w:suppressAutoHyphens/>
        <w:spacing w:after="60"/>
        <w:jc w:val="both"/>
        <w:rPr>
          <w:rFonts w:asciiTheme="majorHAnsi" w:hAnsiTheme="majorHAnsi" w:cstheme="minorHAnsi"/>
          <w:b/>
          <w:sz w:val="22"/>
          <w:szCs w:val="22"/>
        </w:rPr>
      </w:pPr>
      <w:r w:rsidRPr="00F40352">
        <w:rPr>
          <w:rFonts w:asciiTheme="majorHAnsi" w:hAnsiTheme="majorHAnsi" w:cstheme="minorHAnsi"/>
          <w:b/>
          <w:sz w:val="22"/>
          <w:szCs w:val="22"/>
        </w:rPr>
        <w:t>7.</w:t>
      </w:r>
      <w:r w:rsidRPr="00F40352">
        <w:rPr>
          <w:rFonts w:asciiTheme="majorHAnsi" w:hAnsiTheme="majorHAnsi" w:cstheme="minorHAnsi"/>
          <w:sz w:val="22"/>
          <w:szCs w:val="22"/>
        </w:rPr>
        <w:t xml:space="preserve"> </w:t>
      </w:r>
      <w:r w:rsidR="001362E0" w:rsidRPr="00F40352">
        <w:rPr>
          <w:rFonts w:asciiTheme="majorHAnsi" w:hAnsiTheme="majorHAnsi" w:cstheme="minorHAnsi"/>
          <w:sz w:val="22"/>
          <w:szCs w:val="22"/>
        </w:rPr>
        <w:t xml:space="preserve">Oświadczamy, że uważamy się za związanych niniejszą ofertą na czas wskazany w SWZ – </w:t>
      </w:r>
      <w:r w:rsidR="001362E0" w:rsidRPr="00F40352">
        <w:rPr>
          <w:rFonts w:asciiTheme="majorHAnsi" w:hAnsiTheme="majorHAnsi" w:cstheme="minorHAnsi"/>
          <w:b/>
          <w:bCs/>
          <w:sz w:val="22"/>
          <w:szCs w:val="22"/>
        </w:rPr>
        <w:t>90 dni</w:t>
      </w:r>
      <w:r w:rsidR="001362E0" w:rsidRPr="00F40352">
        <w:rPr>
          <w:rFonts w:asciiTheme="majorHAnsi" w:hAnsiTheme="majorHAnsi" w:cstheme="minorHAnsi"/>
          <w:sz w:val="22"/>
          <w:szCs w:val="22"/>
        </w:rPr>
        <w:t xml:space="preserve"> </w:t>
      </w:r>
      <w:r w:rsidR="001362E0" w:rsidRPr="00F40352">
        <w:rPr>
          <w:rFonts w:asciiTheme="majorHAnsi" w:hAnsiTheme="majorHAnsi" w:cstheme="minorHAnsi"/>
          <w:sz w:val="22"/>
          <w:szCs w:val="22"/>
        </w:rPr>
        <w:br/>
        <w:t xml:space="preserve"> od dnia upływu terminu składania ofert, przy czym pierwszym dniem terminu związania ofertą jest dzień, w którym upływa termin składania ofert.</w:t>
      </w:r>
    </w:p>
    <w:p w:rsidR="001362E0" w:rsidRPr="00F40352" w:rsidRDefault="00CB3821" w:rsidP="00CB3821">
      <w:pPr>
        <w:suppressAutoHyphens/>
        <w:spacing w:after="60"/>
        <w:jc w:val="both"/>
        <w:rPr>
          <w:rFonts w:asciiTheme="majorHAnsi" w:hAnsiTheme="majorHAnsi" w:cstheme="minorHAnsi"/>
          <w:b/>
          <w:sz w:val="22"/>
          <w:szCs w:val="22"/>
        </w:rPr>
      </w:pPr>
      <w:r w:rsidRPr="00F40352">
        <w:rPr>
          <w:rFonts w:asciiTheme="majorHAnsi" w:hAnsiTheme="majorHAnsi" w:cstheme="minorHAnsi"/>
          <w:b/>
          <w:bCs/>
          <w:sz w:val="22"/>
          <w:szCs w:val="22"/>
        </w:rPr>
        <w:t>8.</w:t>
      </w:r>
      <w:r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 xml:space="preserve">Oświadczamy, </w:t>
      </w:r>
      <w:r w:rsidR="001362E0" w:rsidRPr="00F40352">
        <w:rPr>
          <w:rFonts w:asciiTheme="majorHAnsi" w:hAnsiTheme="majorHAnsi" w:cstheme="minorHAnsi"/>
          <w:b/>
          <w:sz w:val="22"/>
          <w:szCs w:val="22"/>
        </w:rPr>
        <w:t>że zamierzamy*/ nie zamierzamy*</w:t>
      </w:r>
      <w:r w:rsidR="00426FDD" w:rsidRPr="00F40352">
        <w:rPr>
          <w:rFonts w:asciiTheme="majorHAnsi" w:hAnsiTheme="majorHAnsi" w:cstheme="minorHAnsi"/>
          <w:bCs/>
          <w:sz w:val="22"/>
          <w:szCs w:val="22"/>
        </w:rPr>
        <w:t xml:space="preserve"> powierzyć P</w:t>
      </w:r>
      <w:r w:rsidR="001362E0" w:rsidRPr="00F40352">
        <w:rPr>
          <w:rFonts w:asciiTheme="majorHAnsi" w:hAnsiTheme="majorHAnsi" w:cstheme="minorHAnsi"/>
          <w:bCs/>
          <w:sz w:val="22"/>
          <w:szCs w:val="22"/>
        </w:rPr>
        <w:t>odwykonawcom wykonanie</w:t>
      </w:r>
    </w:p>
    <w:p w:rsidR="001362E0" w:rsidRPr="00F40352" w:rsidRDefault="001362E0" w:rsidP="001362E0">
      <w:pPr>
        <w:autoSpaceDE w:val="0"/>
        <w:autoSpaceDN w:val="0"/>
        <w:adjustRightInd w:val="0"/>
        <w:spacing w:after="60"/>
        <w:jc w:val="both"/>
        <w:rPr>
          <w:rFonts w:asciiTheme="majorHAnsi" w:hAnsiTheme="majorHAnsi" w:cstheme="minorHAnsi"/>
          <w:bCs/>
          <w:sz w:val="22"/>
          <w:szCs w:val="22"/>
        </w:rPr>
      </w:pPr>
      <w:r w:rsidRPr="00F40352">
        <w:rPr>
          <w:rFonts w:asciiTheme="majorHAnsi" w:hAnsiTheme="majorHAnsi" w:cstheme="minorHAnsi"/>
          <w:bCs/>
          <w:sz w:val="22"/>
          <w:szCs w:val="22"/>
        </w:rPr>
        <w:t xml:space="preserve">następujących części zamówienia:............................................................................................... </w:t>
      </w:r>
    </w:p>
    <w:p w:rsidR="001362E0" w:rsidRPr="00F40352" w:rsidRDefault="001362E0" w:rsidP="001362E0">
      <w:pPr>
        <w:tabs>
          <w:tab w:val="num" w:pos="540"/>
        </w:tabs>
        <w:spacing w:after="60"/>
        <w:jc w:val="both"/>
        <w:rPr>
          <w:rFonts w:asciiTheme="majorHAnsi" w:hAnsiTheme="majorHAnsi" w:cstheme="minorHAnsi"/>
          <w:bCs/>
          <w:sz w:val="22"/>
          <w:szCs w:val="22"/>
        </w:rPr>
      </w:pPr>
      <w:r w:rsidRPr="00F40352">
        <w:rPr>
          <w:rFonts w:asciiTheme="majorHAnsi" w:hAnsiTheme="majorHAnsi" w:cstheme="minorHAnsi"/>
          <w:bCs/>
          <w:sz w:val="22"/>
          <w:szCs w:val="22"/>
        </w:rPr>
        <w:t>-  opis</w:t>
      </w:r>
      <w:r w:rsidR="00426FDD" w:rsidRPr="00F40352">
        <w:rPr>
          <w:rFonts w:asciiTheme="majorHAnsi" w:hAnsiTheme="majorHAnsi" w:cstheme="minorHAnsi"/>
          <w:bCs/>
          <w:sz w:val="22"/>
          <w:szCs w:val="22"/>
        </w:rPr>
        <w:t xml:space="preserve"> części zamówienia powierzonej P</w:t>
      </w:r>
      <w:r w:rsidRPr="00F40352">
        <w:rPr>
          <w:rFonts w:asciiTheme="majorHAnsi" w:hAnsiTheme="majorHAnsi" w:cstheme="minorHAnsi"/>
          <w:bCs/>
          <w:sz w:val="22"/>
          <w:szCs w:val="22"/>
        </w:rPr>
        <w:t>odwykonawcom:  .....................................................................</w:t>
      </w:r>
    </w:p>
    <w:p w:rsidR="001362E0" w:rsidRPr="00F40352" w:rsidRDefault="001362E0" w:rsidP="001362E0">
      <w:pPr>
        <w:tabs>
          <w:tab w:val="num" w:pos="426"/>
          <w:tab w:val="num" w:pos="7307"/>
        </w:tabs>
        <w:spacing w:line="360" w:lineRule="auto"/>
        <w:jc w:val="both"/>
        <w:rPr>
          <w:rFonts w:asciiTheme="majorHAnsi" w:hAnsiTheme="majorHAnsi" w:cstheme="minorHAnsi"/>
          <w:sz w:val="22"/>
          <w:szCs w:val="22"/>
        </w:rPr>
      </w:pPr>
      <w:r w:rsidRPr="00F40352">
        <w:rPr>
          <w:rFonts w:asciiTheme="majorHAnsi" w:hAnsiTheme="majorHAnsi" w:cstheme="minorHAnsi"/>
          <w:bCs/>
          <w:sz w:val="22"/>
          <w:szCs w:val="22"/>
        </w:rPr>
        <w:t xml:space="preserve">- </w:t>
      </w:r>
      <w:r w:rsidRPr="00F40352">
        <w:rPr>
          <w:rFonts w:asciiTheme="majorHAnsi" w:hAnsiTheme="majorHAnsi" w:cstheme="minorHAnsi"/>
          <w:sz w:val="22"/>
          <w:szCs w:val="22"/>
        </w:rPr>
        <w:t>udział procentowy (%) w wyk</w:t>
      </w:r>
      <w:r w:rsidR="00426FDD" w:rsidRPr="00F40352">
        <w:rPr>
          <w:rFonts w:asciiTheme="majorHAnsi" w:hAnsiTheme="majorHAnsi" w:cstheme="minorHAnsi"/>
          <w:sz w:val="22"/>
          <w:szCs w:val="22"/>
        </w:rPr>
        <w:t>onaniu zamówienia powierzonego P</w:t>
      </w:r>
      <w:r w:rsidRPr="00F40352">
        <w:rPr>
          <w:rFonts w:asciiTheme="majorHAnsi" w:hAnsiTheme="majorHAnsi" w:cstheme="minorHAnsi"/>
          <w:sz w:val="22"/>
          <w:szCs w:val="22"/>
        </w:rPr>
        <w:t>odwykonawcom: …………………</w:t>
      </w:r>
    </w:p>
    <w:p w:rsidR="005100BF" w:rsidRPr="00F40352" w:rsidRDefault="00CB3821" w:rsidP="005100BF">
      <w:pPr>
        <w:tabs>
          <w:tab w:val="num" w:pos="426"/>
          <w:tab w:val="num" w:pos="7307"/>
        </w:tabs>
        <w:spacing w:line="360" w:lineRule="auto"/>
        <w:jc w:val="both"/>
        <w:rPr>
          <w:rFonts w:asciiTheme="majorHAnsi" w:hAnsiTheme="majorHAnsi" w:cstheme="minorHAnsi"/>
          <w:sz w:val="22"/>
          <w:szCs w:val="22"/>
        </w:rPr>
      </w:pPr>
      <w:r w:rsidRPr="00F40352">
        <w:rPr>
          <w:rFonts w:asciiTheme="majorHAnsi" w:hAnsiTheme="majorHAnsi" w:cstheme="minorHAnsi"/>
          <w:b/>
          <w:sz w:val="22"/>
          <w:szCs w:val="22"/>
        </w:rPr>
        <w:t>9.</w:t>
      </w:r>
      <w:r w:rsidRPr="00F40352">
        <w:rPr>
          <w:rFonts w:asciiTheme="majorHAnsi" w:hAnsiTheme="majorHAnsi" w:cstheme="minorHAnsi"/>
          <w:sz w:val="22"/>
          <w:szCs w:val="22"/>
        </w:rPr>
        <w:t xml:space="preserve"> </w:t>
      </w:r>
      <w:r w:rsidR="005100BF" w:rsidRPr="00F40352">
        <w:rPr>
          <w:rFonts w:asciiTheme="majorHAnsi" w:hAnsiTheme="majorHAnsi" w:cstheme="minorHAnsi"/>
          <w:sz w:val="22"/>
          <w:szCs w:val="22"/>
        </w:rPr>
        <w:t>Strony będą uwzględniać protokoły reklamacyjne związane z omyłkami ilościowymi i jakościowymi.</w:t>
      </w:r>
    </w:p>
    <w:p w:rsidR="005100BF" w:rsidRPr="00F40352" w:rsidRDefault="00CB3821" w:rsidP="005100BF">
      <w:pPr>
        <w:tabs>
          <w:tab w:val="num" w:pos="426"/>
          <w:tab w:val="num" w:pos="7307"/>
        </w:tabs>
        <w:spacing w:line="360" w:lineRule="auto"/>
        <w:jc w:val="both"/>
        <w:rPr>
          <w:rFonts w:asciiTheme="majorHAnsi" w:hAnsiTheme="majorHAnsi" w:cstheme="minorHAnsi"/>
          <w:sz w:val="22"/>
          <w:szCs w:val="22"/>
        </w:rPr>
      </w:pPr>
      <w:r w:rsidRPr="00F40352">
        <w:rPr>
          <w:rFonts w:asciiTheme="majorHAnsi" w:hAnsiTheme="majorHAnsi" w:cstheme="minorHAnsi"/>
          <w:b/>
          <w:sz w:val="22"/>
          <w:szCs w:val="22"/>
        </w:rPr>
        <w:t>10.</w:t>
      </w:r>
      <w:r w:rsidRPr="00F40352">
        <w:rPr>
          <w:rFonts w:asciiTheme="majorHAnsi" w:hAnsiTheme="majorHAnsi" w:cstheme="minorHAnsi"/>
          <w:sz w:val="22"/>
          <w:szCs w:val="22"/>
        </w:rPr>
        <w:t xml:space="preserve"> </w:t>
      </w:r>
      <w:r w:rsidR="005100BF" w:rsidRPr="00F40352">
        <w:rPr>
          <w:rFonts w:asciiTheme="majorHAnsi" w:hAnsiTheme="majorHAnsi" w:cstheme="minorHAnsi"/>
          <w:sz w:val="22"/>
          <w:szCs w:val="22"/>
        </w:rPr>
        <w:t xml:space="preserve">W przypadku stwierdzenia wad jakościowych lub braków ilościowych, Zamawiającemu zostanie dostarczony towar wolny od wad lub uzupełniony brak w terminie do 5 dni roboczych (od pn. do pt.), licząc od dnia rozpatrzenia reklamacji </w:t>
      </w:r>
    </w:p>
    <w:p w:rsidR="005100BF" w:rsidRPr="00F40352" w:rsidRDefault="00CB3821" w:rsidP="005100BF">
      <w:pPr>
        <w:tabs>
          <w:tab w:val="num" w:pos="426"/>
          <w:tab w:val="num" w:pos="7307"/>
        </w:tabs>
        <w:spacing w:line="360" w:lineRule="auto"/>
        <w:jc w:val="both"/>
        <w:rPr>
          <w:rFonts w:asciiTheme="majorHAnsi" w:hAnsiTheme="majorHAnsi" w:cstheme="minorHAnsi"/>
          <w:sz w:val="22"/>
          <w:szCs w:val="22"/>
        </w:rPr>
      </w:pPr>
      <w:r w:rsidRPr="00F40352">
        <w:rPr>
          <w:rFonts w:asciiTheme="majorHAnsi" w:hAnsiTheme="majorHAnsi" w:cstheme="minorHAnsi"/>
          <w:b/>
          <w:sz w:val="22"/>
          <w:szCs w:val="22"/>
        </w:rPr>
        <w:t>11.</w:t>
      </w:r>
      <w:r w:rsidRPr="00F40352">
        <w:rPr>
          <w:rFonts w:asciiTheme="majorHAnsi" w:hAnsiTheme="majorHAnsi" w:cstheme="minorHAnsi"/>
          <w:sz w:val="22"/>
          <w:szCs w:val="22"/>
        </w:rPr>
        <w:t xml:space="preserve"> </w:t>
      </w:r>
      <w:r w:rsidR="005100BF" w:rsidRPr="00F40352">
        <w:rPr>
          <w:rFonts w:asciiTheme="majorHAnsi" w:hAnsiTheme="majorHAnsi" w:cstheme="minorHAnsi"/>
          <w:sz w:val="22"/>
          <w:szCs w:val="22"/>
        </w:rPr>
        <w:t xml:space="preserve">Wykonawca będzie dostarczać sukcesywnie produkty, z terminem ważności: min.  6  miesięcy od daty dostarczenia Zamawiającemu (chyba, że  w Załącznikiem 2 do niniejszej umowy określono inaczej).  </w:t>
      </w:r>
    </w:p>
    <w:p w:rsidR="001362E0" w:rsidRPr="00F40352" w:rsidRDefault="00CB3821" w:rsidP="00B36777">
      <w:pPr>
        <w:tabs>
          <w:tab w:val="num" w:pos="426"/>
          <w:tab w:val="num" w:pos="7307"/>
        </w:tabs>
        <w:spacing w:line="276" w:lineRule="auto"/>
        <w:jc w:val="both"/>
        <w:rPr>
          <w:rFonts w:asciiTheme="majorHAnsi" w:hAnsiTheme="majorHAnsi" w:cstheme="minorHAnsi"/>
          <w:sz w:val="22"/>
          <w:szCs w:val="22"/>
        </w:rPr>
      </w:pPr>
      <w:r w:rsidRPr="00F40352">
        <w:rPr>
          <w:rFonts w:asciiTheme="majorHAnsi" w:hAnsiTheme="majorHAnsi" w:cstheme="minorHAnsi"/>
          <w:b/>
          <w:bCs/>
          <w:sz w:val="22"/>
          <w:szCs w:val="22"/>
        </w:rPr>
        <w:t>12.</w:t>
      </w:r>
      <w:r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 xml:space="preserve">Zgodnie z art. 225 ustawy Prawo zamówień publicznych, informujemy, że dostawa przez nas oferowana w ramach przedmiotowego postępowania o udzielenie zamówienia publicznego, </w:t>
      </w:r>
      <w:r w:rsidR="001362E0" w:rsidRPr="00F40352">
        <w:rPr>
          <w:rFonts w:asciiTheme="majorHAnsi" w:hAnsiTheme="majorHAnsi" w:cstheme="minorHAnsi"/>
          <w:b/>
          <w:sz w:val="22"/>
          <w:szCs w:val="22"/>
        </w:rPr>
        <w:t>prowadzi* / nie prowadzi*</w:t>
      </w:r>
      <w:r w:rsidR="001362E0" w:rsidRPr="00F40352">
        <w:rPr>
          <w:rFonts w:asciiTheme="majorHAnsi" w:eastAsia="Times New Roman" w:hAnsiTheme="majorHAnsi" w:cstheme="minorHAnsi"/>
          <w:sz w:val="22"/>
          <w:szCs w:val="22"/>
        </w:rPr>
        <w:t xml:space="preserve"> </w:t>
      </w:r>
      <w:r w:rsidR="001362E0" w:rsidRPr="00F40352">
        <w:rPr>
          <w:rFonts w:asciiTheme="majorHAnsi" w:hAnsiTheme="majorHAnsi" w:cstheme="minorHAnsi"/>
          <w:bCs/>
          <w:sz w:val="22"/>
          <w:szCs w:val="22"/>
        </w:rPr>
        <w:t xml:space="preserve">w przypadku wyboru naszej oferty, do powstania u Zamawiającego obowiązku podatkowego, zgodnie z przepisami ustawy o podatku od towaru i usług. </w:t>
      </w:r>
    </w:p>
    <w:p w:rsidR="001362E0" w:rsidRPr="00F40352" w:rsidRDefault="001362E0" w:rsidP="001362E0">
      <w:pPr>
        <w:suppressAutoHyphens/>
        <w:ind w:left="357"/>
        <w:jc w:val="both"/>
        <w:rPr>
          <w:rFonts w:asciiTheme="majorHAnsi" w:hAnsiTheme="majorHAnsi" w:cstheme="minorHAnsi"/>
          <w:bCs/>
          <w:sz w:val="22"/>
          <w:szCs w:val="22"/>
        </w:rPr>
      </w:pPr>
      <w:r w:rsidRPr="00F40352">
        <w:rPr>
          <w:rFonts w:asciiTheme="majorHAnsi" w:hAnsiTheme="majorHAnsi" w:cstheme="minorHAnsi"/>
          <w:bCs/>
          <w:sz w:val="22"/>
          <w:szCs w:val="22"/>
        </w:rPr>
        <w:t xml:space="preserve">Niżej wymieniona dostawa, oferowana w ramach niniejszego postępowania przetargowego prowadzi w przypadku wyboru naszej oferty, do powstania u Zamawiającego obowiązku podatkowego: </w:t>
      </w:r>
    </w:p>
    <w:p w:rsidR="001362E0" w:rsidRPr="00F40352" w:rsidRDefault="001362E0" w:rsidP="001362E0">
      <w:pPr>
        <w:suppressAutoHyphens/>
        <w:ind w:left="360"/>
        <w:jc w:val="both"/>
        <w:rPr>
          <w:rFonts w:asciiTheme="majorHAnsi" w:hAnsiTheme="majorHAnsi" w:cstheme="minorHAnsi"/>
          <w:bCs/>
          <w:sz w:val="22"/>
          <w:szCs w:val="22"/>
        </w:rPr>
      </w:pPr>
      <w:r w:rsidRPr="00F40352">
        <w:rPr>
          <w:rFonts w:asciiTheme="majorHAnsi" w:hAnsiTheme="majorHAnsi" w:cstheme="minorHAnsi"/>
          <w:bCs/>
          <w:sz w:val="22"/>
          <w:szCs w:val="22"/>
        </w:rPr>
        <w:t>- ............................................................................................................................................</w:t>
      </w:r>
    </w:p>
    <w:p w:rsidR="001362E0" w:rsidRPr="00F40352" w:rsidRDefault="001362E0" w:rsidP="001362E0">
      <w:pPr>
        <w:suppressAutoHyphens/>
        <w:ind w:left="360"/>
        <w:jc w:val="both"/>
        <w:rPr>
          <w:rFonts w:asciiTheme="majorHAnsi" w:hAnsiTheme="majorHAnsi" w:cstheme="minorHAnsi"/>
          <w:bCs/>
          <w:i/>
          <w:iCs/>
          <w:sz w:val="22"/>
          <w:szCs w:val="22"/>
        </w:rPr>
      </w:pPr>
      <w:r w:rsidRPr="00F40352">
        <w:rPr>
          <w:rFonts w:asciiTheme="majorHAnsi" w:hAnsiTheme="majorHAnsi" w:cstheme="minorHAnsi"/>
          <w:bCs/>
          <w:i/>
          <w:iCs/>
          <w:sz w:val="22"/>
          <w:szCs w:val="22"/>
        </w:rPr>
        <w:t xml:space="preserve"> (należy podać nazwę (rodzaj) dostawy/ usługi oraz wskazać jej wartość bez kwoty podatku, wskazać stawkę podatku od towaru i</w:t>
      </w:r>
      <w:r w:rsidR="00426FDD" w:rsidRPr="00F40352">
        <w:rPr>
          <w:rFonts w:asciiTheme="majorHAnsi" w:hAnsiTheme="majorHAnsi" w:cstheme="minorHAnsi"/>
          <w:bCs/>
          <w:i/>
          <w:iCs/>
          <w:sz w:val="22"/>
          <w:szCs w:val="22"/>
        </w:rPr>
        <w:t xml:space="preserve"> usług, która zgodnie z wiedzą W</w:t>
      </w:r>
      <w:r w:rsidRPr="00F40352">
        <w:rPr>
          <w:rFonts w:asciiTheme="majorHAnsi" w:hAnsiTheme="majorHAnsi" w:cstheme="minorHAnsi"/>
          <w:bCs/>
          <w:i/>
          <w:iCs/>
          <w:sz w:val="22"/>
          <w:szCs w:val="22"/>
        </w:rPr>
        <w:t>ykonawcy, będzie miała zastosowanie)</w:t>
      </w:r>
    </w:p>
    <w:p w:rsidR="001362E0" w:rsidRPr="00F40352" w:rsidRDefault="001362E0" w:rsidP="001362E0">
      <w:pPr>
        <w:suppressAutoHyphens/>
        <w:spacing w:after="60"/>
        <w:ind w:left="357"/>
        <w:jc w:val="both"/>
        <w:rPr>
          <w:rFonts w:asciiTheme="majorHAnsi" w:hAnsiTheme="majorHAnsi" w:cstheme="minorHAnsi"/>
          <w:bCs/>
          <w:sz w:val="22"/>
          <w:szCs w:val="22"/>
        </w:rPr>
      </w:pPr>
      <w:r w:rsidRPr="00F40352">
        <w:rPr>
          <w:rFonts w:asciiTheme="majorHAnsi" w:hAnsiTheme="maj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rsidR="001362E0" w:rsidRPr="00F40352" w:rsidRDefault="001362E0" w:rsidP="00CB3821">
      <w:pPr>
        <w:pStyle w:val="Akapitzlist"/>
        <w:numPr>
          <w:ilvl w:val="0"/>
          <w:numId w:val="41"/>
        </w:numPr>
        <w:suppressAutoHyphens/>
        <w:spacing w:before="120" w:after="120"/>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Zgodnie z art. 18 ust. 3 ustawy z dnia 11 września 2019 r. Prawa zamówień publicznych</w:t>
      </w:r>
      <w:r w:rsidRPr="00F40352">
        <w:rPr>
          <w:rFonts w:asciiTheme="majorHAnsi" w:hAnsiTheme="majorHAnsi" w:cstheme="minorHAnsi"/>
          <w:sz w:val="22"/>
          <w:szCs w:val="22"/>
          <w:lang w:eastAsia="ar-SA"/>
        </w:rPr>
        <w:br/>
        <w:t>(</w:t>
      </w:r>
      <w:proofErr w:type="spellStart"/>
      <w:r w:rsidRPr="00F40352">
        <w:rPr>
          <w:rFonts w:asciiTheme="majorHAnsi" w:hAnsiTheme="majorHAnsi" w:cstheme="minorHAnsi"/>
          <w:sz w:val="22"/>
          <w:szCs w:val="22"/>
          <w:lang w:eastAsia="ar-SA"/>
        </w:rPr>
        <w:t>t.j</w:t>
      </w:r>
      <w:proofErr w:type="spellEnd"/>
      <w:r w:rsidRPr="00F40352">
        <w:rPr>
          <w:rFonts w:asciiTheme="majorHAnsi" w:hAnsiTheme="majorHAnsi" w:cstheme="minorHAnsi"/>
          <w:sz w:val="22"/>
          <w:szCs w:val="22"/>
          <w:lang w:eastAsia="ar-SA"/>
        </w:rPr>
        <w:t xml:space="preserve">. Dz. </w:t>
      </w:r>
      <w:r w:rsidR="00BC78F5">
        <w:rPr>
          <w:rFonts w:asciiTheme="majorHAnsi" w:hAnsiTheme="majorHAnsi" w:cstheme="minorHAnsi"/>
          <w:sz w:val="22"/>
          <w:szCs w:val="22"/>
          <w:lang w:eastAsia="ar-SA"/>
        </w:rPr>
        <w:t>U. z 2024 r., poz. 1320</w:t>
      </w:r>
      <w:r w:rsidRPr="00F40352">
        <w:rPr>
          <w:rFonts w:asciiTheme="majorHAnsi" w:hAnsiTheme="majorHAnsi" w:cstheme="minorHAnsi"/>
          <w:sz w:val="22"/>
          <w:szCs w:val="22"/>
          <w:lang w:eastAsia="ar-SA"/>
        </w:rPr>
        <w:t xml:space="preserve"> z </w:t>
      </w:r>
      <w:proofErr w:type="spellStart"/>
      <w:r w:rsidRPr="00F40352">
        <w:rPr>
          <w:rFonts w:asciiTheme="majorHAnsi" w:hAnsiTheme="majorHAnsi" w:cstheme="minorHAnsi"/>
          <w:sz w:val="22"/>
          <w:szCs w:val="22"/>
          <w:lang w:eastAsia="ar-SA"/>
        </w:rPr>
        <w:t>późn</w:t>
      </w:r>
      <w:proofErr w:type="spellEnd"/>
      <w:r w:rsidRPr="00F40352">
        <w:rPr>
          <w:rFonts w:asciiTheme="majorHAnsi" w:hAnsiTheme="majorHAnsi" w:cstheme="minorHAnsi"/>
          <w:sz w:val="22"/>
          <w:szCs w:val="22"/>
          <w:lang w:eastAsia="ar-SA"/>
        </w:rPr>
        <w:t xml:space="preserve">. zm.) </w:t>
      </w:r>
      <w:r w:rsidRPr="00F40352">
        <w:rPr>
          <w:rFonts w:asciiTheme="majorHAnsi" w:hAnsiTheme="majorHAnsi" w:cstheme="minorHAnsi"/>
          <w:b/>
          <w:bCs/>
          <w:sz w:val="22"/>
          <w:szCs w:val="22"/>
          <w:lang w:eastAsia="ar-SA"/>
        </w:rPr>
        <w:t>zastrzegam, iż wymienione niżej dokumenty</w:t>
      </w:r>
      <w:r w:rsidRPr="00F40352">
        <w:rPr>
          <w:rFonts w:asciiTheme="majorHAnsi" w:hAnsiTheme="majorHAnsi" w:cstheme="minorHAnsi"/>
          <w:sz w:val="22"/>
          <w:szCs w:val="22"/>
          <w:lang w:eastAsia="ar-SA"/>
        </w:rPr>
        <w:t xml:space="preserve"> składające się na ofertę nie mogą być udostępnione innym uczestnikom postępowania:  ………………………….……………………..</w:t>
      </w:r>
    </w:p>
    <w:p w:rsidR="001362E0" w:rsidRPr="00F40352" w:rsidRDefault="00CB3821" w:rsidP="002F4718">
      <w:pPr>
        <w:tabs>
          <w:tab w:val="left" w:pos="1701"/>
        </w:tabs>
        <w:suppressAutoHyphens/>
        <w:spacing w:afterLines="60" w:after="144"/>
        <w:jc w:val="both"/>
        <w:rPr>
          <w:rFonts w:asciiTheme="majorHAnsi" w:hAnsiTheme="majorHAnsi" w:cstheme="minorHAnsi"/>
          <w:sz w:val="22"/>
          <w:szCs w:val="22"/>
          <w:lang w:eastAsia="ar-SA"/>
        </w:rPr>
      </w:pPr>
      <w:r w:rsidRPr="00F40352">
        <w:rPr>
          <w:rFonts w:asciiTheme="majorHAnsi" w:hAnsiTheme="majorHAnsi" w:cstheme="minorHAnsi"/>
          <w:b/>
          <w:sz w:val="22"/>
          <w:szCs w:val="22"/>
          <w:lang w:eastAsia="ar-SA"/>
        </w:rPr>
        <w:lastRenderedPageBreak/>
        <w:t>14.</w:t>
      </w:r>
      <w:r w:rsidRPr="00F40352">
        <w:rPr>
          <w:rFonts w:asciiTheme="majorHAnsi" w:hAnsiTheme="majorHAnsi" w:cstheme="minorHAnsi"/>
          <w:sz w:val="22"/>
          <w:szCs w:val="22"/>
          <w:lang w:eastAsia="ar-SA"/>
        </w:rPr>
        <w:t xml:space="preserve"> </w:t>
      </w:r>
      <w:r w:rsidR="001362E0" w:rsidRPr="00F40352">
        <w:rPr>
          <w:rFonts w:asciiTheme="majorHAnsi" w:hAnsiTheme="majorHAnsi" w:cstheme="minorHAnsi"/>
          <w:sz w:val="22"/>
          <w:szCs w:val="22"/>
          <w:lang w:eastAsia="ar-SA"/>
        </w:rPr>
        <w:t>W związku z zastrzeżeniem na podst</w:t>
      </w:r>
      <w:r w:rsidR="00426FDD" w:rsidRPr="00F40352">
        <w:rPr>
          <w:rFonts w:asciiTheme="majorHAnsi" w:hAnsiTheme="majorHAnsi" w:cstheme="minorHAnsi"/>
          <w:sz w:val="22"/>
          <w:szCs w:val="22"/>
          <w:lang w:eastAsia="ar-SA"/>
        </w:rPr>
        <w:t xml:space="preserve">awie art. 121 pkt 1  </w:t>
      </w:r>
      <w:proofErr w:type="spellStart"/>
      <w:r w:rsidR="00426FDD" w:rsidRPr="00F40352">
        <w:rPr>
          <w:rFonts w:asciiTheme="majorHAnsi" w:hAnsiTheme="majorHAnsi" w:cstheme="minorHAnsi"/>
          <w:sz w:val="22"/>
          <w:szCs w:val="22"/>
          <w:lang w:eastAsia="ar-SA"/>
        </w:rPr>
        <w:t>Pzp</w:t>
      </w:r>
      <w:proofErr w:type="spellEnd"/>
      <w:r w:rsidR="00426FDD" w:rsidRPr="00F40352">
        <w:rPr>
          <w:rFonts w:asciiTheme="majorHAnsi" w:hAnsiTheme="majorHAnsi" w:cstheme="minorHAnsi"/>
          <w:sz w:val="22"/>
          <w:szCs w:val="22"/>
          <w:lang w:eastAsia="ar-SA"/>
        </w:rPr>
        <w:t xml:space="preserve"> przez Z</w:t>
      </w:r>
      <w:r w:rsidR="001362E0" w:rsidRPr="00F40352">
        <w:rPr>
          <w:rFonts w:asciiTheme="majorHAnsi" w:hAnsiTheme="majorHAnsi" w:cstheme="minorHAnsi"/>
          <w:sz w:val="22"/>
          <w:szCs w:val="22"/>
          <w:lang w:eastAsia="ar-SA"/>
        </w:rPr>
        <w:t>amawiającego</w:t>
      </w:r>
      <w:r w:rsidR="001362E0" w:rsidRPr="00F40352">
        <w:rPr>
          <w:rFonts w:asciiTheme="majorHAnsi" w:eastAsia="Times New Roman" w:hAnsiTheme="majorHAnsi" w:cstheme="minorHAnsi"/>
          <w:sz w:val="22"/>
          <w:szCs w:val="22"/>
          <w:lang w:eastAsia="ar-SA"/>
        </w:rPr>
        <w:t xml:space="preserve"> </w:t>
      </w:r>
      <w:r w:rsidR="001362E0" w:rsidRPr="00F40352">
        <w:rPr>
          <w:rFonts w:asciiTheme="majorHAnsi" w:hAnsiTheme="majorHAnsi" w:cstheme="minorHAnsi"/>
          <w:bCs/>
          <w:sz w:val="22"/>
          <w:szCs w:val="22"/>
          <w:lang w:eastAsia="ar-SA"/>
        </w:rPr>
        <w:t>obowią</w:t>
      </w:r>
      <w:r w:rsidR="00426FDD" w:rsidRPr="00F40352">
        <w:rPr>
          <w:rFonts w:asciiTheme="majorHAnsi" w:hAnsiTheme="majorHAnsi" w:cstheme="minorHAnsi"/>
          <w:bCs/>
          <w:sz w:val="22"/>
          <w:szCs w:val="22"/>
          <w:lang w:eastAsia="ar-SA"/>
        </w:rPr>
        <w:t>zku osobistego wykonania przez W</w:t>
      </w:r>
      <w:r w:rsidR="001362E0" w:rsidRPr="00F40352">
        <w:rPr>
          <w:rFonts w:asciiTheme="majorHAnsi" w:hAnsiTheme="majorHAnsi" w:cstheme="minorHAnsi"/>
          <w:bCs/>
          <w:sz w:val="22"/>
          <w:szCs w:val="22"/>
          <w:lang w:eastAsia="ar-SA"/>
        </w:rPr>
        <w:t>ykonawcę</w:t>
      </w:r>
      <w:r w:rsidR="001362E0" w:rsidRPr="00F40352">
        <w:rPr>
          <w:rFonts w:asciiTheme="majorHAnsi" w:hAnsiTheme="majorHAnsi" w:cstheme="minorHAnsi"/>
          <w:b/>
          <w:bCs/>
          <w:sz w:val="22"/>
          <w:szCs w:val="22"/>
          <w:lang w:eastAsia="ar-SA"/>
        </w:rPr>
        <w:t xml:space="preserve"> </w:t>
      </w:r>
      <w:r w:rsidR="001362E0" w:rsidRPr="00F40352">
        <w:rPr>
          <w:rFonts w:asciiTheme="majorHAnsi" w:hAnsiTheme="majorHAnsi" w:cstheme="minorHAnsi"/>
          <w:sz w:val="22"/>
          <w:szCs w:val="22"/>
          <w:lang w:eastAsia="ar-SA"/>
        </w:rPr>
        <w:t>następujących kluczowych zadań o których mowa w rozdziale XXXIII SWZ, oświadczamy, że:   / jeżeli Zamawiający zastrzega/</w:t>
      </w:r>
    </w:p>
    <w:p w:rsidR="001362E0" w:rsidRPr="00F40352" w:rsidRDefault="001362E0" w:rsidP="002F4718">
      <w:pPr>
        <w:tabs>
          <w:tab w:val="left" w:pos="2127"/>
        </w:tabs>
        <w:suppressAutoHyphens/>
        <w:spacing w:afterLines="60" w:after="144"/>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1) zamówień na roboty budowlane lub usługi,</w:t>
      </w:r>
      <w:r w:rsidRPr="00F40352">
        <w:rPr>
          <w:rFonts w:asciiTheme="majorHAnsi" w:hAnsiTheme="majorHAnsi" w:cstheme="minorHAnsi"/>
          <w:strike/>
          <w:sz w:val="22"/>
          <w:szCs w:val="22"/>
          <w:lang w:eastAsia="ar-SA"/>
        </w:rPr>
        <w:t xml:space="preserve"> </w:t>
      </w:r>
      <w:r w:rsidR="00117155" w:rsidRPr="00F40352">
        <w:rPr>
          <w:rFonts w:asciiTheme="majorHAnsi" w:hAnsiTheme="majorHAnsi" w:cstheme="minorHAnsi"/>
          <w:sz w:val="22"/>
          <w:szCs w:val="22"/>
          <w:lang w:eastAsia="ar-SA"/>
        </w:rPr>
        <w:t xml:space="preserve">    lub </w:t>
      </w:r>
      <w:r w:rsidRPr="00F40352">
        <w:rPr>
          <w:rFonts w:asciiTheme="majorHAnsi" w:hAnsiTheme="majorHAnsi" w:cstheme="minorHAnsi"/>
          <w:sz w:val="22"/>
          <w:szCs w:val="22"/>
          <w:lang w:eastAsia="ar-SA"/>
        </w:rPr>
        <w:t>……………………………………………</w:t>
      </w:r>
    </w:p>
    <w:p w:rsidR="001362E0" w:rsidRPr="00F40352" w:rsidRDefault="001362E0" w:rsidP="002F4718">
      <w:pPr>
        <w:tabs>
          <w:tab w:val="left" w:pos="2127"/>
        </w:tabs>
        <w:suppressAutoHyphens/>
        <w:spacing w:afterLines="60" w:after="144"/>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2) prac związanych z rozmieszczeniem i instalacją, w ramach zamówienia na dostawy</w:t>
      </w:r>
      <w:r w:rsidRPr="00F40352">
        <w:rPr>
          <w:rFonts w:asciiTheme="majorHAnsi" w:hAnsiTheme="majorHAnsi" w:cstheme="minorHAnsi"/>
          <w:bCs/>
          <w:i/>
          <w:iCs/>
          <w:sz w:val="22"/>
          <w:szCs w:val="22"/>
        </w:rPr>
        <w:t>*</w:t>
      </w:r>
      <w:r w:rsidR="00117155" w:rsidRPr="00F40352">
        <w:rPr>
          <w:rFonts w:asciiTheme="majorHAnsi" w:hAnsiTheme="majorHAnsi" w:cstheme="minorHAnsi"/>
          <w:sz w:val="22"/>
          <w:szCs w:val="22"/>
          <w:lang w:eastAsia="ar-SA"/>
        </w:rPr>
        <w:t>.</w:t>
      </w:r>
      <w:r w:rsidRPr="00F40352">
        <w:rPr>
          <w:rFonts w:asciiTheme="majorHAnsi" w:hAnsiTheme="majorHAnsi" w:cstheme="minorHAnsi"/>
          <w:sz w:val="22"/>
          <w:szCs w:val="22"/>
          <w:lang w:eastAsia="ar-SA"/>
        </w:rPr>
        <w:t>………………………</w:t>
      </w:r>
    </w:p>
    <w:p w:rsidR="001362E0" w:rsidRPr="00F40352" w:rsidRDefault="00B36777" w:rsidP="001362E0">
      <w:pPr>
        <w:tabs>
          <w:tab w:val="left" w:pos="1701"/>
        </w:tabs>
        <w:spacing w:line="312"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              </w:t>
      </w:r>
      <w:r w:rsidR="001362E0" w:rsidRPr="00F40352">
        <w:rPr>
          <w:rFonts w:asciiTheme="majorHAnsi" w:hAnsiTheme="majorHAnsi" w:cstheme="minorHAnsi"/>
          <w:sz w:val="22"/>
          <w:szCs w:val="22"/>
          <w:lang w:eastAsia="ar-SA"/>
        </w:rPr>
        <w:t xml:space="preserve">W związku z zastrzeżeniem na podstawie art. 60 pkt 1 </w:t>
      </w:r>
      <w:proofErr w:type="spellStart"/>
      <w:r w:rsidR="001362E0" w:rsidRPr="00F40352">
        <w:rPr>
          <w:rFonts w:asciiTheme="majorHAnsi" w:hAnsiTheme="majorHAnsi" w:cstheme="minorHAnsi"/>
          <w:sz w:val="22"/>
          <w:szCs w:val="22"/>
          <w:lang w:eastAsia="ar-SA"/>
        </w:rPr>
        <w:t>Pzp</w:t>
      </w:r>
      <w:proofErr w:type="spellEnd"/>
      <w:r w:rsidR="001362E0" w:rsidRPr="00F40352">
        <w:rPr>
          <w:rFonts w:asciiTheme="majorHAnsi" w:hAnsiTheme="majorHAnsi" w:cstheme="minorHAnsi"/>
          <w:sz w:val="22"/>
          <w:szCs w:val="22"/>
          <w:lang w:eastAsia="ar-SA"/>
        </w:rPr>
        <w:t xml:space="preserve"> przez zamawiającego obowiązku osobistego </w:t>
      </w:r>
      <w:r w:rsidR="00426FDD" w:rsidRPr="00F40352">
        <w:rPr>
          <w:rFonts w:asciiTheme="majorHAnsi" w:hAnsiTheme="majorHAnsi" w:cstheme="minorHAnsi"/>
          <w:sz w:val="22"/>
          <w:szCs w:val="22"/>
          <w:lang w:eastAsia="ar-SA"/>
        </w:rPr>
        <w:t>wykonania przez poszczególnych W</w:t>
      </w:r>
      <w:r w:rsidR="001362E0" w:rsidRPr="00F40352">
        <w:rPr>
          <w:rFonts w:asciiTheme="majorHAnsi" w:hAnsiTheme="majorHAnsi" w:cstheme="minorHAnsi"/>
          <w:sz w:val="22"/>
          <w:szCs w:val="22"/>
          <w:lang w:eastAsia="ar-SA"/>
        </w:rPr>
        <w:t>ykonawców wspólnie ubiegających się o udzielenie zamówienia następujących kluczowych zadań o których mowa w rozdziale XXXIII SWZ, oświadczamy, że</w:t>
      </w:r>
      <w:r w:rsidR="001362E0" w:rsidRPr="00F40352">
        <w:rPr>
          <w:rFonts w:asciiTheme="majorHAnsi" w:hAnsiTheme="majorHAnsi" w:cstheme="minorHAnsi"/>
          <w:sz w:val="22"/>
          <w:szCs w:val="22"/>
        </w:rPr>
        <w:t xml:space="preserve"> /</w:t>
      </w:r>
      <w:r w:rsidR="001362E0" w:rsidRPr="00F40352">
        <w:rPr>
          <w:rFonts w:asciiTheme="majorHAnsi" w:hAnsiTheme="majorHAnsi" w:cstheme="minorHAnsi"/>
          <w:sz w:val="22"/>
          <w:szCs w:val="22"/>
          <w:lang w:eastAsia="ar-SA"/>
        </w:rPr>
        <w:t>jeżeli Zamawiający zastrzega/:</w:t>
      </w:r>
    </w:p>
    <w:p w:rsidR="001362E0" w:rsidRPr="00F40352" w:rsidRDefault="001362E0" w:rsidP="001362E0">
      <w:pPr>
        <w:tabs>
          <w:tab w:val="left" w:pos="2127"/>
        </w:tabs>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1)zamówień na roboty budowlane lub usługi</w:t>
      </w:r>
    </w:p>
    <w:p w:rsidR="001362E0" w:rsidRPr="00F40352" w:rsidRDefault="001362E0" w:rsidP="001362E0">
      <w:pPr>
        <w:tabs>
          <w:tab w:val="left" w:pos="2127"/>
        </w:tabs>
        <w:ind w:left="720"/>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w:t>
      </w:r>
    </w:p>
    <w:p w:rsidR="001362E0" w:rsidRPr="00F40352" w:rsidRDefault="001362E0" w:rsidP="001362E0">
      <w:pPr>
        <w:tabs>
          <w:tab w:val="left" w:pos="2127"/>
        </w:tabs>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2)prac związanych z rozmieszczeniem i instalacją, w ramach zamówienia na dostawy.</w:t>
      </w:r>
    </w:p>
    <w:p w:rsidR="00CB3821" w:rsidRPr="00F40352" w:rsidRDefault="001362E0" w:rsidP="00CB3821">
      <w:pPr>
        <w:tabs>
          <w:tab w:val="left" w:pos="2127"/>
        </w:tabs>
        <w:ind w:left="720"/>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w:t>
      </w:r>
    </w:p>
    <w:p w:rsidR="001362E0" w:rsidRPr="00F40352" w:rsidRDefault="00CB3821" w:rsidP="00CB3821">
      <w:pPr>
        <w:tabs>
          <w:tab w:val="left" w:pos="2127"/>
        </w:tabs>
        <w:ind w:left="283"/>
        <w:jc w:val="both"/>
        <w:rPr>
          <w:rFonts w:asciiTheme="majorHAnsi" w:hAnsiTheme="majorHAnsi" w:cstheme="minorHAnsi"/>
          <w:sz w:val="22"/>
          <w:szCs w:val="22"/>
          <w:lang w:eastAsia="ar-SA"/>
        </w:rPr>
      </w:pPr>
      <w:r w:rsidRPr="00F40352">
        <w:rPr>
          <w:rFonts w:asciiTheme="majorHAnsi" w:hAnsiTheme="majorHAnsi" w:cstheme="minorHAnsi"/>
          <w:b/>
          <w:sz w:val="22"/>
          <w:szCs w:val="22"/>
          <w:lang w:eastAsia="ar-SA"/>
        </w:rPr>
        <w:t>15</w:t>
      </w:r>
      <w:r w:rsidRPr="00F40352">
        <w:rPr>
          <w:rFonts w:asciiTheme="majorHAnsi" w:hAnsiTheme="majorHAnsi" w:cstheme="minorHAnsi"/>
          <w:sz w:val="22"/>
          <w:szCs w:val="22"/>
          <w:lang w:eastAsia="ar-SA"/>
        </w:rPr>
        <w:t>.</w:t>
      </w:r>
      <w:r w:rsidR="001362E0" w:rsidRPr="00F40352">
        <w:rPr>
          <w:rFonts w:asciiTheme="majorHAnsi" w:hAnsiTheme="majorHAnsi" w:cstheme="minorHAnsi"/>
          <w:sz w:val="22"/>
          <w:szCs w:val="22"/>
          <w:lang w:eastAsia="ar-SA"/>
        </w:rPr>
        <w:t xml:space="preserve">Zgodnie z żądaniem Zamawiającego na podstawie art. 59 ustawy </w:t>
      </w:r>
      <w:proofErr w:type="spellStart"/>
      <w:r w:rsidR="001362E0" w:rsidRPr="00F40352">
        <w:rPr>
          <w:rFonts w:asciiTheme="majorHAnsi" w:hAnsiTheme="majorHAnsi" w:cstheme="minorHAnsi"/>
          <w:sz w:val="22"/>
          <w:szCs w:val="22"/>
          <w:lang w:eastAsia="ar-SA"/>
        </w:rPr>
        <w:t>Pzp</w:t>
      </w:r>
      <w:proofErr w:type="spellEnd"/>
      <w:r w:rsidR="001362E0" w:rsidRPr="00F40352">
        <w:rPr>
          <w:rFonts w:asciiTheme="majorHAnsi" w:hAnsiTheme="majorHAnsi" w:cstheme="minorHAnsi"/>
          <w:sz w:val="22"/>
          <w:szCs w:val="22"/>
          <w:lang w:eastAsia="ar-SA"/>
        </w:rPr>
        <w:t xml:space="preserve"> przekażemy przed zawarciem umowy w sprawie zamówienia publicznego kopię umowy regulującej współpracę wykonawców*. </w:t>
      </w:r>
    </w:p>
    <w:p w:rsidR="003E30C6" w:rsidRPr="00F40352" w:rsidRDefault="003E30C6" w:rsidP="001362E0">
      <w:pPr>
        <w:jc w:val="both"/>
        <w:rPr>
          <w:rFonts w:asciiTheme="majorHAnsi" w:hAnsiTheme="majorHAnsi" w:cstheme="minorHAnsi"/>
          <w:sz w:val="22"/>
          <w:szCs w:val="22"/>
          <w:lang w:eastAsia="ar-SA"/>
        </w:rPr>
      </w:pPr>
    </w:p>
    <w:p w:rsidR="001362E0" w:rsidRPr="00F40352" w:rsidRDefault="00CB3821" w:rsidP="001362E0">
      <w:pPr>
        <w:suppressAutoHyphens/>
        <w:spacing w:after="60"/>
        <w:jc w:val="both"/>
        <w:rPr>
          <w:rFonts w:asciiTheme="majorHAnsi" w:hAnsiTheme="majorHAnsi" w:cstheme="minorHAnsi"/>
          <w:bCs/>
          <w:sz w:val="22"/>
          <w:szCs w:val="22"/>
        </w:rPr>
      </w:pPr>
      <w:r w:rsidRPr="00F40352">
        <w:rPr>
          <w:rFonts w:asciiTheme="majorHAnsi" w:hAnsiTheme="majorHAnsi" w:cstheme="minorHAnsi"/>
          <w:b/>
          <w:bCs/>
          <w:sz w:val="22"/>
          <w:szCs w:val="22"/>
        </w:rPr>
        <w:t>16</w:t>
      </w:r>
      <w:r w:rsidRPr="00F40352">
        <w:rPr>
          <w:rFonts w:asciiTheme="majorHAnsi" w:hAnsiTheme="majorHAnsi" w:cstheme="minorHAnsi"/>
          <w:bCs/>
          <w:sz w:val="22"/>
          <w:szCs w:val="22"/>
        </w:rPr>
        <w:t>.</w:t>
      </w:r>
      <w:r w:rsidR="001362E0" w:rsidRPr="00F40352">
        <w:rPr>
          <w:rFonts w:asciiTheme="majorHAnsi" w:hAnsiTheme="majorHAnsi" w:cstheme="minorHAnsi"/>
          <w:bCs/>
          <w:sz w:val="22"/>
          <w:szCs w:val="22"/>
        </w:rPr>
        <w:t>Oświadczenie o wypełnieniu przez Wykonawcę obowiązków informacyjnych przewidzianych w art. 13 lub art. 14 RODO. Oświadczamy, że:</w:t>
      </w:r>
    </w:p>
    <w:p w:rsidR="001362E0" w:rsidRPr="00F40352" w:rsidRDefault="00CB3821" w:rsidP="00B36777">
      <w:pPr>
        <w:suppressAutoHyphens/>
        <w:spacing w:after="60" w:line="259" w:lineRule="auto"/>
        <w:jc w:val="both"/>
        <w:rPr>
          <w:rFonts w:asciiTheme="majorHAnsi" w:hAnsiTheme="majorHAnsi" w:cstheme="minorHAnsi"/>
          <w:bCs/>
          <w:sz w:val="22"/>
          <w:szCs w:val="22"/>
        </w:rPr>
      </w:pPr>
      <w:r w:rsidRPr="00F40352">
        <w:rPr>
          <w:rFonts w:asciiTheme="majorHAnsi" w:hAnsiTheme="majorHAnsi" w:cstheme="minorHAnsi"/>
          <w:bCs/>
          <w:sz w:val="22"/>
          <w:szCs w:val="22"/>
        </w:rPr>
        <w:t>-</w:t>
      </w:r>
      <w:r w:rsidR="001362E0" w:rsidRPr="00F40352">
        <w:rPr>
          <w:rFonts w:asciiTheme="majorHAnsi" w:hAnsiTheme="majorHAnsi" w:cstheme="minorHAnsi"/>
          <w:bCs/>
          <w:sz w:val="22"/>
          <w:szCs w:val="22"/>
        </w:rPr>
        <w:t xml:space="preserve">wypełniliśmy obowiązki informacyjne przewidziane w art. 13 lub art. 14 Rozporządzenia Parlamentu </w:t>
      </w:r>
      <w:r w:rsidR="00B36777"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 xml:space="preserve">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rsidR="001362E0" w:rsidRPr="00F40352" w:rsidRDefault="00CB3821" w:rsidP="003E30C6">
      <w:pPr>
        <w:suppressAutoHyphens/>
        <w:spacing w:after="60" w:line="259" w:lineRule="auto"/>
        <w:jc w:val="both"/>
        <w:rPr>
          <w:rFonts w:asciiTheme="majorHAnsi" w:hAnsiTheme="majorHAnsi" w:cstheme="minorHAnsi"/>
          <w:bCs/>
          <w:sz w:val="22"/>
          <w:szCs w:val="22"/>
        </w:rPr>
      </w:pPr>
      <w:r w:rsidRPr="00F40352">
        <w:rPr>
          <w:rFonts w:asciiTheme="majorHAnsi" w:hAnsiTheme="majorHAnsi" w:cstheme="minorHAnsi"/>
          <w:bCs/>
          <w:sz w:val="22"/>
          <w:szCs w:val="22"/>
        </w:rPr>
        <w:t>-</w:t>
      </w:r>
      <w:r w:rsidR="001362E0" w:rsidRPr="00F40352">
        <w:rPr>
          <w:rFonts w:asciiTheme="majorHAnsi" w:hAnsiTheme="majorHAnsi" w:cstheme="minorHAns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rsidR="001362E0" w:rsidRPr="00F40352" w:rsidRDefault="00545795" w:rsidP="003E30C6">
      <w:pPr>
        <w:suppressAutoHyphens/>
        <w:spacing w:after="60" w:line="259" w:lineRule="auto"/>
        <w:jc w:val="both"/>
        <w:rPr>
          <w:rFonts w:asciiTheme="majorHAnsi" w:hAnsiTheme="majorHAnsi" w:cstheme="minorHAnsi"/>
          <w:bCs/>
          <w:sz w:val="22"/>
          <w:szCs w:val="22"/>
        </w:rPr>
      </w:pPr>
      <w:r w:rsidRPr="00F40352">
        <w:rPr>
          <w:rFonts w:asciiTheme="majorHAnsi" w:hAnsiTheme="majorHAnsi" w:cstheme="minorHAnsi"/>
          <w:bCs/>
          <w:sz w:val="22"/>
          <w:szCs w:val="22"/>
        </w:rPr>
        <w:t>-</w:t>
      </w:r>
      <w:r w:rsidR="001362E0" w:rsidRPr="00F40352">
        <w:rPr>
          <w:rFonts w:asciiTheme="majorHAnsi" w:hAnsiTheme="majorHAnsi" w:cstheme="minorHAnsi"/>
          <w:b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rsidR="001362E0" w:rsidRPr="00F40352" w:rsidRDefault="00E1142E" w:rsidP="003E30C6">
      <w:pPr>
        <w:suppressAutoHyphens/>
        <w:jc w:val="both"/>
        <w:rPr>
          <w:rFonts w:asciiTheme="majorHAnsi" w:hAnsiTheme="majorHAnsi" w:cstheme="minorHAnsi"/>
          <w:bCs/>
          <w:sz w:val="22"/>
          <w:szCs w:val="22"/>
        </w:rPr>
      </w:pPr>
      <w:r w:rsidRPr="00F40352">
        <w:rPr>
          <w:rFonts w:asciiTheme="majorHAnsi" w:hAnsiTheme="majorHAnsi" w:cstheme="minorHAnsi"/>
          <w:b/>
          <w:bCs/>
          <w:sz w:val="22"/>
          <w:szCs w:val="22"/>
        </w:rPr>
        <w:t>1</w:t>
      </w:r>
      <w:r w:rsidR="00545795" w:rsidRPr="00F40352">
        <w:rPr>
          <w:rFonts w:asciiTheme="majorHAnsi" w:hAnsiTheme="majorHAnsi" w:cstheme="minorHAnsi"/>
          <w:b/>
          <w:bCs/>
          <w:sz w:val="22"/>
          <w:szCs w:val="22"/>
        </w:rPr>
        <w:t>7</w:t>
      </w:r>
      <w:r w:rsidR="003E30C6" w:rsidRPr="00F40352">
        <w:rPr>
          <w:rFonts w:asciiTheme="majorHAnsi" w:hAnsiTheme="majorHAnsi" w:cstheme="minorHAnsi"/>
          <w:b/>
          <w:bCs/>
          <w:sz w:val="22"/>
          <w:szCs w:val="22"/>
        </w:rPr>
        <w:t>.</w:t>
      </w:r>
      <w:r w:rsidR="003E30C6"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W przypadku uznania naszej oferty za najkorzystniejszą i zawarcia umowy, osobą uprawnioną do reprezentowania nas w kwestiach dotyczących realizacji postanowień Umowy,  będzie:</w:t>
      </w:r>
    </w:p>
    <w:p w:rsidR="001362E0" w:rsidRPr="00F40352" w:rsidRDefault="00117155" w:rsidP="001362E0">
      <w:pPr>
        <w:tabs>
          <w:tab w:val="left" w:pos="284"/>
        </w:tabs>
        <w:autoSpaceDE w:val="0"/>
        <w:autoSpaceDN w:val="0"/>
        <w:spacing w:line="360" w:lineRule="auto"/>
        <w:ind w:left="357"/>
        <w:rPr>
          <w:rFonts w:asciiTheme="majorHAnsi" w:hAnsiTheme="majorHAnsi" w:cstheme="minorHAnsi"/>
          <w:b/>
          <w:sz w:val="22"/>
          <w:szCs w:val="22"/>
        </w:rPr>
      </w:pPr>
      <w:r w:rsidRPr="00F40352">
        <w:rPr>
          <w:rFonts w:asciiTheme="majorHAnsi" w:hAnsiTheme="majorHAnsi" w:cstheme="minorHAnsi"/>
          <w:b/>
          <w:sz w:val="22"/>
          <w:szCs w:val="22"/>
        </w:rPr>
        <w:t>p. ……………funkcja …………… tel. …………… mail……………………………</w:t>
      </w:r>
    </w:p>
    <w:p w:rsidR="00B560CE" w:rsidRPr="00F40352" w:rsidRDefault="00B560CE" w:rsidP="00AC39AB">
      <w:pPr>
        <w:tabs>
          <w:tab w:val="left" w:pos="284"/>
        </w:tabs>
        <w:autoSpaceDE w:val="0"/>
        <w:autoSpaceDN w:val="0"/>
        <w:spacing w:line="276" w:lineRule="auto"/>
        <w:jc w:val="both"/>
        <w:rPr>
          <w:rFonts w:asciiTheme="majorHAnsi" w:hAnsiTheme="majorHAnsi" w:cstheme="minorHAnsi"/>
          <w:bCs/>
          <w:sz w:val="22"/>
          <w:szCs w:val="22"/>
        </w:rPr>
      </w:pPr>
      <w:r w:rsidRPr="00F40352">
        <w:rPr>
          <w:rFonts w:asciiTheme="majorHAnsi" w:hAnsiTheme="majorHAnsi" w:cstheme="minorHAnsi"/>
          <w:b/>
          <w:sz w:val="22"/>
          <w:szCs w:val="22"/>
        </w:rPr>
        <w:t>1</w:t>
      </w:r>
      <w:r w:rsidR="00545795" w:rsidRPr="00F40352">
        <w:rPr>
          <w:rFonts w:asciiTheme="majorHAnsi" w:hAnsiTheme="majorHAnsi" w:cstheme="minorHAnsi"/>
          <w:b/>
          <w:sz w:val="22"/>
          <w:szCs w:val="22"/>
        </w:rPr>
        <w:t>8</w:t>
      </w:r>
      <w:r w:rsidRPr="00F40352">
        <w:rPr>
          <w:rFonts w:asciiTheme="majorHAnsi" w:hAnsiTheme="majorHAnsi" w:cstheme="minorHAnsi"/>
          <w:sz w:val="22"/>
          <w:szCs w:val="22"/>
        </w:rPr>
        <w:t xml:space="preserve">. </w:t>
      </w:r>
      <w:r w:rsidRPr="00F40352">
        <w:rPr>
          <w:rFonts w:asciiTheme="majorHAnsi" w:hAnsiTheme="majorHAnsi" w:cstheme="minorHAnsi"/>
          <w:bCs/>
          <w:sz w:val="22"/>
          <w:szCs w:val="22"/>
        </w:rPr>
        <w:t>Oświadczamy, że:</w:t>
      </w:r>
    </w:p>
    <w:p w:rsidR="00B560CE" w:rsidRPr="00F40352" w:rsidRDefault="00545795" w:rsidP="00AC39AB">
      <w:pPr>
        <w:tabs>
          <w:tab w:val="left" w:pos="284"/>
        </w:tabs>
        <w:autoSpaceDE w:val="0"/>
        <w:autoSpaceDN w:val="0"/>
        <w:spacing w:line="276" w:lineRule="auto"/>
        <w:jc w:val="both"/>
        <w:rPr>
          <w:rFonts w:asciiTheme="majorHAnsi" w:hAnsiTheme="majorHAnsi" w:cstheme="minorHAnsi"/>
          <w:bCs/>
          <w:sz w:val="22"/>
          <w:szCs w:val="22"/>
        </w:rPr>
      </w:pPr>
      <w:r w:rsidRPr="00F40352">
        <w:rPr>
          <w:rFonts w:asciiTheme="majorHAnsi" w:hAnsiTheme="majorHAnsi" w:cstheme="minorHAnsi"/>
          <w:bCs/>
          <w:sz w:val="22"/>
          <w:szCs w:val="22"/>
        </w:rPr>
        <w:t>-</w:t>
      </w:r>
      <w:r w:rsidR="00B560CE" w:rsidRPr="00F40352">
        <w:rPr>
          <w:rFonts w:asciiTheme="majorHAnsi" w:hAnsiTheme="majorHAnsi" w:cstheme="minorHAnsi"/>
          <w:bCs/>
          <w:sz w:val="22"/>
          <w:szCs w:val="22"/>
        </w:rPr>
        <w:t xml:space="preserve">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rsidR="00B560CE" w:rsidRPr="00F40352" w:rsidRDefault="00545795" w:rsidP="00AC39AB">
      <w:pPr>
        <w:tabs>
          <w:tab w:val="left" w:pos="284"/>
        </w:tabs>
        <w:autoSpaceDE w:val="0"/>
        <w:autoSpaceDN w:val="0"/>
        <w:spacing w:line="276" w:lineRule="auto"/>
        <w:jc w:val="both"/>
        <w:rPr>
          <w:rFonts w:asciiTheme="majorHAnsi" w:hAnsiTheme="majorHAnsi" w:cstheme="minorHAnsi"/>
          <w:bCs/>
          <w:sz w:val="22"/>
          <w:szCs w:val="22"/>
        </w:rPr>
      </w:pPr>
      <w:r w:rsidRPr="00F40352">
        <w:rPr>
          <w:rFonts w:asciiTheme="majorHAnsi" w:hAnsiTheme="majorHAnsi" w:cstheme="minorHAnsi"/>
          <w:bCs/>
          <w:sz w:val="22"/>
          <w:szCs w:val="22"/>
        </w:rPr>
        <w:t>-</w:t>
      </w:r>
      <w:r w:rsidR="00B560CE" w:rsidRPr="00F40352">
        <w:rPr>
          <w:rFonts w:asciiTheme="majorHAnsi" w:hAnsiTheme="majorHAnsi" w:cstheme="minorHAnsi"/>
          <w:bCs/>
          <w:sz w:val="22"/>
          <w:szCs w:val="22"/>
        </w:rPr>
        <w:t>nie podlegam/-y wykluczeniu z postępowania na podstawie art. 7 ust. 1 ustawy o szczególnych rozwiązaniach w zakresie przeciwdziałania wspieraniu agresji na Ukrainę oraz służących ochronie bezpieczeństwa narodowego (Dz. U. z 2022 r., poz. 835, dalej jako: „ustawa”).</w:t>
      </w:r>
    </w:p>
    <w:p w:rsidR="001362E0" w:rsidRPr="00F40352" w:rsidRDefault="00545795" w:rsidP="00AC39AB">
      <w:pPr>
        <w:suppressAutoHyphens/>
        <w:spacing w:after="60"/>
        <w:jc w:val="both"/>
        <w:rPr>
          <w:rFonts w:asciiTheme="majorHAnsi" w:hAnsiTheme="majorHAnsi" w:cstheme="minorHAnsi"/>
          <w:bCs/>
          <w:sz w:val="22"/>
          <w:szCs w:val="22"/>
        </w:rPr>
      </w:pPr>
      <w:r w:rsidRPr="00F40352">
        <w:rPr>
          <w:rFonts w:asciiTheme="majorHAnsi" w:hAnsiTheme="majorHAnsi" w:cstheme="minorHAnsi"/>
          <w:bCs/>
          <w:sz w:val="22"/>
          <w:szCs w:val="22"/>
        </w:rPr>
        <w:lastRenderedPageBreak/>
        <w:t>19</w:t>
      </w:r>
      <w:r w:rsidR="003E30C6" w:rsidRPr="00F40352">
        <w:rPr>
          <w:rFonts w:asciiTheme="majorHAnsi" w:hAnsiTheme="majorHAnsi" w:cstheme="minorHAnsi"/>
          <w:bCs/>
          <w:sz w:val="22"/>
          <w:szCs w:val="22"/>
        </w:rPr>
        <w:t xml:space="preserve">. </w:t>
      </w:r>
      <w:r w:rsidR="001362E0" w:rsidRPr="00F40352">
        <w:rPr>
          <w:rFonts w:asciiTheme="majorHAnsi" w:hAnsiTheme="majorHAnsi" w:cstheme="minorHAnsi"/>
          <w:bCs/>
          <w:sz w:val="22"/>
          <w:szCs w:val="22"/>
        </w:rPr>
        <w:t>Oświadczamy, że wszystkie informacje podane w powyższych oświadczeniach są aktualne i zgodne z prawdą oraz zostały przedstawione z pełną świadomo</w:t>
      </w:r>
      <w:r w:rsidR="00426FDD" w:rsidRPr="00F40352">
        <w:rPr>
          <w:rFonts w:asciiTheme="majorHAnsi" w:hAnsiTheme="majorHAnsi" w:cstheme="minorHAnsi"/>
          <w:bCs/>
          <w:sz w:val="22"/>
          <w:szCs w:val="22"/>
        </w:rPr>
        <w:t>ścią konsekwencji wprowadzenia Z</w:t>
      </w:r>
      <w:r w:rsidR="001362E0" w:rsidRPr="00F40352">
        <w:rPr>
          <w:rFonts w:asciiTheme="majorHAnsi" w:hAnsiTheme="majorHAnsi" w:cstheme="minorHAnsi"/>
          <w:bCs/>
          <w:sz w:val="22"/>
          <w:szCs w:val="22"/>
        </w:rPr>
        <w:t>amawiającego w błąd przy przedstawianiu informacji.</w:t>
      </w:r>
    </w:p>
    <w:p w:rsidR="001362E0" w:rsidRPr="00F40352" w:rsidRDefault="001362E0" w:rsidP="00AC39AB">
      <w:pPr>
        <w:spacing w:after="60"/>
        <w:ind w:left="357"/>
        <w:jc w:val="both"/>
        <w:rPr>
          <w:rFonts w:asciiTheme="majorHAnsi" w:eastAsia="Times New Roman" w:hAnsiTheme="majorHAnsi" w:cstheme="minorHAnsi"/>
          <w:sz w:val="22"/>
          <w:szCs w:val="22"/>
        </w:rPr>
      </w:pPr>
    </w:p>
    <w:p w:rsidR="001362E0" w:rsidRPr="00F40352" w:rsidRDefault="001362E0" w:rsidP="001362E0">
      <w:pPr>
        <w:suppressAutoHyphens/>
        <w:rPr>
          <w:rFonts w:asciiTheme="majorHAnsi" w:hAnsiTheme="majorHAnsi" w:cstheme="minorHAnsi"/>
          <w:bCs/>
          <w:i/>
          <w:iCs/>
          <w:sz w:val="22"/>
          <w:szCs w:val="22"/>
        </w:rPr>
      </w:pPr>
      <w:r w:rsidRPr="00F40352">
        <w:rPr>
          <w:rFonts w:asciiTheme="majorHAnsi" w:hAnsiTheme="majorHAnsi" w:cstheme="minorHAnsi"/>
          <w:bCs/>
          <w:i/>
          <w:iCs/>
          <w:sz w:val="22"/>
          <w:szCs w:val="22"/>
        </w:rPr>
        <w:t>*niepotrzebne skreślić</w:t>
      </w:r>
    </w:p>
    <w:p w:rsidR="006D72A1" w:rsidRPr="00F40352" w:rsidRDefault="001362E0" w:rsidP="006D72A1">
      <w:pPr>
        <w:suppressAutoHyphens/>
        <w:spacing w:before="60"/>
        <w:ind w:left="2126"/>
        <w:jc w:val="right"/>
        <w:rPr>
          <w:rFonts w:asciiTheme="majorHAnsi" w:hAnsiTheme="majorHAnsi" w:cstheme="minorHAnsi"/>
          <w:b/>
          <w:bCs/>
          <w:i/>
          <w:iCs/>
          <w:sz w:val="22"/>
          <w:szCs w:val="22"/>
          <w:u w:val="single"/>
        </w:rPr>
      </w:pPr>
      <w:r w:rsidRPr="00F40352">
        <w:rPr>
          <w:rFonts w:asciiTheme="majorHAnsi" w:eastAsia="Times New Roman" w:hAnsiTheme="majorHAnsi" w:cstheme="minorHAnsi"/>
          <w:sz w:val="22"/>
          <w:szCs w:val="22"/>
          <w:lang w:eastAsia="en-US"/>
        </w:rPr>
        <w:tab/>
      </w:r>
      <w:r w:rsidRPr="00F40352">
        <w:rPr>
          <w:rFonts w:asciiTheme="majorHAnsi" w:eastAsia="Times New Roman" w:hAnsiTheme="majorHAnsi" w:cstheme="minorHAnsi"/>
          <w:sz w:val="22"/>
          <w:szCs w:val="22"/>
          <w:lang w:eastAsia="en-US"/>
        </w:rPr>
        <w:tab/>
      </w:r>
      <w:r w:rsidRPr="00F40352">
        <w:rPr>
          <w:rFonts w:asciiTheme="majorHAnsi" w:eastAsia="Times New Roman" w:hAnsiTheme="majorHAnsi" w:cstheme="minorHAnsi"/>
          <w:sz w:val="22"/>
          <w:szCs w:val="22"/>
          <w:lang w:eastAsia="en-US"/>
        </w:rPr>
        <w:tab/>
      </w:r>
      <w:r w:rsidR="006D72A1" w:rsidRPr="00F40352">
        <w:rPr>
          <w:rFonts w:asciiTheme="majorHAnsi" w:hAnsiTheme="majorHAnsi" w:cstheme="minorHAnsi"/>
          <w:b/>
          <w:bCs/>
          <w:i/>
          <w:iCs/>
          <w:sz w:val="22"/>
          <w:szCs w:val="22"/>
          <w:u w:val="single"/>
        </w:rPr>
        <w:t>Kwalifikowany podpis upoważnionego przedstawiciela Wykonawcy</w:t>
      </w:r>
    </w:p>
    <w:p w:rsidR="0092549E" w:rsidRPr="00F40352" w:rsidRDefault="0092549E" w:rsidP="0092549E">
      <w:pPr>
        <w:suppressAutoHyphens/>
        <w:spacing w:before="60"/>
        <w:ind w:left="2126"/>
        <w:jc w:val="right"/>
        <w:rPr>
          <w:rFonts w:asciiTheme="majorHAnsi" w:hAnsiTheme="majorHAnsi" w:cstheme="minorHAnsi"/>
          <w:b/>
          <w:i/>
          <w:iCs/>
          <w:sz w:val="22"/>
          <w:szCs w:val="22"/>
        </w:rPr>
      </w:pPr>
    </w:p>
    <w:p w:rsidR="00AC39AB" w:rsidRPr="00F40352" w:rsidRDefault="00AC39AB" w:rsidP="00076926">
      <w:pPr>
        <w:suppressAutoHyphens/>
        <w:rPr>
          <w:rFonts w:asciiTheme="majorHAnsi" w:hAnsiTheme="majorHAnsi" w:cstheme="minorHAnsi"/>
          <w:bCs/>
          <w:i/>
          <w:i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5100BF" w:rsidRPr="00F40352" w:rsidRDefault="005100BF" w:rsidP="001C1E4C">
      <w:pPr>
        <w:jc w:val="right"/>
        <w:rPr>
          <w:rFonts w:asciiTheme="majorHAnsi" w:hAnsiTheme="majorHAnsi" w:cstheme="minorHAnsi"/>
          <w:b/>
          <w:bCs/>
          <w:sz w:val="22"/>
          <w:szCs w:val="22"/>
        </w:rPr>
      </w:pPr>
    </w:p>
    <w:p w:rsidR="006D72A1" w:rsidRPr="00F40352" w:rsidRDefault="006D72A1" w:rsidP="001C1E4C">
      <w:pPr>
        <w:jc w:val="right"/>
        <w:rPr>
          <w:rFonts w:asciiTheme="majorHAnsi" w:hAnsiTheme="majorHAnsi" w:cstheme="minorHAnsi"/>
          <w:b/>
          <w:bCs/>
          <w:sz w:val="22"/>
          <w:szCs w:val="22"/>
        </w:rPr>
      </w:pPr>
    </w:p>
    <w:p w:rsidR="00304BA7" w:rsidRDefault="00304BA7" w:rsidP="001C1E4C">
      <w:pPr>
        <w:jc w:val="right"/>
        <w:rPr>
          <w:rFonts w:asciiTheme="majorHAnsi" w:hAnsiTheme="majorHAnsi" w:cstheme="minorHAnsi"/>
          <w:b/>
          <w:bCs/>
          <w:sz w:val="22"/>
          <w:szCs w:val="22"/>
        </w:rPr>
      </w:pPr>
    </w:p>
    <w:p w:rsidR="00304BA7" w:rsidRDefault="00304BA7" w:rsidP="001C1E4C">
      <w:pPr>
        <w:jc w:val="right"/>
        <w:rPr>
          <w:rFonts w:asciiTheme="majorHAnsi" w:hAnsiTheme="majorHAnsi" w:cstheme="minorHAnsi"/>
          <w:b/>
          <w:bCs/>
          <w:sz w:val="22"/>
          <w:szCs w:val="22"/>
        </w:rPr>
      </w:pPr>
    </w:p>
    <w:p w:rsidR="00304BA7" w:rsidRDefault="00304BA7" w:rsidP="001C1E4C">
      <w:pPr>
        <w:jc w:val="right"/>
        <w:rPr>
          <w:rFonts w:asciiTheme="majorHAnsi" w:hAnsiTheme="majorHAnsi" w:cstheme="minorHAnsi"/>
          <w:b/>
          <w:bCs/>
          <w:sz w:val="22"/>
          <w:szCs w:val="22"/>
        </w:rPr>
      </w:pPr>
    </w:p>
    <w:p w:rsidR="00304BA7" w:rsidRDefault="00304BA7" w:rsidP="001C1E4C">
      <w:pPr>
        <w:jc w:val="right"/>
        <w:rPr>
          <w:rFonts w:asciiTheme="majorHAnsi" w:hAnsiTheme="majorHAnsi" w:cstheme="minorHAnsi"/>
          <w:b/>
          <w:bCs/>
          <w:sz w:val="22"/>
          <w:szCs w:val="22"/>
        </w:rPr>
      </w:pPr>
    </w:p>
    <w:p w:rsidR="00304BA7" w:rsidRDefault="00304BA7" w:rsidP="001C1E4C">
      <w:pPr>
        <w:jc w:val="right"/>
        <w:rPr>
          <w:rFonts w:asciiTheme="majorHAnsi" w:hAnsiTheme="majorHAnsi" w:cstheme="minorHAnsi"/>
          <w:b/>
          <w:bCs/>
          <w:sz w:val="22"/>
          <w:szCs w:val="22"/>
        </w:rPr>
      </w:pPr>
    </w:p>
    <w:p w:rsidR="001C1E4C" w:rsidRPr="00F40352" w:rsidRDefault="000036E1" w:rsidP="001C1E4C">
      <w:pPr>
        <w:jc w:val="right"/>
        <w:rPr>
          <w:rFonts w:asciiTheme="majorHAnsi" w:hAnsiTheme="majorHAnsi" w:cstheme="minorHAnsi"/>
          <w:b/>
          <w:bCs/>
          <w:sz w:val="22"/>
          <w:szCs w:val="22"/>
        </w:rPr>
      </w:pPr>
      <w:r w:rsidRPr="00F40352">
        <w:rPr>
          <w:rFonts w:asciiTheme="majorHAnsi" w:hAnsiTheme="majorHAnsi" w:cstheme="minorHAnsi"/>
          <w:b/>
          <w:bCs/>
          <w:sz w:val="22"/>
          <w:szCs w:val="22"/>
        </w:rPr>
        <w:lastRenderedPageBreak/>
        <w:t>Załącznik nr 4</w:t>
      </w:r>
      <w:r w:rsidR="001C1E4C" w:rsidRPr="00F40352">
        <w:rPr>
          <w:rFonts w:asciiTheme="majorHAnsi" w:hAnsiTheme="majorHAnsi" w:cstheme="minorHAnsi"/>
          <w:b/>
          <w:bCs/>
          <w:sz w:val="22"/>
          <w:szCs w:val="22"/>
        </w:rPr>
        <w:t xml:space="preserve"> do SWZ</w:t>
      </w:r>
    </w:p>
    <w:p w:rsidR="00174962" w:rsidRPr="00F40352" w:rsidRDefault="00076926" w:rsidP="001C1E4C">
      <w:pPr>
        <w:rPr>
          <w:rFonts w:asciiTheme="majorHAnsi" w:hAnsiTheme="majorHAnsi" w:cstheme="minorHAnsi"/>
          <w:b/>
          <w:bCs/>
          <w:sz w:val="22"/>
          <w:szCs w:val="22"/>
        </w:rPr>
      </w:pPr>
      <w:r w:rsidRPr="00F40352">
        <w:rPr>
          <w:rFonts w:asciiTheme="majorHAnsi" w:eastAsia="Times New Roman" w:hAnsiTheme="majorHAnsi" w:cstheme="minorHAnsi"/>
          <w:b/>
          <w:sz w:val="22"/>
          <w:szCs w:val="22"/>
        </w:rPr>
        <w:t>Sprawa nr ZP</w:t>
      </w:r>
      <w:r w:rsidR="003573CD" w:rsidRPr="00F40352">
        <w:rPr>
          <w:rFonts w:asciiTheme="majorHAnsi" w:eastAsia="Times New Roman" w:hAnsiTheme="majorHAnsi" w:cstheme="minorHAnsi"/>
          <w:b/>
          <w:sz w:val="22"/>
          <w:szCs w:val="22"/>
        </w:rPr>
        <w:t>/</w:t>
      </w:r>
      <w:r w:rsidR="00BC78F5">
        <w:rPr>
          <w:rFonts w:asciiTheme="majorHAnsi" w:eastAsia="Times New Roman" w:hAnsiTheme="majorHAnsi" w:cstheme="minorHAnsi"/>
          <w:b/>
          <w:sz w:val="22"/>
          <w:szCs w:val="22"/>
        </w:rPr>
        <w:t>12</w:t>
      </w:r>
      <w:r w:rsidR="0092549E" w:rsidRPr="00F40352">
        <w:rPr>
          <w:rFonts w:asciiTheme="majorHAnsi" w:eastAsia="Times New Roman" w:hAnsiTheme="majorHAnsi" w:cstheme="minorHAnsi"/>
          <w:b/>
          <w:sz w:val="22"/>
          <w:szCs w:val="22"/>
        </w:rPr>
        <w:t>/202</w:t>
      </w:r>
      <w:r w:rsidR="00BC78F5">
        <w:rPr>
          <w:rFonts w:asciiTheme="majorHAnsi" w:eastAsia="Times New Roman" w:hAnsiTheme="majorHAnsi" w:cstheme="minorHAnsi"/>
          <w:b/>
          <w:sz w:val="22"/>
          <w:szCs w:val="22"/>
        </w:rPr>
        <w:t>5</w:t>
      </w:r>
    </w:p>
    <w:p w:rsidR="005314F4" w:rsidRPr="00F40352" w:rsidRDefault="005314F4" w:rsidP="005314F4">
      <w:pPr>
        <w:rPr>
          <w:rFonts w:asciiTheme="majorHAnsi" w:hAnsiTheme="majorHAnsi" w:cstheme="minorHAnsi"/>
          <w:b/>
          <w:sz w:val="22"/>
          <w:szCs w:val="22"/>
        </w:rPr>
      </w:pPr>
    </w:p>
    <w:p w:rsidR="005314F4" w:rsidRPr="00F40352" w:rsidRDefault="005314F4" w:rsidP="005314F4">
      <w:pPr>
        <w:rPr>
          <w:rFonts w:asciiTheme="majorHAnsi" w:hAnsiTheme="majorHAnsi" w:cstheme="minorHAnsi"/>
          <w:b/>
          <w:sz w:val="22"/>
          <w:szCs w:val="22"/>
        </w:rPr>
      </w:pPr>
      <w:r w:rsidRPr="00F40352">
        <w:rPr>
          <w:rFonts w:asciiTheme="majorHAnsi" w:hAnsiTheme="majorHAnsi" w:cstheme="minorHAnsi"/>
          <w:b/>
          <w:sz w:val="22"/>
          <w:szCs w:val="22"/>
        </w:rPr>
        <w:t xml:space="preserve">Nazwa </w:t>
      </w:r>
      <w:r w:rsidR="00904D43" w:rsidRPr="00F40352">
        <w:rPr>
          <w:rFonts w:asciiTheme="majorHAnsi" w:hAnsiTheme="majorHAnsi" w:cstheme="minorHAnsi"/>
          <w:b/>
          <w:sz w:val="22"/>
          <w:szCs w:val="22"/>
        </w:rPr>
        <w:t xml:space="preserve">i siedziba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y: ........................................................................</w:t>
      </w:r>
    </w:p>
    <w:p w:rsidR="005314F4" w:rsidRPr="00F40352" w:rsidRDefault="005314F4" w:rsidP="005314F4">
      <w:pPr>
        <w:keepNext/>
        <w:spacing w:before="60" w:after="60"/>
        <w:jc w:val="center"/>
        <w:rPr>
          <w:rFonts w:asciiTheme="majorHAnsi" w:hAnsiTheme="majorHAnsi" w:cstheme="minorHAnsi"/>
          <w:b/>
          <w:sz w:val="22"/>
          <w:szCs w:val="22"/>
        </w:rPr>
      </w:pPr>
      <w:r w:rsidRPr="00F40352">
        <w:rPr>
          <w:rFonts w:asciiTheme="majorHAnsi" w:hAnsiTheme="majorHAnsi" w:cstheme="minorHAnsi"/>
          <w:b/>
          <w:sz w:val="22"/>
          <w:szCs w:val="22"/>
        </w:rPr>
        <w:t xml:space="preserve">ZOBOWIĄZANIE </w:t>
      </w:r>
    </w:p>
    <w:p w:rsidR="005314F4" w:rsidRPr="00F40352" w:rsidRDefault="005314F4" w:rsidP="005314F4">
      <w:pPr>
        <w:keepNext/>
        <w:jc w:val="center"/>
        <w:rPr>
          <w:rFonts w:asciiTheme="majorHAnsi" w:hAnsiTheme="majorHAnsi" w:cstheme="minorHAnsi"/>
          <w:bCs/>
          <w:sz w:val="22"/>
          <w:szCs w:val="22"/>
        </w:rPr>
      </w:pPr>
      <w:r w:rsidRPr="00F40352">
        <w:rPr>
          <w:rFonts w:asciiTheme="majorHAnsi" w:hAnsiTheme="majorHAnsi" w:cstheme="minorHAnsi"/>
          <w:bCs/>
          <w:sz w:val="22"/>
          <w:szCs w:val="22"/>
        </w:rPr>
        <w:t>na podstawie art. 118 ustawy Prawo zamówień publicznych z dnia 11 września 2019 r.</w:t>
      </w:r>
    </w:p>
    <w:p w:rsidR="005314F4" w:rsidRPr="00F40352" w:rsidRDefault="008A56AD" w:rsidP="005314F4">
      <w:pPr>
        <w:jc w:val="center"/>
        <w:rPr>
          <w:rFonts w:asciiTheme="majorHAnsi" w:hAnsiTheme="majorHAnsi" w:cstheme="minorHAnsi"/>
          <w:bCs/>
          <w:sz w:val="22"/>
          <w:szCs w:val="22"/>
        </w:rPr>
      </w:pPr>
      <w:r w:rsidRPr="00F40352">
        <w:rPr>
          <w:rFonts w:asciiTheme="majorHAnsi" w:hAnsiTheme="majorHAnsi" w:cstheme="minorHAnsi"/>
          <w:bCs/>
          <w:sz w:val="22"/>
          <w:szCs w:val="22"/>
        </w:rPr>
        <w:t>(Dz. U. z 202</w:t>
      </w:r>
      <w:r w:rsidR="00BB0BC4">
        <w:rPr>
          <w:rFonts w:asciiTheme="majorHAnsi" w:hAnsiTheme="majorHAnsi" w:cstheme="minorHAnsi"/>
          <w:bCs/>
          <w:sz w:val="22"/>
          <w:szCs w:val="22"/>
        </w:rPr>
        <w:t>4</w:t>
      </w:r>
      <w:r w:rsidRPr="00F40352">
        <w:rPr>
          <w:rFonts w:asciiTheme="majorHAnsi" w:hAnsiTheme="majorHAnsi" w:cstheme="minorHAnsi"/>
          <w:bCs/>
          <w:sz w:val="22"/>
          <w:szCs w:val="22"/>
        </w:rPr>
        <w:t xml:space="preserve"> r. poz. </w:t>
      </w:r>
      <w:r w:rsidR="00BB0BC4">
        <w:rPr>
          <w:rFonts w:asciiTheme="majorHAnsi" w:hAnsiTheme="majorHAnsi" w:cstheme="minorHAnsi"/>
          <w:bCs/>
          <w:sz w:val="22"/>
          <w:szCs w:val="22"/>
        </w:rPr>
        <w:t>1320</w:t>
      </w:r>
      <w:r w:rsidR="005314F4" w:rsidRPr="00F40352">
        <w:rPr>
          <w:rFonts w:asciiTheme="majorHAnsi" w:hAnsiTheme="majorHAnsi" w:cstheme="minorHAnsi"/>
          <w:bCs/>
          <w:sz w:val="22"/>
          <w:szCs w:val="22"/>
        </w:rPr>
        <w:t xml:space="preserve"> z </w:t>
      </w:r>
      <w:proofErr w:type="spellStart"/>
      <w:r w:rsidR="005314F4" w:rsidRPr="00F40352">
        <w:rPr>
          <w:rFonts w:asciiTheme="majorHAnsi" w:hAnsiTheme="majorHAnsi" w:cstheme="minorHAnsi"/>
          <w:bCs/>
          <w:sz w:val="22"/>
          <w:szCs w:val="22"/>
        </w:rPr>
        <w:t>późn</w:t>
      </w:r>
      <w:proofErr w:type="spellEnd"/>
      <w:r w:rsidR="005314F4" w:rsidRPr="00F40352">
        <w:rPr>
          <w:rFonts w:asciiTheme="majorHAnsi" w:hAnsiTheme="majorHAnsi" w:cstheme="minorHAnsi"/>
          <w:bCs/>
          <w:sz w:val="22"/>
          <w:szCs w:val="22"/>
        </w:rPr>
        <w:t>. zm.)</w:t>
      </w:r>
    </w:p>
    <w:p w:rsidR="005314F4" w:rsidRPr="00F40352" w:rsidRDefault="005314F4" w:rsidP="005314F4">
      <w:pPr>
        <w:spacing w:before="120"/>
        <w:jc w:val="both"/>
        <w:rPr>
          <w:rFonts w:asciiTheme="majorHAnsi" w:hAnsiTheme="majorHAnsi" w:cstheme="minorHAnsi"/>
          <w:b/>
          <w:sz w:val="22"/>
          <w:szCs w:val="22"/>
        </w:rPr>
      </w:pPr>
      <w:r w:rsidRPr="00F40352">
        <w:rPr>
          <w:rFonts w:asciiTheme="majorHAnsi" w:hAnsiTheme="majorHAnsi" w:cstheme="minorHAnsi"/>
          <w:b/>
          <w:sz w:val="22"/>
          <w:szCs w:val="22"/>
        </w:rPr>
        <w:t xml:space="preserve">DANE DOTYCZĄCE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Y:</w:t>
      </w: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
          <w:sz w:val="22"/>
          <w:szCs w:val="22"/>
        </w:rPr>
        <w:t xml:space="preserve">Nazwa i adres: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 xml:space="preserve">y /lub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 xml:space="preserve">ów </w:t>
      </w:r>
      <w:r w:rsidRPr="00F40352">
        <w:rPr>
          <w:rFonts w:asciiTheme="majorHAnsi" w:hAnsiTheme="majorHAnsi" w:cstheme="minorHAnsi"/>
          <w:i/>
          <w:sz w:val="22"/>
          <w:szCs w:val="22"/>
        </w:rPr>
        <w:t>(</w:t>
      </w:r>
      <w:r w:rsidRPr="00F40352">
        <w:rPr>
          <w:rFonts w:asciiTheme="majorHAnsi" w:hAnsiTheme="majorHAnsi" w:cstheme="minorHAnsi"/>
          <w:bCs/>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F40352">
        <w:rPr>
          <w:rFonts w:asciiTheme="majorHAnsi" w:hAnsiTheme="majorHAnsi" w:cstheme="minorHAnsi"/>
          <w:bCs/>
          <w:sz w:val="22"/>
          <w:szCs w:val="22"/>
        </w:rPr>
        <w:t>kc</w:t>
      </w:r>
      <w:proofErr w:type="spellEnd"/>
      <w:r w:rsidRPr="00F40352">
        <w:rPr>
          <w:rFonts w:asciiTheme="majorHAnsi" w:hAnsiTheme="majorHAnsi" w:cstheme="minorHAnsi"/>
          <w:bCs/>
          <w:sz w:val="22"/>
          <w:szCs w:val="22"/>
        </w:rPr>
        <w:t xml:space="preserve"> firmą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y będącego osobą fizyczną jest jej imię i nazwisko)</w:t>
      </w:r>
    </w:p>
    <w:p w:rsidR="005314F4" w:rsidRPr="00F40352" w:rsidRDefault="005314F4" w:rsidP="005314F4">
      <w:pPr>
        <w:autoSpaceDE w:val="0"/>
        <w:autoSpaceDN w:val="0"/>
        <w:adjustRightInd w:val="0"/>
        <w:spacing w:line="360" w:lineRule="auto"/>
        <w:jc w:val="both"/>
        <w:rPr>
          <w:rFonts w:asciiTheme="majorHAnsi" w:hAnsiTheme="majorHAnsi" w:cstheme="minorHAnsi"/>
          <w:b/>
          <w:sz w:val="22"/>
          <w:szCs w:val="22"/>
        </w:rPr>
      </w:pPr>
    </w:p>
    <w:p w:rsidR="005314F4" w:rsidRPr="00F40352" w:rsidRDefault="005314F4" w:rsidP="005314F4">
      <w:pPr>
        <w:autoSpaceDE w:val="0"/>
        <w:autoSpaceDN w:val="0"/>
        <w:adjustRightInd w:val="0"/>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 xml:space="preserve">Nazwa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y          .............................................................................................................</w:t>
      </w:r>
    </w:p>
    <w:p w:rsidR="005314F4" w:rsidRPr="00F40352" w:rsidRDefault="005314F4" w:rsidP="005314F4">
      <w:pPr>
        <w:autoSpaceDE w:val="0"/>
        <w:autoSpaceDN w:val="0"/>
        <w:adjustRightInd w:val="0"/>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adres /ulica/Nr/kod pocztowy/: .....................................................................................................</w:t>
      </w:r>
    </w:p>
    <w:p w:rsidR="005314F4" w:rsidRPr="00F40352" w:rsidRDefault="005314F4" w:rsidP="005314F4">
      <w:pPr>
        <w:autoSpaceDE w:val="0"/>
        <w:autoSpaceDN w:val="0"/>
        <w:adjustRightInd w:val="0"/>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Nr telefonu/faks ............................................................................................................................</w:t>
      </w:r>
    </w:p>
    <w:p w:rsidR="005314F4" w:rsidRPr="00F40352" w:rsidRDefault="005314F4" w:rsidP="005314F4">
      <w:pPr>
        <w:autoSpaceDE w:val="0"/>
        <w:autoSpaceDN w:val="0"/>
        <w:adjustRightInd w:val="0"/>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NIP ..................................................... REGON ...........................................................................</w:t>
      </w:r>
    </w:p>
    <w:p w:rsidR="005314F4" w:rsidRPr="00F40352" w:rsidRDefault="005314F4" w:rsidP="005314F4">
      <w:pPr>
        <w:autoSpaceDE w:val="0"/>
        <w:autoSpaceDN w:val="0"/>
        <w:adjustRightInd w:val="0"/>
        <w:spacing w:before="120"/>
        <w:jc w:val="both"/>
        <w:rPr>
          <w:rFonts w:asciiTheme="majorHAnsi" w:hAnsiTheme="majorHAnsi" w:cstheme="minorHAnsi"/>
          <w:b/>
          <w:sz w:val="22"/>
          <w:szCs w:val="22"/>
          <w:u w:val="single"/>
        </w:rPr>
      </w:pPr>
      <w:r w:rsidRPr="00F40352">
        <w:rPr>
          <w:rFonts w:asciiTheme="majorHAnsi" w:hAnsiTheme="majorHAnsi" w:cstheme="minorHAnsi"/>
          <w:b/>
          <w:sz w:val="22"/>
          <w:szCs w:val="22"/>
          <w:u w:val="single"/>
        </w:rPr>
        <w:t xml:space="preserve">PODMIOT ODDJĄCY DO DYSPOZYCJI </w:t>
      </w:r>
      <w:r w:rsidR="00B57382" w:rsidRPr="00F40352">
        <w:rPr>
          <w:rFonts w:asciiTheme="majorHAnsi" w:hAnsiTheme="majorHAnsi" w:cstheme="minorHAnsi"/>
          <w:b/>
          <w:sz w:val="22"/>
          <w:szCs w:val="22"/>
          <w:u w:val="single"/>
        </w:rPr>
        <w:t>WYKONAWC</w:t>
      </w:r>
      <w:r w:rsidRPr="00F40352">
        <w:rPr>
          <w:rFonts w:asciiTheme="majorHAnsi" w:hAnsiTheme="majorHAnsi" w:cstheme="minorHAnsi"/>
          <w:b/>
          <w:sz w:val="22"/>
          <w:szCs w:val="22"/>
          <w:u w:val="single"/>
        </w:rPr>
        <w:t>Y ZASOB</w:t>
      </w:r>
      <w:r w:rsidR="005100BF" w:rsidRPr="00F40352">
        <w:rPr>
          <w:rFonts w:asciiTheme="majorHAnsi" w:hAnsiTheme="majorHAnsi" w:cstheme="minorHAnsi"/>
          <w:b/>
          <w:sz w:val="22"/>
          <w:szCs w:val="22"/>
          <w:u w:val="single"/>
        </w:rPr>
        <w:t>Y</w:t>
      </w:r>
    </w:p>
    <w:p w:rsidR="005314F4" w:rsidRPr="00F40352" w:rsidRDefault="005314F4" w:rsidP="005314F4">
      <w:pPr>
        <w:autoSpaceDE w:val="0"/>
        <w:autoSpaceDN w:val="0"/>
        <w:adjustRightInd w:val="0"/>
        <w:spacing w:before="120"/>
        <w:jc w:val="both"/>
        <w:rPr>
          <w:rFonts w:asciiTheme="majorHAnsi" w:hAnsiTheme="majorHAnsi" w:cstheme="minorHAnsi"/>
          <w:bCs/>
          <w:sz w:val="22"/>
          <w:szCs w:val="22"/>
        </w:rPr>
      </w:pPr>
      <w:r w:rsidRPr="00F40352">
        <w:rPr>
          <w:rFonts w:asciiTheme="majorHAnsi" w:hAnsiTheme="majorHAnsi" w:cstheme="minorHAnsi"/>
          <w:bCs/>
          <w:sz w:val="22"/>
          <w:szCs w:val="22"/>
        </w:rPr>
        <w:t xml:space="preserve">1. ZDOLNOŚCI TECHNICZNYCH LUB ZAWODOWYCH </w:t>
      </w:r>
    </w:p>
    <w:p w:rsidR="005314F4" w:rsidRPr="00F40352" w:rsidRDefault="005314F4" w:rsidP="005314F4">
      <w:pPr>
        <w:autoSpaceDE w:val="0"/>
        <w:autoSpaceDN w:val="0"/>
        <w:adjustRightInd w:val="0"/>
        <w:spacing w:before="120"/>
        <w:jc w:val="both"/>
        <w:rPr>
          <w:rFonts w:asciiTheme="majorHAnsi" w:hAnsiTheme="majorHAnsi" w:cstheme="minorHAnsi"/>
          <w:bCs/>
          <w:sz w:val="22"/>
          <w:szCs w:val="22"/>
        </w:rPr>
      </w:pPr>
      <w:r w:rsidRPr="00F40352">
        <w:rPr>
          <w:rFonts w:asciiTheme="majorHAnsi" w:hAnsiTheme="majorHAnsi" w:cstheme="minorHAnsi"/>
          <w:bCs/>
          <w:sz w:val="22"/>
          <w:szCs w:val="22"/>
        </w:rPr>
        <w:t>2. SYTUACJI EKONOMICZNEJ LUB FINANSOWEJ *</w:t>
      </w:r>
    </w:p>
    <w:p w:rsidR="005314F4" w:rsidRPr="00F40352" w:rsidRDefault="005314F4" w:rsidP="005314F4">
      <w:pPr>
        <w:autoSpaceDE w:val="0"/>
        <w:autoSpaceDN w:val="0"/>
        <w:adjustRightInd w:val="0"/>
        <w:spacing w:before="120"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Nazwa Podmiotu .........................................................................................................................</w:t>
      </w:r>
    </w:p>
    <w:p w:rsidR="005314F4" w:rsidRPr="00F40352" w:rsidRDefault="005314F4" w:rsidP="005314F4">
      <w:pPr>
        <w:autoSpaceDE w:val="0"/>
        <w:autoSpaceDN w:val="0"/>
        <w:adjustRightInd w:val="0"/>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adres /ulica/Nr/kod pocztowy/: ....................................................................................................</w:t>
      </w:r>
    </w:p>
    <w:p w:rsidR="005314F4" w:rsidRPr="00F40352" w:rsidRDefault="005314F4" w:rsidP="005314F4">
      <w:pPr>
        <w:autoSpaceDE w:val="0"/>
        <w:autoSpaceDN w:val="0"/>
        <w:adjustRightInd w:val="0"/>
        <w:spacing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Nr telefonu/faks ...........................................................................................................................</w:t>
      </w:r>
    </w:p>
    <w:p w:rsidR="006D72A1" w:rsidRPr="00F40352" w:rsidRDefault="005314F4" w:rsidP="006D72A1">
      <w:pPr>
        <w:autoSpaceDE w:val="0"/>
        <w:autoSpaceDN w:val="0"/>
        <w:adjustRightInd w:val="0"/>
        <w:spacing w:after="240" w:line="360" w:lineRule="auto"/>
        <w:jc w:val="both"/>
        <w:rPr>
          <w:rFonts w:asciiTheme="majorHAnsi" w:hAnsiTheme="majorHAnsi" w:cstheme="minorHAnsi"/>
          <w:bCs/>
          <w:sz w:val="22"/>
          <w:szCs w:val="22"/>
        </w:rPr>
      </w:pPr>
      <w:r w:rsidRPr="00F40352">
        <w:rPr>
          <w:rFonts w:asciiTheme="majorHAnsi" w:hAnsiTheme="majorHAnsi" w:cstheme="minorHAnsi"/>
          <w:bCs/>
          <w:sz w:val="22"/>
          <w:szCs w:val="22"/>
        </w:rPr>
        <w:t>NIP ..................................................... REGON ..........................................................................</w:t>
      </w:r>
    </w:p>
    <w:p w:rsidR="005314F4" w:rsidRPr="00F40352" w:rsidRDefault="005314F4" w:rsidP="006D72A1">
      <w:pPr>
        <w:autoSpaceDE w:val="0"/>
        <w:autoSpaceDN w:val="0"/>
        <w:adjustRightInd w:val="0"/>
        <w:spacing w:after="240" w:line="360" w:lineRule="auto"/>
        <w:jc w:val="both"/>
        <w:rPr>
          <w:rFonts w:asciiTheme="majorHAnsi" w:hAnsiTheme="majorHAnsi" w:cstheme="minorHAnsi"/>
          <w:bCs/>
          <w:sz w:val="22"/>
          <w:szCs w:val="22"/>
        </w:rPr>
      </w:pPr>
      <w:r w:rsidRPr="00F40352">
        <w:rPr>
          <w:rFonts w:asciiTheme="majorHAnsi" w:hAnsiTheme="majorHAnsi" w:cstheme="minorHAnsi"/>
          <w:b/>
          <w:sz w:val="22"/>
          <w:szCs w:val="22"/>
          <w:u w:val="single"/>
        </w:rPr>
        <w:t>OŚWIADCZAM(Y), ŻE:</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 xml:space="preserve">Zobowiązujemy się do oddania do dyspozycji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 xml:space="preserve">y niezbędnych zasobów, </w:t>
      </w:r>
      <w:proofErr w:type="spellStart"/>
      <w:r w:rsidRPr="00F40352">
        <w:rPr>
          <w:rFonts w:asciiTheme="majorHAnsi" w:hAnsiTheme="majorHAnsi" w:cstheme="minorHAnsi"/>
          <w:bCs/>
          <w:sz w:val="22"/>
          <w:szCs w:val="22"/>
        </w:rPr>
        <w:t>tj</w:t>
      </w:r>
      <w:proofErr w:type="spellEnd"/>
      <w:r w:rsidRPr="00F40352">
        <w:rPr>
          <w:rFonts w:asciiTheme="majorHAnsi" w:hAnsiTheme="majorHAnsi" w:cstheme="minorHAnsi"/>
          <w:bCs/>
          <w:sz w:val="22"/>
          <w:szCs w:val="22"/>
        </w:rPr>
        <w:t xml:space="preserve">: </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 .</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 .</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 .</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 xml:space="preserve">a) Jednocześnie przedstawiam poniższe informacje dotyczące: </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 xml:space="preserve">zakresu dostępnych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y zasobów innego podmiotu</w:t>
      </w:r>
    </w:p>
    <w:p w:rsidR="005314F4" w:rsidRPr="00F40352" w:rsidRDefault="005314F4" w:rsidP="005314F4">
      <w:pPr>
        <w:jc w:val="both"/>
        <w:rPr>
          <w:rFonts w:asciiTheme="majorHAnsi" w:hAnsiTheme="majorHAnsi" w:cstheme="minorHAnsi"/>
          <w:bCs/>
          <w:sz w:val="22"/>
          <w:szCs w:val="22"/>
        </w:rPr>
      </w:pPr>
      <w:r w:rsidRPr="00F40352">
        <w:rPr>
          <w:rFonts w:asciiTheme="majorHAnsi" w:hAnsiTheme="majorHAnsi" w:cstheme="minorHAnsi"/>
          <w:bCs/>
          <w:sz w:val="22"/>
          <w:szCs w:val="22"/>
        </w:rPr>
        <w:t>.......................................................................................................................................................</w:t>
      </w:r>
    </w:p>
    <w:p w:rsidR="005314F4" w:rsidRPr="00F40352" w:rsidRDefault="005314F4" w:rsidP="005314F4">
      <w:pPr>
        <w:suppressAutoHyphens/>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 xml:space="preserve">b)sposobu wykorzystania zasobów innego podmiotu, przez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ę, przy wykonywaniu zamówienia</w:t>
      </w: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w:t>
      </w:r>
    </w:p>
    <w:p w:rsidR="005314F4" w:rsidRPr="00F40352" w:rsidRDefault="005314F4" w:rsidP="005314F4">
      <w:pPr>
        <w:suppressAutoHyphens/>
        <w:jc w:val="both"/>
        <w:rPr>
          <w:rFonts w:asciiTheme="majorHAnsi" w:hAnsiTheme="majorHAnsi" w:cstheme="minorHAnsi"/>
          <w:bCs/>
          <w:sz w:val="22"/>
          <w:szCs w:val="22"/>
        </w:rPr>
      </w:pPr>
      <w:r w:rsidRPr="00F40352">
        <w:rPr>
          <w:rFonts w:asciiTheme="majorHAnsi" w:hAnsiTheme="majorHAnsi" w:cstheme="minorHAnsi"/>
          <w:bCs/>
          <w:sz w:val="22"/>
          <w:szCs w:val="22"/>
        </w:rPr>
        <w:t>c)zakresu i okresu udziału innego podmiotu przy wykonywaniu zamówienia</w:t>
      </w: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w:t>
      </w:r>
    </w:p>
    <w:p w:rsidR="005314F4" w:rsidRPr="00F40352" w:rsidRDefault="005314F4" w:rsidP="005314F4">
      <w:pPr>
        <w:autoSpaceDE w:val="0"/>
        <w:autoSpaceDN w:val="0"/>
        <w:adjustRightInd w:val="0"/>
        <w:jc w:val="both"/>
        <w:rPr>
          <w:rFonts w:asciiTheme="majorHAnsi" w:hAnsiTheme="majorHAnsi" w:cstheme="minorHAnsi"/>
          <w:sz w:val="22"/>
          <w:szCs w:val="22"/>
        </w:rPr>
      </w:pP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 xml:space="preserve">d) czy podmiot, na zdolnościach którego </w:t>
      </w:r>
      <w:r w:rsidR="00B57382" w:rsidRPr="00F40352">
        <w:rPr>
          <w:rFonts w:asciiTheme="majorHAnsi" w:hAnsiTheme="majorHAnsi" w:cstheme="minorHAnsi"/>
          <w:bCs/>
          <w:sz w:val="22"/>
          <w:szCs w:val="22"/>
        </w:rPr>
        <w:t>Wykonawc</w:t>
      </w:r>
      <w:r w:rsidRPr="00F40352">
        <w:rPr>
          <w:rFonts w:asciiTheme="majorHAnsi" w:hAnsiTheme="majorHAnsi" w:cstheme="minorHAnsi"/>
          <w:bCs/>
          <w:sz w:val="22"/>
          <w:szCs w:val="22"/>
        </w:rPr>
        <w:t xml:space="preserve">a polega w odniesieniu do warunków udziału w postępowaniu dotyczących wykształcenia, kwalifikacji zawodowych lub doświadczenia, zrealizuje roboty budowlane lub usługi, których wskazane zdolności dotyczą. </w:t>
      </w: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w:t>
      </w: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Będziemy / nie będziemy* realizowali część zamówienia poprzez jego wykonanie w ramach podwykonawstwa.</w:t>
      </w:r>
    </w:p>
    <w:p w:rsidR="005314F4" w:rsidRPr="00F40352" w:rsidRDefault="005314F4" w:rsidP="005314F4">
      <w:pPr>
        <w:autoSpaceDE w:val="0"/>
        <w:autoSpaceDN w:val="0"/>
        <w:adjustRightInd w:val="0"/>
        <w:jc w:val="both"/>
        <w:rPr>
          <w:rFonts w:asciiTheme="majorHAnsi" w:hAnsiTheme="majorHAnsi" w:cstheme="minorHAnsi"/>
          <w:bCs/>
          <w:sz w:val="22"/>
          <w:szCs w:val="22"/>
          <w:u w:val="single"/>
        </w:rPr>
      </w:pPr>
      <w:r w:rsidRPr="00F40352">
        <w:rPr>
          <w:rFonts w:asciiTheme="majorHAnsi" w:hAnsiTheme="majorHAnsi" w:cstheme="minorHAnsi"/>
          <w:bCs/>
          <w:sz w:val="22"/>
          <w:szCs w:val="22"/>
          <w:u w:val="single"/>
        </w:rPr>
        <w:t xml:space="preserve">Uwaga: </w:t>
      </w:r>
    </w:p>
    <w:p w:rsidR="005314F4" w:rsidRPr="00F40352" w:rsidRDefault="00B57382" w:rsidP="005314F4">
      <w:pPr>
        <w:autoSpaceDE w:val="0"/>
        <w:autoSpaceDN w:val="0"/>
        <w:adjustRightInd w:val="0"/>
        <w:jc w:val="both"/>
        <w:rPr>
          <w:rFonts w:asciiTheme="majorHAnsi" w:hAnsiTheme="majorHAnsi" w:cstheme="minorHAnsi"/>
          <w:bCs/>
          <w:i/>
          <w:iCs/>
          <w:sz w:val="22"/>
          <w:szCs w:val="22"/>
        </w:rPr>
      </w:pPr>
      <w:r w:rsidRPr="00F40352">
        <w:rPr>
          <w:rFonts w:asciiTheme="majorHAnsi" w:hAnsiTheme="majorHAnsi" w:cstheme="minorHAnsi"/>
          <w:bCs/>
          <w:i/>
          <w:iCs/>
          <w:sz w:val="22"/>
          <w:szCs w:val="22"/>
        </w:rPr>
        <w:lastRenderedPageBreak/>
        <w:t>Wykonawc</w:t>
      </w:r>
      <w:r w:rsidR="005314F4" w:rsidRPr="00F40352">
        <w:rPr>
          <w:rFonts w:asciiTheme="majorHAnsi" w:hAnsiTheme="majorHAnsi" w:cstheme="minorHAnsi"/>
          <w:bCs/>
          <w:i/>
          <w:iCs/>
          <w:sz w:val="22"/>
          <w:szCs w:val="22"/>
        </w:rPr>
        <w:t xml:space="preserve">a załącza dokumenty podmiotu zobowiązującego się do oddania do dyspozycji </w:t>
      </w:r>
      <w:r w:rsidRPr="00F40352">
        <w:rPr>
          <w:rFonts w:asciiTheme="majorHAnsi" w:hAnsiTheme="majorHAnsi" w:cstheme="minorHAnsi"/>
          <w:bCs/>
          <w:i/>
          <w:iCs/>
          <w:sz w:val="22"/>
          <w:szCs w:val="22"/>
        </w:rPr>
        <w:t>Wykonawc</w:t>
      </w:r>
      <w:r w:rsidR="005314F4" w:rsidRPr="00F40352">
        <w:rPr>
          <w:rFonts w:asciiTheme="majorHAnsi" w:hAnsiTheme="majorHAnsi" w:cstheme="minorHAnsi"/>
          <w:bCs/>
          <w:i/>
          <w:iCs/>
          <w:sz w:val="22"/>
          <w:szCs w:val="22"/>
        </w:rPr>
        <w:t xml:space="preserve">y niezbędnych zasobów zgodnie z wymaganiami </w:t>
      </w:r>
      <w:r w:rsidR="00406BED" w:rsidRPr="00F40352">
        <w:rPr>
          <w:rFonts w:asciiTheme="majorHAnsi" w:hAnsiTheme="majorHAnsi" w:cstheme="minorHAnsi"/>
          <w:bCs/>
          <w:i/>
          <w:iCs/>
          <w:sz w:val="22"/>
          <w:szCs w:val="22"/>
        </w:rPr>
        <w:t>Zamawia</w:t>
      </w:r>
      <w:r w:rsidR="005314F4" w:rsidRPr="00F40352">
        <w:rPr>
          <w:rFonts w:asciiTheme="majorHAnsi" w:hAnsiTheme="majorHAnsi" w:cstheme="minorHAnsi"/>
          <w:bCs/>
          <w:i/>
          <w:iCs/>
          <w:sz w:val="22"/>
          <w:szCs w:val="22"/>
        </w:rPr>
        <w:t>jącego określonymi w SWZ.</w:t>
      </w:r>
    </w:p>
    <w:p w:rsidR="005314F4" w:rsidRPr="00F40352" w:rsidRDefault="005314F4" w:rsidP="005314F4">
      <w:pPr>
        <w:autoSpaceDE w:val="0"/>
        <w:autoSpaceDN w:val="0"/>
        <w:adjustRightInd w:val="0"/>
        <w:jc w:val="both"/>
        <w:rPr>
          <w:rFonts w:asciiTheme="majorHAnsi" w:hAnsiTheme="majorHAnsi" w:cstheme="minorHAnsi"/>
          <w:bCs/>
          <w:sz w:val="22"/>
          <w:szCs w:val="22"/>
        </w:rPr>
      </w:pPr>
      <w:r w:rsidRPr="00F40352">
        <w:rPr>
          <w:rFonts w:asciiTheme="majorHAnsi" w:hAnsiTheme="majorHAnsi" w:cstheme="minorHAnsi"/>
          <w:bCs/>
          <w:sz w:val="22"/>
          <w:szCs w:val="22"/>
        </w:rPr>
        <w:t xml:space="preserve">*niepotrzebne skreślić. </w:t>
      </w:r>
    </w:p>
    <w:p w:rsidR="005314F4" w:rsidRPr="00F40352" w:rsidRDefault="005314F4" w:rsidP="005314F4">
      <w:pPr>
        <w:spacing w:before="60" w:after="60"/>
        <w:rPr>
          <w:rFonts w:asciiTheme="majorHAnsi" w:hAnsiTheme="majorHAnsi" w:cstheme="minorHAnsi"/>
          <w:bCs/>
          <w:sz w:val="22"/>
          <w:szCs w:val="22"/>
        </w:rPr>
      </w:pPr>
      <w:r w:rsidRPr="00F40352">
        <w:rPr>
          <w:rFonts w:asciiTheme="majorHAnsi" w:hAnsiTheme="majorHAnsi" w:cstheme="minorHAnsi"/>
          <w:bCs/>
          <w:sz w:val="22"/>
          <w:szCs w:val="22"/>
        </w:rPr>
        <w:t xml:space="preserve">Data: ..................................... </w:t>
      </w:r>
    </w:p>
    <w:p w:rsidR="00304BA7" w:rsidRDefault="00304BA7" w:rsidP="005314F4">
      <w:pPr>
        <w:suppressAutoHyphens/>
        <w:spacing w:before="60"/>
        <w:jc w:val="right"/>
        <w:rPr>
          <w:rFonts w:asciiTheme="majorHAnsi" w:hAnsiTheme="majorHAnsi" w:cstheme="minorHAnsi"/>
          <w:b/>
          <w:i/>
          <w:sz w:val="22"/>
          <w:szCs w:val="22"/>
          <w:u w:val="single"/>
        </w:rPr>
      </w:pPr>
    </w:p>
    <w:p w:rsidR="005314F4" w:rsidRPr="00F40352" w:rsidRDefault="006D72A1" w:rsidP="005314F4">
      <w:pPr>
        <w:suppressAutoHyphens/>
        <w:spacing w:before="60"/>
        <w:jc w:val="right"/>
        <w:rPr>
          <w:rFonts w:asciiTheme="majorHAnsi" w:hAnsiTheme="majorHAnsi" w:cstheme="minorHAnsi"/>
          <w:b/>
          <w:i/>
          <w:sz w:val="22"/>
          <w:szCs w:val="22"/>
          <w:u w:val="single"/>
        </w:rPr>
      </w:pPr>
      <w:r w:rsidRPr="00F40352">
        <w:rPr>
          <w:rFonts w:asciiTheme="majorHAnsi" w:hAnsiTheme="majorHAnsi" w:cstheme="minorHAnsi"/>
          <w:b/>
          <w:i/>
          <w:sz w:val="22"/>
          <w:szCs w:val="22"/>
          <w:u w:val="single"/>
        </w:rPr>
        <w:t xml:space="preserve">Kwalifikowany </w:t>
      </w:r>
      <w:r w:rsidR="005314F4" w:rsidRPr="00F40352">
        <w:rPr>
          <w:rFonts w:asciiTheme="majorHAnsi" w:hAnsiTheme="majorHAnsi" w:cstheme="minorHAnsi"/>
          <w:b/>
          <w:i/>
          <w:sz w:val="22"/>
          <w:szCs w:val="22"/>
          <w:u w:val="single"/>
        </w:rPr>
        <w:t xml:space="preserve">podpis podmiotu udzielającego niezbędnych zasobów </w:t>
      </w:r>
    </w:p>
    <w:p w:rsidR="006D72A1" w:rsidRPr="00F40352" w:rsidRDefault="006D72A1" w:rsidP="006D72A1">
      <w:pPr>
        <w:jc w:val="right"/>
        <w:rPr>
          <w:rFonts w:asciiTheme="majorHAnsi" w:hAnsiTheme="majorHAnsi" w:cstheme="minorHAnsi"/>
          <w:b/>
          <w:bCs/>
          <w:i/>
          <w:iCs/>
          <w:sz w:val="22"/>
          <w:szCs w:val="22"/>
          <w:u w:val="single"/>
        </w:rPr>
      </w:pPr>
      <w:r w:rsidRPr="00F40352">
        <w:rPr>
          <w:rFonts w:asciiTheme="majorHAnsi" w:hAnsiTheme="majorHAnsi" w:cstheme="minorHAnsi"/>
          <w:b/>
          <w:bCs/>
          <w:i/>
          <w:iCs/>
          <w:sz w:val="22"/>
          <w:szCs w:val="22"/>
          <w:u w:val="single"/>
        </w:rPr>
        <w:t>Kwalifikowany podpis upoważnionego przedstawiciela Wykonawcy</w:t>
      </w:r>
    </w:p>
    <w:p w:rsidR="00B36777" w:rsidRPr="00F40352" w:rsidRDefault="00B3677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304BA7" w:rsidRDefault="00304BA7" w:rsidP="000036E1">
      <w:pPr>
        <w:jc w:val="right"/>
        <w:rPr>
          <w:rFonts w:asciiTheme="majorHAnsi" w:hAnsiTheme="majorHAnsi" w:cstheme="minorHAnsi"/>
          <w:b/>
          <w:snapToGrid w:val="0"/>
          <w:sz w:val="22"/>
          <w:szCs w:val="22"/>
        </w:rPr>
      </w:pPr>
    </w:p>
    <w:p w:rsidR="00BC78F5" w:rsidRDefault="00BC78F5" w:rsidP="00BC78F5">
      <w:pPr>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2B40AA" w:rsidRDefault="002B40AA" w:rsidP="00BC78F5">
      <w:pPr>
        <w:jc w:val="right"/>
        <w:rPr>
          <w:rFonts w:asciiTheme="majorHAnsi" w:hAnsiTheme="majorHAnsi" w:cstheme="minorHAnsi"/>
          <w:b/>
          <w:snapToGrid w:val="0"/>
          <w:sz w:val="22"/>
          <w:szCs w:val="22"/>
        </w:rPr>
      </w:pPr>
    </w:p>
    <w:p w:rsidR="000036E1" w:rsidRPr="00F40352" w:rsidRDefault="00F919E5" w:rsidP="00BC78F5">
      <w:pPr>
        <w:jc w:val="right"/>
        <w:rPr>
          <w:rFonts w:asciiTheme="majorHAnsi" w:hAnsiTheme="majorHAnsi" w:cstheme="minorHAnsi"/>
          <w:b/>
          <w:snapToGrid w:val="0"/>
          <w:sz w:val="22"/>
          <w:szCs w:val="22"/>
        </w:rPr>
      </w:pPr>
      <w:r w:rsidRPr="00F40352">
        <w:rPr>
          <w:rFonts w:asciiTheme="majorHAnsi" w:hAnsiTheme="majorHAnsi" w:cstheme="minorHAnsi"/>
          <w:b/>
          <w:snapToGrid w:val="0"/>
          <w:sz w:val="22"/>
          <w:szCs w:val="22"/>
        </w:rPr>
        <w:lastRenderedPageBreak/>
        <w:t>Załącznik nr 5</w:t>
      </w:r>
      <w:r w:rsidR="005549CB" w:rsidRPr="00F40352">
        <w:rPr>
          <w:rFonts w:asciiTheme="majorHAnsi" w:hAnsiTheme="majorHAnsi" w:cstheme="minorHAnsi"/>
          <w:b/>
          <w:snapToGrid w:val="0"/>
          <w:sz w:val="22"/>
          <w:szCs w:val="22"/>
        </w:rPr>
        <w:t xml:space="preserve"> do SWZ</w:t>
      </w:r>
    </w:p>
    <w:p w:rsidR="00076926" w:rsidRPr="00F40352" w:rsidRDefault="00076926" w:rsidP="001C1E4C">
      <w:pPr>
        <w:jc w:val="right"/>
        <w:rPr>
          <w:rFonts w:asciiTheme="majorHAnsi" w:hAnsiTheme="majorHAnsi" w:cstheme="minorHAnsi"/>
          <w:b/>
          <w:bCs/>
          <w:color w:val="FF0000"/>
          <w:sz w:val="22"/>
          <w:szCs w:val="22"/>
        </w:rPr>
      </w:pPr>
    </w:p>
    <w:p w:rsidR="006511C7" w:rsidRPr="00F40352" w:rsidRDefault="006511C7" w:rsidP="00665262">
      <w:pPr>
        <w:rPr>
          <w:rFonts w:asciiTheme="majorHAnsi" w:hAnsiTheme="majorHAnsi" w:cstheme="minorHAnsi"/>
          <w:b/>
          <w:bCs/>
          <w:sz w:val="22"/>
          <w:szCs w:val="22"/>
        </w:rPr>
      </w:pPr>
    </w:p>
    <w:p w:rsidR="00665262" w:rsidRPr="00F40352" w:rsidRDefault="00665262" w:rsidP="006511C7">
      <w:pPr>
        <w:pStyle w:val="tyt"/>
        <w:rPr>
          <w:rFonts w:asciiTheme="majorHAnsi" w:hAnsiTheme="majorHAnsi" w:cstheme="minorHAnsi"/>
          <w:sz w:val="22"/>
          <w:szCs w:val="22"/>
        </w:rPr>
      </w:pPr>
      <w:r w:rsidRPr="00F40352">
        <w:rPr>
          <w:rFonts w:asciiTheme="majorHAnsi" w:hAnsiTheme="majorHAnsi" w:cstheme="minorHAnsi"/>
          <w:sz w:val="22"/>
          <w:szCs w:val="22"/>
        </w:rPr>
        <w:t>Oświadc</w:t>
      </w:r>
      <w:r w:rsidR="00B01802" w:rsidRPr="00F40352">
        <w:rPr>
          <w:rFonts w:asciiTheme="majorHAnsi" w:hAnsiTheme="majorHAnsi" w:cstheme="minorHAnsi"/>
          <w:sz w:val="22"/>
          <w:szCs w:val="22"/>
        </w:rPr>
        <w:t>zenie w trybie art. 108</w:t>
      </w:r>
      <w:r w:rsidRPr="00F40352">
        <w:rPr>
          <w:rFonts w:asciiTheme="majorHAnsi" w:hAnsiTheme="majorHAnsi" w:cstheme="minorHAnsi"/>
          <w:sz w:val="22"/>
          <w:szCs w:val="22"/>
        </w:rPr>
        <w:t xml:space="preserve"> ust. </w:t>
      </w:r>
      <w:r w:rsidR="00B01802" w:rsidRPr="00F40352">
        <w:rPr>
          <w:rFonts w:asciiTheme="majorHAnsi" w:hAnsiTheme="majorHAnsi" w:cstheme="minorHAnsi"/>
          <w:sz w:val="22"/>
          <w:szCs w:val="22"/>
        </w:rPr>
        <w:t>5</w:t>
      </w:r>
      <w:r w:rsidRPr="00F40352">
        <w:rPr>
          <w:rFonts w:asciiTheme="majorHAnsi" w:hAnsiTheme="majorHAnsi" w:cstheme="minorHAnsi"/>
          <w:sz w:val="22"/>
          <w:szCs w:val="22"/>
        </w:rPr>
        <w:t xml:space="preserve">  </w:t>
      </w:r>
      <w:r w:rsidR="006511C7" w:rsidRPr="00F40352">
        <w:rPr>
          <w:rFonts w:asciiTheme="majorHAnsi" w:hAnsiTheme="majorHAnsi" w:cstheme="minorHAnsi"/>
          <w:sz w:val="22"/>
          <w:szCs w:val="22"/>
        </w:rPr>
        <w:t xml:space="preserve"> </w:t>
      </w:r>
      <w:r w:rsidRPr="00F40352">
        <w:rPr>
          <w:rFonts w:asciiTheme="majorHAnsi" w:hAnsiTheme="majorHAnsi" w:cstheme="minorHAnsi"/>
          <w:sz w:val="22"/>
          <w:szCs w:val="22"/>
        </w:rPr>
        <w:t>ustawy Prawo zamówień publicznych</w:t>
      </w:r>
    </w:p>
    <w:p w:rsidR="00665262" w:rsidRPr="00F40352" w:rsidRDefault="00984626" w:rsidP="006511C7">
      <w:pPr>
        <w:pStyle w:val="tyt"/>
        <w:rPr>
          <w:rFonts w:asciiTheme="majorHAnsi" w:hAnsiTheme="majorHAnsi" w:cstheme="minorHAnsi"/>
          <w:sz w:val="22"/>
          <w:szCs w:val="22"/>
        </w:rPr>
      </w:pPr>
      <w:r w:rsidRPr="00F40352">
        <w:rPr>
          <w:rFonts w:asciiTheme="majorHAnsi" w:hAnsiTheme="majorHAnsi" w:cstheme="minorHAnsi"/>
          <w:sz w:val="22"/>
          <w:szCs w:val="22"/>
        </w:rPr>
        <w:t xml:space="preserve">z dnia 11 września </w:t>
      </w:r>
      <w:r w:rsidR="00665262" w:rsidRPr="00F40352">
        <w:rPr>
          <w:rFonts w:asciiTheme="majorHAnsi" w:hAnsiTheme="majorHAnsi" w:cstheme="minorHAnsi"/>
          <w:sz w:val="22"/>
          <w:szCs w:val="22"/>
        </w:rPr>
        <w:t>20</w:t>
      </w:r>
      <w:r w:rsidRPr="00F40352">
        <w:rPr>
          <w:rFonts w:asciiTheme="majorHAnsi" w:hAnsiTheme="majorHAnsi" w:cstheme="minorHAnsi"/>
          <w:sz w:val="22"/>
          <w:szCs w:val="22"/>
        </w:rPr>
        <w:t>19</w:t>
      </w:r>
      <w:r w:rsidR="008A56AD" w:rsidRPr="00F40352">
        <w:rPr>
          <w:rFonts w:asciiTheme="majorHAnsi" w:hAnsiTheme="majorHAnsi" w:cstheme="minorHAnsi"/>
          <w:sz w:val="22"/>
          <w:szCs w:val="22"/>
        </w:rPr>
        <w:t xml:space="preserve"> r. (Dz. U. z 202</w:t>
      </w:r>
      <w:r w:rsidR="00BB0BC4">
        <w:rPr>
          <w:rFonts w:asciiTheme="majorHAnsi" w:hAnsiTheme="majorHAnsi" w:cstheme="minorHAnsi"/>
          <w:sz w:val="22"/>
          <w:szCs w:val="22"/>
        </w:rPr>
        <w:t>4</w:t>
      </w:r>
      <w:r w:rsidR="008A56AD" w:rsidRPr="00F40352">
        <w:rPr>
          <w:rFonts w:asciiTheme="majorHAnsi" w:hAnsiTheme="majorHAnsi" w:cstheme="minorHAnsi"/>
          <w:sz w:val="22"/>
          <w:szCs w:val="22"/>
        </w:rPr>
        <w:t xml:space="preserve">r. poz. </w:t>
      </w:r>
      <w:r w:rsidR="00BB0BC4">
        <w:rPr>
          <w:rFonts w:asciiTheme="majorHAnsi" w:hAnsiTheme="majorHAnsi" w:cstheme="minorHAnsi"/>
          <w:sz w:val="22"/>
          <w:szCs w:val="22"/>
        </w:rPr>
        <w:t>1320</w:t>
      </w:r>
      <w:r w:rsidR="00665262" w:rsidRPr="00F40352">
        <w:rPr>
          <w:rFonts w:asciiTheme="majorHAnsi" w:hAnsiTheme="majorHAnsi" w:cstheme="minorHAnsi"/>
          <w:sz w:val="22"/>
          <w:szCs w:val="22"/>
        </w:rPr>
        <w:t xml:space="preserve"> z </w:t>
      </w:r>
      <w:proofErr w:type="spellStart"/>
      <w:r w:rsidR="00665262" w:rsidRPr="00F40352">
        <w:rPr>
          <w:rFonts w:asciiTheme="majorHAnsi" w:hAnsiTheme="majorHAnsi" w:cstheme="minorHAnsi"/>
          <w:sz w:val="22"/>
          <w:szCs w:val="22"/>
        </w:rPr>
        <w:t>późn</w:t>
      </w:r>
      <w:proofErr w:type="spellEnd"/>
      <w:r w:rsidR="00665262" w:rsidRPr="00F40352">
        <w:rPr>
          <w:rFonts w:asciiTheme="majorHAnsi" w:hAnsiTheme="majorHAnsi" w:cstheme="minorHAnsi"/>
          <w:sz w:val="22"/>
          <w:szCs w:val="22"/>
        </w:rPr>
        <w:t>. zm.)</w:t>
      </w:r>
    </w:p>
    <w:p w:rsidR="00665262" w:rsidRPr="00F40352" w:rsidRDefault="00665262" w:rsidP="00665262">
      <w:pPr>
        <w:spacing w:line="480" w:lineRule="atLeast"/>
        <w:rPr>
          <w:rFonts w:asciiTheme="majorHAnsi" w:hAnsiTheme="majorHAnsi" w:cstheme="minorHAnsi"/>
          <w:b/>
          <w:sz w:val="22"/>
          <w:szCs w:val="22"/>
        </w:rPr>
      </w:pPr>
      <w:r w:rsidRPr="00F40352">
        <w:rPr>
          <w:rFonts w:asciiTheme="majorHAnsi" w:hAnsiTheme="majorHAnsi" w:cstheme="minorHAnsi"/>
          <w:b/>
          <w:sz w:val="22"/>
          <w:szCs w:val="22"/>
        </w:rPr>
        <w:t xml:space="preserve">Nazwa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y: .........................................................................................................................................</w:t>
      </w:r>
    </w:p>
    <w:p w:rsidR="00665262" w:rsidRPr="00F40352" w:rsidRDefault="00665262" w:rsidP="00665262">
      <w:pPr>
        <w:spacing w:line="480" w:lineRule="atLeast"/>
        <w:rPr>
          <w:rFonts w:asciiTheme="majorHAnsi" w:hAnsiTheme="majorHAnsi" w:cstheme="minorHAnsi"/>
          <w:b/>
          <w:sz w:val="22"/>
          <w:szCs w:val="22"/>
        </w:rPr>
      </w:pPr>
      <w:r w:rsidRPr="00F40352">
        <w:rPr>
          <w:rFonts w:asciiTheme="majorHAnsi" w:hAnsiTheme="majorHAnsi" w:cstheme="minorHAnsi"/>
          <w:b/>
          <w:sz w:val="22"/>
          <w:szCs w:val="22"/>
        </w:rPr>
        <w:t xml:space="preserve">Adres </w:t>
      </w:r>
      <w:r w:rsidR="00B57382" w:rsidRPr="00F40352">
        <w:rPr>
          <w:rFonts w:asciiTheme="majorHAnsi" w:hAnsiTheme="majorHAnsi" w:cstheme="minorHAnsi"/>
          <w:b/>
          <w:sz w:val="22"/>
          <w:szCs w:val="22"/>
        </w:rPr>
        <w:t>Wykonawc</w:t>
      </w:r>
      <w:r w:rsidRPr="00F40352">
        <w:rPr>
          <w:rFonts w:asciiTheme="majorHAnsi" w:hAnsiTheme="majorHAnsi" w:cstheme="minorHAnsi"/>
          <w:b/>
          <w:sz w:val="22"/>
          <w:szCs w:val="22"/>
        </w:rPr>
        <w:t>y: ..........................................................................................................................................</w:t>
      </w:r>
    </w:p>
    <w:p w:rsidR="00665262" w:rsidRPr="00F40352" w:rsidRDefault="00665262" w:rsidP="00665262">
      <w:pPr>
        <w:rPr>
          <w:rFonts w:asciiTheme="majorHAnsi" w:hAnsiTheme="majorHAnsi" w:cstheme="minorHAnsi"/>
          <w:sz w:val="22"/>
          <w:szCs w:val="22"/>
          <w:lang w:eastAsia="ar-SA"/>
        </w:rPr>
      </w:pPr>
    </w:p>
    <w:p w:rsidR="00665262" w:rsidRPr="00F40352" w:rsidRDefault="00665262" w:rsidP="00665262">
      <w:pPr>
        <w:spacing w:line="360" w:lineRule="auto"/>
        <w:ind w:firstLine="390"/>
        <w:jc w:val="both"/>
        <w:rPr>
          <w:rFonts w:asciiTheme="majorHAnsi" w:hAnsiTheme="majorHAnsi" w:cstheme="minorHAnsi"/>
          <w:sz w:val="22"/>
          <w:szCs w:val="22"/>
        </w:rPr>
      </w:pPr>
      <w:bookmarkStart w:id="15" w:name="_Hlk69470489"/>
      <w:r w:rsidRPr="00F40352">
        <w:rPr>
          <w:rFonts w:asciiTheme="majorHAnsi" w:hAnsiTheme="majorHAnsi" w:cstheme="minorHAnsi"/>
          <w:sz w:val="22"/>
          <w:szCs w:val="22"/>
        </w:rPr>
        <w:t xml:space="preserve">Przystępując jako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 xml:space="preserve">a do udziału w postępowaniu o udzielenie zamówienia publicznego nr sprawy </w:t>
      </w:r>
      <w:r w:rsidRPr="00F40352">
        <w:rPr>
          <w:rFonts w:asciiTheme="majorHAnsi" w:hAnsiTheme="majorHAnsi" w:cstheme="minorHAnsi"/>
          <w:b/>
          <w:sz w:val="22"/>
          <w:szCs w:val="22"/>
        </w:rPr>
        <w:t>ZP/</w:t>
      </w:r>
      <w:r w:rsidR="00BB0BC4">
        <w:rPr>
          <w:rFonts w:asciiTheme="majorHAnsi" w:hAnsiTheme="majorHAnsi" w:cstheme="minorHAnsi"/>
          <w:b/>
          <w:sz w:val="22"/>
          <w:szCs w:val="22"/>
        </w:rPr>
        <w:t>12</w:t>
      </w:r>
      <w:r w:rsidR="0092549E" w:rsidRPr="00F40352">
        <w:rPr>
          <w:rFonts w:asciiTheme="majorHAnsi" w:hAnsiTheme="majorHAnsi" w:cstheme="minorHAnsi"/>
          <w:b/>
          <w:sz w:val="22"/>
          <w:szCs w:val="22"/>
        </w:rPr>
        <w:t>/202</w:t>
      </w:r>
      <w:r w:rsidR="00BB0BC4">
        <w:rPr>
          <w:rFonts w:asciiTheme="majorHAnsi" w:hAnsiTheme="majorHAnsi" w:cstheme="minorHAnsi"/>
          <w:b/>
          <w:sz w:val="22"/>
          <w:szCs w:val="22"/>
        </w:rPr>
        <w:t>5</w:t>
      </w:r>
      <w:r w:rsidRPr="00F40352">
        <w:rPr>
          <w:rFonts w:asciiTheme="majorHAnsi" w:hAnsiTheme="majorHAnsi" w:cstheme="minorHAnsi"/>
          <w:sz w:val="22"/>
          <w:szCs w:val="22"/>
        </w:rPr>
        <w:t xml:space="preserve">, </w:t>
      </w:r>
      <w:bookmarkEnd w:id="15"/>
      <w:r w:rsidRPr="00F40352">
        <w:rPr>
          <w:rFonts w:asciiTheme="majorHAnsi" w:hAnsiTheme="majorHAnsi" w:cstheme="minorHAnsi"/>
          <w:sz w:val="22"/>
          <w:szCs w:val="22"/>
        </w:rPr>
        <w:t xml:space="preserve">po zapoznaniu się z zamieszczoną na stronie internetowej informacją, o której mowa w art. </w:t>
      </w:r>
      <w:r w:rsidR="0056440B" w:rsidRPr="00F40352">
        <w:rPr>
          <w:rFonts w:asciiTheme="majorHAnsi" w:hAnsiTheme="majorHAnsi" w:cstheme="minorHAnsi"/>
          <w:sz w:val="22"/>
          <w:szCs w:val="22"/>
        </w:rPr>
        <w:t>108</w:t>
      </w:r>
      <w:r w:rsidRPr="00F40352">
        <w:rPr>
          <w:rFonts w:asciiTheme="majorHAnsi" w:hAnsiTheme="majorHAnsi" w:cstheme="minorHAnsi"/>
          <w:sz w:val="22"/>
          <w:szCs w:val="22"/>
        </w:rPr>
        <w:t xml:space="preserve"> ust. 5</w:t>
      </w:r>
      <w:r w:rsidR="0056440B" w:rsidRPr="00F40352">
        <w:rPr>
          <w:rFonts w:asciiTheme="majorHAnsi" w:hAnsiTheme="majorHAnsi" w:cstheme="minorHAnsi"/>
          <w:sz w:val="22"/>
          <w:szCs w:val="22"/>
        </w:rPr>
        <w:t xml:space="preserve"> </w:t>
      </w:r>
      <w:r w:rsidRPr="00F40352">
        <w:rPr>
          <w:rFonts w:asciiTheme="majorHAnsi" w:hAnsiTheme="majorHAnsi" w:cstheme="minorHAnsi"/>
          <w:sz w:val="22"/>
          <w:szCs w:val="22"/>
        </w:rPr>
        <w:t xml:space="preserve">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  niniejszym informujemy, że:</w:t>
      </w:r>
    </w:p>
    <w:p w:rsidR="00665262" w:rsidRPr="00F40352" w:rsidRDefault="00665262" w:rsidP="00665262">
      <w:pPr>
        <w:spacing w:line="360" w:lineRule="auto"/>
        <w:jc w:val="both"/>
        <w:rPr>
          <w:rFonts w:asciiTheme="majorHAnsi" w:hAnsiTheme="majorHAnsi" w:cstheme="minorHAnsi"/>
          <w:sz w:val="22"/>
          <w:szCs w:val="22"/>
        </w:rPr>
      </w:pPr>
      <w:r w:rsidRPr="00F40352">
        <w:rPr>
          <w:rFonts w:asciiTheme="majorHAnsi" w:hAnsiTheme="majorHAnsi" w:cstheme="minorHAnsi"/>
          <w:sz w:val="22"/>
          <w:szCs w:val="22"/>
        </w:rPr>
        <w:t>* 1) nie należymy do żadnej grupy kapitałowej, w rozumieniu ustawy z dnia 16 lutego 2007 r., o ochronie konkuren</w:t>
      </w:r>
      <w:r w:rsidR="00FE1669" w:rsidRPr="00F40352">
        <w:rPr>
          <w:rFonts w:asciiTheme="majorHAnsi" w:hAnsiTheme="majorHAnsi" w:cstheme="minorHAnsi"/>
          <w:sz w:val="22"/>
          <w:szCs w:val="22"/>
        </w:rPr>
        <w:t>cji i konsumentów (Dz. U. z 2021 poz. 275</w:t>
      </w:r>
      <w:r w:rsidRPr="00F40352">
        <w:rPr>
          <w:rFonts w:asciiTheme="majorHAnsi" w:hAnsiTheme="majorHAnsi" w:cstheme="minorHAnsi"/>
          <w:sz w:val="22"/>
          <w:szCs w:val="22"/>
        </w:rPr>
        <w:t xml:space="preserve">). </w:t>
      </w:r>
    </w:p>
    <w:p w:rsidR="00665262" w:rsidRPr="00F40352" w:rsidRDefault="00665262" w:rsidP="00665262">
      <w:pPr>
        <w:spacing w:line="360" w:lineRule="auto"/>
        <w:jc w:val="both"/>
        <w:rPr>
          <w:rFonts w:asciiTheme="majorHAnsi" w:hAnsiTheme="majorHAnsi" w:cstheme="minorHAnsi"/>
          <w:sz w:val="22"/>
          <w:szCs w:val="22"/>
        </w:rPr>
      </w:pPr>
      <w:r w:rsidRPr="00F40352">
        <w:rPr>
          <w:rFonts w:asciiTheme="majorHAnsi" w:hAnsiTheme="majorHAnsi" w:cstheme="minorHAnsi"/>
          <w:sz w:val="22"/>
          <w:szCs w:val="22"/>
        </w:rPr>
        <w:t xml:space="preserve">* 2) z żadnym z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ów, którzy złożyli oferty w przedmiotowym postępowaniu o udzielenie zamówienia, nie należymy do tej samej grupy kapitałowej, w rozumieniu ustawy z dnia 16 lutego 2007 r., o ochronie konkuren</w:t>
      </w:r>
      <w:r w:rsidR="00FE1669" w:rsidRPr="00F40352">
        <w:rPr>
          <w:rFonts w:asciiTheme="majorHAnsi" w:hAnsiTheme="majorHAnsi" w:cstheme="minorHAnsi"/>
          <w:sz w:val="22"/>
          <w:szCs w:val="22"/>
        </w:rPr>
        <w:t>cji i konsumentów (Dz. U. z 2021</w:t>
      </w:r>
      <w:r w:rsidRPr="00F40352">
        <w:rPr>
          <w:rFonts w:asciiTheme="majorHAnsi" w:hAnsiTheme="majorHAnsi" w:cstheme="minorHAnsi"/>
          <w:sz w:val="22"/>
          <w:szCs w:val="22"/>
        </w:rPr>
        <w:t xml:space="preserve"> poz.</w:t>
      </w:r>
      <w:r w:rsidR="00FE1669" w:rsidRPr="00F40352">
        <w:rPr>
          <w:rFonts w:asciiTheme="majorHAnsi" w:hAnsiTheme="majorHAnsi" w:cstheme="minorHAnsi"/>
          <w:sz w:val="22"/>
          <w:szCs w:val="22"/>
        </w:rPr>
        <w:t>275</w:t>
      </w:r>
      <w:r w:rsidRPr="00F40352">
        <w:rPr>
          <w:rFonts w:asciiTheme="majorHAnsi" w:hAnsiTheme="majorHAnsi" w:cstheme="minorHAnsi"/>
          <w:sz w:val="22"/>
          <w:szCs w:val="22"/>
        </w:rPr>
        <w:t>.).</w:t>
      </w:r>
    </w:p>
    <w:p w:rsidR="00665262" w:rsidRPr="00F40352" w:rsidRDefault="00665262" w:rsidP="00665262">
      <w:pPr>
        <w:spacing w:line="360" w:lineRule="auto"/>
        <w:rPr>
          <w:rFonts w:asciiTheme="majorHAnsi" w:hAnsiTheme="majorHAnsi" w:cstheme="minorHAnsi"/>
          <w:sz w:val="22"/>
          <w:szCs w:val="22"/>
        </w:rPr>
      </w:pPr>
      <w:r w:rsidRPr="00F40352">
        <w:rPr>
          <w:rFonts w:asciiTheme="majorHAnsi" w:hAnsiTheme="majorHAnsi" w:cstheme="minorHAnsi"/>
          <w:sz w:val="22"/>
          <w:szCs w:val="22"/>
        </w:rPr>
        <w:t xml:space="preserve">* 3) należymy do tej samej grupy kapitałowej łącznie z nw. </w:t>
      </w:r>
      <w:r w:rsidR="00B57382" w:rsidRPr="00F40352">
        <w:rPr>
          <w:rFonts w:asciiTheme="majorHAnsi" w:hAnsiTheme="majorHAnsi" w:cstheme="minorHAnsi"/>
          <w:sz w:val="22"/>
          <w:szCs w:val="22"/>
        </w:rPr>
        <w:t>Wykonawc</w:t>
      </w:r>
      <w:r w:rsidRPr="00F40352">
        <w:rPr>
          <w:rFonts w:asciiTheme="majorHAnsi" w:hAnsiTheme="majorHAnsi" w:cstheme="minorHAnsi"/>
          <w:sz w:val="22"/>
          <w:szCs w:val="22"/>
        </w:rPr>
        <w:t>ami, którzy złożyli odrębne oferty w przedmiotowym postępowaniu o udzielenie zamówienia**:</w:t>
      </w:r>
    </w:p>
    <w:p w:rsidR="00665262" w:rsidRPr="00F40352" w:rsidRDefault="00665262" w:rsidP="00665262">
      <w:pPr>
        <w:spacing w:line="360" w:lineRule="auto"/>
        <w:jc w:val="both"/>
        <w:rPr>
          <w:rFonts w:asciiTheme="majorHAnsi" w:hAnsiTheme="majorHAnsi" w:cstheme="minorHAnsi"/>
          <w:sz w:val="22"/>
          <w:szCs w:val="22"/>
        </w:rPr>
      </w:pPr>
      <w:r w:rsidRPr="00F40352">
        <w:rPr>
          <w:rFonts w:asciiTheme="majorHAnsi" w:hAnsiTheme="majorHAnsi" w:cstheme="minorHAnsi"/>
          <w:sz w:val="22"/>
          <w:szCs w:val="22"/>
        </w:rPr>
        <w:t>1) ………………………………………………………………………………………….</w:t>
      </w:r>
    </w:p>
    <w:p w:rsidR="00665262" w:rsidRPr="00F40352" w:rsidRDefault="00665262" w:rsidP="00665262">
      <w:pPr>
        <w:spacing w:line="360" w:lineRule="auto"/>
        <w:jc w:val="both"/>
        <w:rPr>
          <w:rFonts w:asciiTheme="majorHAnsi" w:hAnsiTheme="majorHAnsi" w:cstheme="minorHAnsi"/>
          <w:sz w:val="22"/>
          <w:szCs w:val="22"/>
        </w:rPr>
      </w:pPr>
      <w:r w:rsidRPr="00F40352">
        <w:rPr>
          <w:rFonts w:asciiTheme="majorHAnsi" w:hAnsiTheme="majorHAnsi" w:cstheme="minorHAnsi"/>
          <w:sz w:val="22"/>
          <w:szCs w:val="22"/>
        </w:rPr>
        <w:t>2) ………………………………………………………………………………………….</w:t>
      </w:r>
    </w:p>
    <w:p w:rsidR="00B173FE" w:rsidRPr="00F40352" w:rsidRDefault="00665262" w:rsidP="00665262">
      <w:pPr>
        <w:spacing w:line="360" w:lineRule="auto"/>
        <w:jc w:val="both"/>
        <w:rPr>
          <w:rFonts w:asciiTheme="majorHAnsi" w:hAnsiTheme="majorHAnsi" w:cstheme="minorHAnsi"/>
          <w:sz w:val="22"/>
          <w:szCs w:val="22"/>
        </w:rPr>
      </w:pPr>
      <w:r w:rsidRPr="00F40352">
        <w:rPr>
          <w:rFonts w:asciiTheme="majorHAnsi" w:hAnsiTheme="majorHAnsi" w:cstheme="minorHAnsi"/>
          <w:sz w:val="22"/>
          <w:szCs w:val="22"/>
        </w:rPr>
        <w:t>3) ……………………………………………………………………………………</w:t>
      </w:r>
      <w:r w:rsidR="00A83F49" w:rsidRPr="00F40352">
        <w:rPr>
          <w:rFonts w:asciiTheme="majorHAnsi" w:hAnsiTheme="majorHAnsi" w:cstheme="minorHAnsi"/>
          <w:sz w:val="22"/>
          <w:szCs w:val="22"/>
        </w:rPr>
        <w:t>…….</w:t>
      </w:r>
    </w:p>
    <w:p w:rsidR="00B173FE" w:rsidRPr="00F40352" w:rsidRDefault="00B173FE" w:rsidP="00B173FE">
      <w:pPr>
        <w:rPr>
          <w:rFonts w:asciiTheme="majorHAnsi" w:hAnsiTheme="majorHAnsi" w:cstheme="minorHAnsi"/>
          <w:i/>
          <w:iCs/>
          <w:sz w:val="22"/>
          <w:szCs w:val="22"/>
        </w:rPr>
      </w:pPr>
      <w:r w:rsidRPr="00F40352">
        <w:rPr>
          <w:rFonts w:asciiTheme="majorHAnsi" w:hAnsiTheme="majorHAnsi" w:cstheme="minorHAnsi"/>
          <w:i/>
          <w:iCs/>
          <w:sz w:val="22"/>
          <w:szCs w:val="22"/>
        </w:rPr>
        <w:t>*niepotrzebne skreślić</w:t>
      </w:r>
    </w:p>
    <w:p w:rsidR="00B173FE" w:rsidRPr="00F40352" w:rsidRDefault="00B173FE" w:rsidP="00B173FE">
      <w:pPr>
        <w:jc w:val="both"/>
        <w:rPr>
          <w:rFonts w:asciiTheme="majorHAnsi" w:hAnsiTheme="majorHAnsi" w:cstheme="minorHAnsi"/>
          <w:i/>
          <w:iCs/>
          <w:sz w:val="22"/>
          <w:szCs w:val="22"/>
        </w:rPr>
      </w:pPr>
      <w:r w:rsidRPr="00F40352">
        <w:rPr>
          <w:rFonts w:asciiTheme="majorHAnsi" w:hAnsiTheme="majorHAnsi" w:cstheme="minorHAnsi"/>
          <w:i/>
          <w:iCs/>
          <w:sz w:val="22"/>
          <w:szCs w:val="22"/>
        </w:rPr>
        <w:t xml:space="preserve">** Wraz ze złożeniem oświadczenia o przynależności do tej samej grupy kapitałowej z </w:t>
      </w:r>
      <w:r w:rsidR="00B57382" w:rsidRPr="00F40352">
        <w:rPr>
          <w:rFonts w:asciiTheme="majorHAnsi" w:hAnsiTheme="majorHAnsi" w:cstheme="minorHAnsi"/>
          <w:i/>
          <w:iCs/>
          <w:sz w:val="22"/>
          <w:szCs w:val="22"/>
        </w:rPr>
        <w:t>Wykonawc</w:t>
      </w:r>
      <w:r w:rsidRPr="00F40352">
        <w:rPr>
          <w:rFonts w:asciiTheme="majorHAnsi" w:hAnsiTheme="majorHAnsi" w:cstheme="minorHAnsi"/>
          <w:i/>
          <w:iCs/>
          <w:sz w:val="22"/>
          <w:szCs w:val="22"/>
        </w:rPr>
        <w:t xml:space="preserve">ami, którzy złożyli odrębne oferty, </w:t>
      </w:r>
      <w:r w:rsidR="00B57382" w:rsidRPr="00F40352">
        <w:rPr>
          <w:rFonts w:asciiTheme="majorHAnsi" w:hAnsiTheme="majorHAnsi" w:cstheme="minorHAnsi"/>
          <w:i/>
          <w:iCs/>
          <w:sz w:val="22"/>
          <w:szCs w:val="22"/>
        </w:rPr>
        <w:t>Wykonawc</w:t>
      </w:r>
      <w:r w:rsidRPr="00F40352">
        <w:rPr>
          <w:rFonts w:asciiTheme="majorHAnsi" w:hAnsiTheme="majorHAnsi" w:cstheme="minorHAnsi"/>
          <w:i/>
          <w:iCs/>
          <w:sz w:val="22"/>
          <w:szCs w:val="22"/>
        </w:rPr>
        <w:t xml:space="preserve">a może przedstawić dowody, że powiązania z innym </w:t>
      </w:r>
      <w:r w:rsidR="00B57382" w:rsidRPr="00F40352">
        <w:rPr>
          <w:rFonts w:asciiTheme="majorHAnsi" w:hAnsiTheme="majorHAnsi" w:cstheme="minorHAnsi"/>
          <w:i/>
          <w:iCs/>
          <w:sz w:val="22"/>
          <w:szCs w:val="22"/>
        </w:rPr>
        <w:t>Wykonawc</w:t>
      </w:r>
      <w:r w:rsidRPr="00F40352">
        <w:rPr>
          <w:rFonts w:asciiTheme="majorHAnsi" w:hAnsiTheme="majorHAnsi" w:cstheme="minorHAnsi"/>
          <w:i/>
          <w:iCs/>
          <w:sz w:val="22"/>
          <w:szCs w:val="22"/>
        </w:rPr>
        <w:t>ą nie prowadzą do zakłócenia konkurencji w postępowaniu o udzielenie zamówienia</w:t>
      </w:r>
    </w:p>
    <w:p w:rsidR="00B173FE" w:rsidRPr="00F40352" w:rsidRDefault="00B173FE" w:rsidP="00665262">
      <w:pPr>
        <w:spacing w:line="360" w:lineRule="auto"/>
        <w:jc w:val="both"/>
        <w:rPr>
          <w:rFonts w:asciiTheme="majorHAnsi" w:hAnsiTheme="majorHAnsi" w:cstheme="minorHAnsi"/>
          <w:sz w:val="22"/>
          <w:szCs w:val="22"/>
        </w:rPr>
      </w:pPr>
    </w:p>
    <w:p w:rsidR="006D72A1" w:rsidRPr="00F40352" w:rsidRDefault="006D72A1" w:rsidP="006D72A1">
      <w:pPr>
        <w:rPr>
          <w:rFonts w:asciiTheme="majorHAnsi" w:hAnsiTheme="majorHAnsi" w:cstheme="minorHAnsi"/>
          <w:b/>
          <w:bCs/>
          <w:i/>
          <w:iCs/>
          <w:sz w:val="22"/>
          <w:szCs w:val="22"/>
          <w:u w:val="single"/>
        </w:rPr>
      </w:pPr>
      <w:bookmarkStart w:id="16" w:name="_Hlk141099181"/>
      <w:r w:rsidRPr="00F40352">
        <w:rPr>
          <w:rFonts w:asciiTheme="majorHAnsi" w:hAnsiTheme="majorHAnsi" w:cstheme="minorHAnsi"/>
          <w:b/>
          <w:bCs/>
          <w:i/>
          <w:iCs/>
          <w:sz w:val="22"/>
          <w:szCs w:val="22"/>
          <w:u w:val="single"/>
        </w:rPr>
        <w:t>Kwalifikowany podpis upoważnionego przedstawiciela Wykonawcy</w:t>
      </w:r>
    </w:p>
    <w:bookmarkEnd w:id="16"/>
    <w:p w:rsidR="00AB1CC7" w:rsidRPr="00F40352" w:rsidRDefault="00AB1CC7"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117155" w:rsidRPr="00F40352" w:rsidRDefault="00117155" w:rsidP="00AB1CC7">
      <w:pPr>
        <w:rPr>
          <w:rFonts w:asciiTheme="majorHAnsi" w:hAnsiTheme="majorHAnsi" w:cstheme="minorHAnsi"/>
          <w:i/>
          <w:iCs/>
          <w:snapToGrid w:val="0"/>
          <w:color w:val="00B05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66232A" w:rsidRDefault="0066232A" w:rsidP="00BB0BC4">
      <w:pPr>
        <w:rPr>
          <w:rFonts w:asciiTheme="majorHAnsi" w:hAnsiTheme="majorHAnsi" w:cstheme="minorHAnsi"/>
          <w:b/>
          <w:iCs/>
          <w:snapToGrid w:val="0"/>
          <w:sz w:val="22"/>
          <w:szCs w:val="22"/>
          <w:u w:val="single"/>
        </w:rPr>
      </w:pPr>
    </w:p>
    <w:p w:rsidR="00BB0BC4" w:rsidRDefault="00637A89" w:rsidP="00BB0BC4">
      <w:pPr>
        <w:rPr>
          <w:rFonts w:asciiTheme="majorHAnsi" w:hAnsiTheme="majorHAnsi" w:cstheme="minorHAnsi"/>
          <w:b/>
          <w:iCs/>
          <w:snapToGrid w:val="0"/>
          <w:sz w:val="22"/>
          <w:szCs w:val="22"/>
          <w:u w:val="single"/>
        </w:rPr>
      </w:pPr>
      <w:r w:rsidRPr="00F40352">
        <w:rPr>
          <w:rFonts w:asciiTheme="majorHAnsi" w:hAnsiTheme="majorHAnsi" w:cstheme="minorHAnsi"/>
          <w:b/>
          <w:iCs/>
          <w:snapToGrid w:val="0"/>
          <w:sz w:val="22"/>
          <w:szCs w:val="22"/>
          <w:u w:val="single"/>
        </w:rPr>
        <w:lastRenderedPageBreak/>
        <w:t>Załącznik nr. 6 do SWZ</w:t>
      </w:r>
    </w:p>
    <w:p w:rsidR="006F7163" w:rsidRPr="00BB0BC4" w:rsidRDefault="006F7163" w:rsidP="00BB0BC4">
      <w:pPr>
        <w:jc w:val="center"/>
        <w:rPr>
          <w:rFonts w:asciiTheme="majorHAnsi" w:hAnsiTheme="majorHAnsi" w:cstheme="minorHAnsi"/>
          <w:b/>
          <w:iCs/>
          <w:snapToGrid w:val="0"/>
          <w:sz w:val="22"/>
          <w:szCs w:val="22"/>
          <w:u w:val="single"/>
        </w:rPr>
      </w:pPr>
      <w:r w:rsidRPr="00F40352">
        <w:rPr>
          <w:rFonts w:asciiTheme="majorHAnsi" w:hAnsiTheme="majorHAnsi" w:cstheme="minorHAnsi"/>
          <w:b/>
          <w:bCs/>
          <w:iCs/>
          <w:snapToGrid w:val="0"/>
          <w:sz w:val="22"/>
          <w:szCs w:val="22"/>
        </w:rPr>
        <w:t>Sprawa nr ZP/</w:t>
      </w:r>
      <w:r w:rsidR="00BB0BC4">
        <w:rPr>
          <w:rFonts w:asciiTheme="majorHAnsi" w:hAnsiTheme="majorHAnsi" w:cstheme="minorHAnsi"/>
          <w:b/>
          <w:bCs/>
          <w:iCs/>
          <w:snapToGrid w:val="0"/>
          <w:sz w:val="22"/>
          <w:szCs w:val="22"/>
        </w:rPr>
        <w:t>12</w:t>
      </w:r>
      <w:r w:rsidRPr="00F40352">
        <w:rPr>
          <w:rFonts w:asciiTheme="majorHAnsi" w:hAnsiTheme="majorHAnsi" w:cstheme="minorHAnsi"/>
          <w:b/>
          <w:bCs/>
          <w:iCs/>
          <w:snapToGrid w:val="0"/>
          <w:sz w:val="22"/>
          <w:szCs w:val="22"/>
        </w:rPr>
        <w:t>/202</w:t>
      </w:r>
      <w:r w:rsidR="00BB0BC4">
        <w:rPr>
          <w:rFonts w:asciiTheme="majorHAnsi" w:hAnsiTheme="majorHAnsi" w:cstheme="minorHAnsi"/>
          <w:b/>
          <w:bCs/>
          <w:iCs/>
          <w:snapToGrid w:val="0"/>
          <w:sz w:val="22"/>
          <w:szCs w:val="22"/>
        </w:rPr>
        <w:t>5</w:t>
      </w:r>
    </w:p>
    <w:p w:rsidR="006F7163" w:rsidRPr="00F40352" w:rsidRDefault="006F7163" w:rsidP="006F7163">
      <w:pPr>
        <w:rPr>
          <w:rFonts w:asciiTheme="majorHAnsi" w:hAnsiTheme="majorHAnsi" w:cstheme="minorHAnsi"/>
          <w:b/>
          <w:bCs/>
          <w:i/>
          <w:iCs/>
          <w:snapToGrid w:val="0"/>
          <w:sz w:val="22"/>
          <w:szCs w:val="22"/>
          <w:u w:val="single"/>
        </w:rPr>
      </w:pPr>
    </w:p>
    <w:p w:rsidR="006F7163" w:rsidRPr="00F40352" w:rsidRDefault="006F7163" w:rsidP="006F7163">
      <w:pPr>
        <w:rPr>
          <w:rFonts w:asciiTheme="majorHAnsi" w:hAnsiTheme="majorHAnsi" w:cstheme="minorHAnsi"/>
          <w:b/>
          <w:iCs/>
          <w:snapToGrid w:val="0"/>
          <w:sz w:val="22"/>
          <w:szCs w:val="22"/>
        </w:rPr>
      </w:pPr>
    </w:p>
    <w:p w:rsidR="006F7163" w:rsidRPr="00F40352" w:rsidRDefault="006F7163" w:rsidP="006F7163">
      <w:pPr>
        <w:rPr>
          <w:rFonts w:asciiTheme="majorHAnsi" w:hAnsiTheme="majorHAnsi" w:cstheme="minorHAnsi"/>
          <w:b/>
          <w:iCs/>
          <w:snapToGrid w:val="0"/>
          <w:sz w:val="22"/>
          <w:szCs w:val="22"/>
        </w:rPr>
      </w:pPr>
      <w:r w:rsidRPr="00F40352">
        <w:rPr>
          <w:rFonts w:asciiTheme="majorHAnsi" w:hAnsiTheme="majorHAnsi" w:cstheme="minorHAnsi"/>
          <w:b/>
          <w:iCs/>
          <w:noProof/>
          <w:snapToGrid w:val="0"/>
          <w:sz w:val="22"/>
          <w:szCs w:val="22"/>
        </w:rPr>
        <w:drawing>
          <wp:inline distT="0" distB="0" distL="0" distR="0">
            <wp:extent cx="1971675" cy="7143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pic:spPr>
                </pic:pic>
              </a:graphicData>
            </a:graphic>
          </wp:inline>
        </w:drawing>
      </w:r>
    </w:p>
    <w:p w:rsidR="006F7163" w:rsidRPr="00F40352" w:rsidRDefault="006F7163" w:rsidP="006F7163">
      <w:pPr>
        <w:rPr>
          <w:rFonts w:asciiTheme="majorHAnsi" w:hAnsiTheme="majorHAnsi" w:cstheme="minorHAnsi"/>
          <w:b/>
          <w:iCs/>
          <w:snapToGrid w:val="0"/>
          <w:sz w:val="22"/>
          <w:szCs w:val="22"/>
        </w:rPr>
      </w:pPr>
      <w:r w:rsidRPr="00F40352">
        <w:rPr>
          <w:rFonts w:asciiTheme="majorHAnsi" w:hAnsiTheme="majorHAnsi" w:cstheme="minorHAnsi"/>
          <w:b/>
          <w:iCs/>
          <w:snapToGrid w:val="0"/>
          <w:sz w:val="22"/>
          <w:szCs w:val="22"/>
        </w:rPr>
        <w:t>Pieczęć Wykonawcy</w:t>
      </w:r>
    </w:p>
    <w:p w:rsidR="006F7163" w:rsidRPr="00F40352" w:rsidRDefault="006F7163" w:rsidP="006F7163">
      <w:pPr>
        <w:rPr>
          <w:rFonts w:asciiTheme="majorHAnsi" w:hAnsiTheme="majorHAnsi" w:cstheme="minorHAnsi"/>
          <w:b/>
          <w:iCs/>
          <w:snapToGrid w:val="0"/>
          <w:sz w:val="22"/>
          <w:szCs w:val="22"/>
        </w:rPr>
      </w:pPr>
    </w:p>
    <w:p w:rsidR="006F7163" w:rsidRPr="00F40352" w:rsidRDefault="006F7163" w:rsidP="006F7163">
      <w:pPr>
        <w:rPr>
          <w:rFonts w:asciiTheme="majorHAnsi" w:hAnsiTheme="majorHAnsi" w:cstheme="minorHAnsi"/>
          <w:b/>
          <w:bCs/>
          <w:iCs/>
          <w:snapToGrid w:val="0"/>
          <w:sz w:val="22"/>
          <w:szCs w:val="22"/>
        </w:rPr>
      </w:pPr>
      <w:r w:rsidRPr="00F40352">
        <w:rPr>
          <w:rFonts w:asciiTheme="majorHAnsi" w:hAnsiTheme="majorHAnsi" w:cstheme="minorHAnsi"/>
          <w:b/>
          <w:iCs/>
          <w:snapToGrid w:val="0"/>
          <w:sz w:val="22"/>
          <w:szCs w:val="22"/>
        </w:rPr>
        <w:t>Wykaz wykonanych w okresie ostatnich 3 lat dostaw</w:t>
      </w:r>
    </w:p>
    <w:p w:rsidR="006F7163" w:rsidRPr="00F40352" w:rsidRDefault="006F7163" w:rsidP="006F7163">
      <w:pPr>
        <w:rPr>
          <w:rFonts w:asciiTheme="majorHAnsi" w:hAnsiTheme="majorHAnsi" w:cstheme="minorHAnsi"/>
          <w:b/>
          <w:bCs/>
          <w:iCs/>
          <w:snapToGrid w:val="0"/>
          <w:sz w:val="22"/>
          <w:szCs w:val="22"/>
        </w:rPr>
      </w:pPr>
    </w:p>
    <w:tbl>
      <w:tblPr>
        <w:tblW w:w="10145" w:type="dxa"/>
        <w:tblLayout w:type="fixed"/>
        <w:tblCellMar>
          <w:left w:w="70" w:type="dxa"/>
          <w:right w:w="70" w:type="dxa"/>
        </w:tblCellMar>
        <w:tblLook w:val="0000" w:firstRow="0" w:lastRow="0" w:firstColumn="0" w:lastColumn="0" w:noHBand="0" w:noVBand="0"/>
      </w:tblPr>
      <w:tblGrid>
        <w:gridCol w:w="720"/>
        <w:gridCol w:w="1620"/>
        <w:gridCol w:w="1260"/>
        <w:gridCol w:w="1800"/>
        <w:gridCol w:w="1440"/>
        <w:gridCol w:w="3305"/>
      </w:tblGrid>
      <w:tr w:rsidR="006F7163" w:rsidRPr="00F40352" w:rsidTr="006F7163">
        <w:tc>
          <w:tcPr>
            <w:tcW w:w="72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numPr>
                <w:ilvl w:val="3"/>
                <w:numId w:val="35"/>
              </w:numPr>
              <w:rPr>
                <w:rFonts w:asciiTheme="majorHAnsi" w:hAnsiTheme="majorHAnsi" w:cstheme="minorHAnsi"/>
                <w:b/>
                <w:bCs/>
                <w:iCs/>
                <w:snapToGrid w:val="0"/>
              </w:rPr>
            </w:pPr>
            <w:r w:rsidRPr="00F40352">
              <w:rPr>
                <w:rFonts w:asciiTheme="majorHAnsi" w:hAnsiTheme="majorHAnsi" w:cstheme="minorHAnsi"/>
                <w:b/>
                <w:bCs/>
                <w:iCs/>
                <w:snapToGrid w:val="0"/>
                <w:sz w:val="22"/>
                <w:szCs w:val="22"/>
              </w:rPr>
              <w:t>L.p.</w:t>
            </w:r>
          </w:p>
        </w:tc>
        <w:tc>
          <w:tcPr>
            <w:tcW w:w="162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bCs/>
                <w:iCs/>
                <w:snapToGrid w:val="0"/>
                <w:sz w:val="22"/>
                <w:szCs w:val="22"/>
              </w:rPr>
              <w:t>Przedmiot zamówienia</w:t>
            </w:r>
          </w:p>
        </w:tc>
        <w:tc>
          <w:tcPr>
            <w:tcW w:w="126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Wartość</w:t>
            </w:r>
          </w:p>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brutto</w:t>
            </w:r>
          </w:p>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(PLN)</w:t>
            </w:r>
          </w:p>
        </w:tc>
        <w:tc>
          <w:tcPr>
            <w:tcW w:w="180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Zamawiający</w:t>
            </w:r>
          </w:p>
        </w:tc>
        <w:tc>
          <w:tcPr>
            <w:tcW w:w="144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Termin realizacji</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W załączeniu dokumenty potwierdzające należyte wykonanie zamówienia</w:t>
            </w:r>
          </w:p>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Tak/Nie</w:t>
            </w:r>
          </w:p>
        </w:tc>
      </w:tr>
      <w:tr w:rsidR="006F7163" w:rsidRPr="00F40352" w:rsidTr="006F7163">
        <w:trPr>
          <w:trHeight w:hRule="exact" w:val="397"/>
        </w:trPr>
        <w:tc>
          <w:tcPr>
            <w:tcW w:w="72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r w:rsidRPr="00F40352">
              <w:rPr>
                <w:rFonts w:asciiTheme="majorHAnsi" w:hAnsiTheme="majorHAnsi" w:cstheme="minorHAnsi"/>
                <w:b/>
                <w:iCs/>
                <w:snapToGrid w:val="0"/>
                <w:sz w:val="22"/>
                <w:szCs w:val="22"/>
              </w:rPr>
              <w:t>1</w:t>
            </w:r>
          </w:p>
        </w:tc>
        <w:tc>
          <w:tcPr>
            <w:tcW w:w="162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26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80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44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r>
      <w:tr w:rsidR="006F7163" w:rsidRPr="00F40352" w:rsidTr="006F7163">
        <w:trPr>
          <w:trHeight w:hRule="exact" w:val="397"/>
        </w:trPr>
        <w:tc>
          <w:tcPr>
            <w:tcW w:w="72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p>
        </w:tc>
        <w:tc>
          <w:tcPr>
            <w:tcW w:w="162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26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80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44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r>
      <w:tr w:rsidR="006F7163" w:rsidRPr="00F40352" w:rsidTr="006F7163">
        <w:trPr>
          <w:trHeight w:hRule="exact" w:val="397"/>
        </w:trPr>
        <w:tc>
          <w:tcPr>
            <w:tcW w:w="720" w:type="dxa"/>
            <w:tcBorders>
              <w:top w:val="single" w:sz="4" w:space="0" w:color="000000"/>
              <w:left w:val="single" w:sz="4" w:space="0" w:color="000000"/>
              <w:bottom w:val="single" w:sz="4" w:space="0" w:color="000000"/>
            </w:tcBorders>
            <w:shd w:val="clear" w:color="auto" w:fill="auto"/>
            <w:vAlign w:val="center"/>
          </w:tcPr>
          <w:p w:rsidR="006F7163" w:rsidRPr="00F40352" w:rsidRDefault="006F7163" w:rsidP="006F7163">
            <w:pPr>
              <w:rPr>
                <w:rFonts w:asciiTheme="majorHAnsi" w:hAnsiTheme="majorHAnsi" w:cstheme="minorHAnsi"/>
                <w:b/>
                <w:iCs/>
                <w:snapToGrid w:val="0"/>
              </w:rPr>
            </w:pPr>
          </w:p>
        </w:tc>
        <w:tc>
          <w:tcPr>
            <w:tcW w:w="162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26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80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1440" w:type="dxa"/>
            <w:tcBorders>
              <w:top w:val="single" w:sz="4" w:space="0" w:color="000000"/>
              <w:left w:val="single" w:sz="4" w:space="0" w:color="000000"/>
              <w:bottom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6F7163" w:rsidRPr="00F40352" w:rsidRDefault="006F7163" w:rsidP="006F7163">
            <w:pPr>
              <w:rPr>
                <w:rFonts w:asciiTheme="majorHAnsi" w:hAnsiTheme="majorHAnsi" w:cstheme="minorHAnsi"/>
                <w:b/>
                <w:iCs/>
                <w:snapToGrid w:val="0"/>
              </w:rPr>
            </w:pPr>
          </w:p>
        </w:tc>
      </w:tr>
    </w:tbl>
    <w:p w:rsidR="006F7163" w:rsidRPr="00F40352" w:rsidRDefault="006F7163" w:rsidP="006F7163">
      <w:pPr>
        <w:rPr>
          <w:rFonts w:asciiTheme="majorHAnsi" w:hAnsiTheme="majorHAnsi" w:cstheme="minorHAnsi"/>
          <w:iCs/>
          <w:snapToGrid w:val="0"/>
          <w:sz w:val="22"/>
          <w:szCs w:val="22"/>
        </w:rPr>
      </w:pPr>
      <w:r w:rsidRPr="00F40352">
        <w:rPr>
          <w:rFonts w:asciiTheme="majorHAnsi" w:hAnsiTheme="majorHAnsi" w:cstheme="minorHAnsi"/>
          <w:i/>
          <w:iCs/>
          <w:snapToGrid w:val="0"/>
          <w:sz w:val="22"/>
          <w:szCs w:val="22"/>
        </w:rPr>
        <w:t xml:space="preserve">Należy załączyć dokumenty potwierdzające </w:t>
      </w:r>
      <w:r w:rsidRPr="00F40352">
        <w:rPr>
          <w:rFonts w:asciiTheme="majorHAnsi" w:hAnsiTheme="majorHAnsi" w:cstheme="minorHAnsi"/>
          <w:i/>
          <w:iCs/>
          <w:snapToGrid w:val="0"/>
          <w:sz w:val="22"/>
          <w:szCs w:val="22"/>
          <w:u w:val="single"/>
        </w:rPr>
        <w:t>należyte wykonanie zamówienia</w:t>
      </w:r>
      <w:r w:rsidRPr="00F40352">
        <w:rPr>
          <w:rFonts w:asciiTheme="majorHAnsi" w:hAnsiTheme="majorHAnsi" w:cstheme="minorHAnsi"/>
          <w:i/>
          <w:iCs/>
          <w:snapToGrid w:val="0"/>
          <w:sz w:val="22"/>
          <w:szCs w:val="22"/>
        </w:rPr>
        <w:t>.</w:t>
      </w:r>
    </w:p>
    <w:p w:rsidR="006F7163" w:rsidRPr="00F40352" w:rsidRDefault="006F7163" w:rsidP="006F7163">
      <w:pPr>
        <w:rPr>
          <w:rFonts w:asciiTheme="majorHAnsi" w:hAnsiTheme="majorHAnsi" w:cstheme="minorHAnsi"/>
          <w:iCs/>
          <w:snapToGrid w:val="0"/>
          <w:sz w:val="22"/>
          <w:szCs w:val="22"/>
        </w:rPr>
      </w:pPr>
    </w:p>
    <w:p w:rsidR="006F7163" w:rsidRPr="00F40352" w:rsidRDefault="006F7163" w:rsidP="006F7163">
      <w:pPr>
        <w:rPr>
          <w:rFonts w:asciiTheme="majorHAnsi" w:hAnsiTheme="majorHAnsi" w:cstheme="minorHAnsi"/>
          <w:iCs/>
          <w:snapToGrid w:val="0"/>
          <w:sz w:val="22"/>
          <w:szCs w:val="22"/>
        </w:rPr>
      </w:pPr>
    </w:p>
    <w:p w:rsidR="006F7163" w:rsidRPr="00F40352" w:rsidRDefault="006F7163" w:rsidP="006F7163">
      <w:pPr>
        <w:rPr>
          <w:rFonts w:asciiTheme="majorHAnsi" w:hAnsiTheme="majorHAnsi" w:cstheme="minorHAnsi"/>
          <w:iCs/>
          <w:snapToGrid w:val="0"/>
          <w:sz w:val="22"/>
          <w:szCs w:val="22"/>
        </w:rPr>
      </w:pPr>
      <w:r w:rsidRPr="00F40352">
        <w:rPr>
          <w:rFonts w:asciiTheme="majorHAnsi" w:hAnsiTheme="majorHAnsi" w:cstheme="minorHAnsi"/>
          <w:iCs/>
          <w:snapToGrid w:val="0"/>
          <w:sz w:val="22"/>
          <w:szCs w:val="22"/>
        </w:rPr>
        <w:t xml:space="preserve">podpis przedstawiciela Wykonawcy </w:t>
      </w:r>
    </w:p>
    <w:p w:rsidR="006F7163" w:rsidRPr="00F40352" w:rsidRDefault="006F7163" w:rsidP="006F7163">
      <w:pPr>
        <w:rPr>
          <w:rFonts w:asciiTheme="majorHAnsi" w:hAnsiTheme="majorHAnsi" w:cstheme="minorHAnsi"/>
          <w:i/>
          <w:iCs/>
          <w:snapToGrid w:val="0"/>
          <w:sz w:val="22"/>
          <w:szCs w:val="22"/>
        </w:rPr>
      </w:pPr>
      <w:r w:rsidRPr="00F40352">
        <w:rPr>
          <w:rFonts w:asciiTheme="majorHAnsi" w:hAnsiTheme="majorHAnsi" w:cstheme="minorHAnsi"/>
          <w:i/>
          <w:iCs/>
          <w:snapToGrid w:val="0"/>
          <w:sz w:val="22"/>
          <w:szCs w:val="22"/>
        </w:rPr>
        <w:t>zgodny z Rozporządzeniem Prezesa Rady Ministrów z dnia 27 czerwca 2017 r. w sprawie użycia środków komunikacji elektronicznej w postępowaniu o udzielenie zamówienia publicznego oraz udostępniania i przechowywania dokumentów elektronicznych (Dz. U. z 2017 r. poz. 1320; zm.: Dz. U. z 2018 r. poz. 1991.) § 5. oraz Rozporządzeniem Ministra Rozwoju z dnia 26 lipca 2016 r. w sprawie rodzajów dokumentów, jakich może żądać Zamawiający od Wykonawcy w postępowaniu o udzielenie zamówienia (Dz. U. z 2016 r. poz. 1126 ze zm.) § 14</w:t>
      </w:r>
    </w:p>
    <w:p w:rsidR="006F7163" w:rsidRPr="00F40352" w:rsidRDefault="006F7163" w:rsidP="006F7163">
      <w:pPr>
        <w:rPr>
          <w:rFonts w:asciiTheme="majorHAnsi" w:hAnsiTheme="majorHAnsi" w:cstheme="minorHAnsi"/>
          <w:i/>
          <w:iCs/>
          <w:snapToGrid w:val="0"/>
          <w:sz w:val="22"/>
          <w:szCs w:val="22"/>
        </w:rPr>
      </w:pPr>
    </w:p>
    <w:p w:rsidR="006F7163" w:rsidRPr="00F40352" w:rsidRDefault="006F7163" w:rsidP="006F7163">
      <w:pPr>
        <w:rPr>
          <w:rFonts w:asciiTheme="majorHAnsi" w:hAnsiTheme="majorHAnsi" w:cstheme="minorHAnsi"/>
          <w:iCs/>
          <w:snapToGrid w:val="0"/>
          <w:sz w:val="22"/>
          <w:szCs w:val="22"/>
        </w:rPr>
      </w:pPr>
    </w:p>
    <w:p w:rsidR="006F7163" w:rsidRPr="00F40352" w:rsidRDefault="006F7163" w:rsidP="006F7163">
      <w:pPr>
        <w:rPr>
          <w:rFonts w:asciiTheme="majorHAnsi" w:hAnsiTheme="majorHAnsi" w:cstheme="minorHAnsi"/>
          <w:iCs/>
          <w:snapToGrid w:val="0"/>
          <w:sz w:val="22"/>
          <w:szCs w:val="22"/>
        </w:rPr>
      </w:pPr>
      <w:r w:rsidRPr="00F40352">
        <w:rPr>
          <w:rFonts w:asciiTheme="majorHAnsi" w:hAnsiTheme="majorHAnsi" w:cstheme="minorHAnsi"/>
          <w:iCs/>
          <w:snapToGrid w:val="0"/>
          <w:sz w:val="22"/>
          <w:szCs w:val="22"/>
        </w:rPr>
        <w:t xml:space="preserve">Zamawiający uzna warunek za spełniony, jeżeli Wykonawca wykaże </w:t>
      </w:r>
      <w:r w:rsidRPr="00F40352">
        <w:rPr>
          <w:rFonts w:asciiTheme="majorHAnsi" w:hAnsiTheme="majorHAnsi" w:cstheme="minorHAnsi"/>
          <w:bCs/>
          <w:iCs/>
          <w:snapToGrid w:val="0"/>
          <w:sz w:val="22"/>
          <w:szCs w:val="22"/>
        </w:rPr>
        <w:t>co najmniej jedną dostawę odpowiadającą przedmiotowi zamówienia</w:t>
      </w:r>
      <w:r w:rsidRPr="00F40352">
        <w:rPr>
          <w:rFonts w:asciiTheme="majorHAnsi" w:hAnsiTheme="majorHAnsi" w:cstheme="minorHAnsi"/>
          <w:iCs/>
          <w:snapToGrid w:val="0"/>
          <w:sz w:val="22"/>
          <w:szCs w:val="22"/>
        </w:rPr>
        <w:t xml:space="preserve">, </w:t>
      </w:r>
      <w:r w:rsidRPr="00F40352">
        <w:rPr>
          <w:rFonts w:asciiTheme="majorHAnsi" w:hAnsiTheme="majorHAnsi" w:cstheme="minorHAnsi"/>
          <w:bCs/>
          <w:iCs/>
          <w:snapToGrid w:val="0"/>
          <w:sz w:val="22"/>
          <w:szCs w:val="22"/>
        </w:rPr>
        <w:t xml:space="preserve">niniejszego postępowania o wartości łącznej dostaw sukcesywnych w ramach jednej umowy (lub jednorazowa dostawa) nie mniejszej niż: 100 000,00 zł , </w:t>
      </w:r>
      <w:r w:rsidRPr="00F40352">
        <w:rPr>
          <w:rFonts w:asciiTheme="majorHAnsi" w:hAnsiTheme="majorHAnsi" w:cstheme="minorHAnsi"/>
          <w:iCs/>
          <w:snapToGrid w:val="0"/>
          <w:sz w:val="22"/>
          <w:szCs w:val="22"/>
        </w:rPr>
        <w:t>z podaniem jej wartości, przedmiotu zamówienia, daty wykonania i podmiotu, na rzecz którego dostawa została wykonana oraz załączy dowód, czy została wykonana lub jest wykonywana należycie.</w:t>
      </w:r>
    </w:p>
    <w:p w:rsidR="006F7163" w:rsidRPr="00F40352" w:rsidRDefault="006F7163" w:rsidP="006F7163">
      <w:pPr>
        <w:rPr>
          <w:rFonts w:asciiTheme="majorHAnsi" w:hAnsiTheme="majorHAnsi" w:cstheme="minorHAnsi"/>
          <w:iCs/>
          <w:snapToGrid w:val="0"/>
          <w:sz w:val="22"/>
          <w:szCs w:val="22"/>
          <w:u w:val="single"/>
        </w:rPr>
      </w:pPr>
    </w:p>
    <w:p w:rsidR="006F7163" w:rsidRPr="00F40352" w:rsidRDefault="006F7163" w:rsidP="006F7163">
      <w:pPr>
        <w:rPr>
          <w:rFonts w:asciiTheme="majorHAnsi" w:hAnsiTheme="majorHAnsi" w:cstheme="minorHAnsi"/>
          <w:i/>
          <w:iCs/>
          <w:snapToGrid w:val="0"/>
          <w:sz w:val="22"/>
          <w:szCs w:val="22"/>
          <w:u w:val="single"/>
        </w:rPr>
      </w:pPr>
    </w:p>
    <w:p w:rsidR="006F7163" w:rsidRPr="00F40352" w:rsidRDefault="006F7163" w:rsidP="006F7163">
      <w:pPr>
        <w:rPr>
          <w:rFonts w:asciiTheme="majorHAnsi" w:hAnsiTheme="majorHAnsi" w:cstheme="minorHAnsi"/>
          <w:i/>
          <w:iCs/>
          <w:snapToGrid w:val="0"/>
          <w:sz w:val="22"/>
          <w:szCs w:val="22"/>
          <w:u w:val="single"/>
        </w:rPr>
      </w:pPr>
      <w:r w:rsidRPr="00F40352">
        <w:rPr>
          <w:rFonts w:asciiTheme="majorHAnsi" w:hAnsiTheme="majorHAnsi" w:cstheme="minorHAnsi"/>
          <w:i/>
          <w:iCs/>
          <w:snapToGrid w:val="0"/>
          <w:sz w:val="22"/>
          <w:szCs w:val="22"/>
          <w:u w:val="single"/>
        </w:rPr>
        <w:t>Dowodami, o których mowa powyżej, są:</w:t>
      </w:r>
    </w:p>
    <w:p w:rsidR="006F7163" w:rsidRPr="00F40352" w:rsidRDefault="006F7163" w:rsidP="006F7163">
      <w:pPr>
        <w:rPr>
          <w:rFonts w:asciiTheme="majorHAnsi" w:hAnsiTheme="majorHAnsi" w:cstheme="minorHAnsi"/>
          <w:i/>
          <w:iCs/>
          <w:snapToGrid w:val="0"/>
          <w:sz w:val="22"/>
          <w:szCs w:val="22"/>
        </w:rPr>
      </w:pPr>
      <w:r w:rsidRPr="00F40352">
        <w:rPr>
          <w:rFonts w:asciiTheme="majorHAnsi" w:hAnsiTheme="majorHAnsi" w:cstheme="minorHAnsi"/>
          <w:i/>
          <w:iCs/>
          <w:snapToGrid w:val="0"/>
          <w:sz w:val="22"/>
          <w:szCs w:val="22"/>
        </w:rPr>
        <w:t xml:space="preserve">1)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p>
    <w:p w:rsidR="006F7163" w:rsidRPr="00F40352" w:rsidRDefault="006F7163" w:rsidP="006F7163">
      <w:pPr>
        <w:rPr>
          <w:rFonts w:asciiTheme="majorHAnsi" w:hAnsiTheme="majorHAnsi" w:cstheme="minorHAnsi"/>
          <w:i/>
          <w:iCs/>
          <w:snapToGrid w:val="0"/>
          <w:sz w:val="22"/>
          <w:szCs w:val="22"/>
        </w:rPr>
      </w:pPr>
      <w:r w:rsidRPr="00F40352">
        <w:rPr>
          <w:rFonts w:asciiTheme="majorHAnsi" w:hAnsiTheme="majorHAnsi" w:cstheme="minorHAnsi"/>
          <w:i/>
          <w:iCs/>
          <w:snapToGrid w:val="0"/>
          <w:sz w:val="22"/>
          <w:szCs w:val="22"/>
        </w:rPr>
        <w:t>2)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6F7163" w:rsidRPr="00F40352" w:rsidRDefault="006F7163" w:rsidP="006F7163">
      <w:pPr>
        <w:rPr>
          <w:rFonts w:asciiTheme="majorHAnsi" w:hAnsiTheme="majorHAnsi" w:cstheme="minorHAnsi"/>
          <w:b/>
          <w:i/>
          <w:iCs/>
          <w:snapToGrid w:val="0"/>
          <w:sz w:val="22"/>
          <w:szCs w:val="22"/>
          <w:u w:val="single"/>
        </w:rPr>
      </w:pPr>
    </w:p>
    <w:p w:rsidR="006F7163" w:rsidRPr="00F40352" w:rsidRDefault="006F7163" w:rsidP="006F7163">
      <w:pPr>
        <w:rPr>
          <w:rFonts w:asciiTheme="majorHAnsi" w:hAnsiTheme="majorHAnsi" w:cstheme="minorHAnsi"/>
          <w:b/>
          <w:i/>
          <w:iCs/>
          <w:snapToGrid w:val="0"/>
          <w:sz w:val="22"/>
          <w:szCs w:val="22"/>
          <w:u w:val="single"/>
        </w:rPr>
      </w:pPr>
    </w:p>
    <w:p w:rsidR="006F7163" w:rsidRPr="00F40352" w:rsidRDefault="006F7163" w:rsidP="006F7163">
      <w:pPr>
        <w:rPr>
          <w:rFonts w:asciiTheme="majorHAnsi" w:hAnsiTheme="majorHAnsi" w:cstheme="minorHAnsi"/>
          <w:b/>
          <w:i/>
          <w:iCs/>
          <w:snapToGrid w:val="0"/>
          <w:sz w:val="22"/>
          <w:szCs w:val="22"/>
          <w:u w:val="single"/>
        </w:rPr>
      </w:pPr>
      <w:r w:rsidRPr="00F40352">
        <w:rPr>
          <w:rFonts w:asciiTheme="majorHAnsi" w:hAnsiTheme="majorHAnsi" w:cstheme="minorHAnsi"/>
          <w:b/>
          <w:i/>
          <w:iCs/>
          <w:snapToGrid w:val="0"/>
          <w:sz w:val="22"/>
          <w:szCs w:val="22"/>
          <w:u w:val="single"/>
        </w:rPr>
        <w:t>Kwalifikowany podpis upoważnionego przedstawiciela Wykonawcy</w:t>
      </w:r>
    </w:p>
    <w:p w:rsidR="006F7163" w:rsidRPr="00F40352" w:rsidRDefault="006F7163" w:rsidP="006F7163">
      <w:pPr>
        <w:rPr>
          <w:rFonts w:asciiTheme="majorHAnsi" w:hAnsiTheme="majorHAnsi" w:cstheme="minorHAnsi"/>
          <w:b/>
          <w:iCs/>
          <w:snapToGrid w:val="0"/>
          <w:sz w:val="22"/>
          <w:szCs w:val="22"/>
        </w:rPr>
      </w:pPr>
    </w:p>
    <w:p w:rsidR="003356A0" w:rsidRDefault="003356A0" w:rsidP="006F7163">
      <w:pPr>
        <w:jc w:val="right"/>
        <w:rPr>
          <w:rFonts w:asciiTheme="majorHAnsi" w:hAnsiTheme="majorHAnsi" w:cstheme="minorHAnsi"/>
          <w:b/>
          <w:iCs/>
          <w:snapToGrid w:val="0"/>
          <w:sz w:val="22"/>
          <w:szCs w:val="22"/>
        </w:rPr>
      </w:pPr>
    </w:p>
    <w:p w:rsidR="003356A0" w:rsidRDefault="003356A0" w:rsidP="006F7163">
      <w:pPr>
        <w:jc w:val="right"/>
        <w:rPr>
          <w:rFonts w:asciiTheme="majorHAnsi" w:hAnsiTheme="majorHAnsi" w:cstheme="minorHAnsi"/>
          <w:b/>
          <w:iCs/>
          <w:snapToGrid w:val="0"/>
          <w:sz w:val="22"/>
          <w:szCs w:val="22"/>
        </w:rPr>
      </w:pPr>
    </w:p>
    <w:p w:rsidR="00D6499D" w:rsidRPr="00F40352" w:rsidRDefault="00D6499D" w:rsidP="006F7163">
      <w:pPr>
        <w:jc w:val="right"/>
        <w:rPr>
          <w:rFonts w:asciiTheme="majorHAnsi" w:hAnsiTheme="majorHAnsi" w:cstheme="minorHAnsi"/>
          <w:b/>
          <w:i/>
          <w:iCs/>
          <w:snapToGrid w:val="0"/>
          <w:sz w:val="22"/>
          <w:szCs w:val="22"/>
          <w:u w:val="single"/>
        </w:rPr>
      </w:pPr>
      <w:r w:rsidRPr="00F40352">
        <w:rPr>
          <w:rFonts w:asciiTheme="majorHAnsi" w:hAnsiTheme="majorHAnsi" w:cstheme="minorHAnsi"/>
          <w:b/>
          <w:iCs/>
          <w:snapToGrid w:val="0"/>
          <w:sz w:val="22"/>
          <w:szCs w:val="22"/>
        </w:rPr>
        <w:lastRenderedPageBreak/>
        <w:t>Załącznik Nr  7 do SWZ</w:t>
      </w:r>
    </w:p>
    <w:p w:rsidR="00D6499D" w:rsidRPr="00F40352" w:rsidRDefault="00D6499D" w:rsidP="00D6499D">
      <w:pPr>
        <w:rPr>
          <w:rFonts w:asciiTheme="majorHAnsi" w:hAnsiTheme="majorHAnsi" w:cstheme="minorHAnsi"/>
          <w:iCs/>
          <w:snapToGrid w:val="0"/>
          <w:color w:val="FF0000"/>
          <w:sz w:val="22"/>
          <w:szCs w:val="22"/>
          <w:u w:val="single"/>
        </w:rPr>
      </w:pPr>
    </w:p>
    <w:p w:rsidR="00D6499D" w:rsidRPr="00F40352" w:rsidRDefault="003573CD" w:rsidP="00D6499D">
      <w:pPr>
        <w:jc w:val="center"/>
        <w:rPr>
          <w:rFonts w:asciiTheme="majorHAnsi" w:hAnsiTheme="majorHAnsi" w:cstheme="minorHAnsi"/>
          <w:b/>
          <w:bCs/>
          <w:sz w:val="22"/>
          <w:szCs w:val="22"/>
        </w:rPr>
      </w:pPr>
      <w:r w:rsidRPr="00F40352">
        <w:rPr>
          <w:rFonts w:asciiTheme="majorHAnsi" w:hAnsiTheme="majorHAnsi" w:cstheme="minorHAnsi"/>
          <w:b/>
          <w:bCs/>
          <w:sz w:val="22"/>
          <w:szCs w:val="22"/>
        </w:rPr>
        <w:t xml:space="preserve">WZÓR - UMOWA NR ZP/ </w:t>
      </w:r>
      <w:r w:rsidR="0066232A">
        <w:rPr>
          <w:rFonts w:asciiTheme="majorHAnsi" w:hAnsiTheme="majorHAnsi" w:cstheme="minorHAnsi"/>
          <w:b/>
          <w:bCs/>
          <w:sz w:val="22"/>
          <w:szCs w:val="22"/>
        </w:rPr>
        <w:t>12</w:t>
      </w:r>
      <w:r w:rsidR="003A3CDF" w:rsidRPr="00F40352">
        <w:rPr>
          <w:rFonts w:asciiTheme="majorHAnsi" w:hAnsiTheme="majorHAnsi" w:cstheme="minorHAnsi"/>
          <w:b/>
          <w:bCs/>
          <w:sz w:val="22"/>
          <w:szCs w:val="22"/>
        </w:rPr>
        <w:t>/ … / 202</w:t>
      </w:r>
      <w:r w:rsidR="0066232A">
        <w:rPr>
          <w:rFonts w:asciiTheme="majorHAnsi" w:hAnsiTheme="majorHAnsi" w:cstheme="minorHAnsi"/>
          <w:b/>
          <w:bCs/>
          <w:sz w:val="22"/>
          <w:szCs w:val="22"/>
        </w:rPr>
        <w:t>5</w:t>
      </w:r>
    </w:p>
    <w:p w:rsidR="00D6499D" w:rsidRPr="00F40352" w:rsidRDefault="00D6499D" w:rsidP="00D6499D">
      <w:pPr>
        <w:spacing w:after="120"/>
        <w:jc w:val="both"/>
        <w:rPr>
          <w:rFonts w:asciiTheme="majorHAnsi" w:hAnsiTheme="majorHAnsi" w:cstheme="minorHAnsi"/>
          <w:b/>
          <w:bCs/>
          <w:sz w:val="22"/>
          <w:szCs w:val="22"/>
        </w:rPr>
      </w:pPr>
      <w:r w:rsidRPr="00F40352">
        <w:rPr>
          <w:rFonts w:asciiTheme="majorHAnsi" w:hAnsiTheme="majorHAnsi" w:cstheme="minorHAnsi"/>
          <w:sz w:val="22"/>
          <w:szCs w:val="22"/>
        </w:rPr>
        <w:t>W dniu ……………………………….. 202</w:t>
      </w:r>
      <w:r w:rsidR="0066232A">
        <w:rPr>
          <w:rFonts w:asciiTheme="majorHAnsi" w:hAnsiTheme="majorHAnsi" w:cstheme="minorHAnsi"/>
          <w:sz w:val="22"/>
          <w:szCs w:val="22"/>
        </w:rPr>
        <w:t>5</w:t>
      </w:r>
      <w:r w:rsidRPr="00F40352">
        <w:rPr>
          <w:rFonts w:asciiTheme="majorHAnsi" w:hAnsiTheme="majorHAnsi" w:cstheme="minorHAnsi"/>
          <w:sz w:val="22"/>
          <w:szCs w:val="22"/>
        </w:rPr>
        <w:t xml:space="preserve"> r. w Łodzi na podstawie ustawy z dnia 11 września 2019 r.</w:t>
      </w:r>
      <w:r w:rsidRPr="00F40352">
        <w:rPr>
          <w:rFonts w:asciiTheme="majorHAnsi" w:hAnsiTheme="majorHAnsi" w:cstheme="minorHAnsi"/>
          <w:sz w:val="22"/>
          <w:szCs w:val="22"/>
        </w:rPr>
        <w:br/>
        <w:t xml:space="preserve"> - Prawo zamówień publicznych (</w:t>
      </w:r>
      <w:proofErr w:type="spellStart"/>
      <w:r w:rsidRPr="00F40352">
        <w:rPr>
          <w:rFonts w:asciiTheme="majorHAnsi" w:hAnsiTheme="majorHAnsi" w:cstheme="minorHAnsi"/>
          <w:sz w:val="22"/>
          <w:szCs w:val="22"/>
        </w:rPr>
        <w:t>t.j</w:t>
      </w:r>
      <w:proofErr w:type="spellEnd"/>
      <w:r w:rsidRPr="00F40352">
        <w:rPr>
          <w:rFonts w:asciiTheme="majorHAnsi" w:hAnsiTheme="majorHAnsi" w:cstheme="minorHAnsi"/>
          <w:sz w:val="22"/>
          <w:szCs w:val="22"/>
        </w:rPr>
        <w:t>.</w:t>
      </w:r>
      <w:r w:rsidR="00BB0BC4">
        <w:rPr>
          <w:rFonts w:asciiTheme="majorHAnsi" w:hAnsiTheme="majorHAnsi" w:cstheme="minorHAnsi"/>
          <w:sz w:val="22"/>
          <w:szCs w:val="22"/>
        </w:rPr>
        <w:t xml:space="preserve"> Dz. U. z 2024 r. poz. 1320</w:t>
      </w:r>
      <w:r w:rsidRPr="00F40352">
        <w:rPr>
          <w:rFonts w:asciiTheme="majorHAnsi" w:hAnsiTheme="majorHAnsi" w:cstheme="minorHAnsi"/>
          <w:sz w:val="22"/>
          <w:szCs w:val="22"/>
        </w:rPr>
        <w:t xml:space="preserve"> ze zm.)  w postepowaniu prowadzonym w trybie przetargu nieograniczonego zgodnie z art. 132 i nast. w/w Ustawy zawarto umowę pomiędzy:</w:t>
      </w:r>
    </w:p>
    <w:p w:rsidR="00D6499D" w:rsidRPr="00F40352" w:rsidRDefault="00D6499D" w:rsidP="00D6499D">
      <w:pPr>
        <w:spacing w:line="256" w:lineRule="auto"/>
        <w:ind w:right="54"/>
        <w:jc w:val="center"/>
        <w:rPr>
          <w:rFonts w:asciiTheme="majorHAnsi" w:hAnsiTheme="majorHAnsi" w:cstheme="minorHAnsi"/>
          <w:b/>
          <w:sz w:val="22"/>
          <w:szCs w:val="22"/>
        </w:rPr>
      </w:pPr>
      <w:r w:rsidRPr="00F40352">
        <w:rPr>
          <w:rFonts w:asciiTheme="majorHAnsi" w:hAnsiTheme="majorHAnsi" w:cstheme="minorHAnsi"/>
          <w:b/>
          <w:sz w:val="22"/>
          <w:szCs w:val="22"/>
        </w:rPr>
        <w:t>ZAMAWIAJĄCYM,</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b/>
          <w:sz w:val="22"/>
          <w:szCs w:val="22"/>
        </w:rPr>
        <w:t>Samodzielnym Publicznym Zakładem Opieki Zdrowotnej Centralnym Szpitalem Klinicznym Uniwersytetu Medycznego w Łodzi, 92-213 Łódź, ul. Pomorska 251</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wpisanym do Krajowego Rejestru Sądowego prowadzonego przez Sąd Rejonowy dla Łodzi-Śródmieścia w Łodzi, XX Wydział Krajowego Rejestru Sądowego pod numerem KRS: 0000149790, NIP: 728-22-46-128, REGON 472147559</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reprezentowanym przez:</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1. Dyrektor – dr n. med. Monikę Domarecką</w:t>
      </w:r>
    </w:p>
    <w:p w:rsidR="00D6499D" w:rsidRPr="00F40352" w:rsidRDefault="00D6499D" w:rsidP="00D6499D">
      <w:pPr>
        <w:ind w:right="54"/>
        <w:rPr>
          <w:rFonts w:asciiTheme="majorHAnsi" w:hAnsiTheme="majorHAnsi" w:cstheme="minorHAnsi"/>
          <w:sz w:val="22"/>
          <w:szCs w:val="22"/>
        </w:rPr>
      </w:pPr>
      <w:r w:rsidRPr="00F40352">
        <w:rPr>
          <w:rFonts w:asciiTheme="majorHAnsi" w:hAnsiTheme="majorHAnsi" w:cstheme="minorHAnsi"/>
          <w:sz w:val="22"/>
          <w:szCs w:val="22"/>
        </w:rPr>
        <w:t>a</w:t>
      </w:r>
    </w:p>
    <w:p w:rsidR="00D6499D" w:rsidRPr="00F40352" w:rsidRDefault="00D6499D" w:rsidP="00D6499D">
      <w:pPr>
        <w:ind w:right="54"/>
        <w:jc w:val="center"/>
        <w:rPr>
          <w:rFonts w:asciiTheme="majorHAnsi" w:hAnsiTheme="majorHAnsi" w:cstheme="minorHAnsi"/>
          <w:b/>
          <w:sz w:val="22"/>
          <w:szCs w:val="22"/>
        </w:rPr>
      </w:pPr>
      <w:r w:rsidRPr="00F40352">
        <w:rPr>
          <w:rFonts w:asciiTheme="majorHAnsi" w:hAnsiTheme="majorHAnsi" w:cstheme="minorHAnsi"/>
          <w:b/>
          <w:sz w:val="22"/>
          <w:szCs w:val="22"/>
        </w:rPr>
        <w:t>WYKONAWCĄ,</w:t>
      </w:r>
    </w:p>
    <w:p w:rsidR="00D6499D" w:rsidRPr="00F40352" w:rsidRDefault="00D6499D" w:rsidP="00D6499D">
      <w:pPr>
        <w:jc w:val="both"/>
        <w:rPr>
          <w:rFonts w:asciiTheme="majorHAnsi" w:hAnsiTheme="majorHAnsi" w:cstheme="minorHAnsi"/>
          <w:b/>
          <w:sz w:val="22"/>
          <w:szCs w:val="22"/>
        </w:rPr>
      </w:pPr>
      <w:r w:rsidRPr="00F40352">
        <w:rPr>
          <w:rFonts w:asciiTheme="majorHAnsi" w:hAnsiTheme="majorHAnsi" w:cstheme="minorHAnsi"/>
          <w:b/>
          <w:sz w:val="22"/>
          <w:szCs w:val="22"/>
        </w:rPr>
        <w:t>Nazwa Wykonawcy ………………………………………………………</w:t>
      </w:r>
    </w:p>
    <w:p w:rsidR="00D6499D" w:rsidRPr="00F40352" w:rsidRDefault="00D6499D" w:rsidP="00D6499D">
      <w:pPr>
        <w:ind w:right="54"/>
        <w:jc w:val="both"/>
        <w:rPr>
          <w:rFonts w:asciiTheme="majorHAnsi" w:hAnsiTheme="majorHAnsi" w:cstheme="minorHAnsi"/>
          <w:b/>
          <w:sz w:val="22"/>
          <w:szCs w:val="22"/>
        </w:rPr>
      </w:pPr>
      <w:r w:rsidRPr="00F40352">
        <w:rPr>
          <w:rFonts w:asciiTheme="majorHAnsi" w:hAnsiTheme="majorHAnsi" w:cstheme="minorHAnsi"/>
          <w:b/>
          <w:sz w:val="22"/>
          <w:szCs w:val="22"/>
        </w:rPr>
        <w:t>Adres Wykonawcy ………………………………………………………</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wpisanym do Krajowego Rejestru Sądowego prowadzonego przez Sąd ………………………………………………………….. pod numerem KRS .................................................NIP ..................................................REGON ..................................................</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reprezentowanym przez:</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1. …………………………..</w:t>
      </w:r>
    </w:p>
    <w:p w:rsidR="00D6499D" w:rsidRPr="00F40352" w:rsidRDefault="00D6499D" w:rsidP="00D6499D">
      <w:pPr>
        <w:ind w:right="54"/>
        <w:jc w:val="both"/>
        <w:rPr>
          <w:rFonts w:asciiTheme="majorHAnsi" w:hAnsiTheme="majorHAnsi" w:cstheme="minorHAnsi"/>
          <w:sz w:val="22"/>
          <w:szCs w:val="22"/>
        </w:rPr>
      </w:pPr>
      <w:r w:rsidRPr="00F40352">
        <w:rPr>
          <w:rFonts w:asciiTheme="majorHAnsi" w:hAnsiTheme="majorHAnsi" w:cstheme="minorHAnsi"/>
          <w:sz w:val="22"/>
          <w:szCs w:val="22"/>
        </w:rPr>
        <w:t>2. …………………………..</w:t>
      </w:r>
    </w:p>
    <w:p w:rsidR="00D6499D" w:rsidRPr="00F40352" w:rsidRDefault="00D6499D" w:rsidP="00D6499D">
      <w:pPr>
        <w:ind w:right="54"/>
        <w:jc w:val="both"/>
        <w:rPr>
          <w:rFonts w:asciiTheme="majorHAnsi" w:hAnsiTheme="majorHAnsi" w:cstheme="minorHAnsi"/>
          <w:sz w:val="22"/>
          <w:szCs w:val="22"/>
        </w:rPr>
      </w:pPr>
    </w:p>
    <w:p w:rsidR="00D6499D" w:rsidRPr="00F40352" w:rsidRDefault="00D6499D" w:rsidP="00D6499D">
      <w:pPr>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Umowa stanowi co następuje:</w:t>
      </w:r>
    </w:p>
    <w:p w:rsidR="00D6499D" w:rsidRPr="00F40352" w:rsidRDefault="00D6499D" w:rsidP="00D6499D">
      <w:pPr>
        <w:jc w:val="both"/>
        <w:rPr>
          <w:rFonts w:asciiTheme="majorHAnsi" w:hAnsiTheme="majorHAnsi" w:cstheme="minorHAnsi"/>
          <w:sz w:val="22"/>
          <w:szCs w:val="22"/>
        </w:rPr>
      </w:pPr>
    </w:p>
    <w:p w:rsidR="00D6499D" w:rsidRPr="00F40352" w:rsidRDefault="00D6499D" w:rsidP="00D6499D">
      <w:pPr>
        <w:ind w:left="360"/>
        <w:jc w:val="center"/>
        <w:rPr>
          <w:rFonts w:asciiTheme="majorHAnsi" w:eastAsia="Times New Roman" w:hAnsiTheme="majorHAnsi" w:cstheme="minorHAnsi"/>
          <w:b/>
          <w:sz w:val="22"/>
          <w:szCs w:val="22"/>
        </w:rPr>
      </w:pPr>
      <w:r w:rsidRPr="00F40352">
        <w:rPr>
          <w:rFonts w:asciiTheme="majorHAnsi" w:eastAsia="Times New Roman" w:hAnsiTheme="majorHAnsi" w:cstheme="minorHAnsi"/>
          <w:b/>
          <w:sz w:val="22"/>
          <w:szCs w:val="22"/>
        </w:rPr>
        <w:t>§ 1</w:t>
      </w:r>
    </w:p>
    <w:p w:rsidR="00D6499D" w:rsidRPr="00F40352" w:rsidRDefault="00D6499D" w:rsidP="00D6499D">
      <w:pPr>
        <w:ind w:right="-3"/>
        <w:jc w:val="both"/>
        <w:rPr>
          <w:rFonts w:asciiTheme="majorHAnsi" w:eastAsia="Times New Roman" w:hAnsiTheme="majorHAnsi" w:cstheme="minorHAnsi"/>
          <w:sz w:val="22"/>
          <w:szCs w:val="22"/>
          <w:lang w:eastAsia="ar-SA"/>
        </w:rPr>
      </w:pPr>
    </w:p>
    <w:p w:rsidR="00C52CD7" w:rsidRPr="00F40352" w:rsidRDefault="00D6499D" w:rsidP="00C52CD7">
      <w:pPr>
        <w:jc w:val="both"/>
        <w:rPr>
          <w:rFonts w:asciiTheme="majorHAnsi" w:hAnsiTheme="majorHAnsi" w:cstheme="minorHAnsi"/>
          <w:b/>
          <w:bCs/>
          <w:sz w:val="22"/>
          <w:szCs w:val="22"/>
          <w:u w:val="single"/>
        </w:rPr>
      </w:pPr>
      <w:r w:rsidRPr="00F40352">
        <w:rPr>
          <w:rFonts w:asciiTheme="majorHAnsi" w:eastAsia="Times New Roman" w:hAnsiTheme="majorHAnsi" w:cstheme="minorHAnsi"/>
          <w:sz w:val="22"/>
          <w:szCs w:val="22"/>
          <w:lang w:eastAsia="ar-SA"/>
        </w:rPr>
        <w:t>1</w:t>
      </w:r>
      <w:r w:rsidR="003A3CDF" w:rsidRPr="00F40352">
        <w:rPr>
          <w:rFonts w:asciiTheme="majorHAnsi" w:hAnsiTheme="majorHAnsi" w:cstheme="minorHAnsi"/>
          <w:sz w:val="22"/>
          <w:szCs w:val="22"/>
        </w:rPr>
        <w:t xml:space="preserve">.Przedmiotem umowy jest </w:t>
      </w:r>
      <w:r w:rsidR="00C52CD7" w:rsidRPr="00F40352">
        <w:rPr>
          <w:rFonts w:asciiTheme="majorHAnsi" w:hAnsiTheme="majorHAnsi" w:cstheme="minorHAnsi"/>
          <w:b/>
          <w:bCs/>
          <w:sz w:val="22"/>
          <w:szCs w:val="22"/>
          <w:u w:val="single"/>
        </w:rPr>
        <w:t xml:space="preserve">Dostawa worków foliowych LDPE , HDP na odpady dla Centralnego Szpitala Klinicznego Uniwersytetu Medycznego w Łodzi przy ul. Pomorskiej 251. </w:t>
      </w:r>
    </w:p>
    <w:p w:rsidR="00690139" w:rsidRPr="00F40352" w:rsidRDefault="00C52CD7" w:rsidP="00C52CD7">
      <w:pPr>
        <w:jc w:val="both"/>
        <w:rPr>
          <w:rFonts w:asciiTheme="majorHAnsi" w:hAnsiTheme="majorHAnsi" w:cstheme="minorHAnsi"/>
          <w:b/>
          <w:bCs/>
          <w:sz w:val="22"/>
          <w:szCs w:val="22"/>
          <w:u w:val="single"/>
        </w:rPr>
      </w:pPr>
      <w:r w:rsidRPr="00F40352">
        <w:rPr>
          <w:rFonts w:asciiTheme="majorHAnsi" w:hAnsiTheme="majorHAnsi" w:cstheme="minorHAnsi"/>
          <w:b/>
          <w:bCs/>
          <w:sz w:val="22"/>
          <w:szCs w:val="22"/>
          <w:u w:val="single"/>
        </w:rPr>
        <w:t>ZP/</w:t>
      </w:r>
      <w:r w:rsidR="00BB0BC4">
        <w:rPr>
          <w:rFonts w:asciiTheme="majorHAnsi" w:hAnsiTheme="majorHAnsi" w:cstheme="minorHAnsi"/>
          <w:b/>
          <w:bCs/>
          <w:sz w:val="22"/>
          <w:szCs w:val="22"/>
          <w:u w:val="single"/>
        </w:rPr>
        <w:t>12</w:t>
      </w:r>
      <w:r w:rsidRPr="00F40352">
        <w:rPr>
          <w:rFonts w:asciiTheme="majorHAnsi" w:hAnsiTheme="majorHAnsi" w:cstheme="minorHAnsi"/>
          <w:b/>
          <w:bCs/>
          <w:sz w:val="22"/>
          <w:szCs w:val="22"/>
          <w:u w:val="single"/>
        </w:rPr>
        <w:t>/202</w:t>
      </w:r>
      <w:r w:rsidR="00BB0BC4">
        <w:rPr>
          <w:rFonts w:asciiTheme="majorHAnsi" w:hAnsiTheme="majorHAnsi" w:cstheme="minorHAnsi"/>
          <w:b/>
          <w:bCs/>
          <w:sz w:val="22"/>
          <w:szCs w:val="22"/>
          <w:u w:val="single"/>
        </w:rPr>
        <w:t>5</w:t>
      </w:r>
      <w:r w:rsidRPr="00F40352">
        <w:rPr>
          <w:rFonts w:asciiTheme="majorHAnsi" w:hAnsiTheme="majorHAnsi" w:cstheme="minorHAnsi"/>
          <w:b/>
          <w:bCs/>
          <w:sz w:val="22"/>
          <w:szCs w:val="22"/>
          <w:u w:val="single"/>
        </w:rPr>
        <w:t xml:space="preserve">   </w:t>
      </w:r>
    </w:p>
    <w:p w:rsidR="00D6499D" w:rsidRPr="00F40352" w:rsidRDefault="00D6499D" w:rsidP="00D6499D">
      <w:pPr>
        <w:ind w:right="-285"/>
        <w:jc w:val="both"/>
        <w:rPr>
          <w:rFonts w:asciiTheme="majorHAnsi" w:hAnsiTheme="majorHAnsi" w:cstheme="minorHAnsi"/>
          <w:sz w:val="22"/>
          <w:szCs w:val="22"/>
        </w:rPr>
      </w:pPr>
      <w:r w:rsidRPr="00F40352">
        <w:rPr>
          <w:rFonts w:asciiTheme="majorHAnsi" w:hAnsiTheme="majorHAnsi" w:cstheme="minorHAnsi"/>
          <w:sz w:val="22"/>
          <w:szCs w:val="22"/>
        </w:rPr>
        <w:t xml:space="preserve">2.Wykonawca zobowiązuje się do wykonania umowy zgodnie z zamówieniem wyszczególnionym w Formularzu asortymentowo – cenowym, oraz Zestawienie parametrów wymaganych i </w:t>
      </w:r>
      <w:proofErr w:type="spellStart"/>
      <w:r w:rsidRPr="00F40352">
        <w:rPr>
          <w:rFonts w:asciiTheme="majorHAnsi" w:hAnsiTheme="majorHAnsi" w:cstheme="minorHAnsi"/>
          <w:sz w:val="22"/>
          <w:szCs w:val="22"/>
        </w:rPr>
        <w:t>charkterystyka</w:t>
      </w:r>
      <w:proofErr w:type="spellEnd"/>
      <w:r w:rsidRPr="00F40352">
        <w:rPr>
          <w:rFonts w:asciiTheme="majorHAnsi" w:hAnsiTheme="majorHAnsi" w:cstheme="minorHAnsi"/>
          <w:sz w:val="22"/>
          <w:szCs w:val="22"/>
        </w:rPr>
        <w:t xml:space="preserve"> przedmiotu  </w:t>
      </w:r>
      <w:proofErr w:type="spellStart"/>
      <w:r w:rsidRPr="00F40352">
        <w:rPr>
          <w:rFonts w:asciiTheme="majorHAnsi" w:hAnsiTheme="majorHAnsi" w:cstheme="minorHAnsi"/>
          <w:sz w:val="22"/>
          <w:szCs w:val="22"/>
        </w:rPr>
        <w:t>uwowy</w:t>
      </w:r>
      <w:proofErr w:type="spellEnd"/>
      <w:r w:rsidRPr="00F40352">
        <w:rPr>
          <w:rFonts w:asciiTheme="majorHAnsi" w:hAnsiTheme="majorHAnsi" w:cstheme="minorHAnsi"/>
          <w:sz w:val="22"/>
          <w:szCs w:val="22"/>
        </w:rPr>
        <w:t xml:space="preserve"> stanowiących  Załączniku nr 2 do niniejszej umowy oraz zgodnie ze złożoną ofertą – dostawy sukcesywne, wg zapotrzebowania Zamawiającego.  </w:t>
      </w:r>
    </w:p>
    <w:p w:rsidR="00D6499D" w:rsidRPr="00F40352" w:rsidRDefault="00D6499D" w:rsidP="00D6499D">
      <w:pPr>
        <w:ind w:right="-285"/>
        <w:jc w:val="both"/>
        <w:rPr>
          <w:rFonts w:asciiTheme="majorHAnsi" w:hAnsiTheme="majorHAnsi" w:cstheme="minorHAnsi"/>
          <w:sz w:val="22"/>
          <w:szCs w:val="22"/>
        </w:rPr>
      </w:pPr>
      <w:r w:rsidRPr="00F40352">
        <w:rPr>
          <w:rFonts w:asciiTheme="majorHAnsi" w:hAnsiTheme="majorHAnsi" w:cstheme="minorHAnsi"/>
          <w:sz w:val="22"/>
          <w:szCs w:val="22"/>
        </w:rPr>
        <w:t>3.Wykonawca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rsidR="00D6499D" w:rsidRPr="00F40352" w:rsidRDefault="00D6499D" w:rsidP="00D6499D">
      <w:pPr>
        <w:ind w:right="-285"/>
        <w:jc w:val="both"/>
        <w:rPr>
          <w:rFonts w:asciiTheme="majorHAnsi" w:hAnsiTheme="majorHAnsi" w:cstheme="minorHAnsi"/>
          <w:sz w:val="22"/>
          <w:szCs w:val="22"/>
        </w:rPr>
      </w:pPr>
      <w:r w:rsidRPr="00F40352">
        <w:rPr>
          <w:rFonts w:asciiTheme="majorHAnsi" w:hAnsiTheme="majorHAnsi" w:cstheme="minorHAnsi"/>
          <w:sz w:val="22"/>
          <w:szCs w:val="22"/>
        </w:rPr>
        <w:t>4.Wykonawca ponosi odpowiedzialność za zgodność zamówionego towaru (jakość, tożsamość).</w:t>
      </w:r>
    </w:p>
    <w:p w:rsidR="00D6499D" w:rsidRPr="00F40352" w:rsidRDefault="00D6499D" w:rsidP="00D6499D">
      <w:pPr>
        <w:ind w:right="-285"/>
        <w:jc w:val="both"/>
        <w:rPr>
          <w:rFonts w:asciiTheme="majorHAnsi" w:hAnsiTheme="majorHAnsi" w:cstheme="minorHAnsi"/>
          <w:sz w:val="22"/>
          <w:szCs w:val="22"/>
        </w:rPr>
      </w:pPr>
      <w:r w:rsidRPr="00F40352">
        <w:rPr>
          <w:rFonts w:asciiTheme="majorHAnsi" w:hAnsiTheme="majorHAnsi" w:cstheme="minorHAnsi"/>
          <w:sz w:val="22"/>
          <w:szCs w:val="22"/>
        </w:rPr>
        <w:t>5.W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655135" w:rsidRPr="00F40352" w:rsidRDefault="00655135" w:rsidP="00D6499D">
      <w:pPr>
        <w:ind w:left="360"/>
        <w:jc w:val="center"/>
        <w:rPr>
          <w:rFonts w:asciiTheme="majorHAnsi" w:hAnsiTheme="majorHAnsi" w:cstheme="minorHAnsi"/>
          <w:b/>
          <w:bCs/>
          <w:sz w:val="22"/>
          <w:szCs w:val="22"/>
        </w:rPr>
      </w:pPr>
    </w:p>
    <w:p w:rsidR="00D6499D" w:rsidRPr="00F40352" w:rsidRDefault="00D6499D" w:rsidP="00D6499D">
      <w:pPr>
        <w:ind w:left="360"/>
        <w:jc w:val="center"/>
        <w:rPr>
          <w:rFonts w:asciiTheme="majorHAnsi" w:hAnsiTheme="majorHAnsi" w:cstheme="minorHAnsi"/>
          <w:b/>
          <w:bCs/>
          <w:sz w:val="22"/>
          <w:szCs w:val="22"/>
        </w:rPr>
      </w:pPr>
      <w:r w:rsidRPr="00F40352">
        <w:rPr>
          <w:rFonts w:asciiTheme="majorHAnsi" w:hAnsiTheme="majorHAnsi" w:cstheme="minorHAnsi"/>
          <w:b/>
          <w:bCs/>
          <w:sz w:val="22"/>
          <w:szCs w:val="22"/>
        </w:rPr>
        <w:t>§ 2.</w:t>
      </w:r>
    </w:p>
    <w:p w:rsidR="00C52CD7" w:rsidRPr="00F40352" w:rsidRDefault="00C52CD7" w:rsidP="00C52CD7">
      <w:pPr>
        <w:jc w:val="center"/>
        <w:rPr>
          <w:rFonts w:asciiTheme="majorHAnsi" w:hAnsiTheme="majorHAnsi" w:cstheme="minorHAnsi"/>
          <w:sz w:val="22"/>
          <w:szCs w:val="22"/>
        </w:rPr>
      </w:pPr>
    </w:p>
    <w:p w:rsidR="004441C6" w:rsidRPr="00F40352" w:rsidRDefault="00D6499D" w:rsidP="00C52CD7">
      <w:pPr>
        <w:jc w:val="center"/>
        <w:rPr>
          <w:rFonts w:asciiTheme="majorHAnsi" w:hAnsiTheme="majorHAnsi" w:cstheme="minorHAnsi"/>
          <w:sz w:val="22"/>
          <w:szCs w:val="22"/>
        </w:rPr>
      </w:pPr>
      <w:r w:rsidRPr="00F40352">
        <w:rPr>
          <w:rFonts w:asciiTheme="majorHAnsi" w:hAnsiTheme="majorHAnsi" w:cstheme="minorHAnsi"/>
          <w:sz w:val="22"/>
          <w:szCs w:val="22"/>
        </w:rPr>
        <w:t xml:space="preserve">Niniejsza </w:t>
      </w:r>
      <w:r w:rsidR="008A56AD" w:rsidRPr="00F40352">
        <w:rPr>
          <w:rFonts w:asciiTheme="majorHAnsi" w:hAnsiTheme="majorHAnsi" w:cstheme="minorHAnsi"/>
          <w:sz w:val="22"/>
          <w:szCs w:val="22"/>
        </w:rPr>
        <w:t>umowa została zawarta na okres</w:t>
      </w:r>
      <w:r w:rsidR="004441C6" w:rsidRPr="00F40352">
        <w:rPr>
          <w:rFonts w:asciiTheme="majorHAnsi" w:hAnsiTheme="majorHAnsi" w:cstheme="minorHAnsi"/>
          <w:sz w:val="22"/>
          <w:szCs w:val="22"/>
        </w:rPr>
        <w:t>:</w:t>
      </w:r>
      <w:r w:rsidR="00C52CD7" w:rsidRPr="00F40352">
        <w:rPr>
          <w:rFonts w:asciiTheme="majorHAnsi" w:hAnsiTheme="majorHAnsi" w:cstheme="minorHAnsi"/>
          <w:sz w:val="22"/>
          <w:szCs w:val="22"/>
        </w:rPr>
        <w:t xml:space="preserve">   </w:t>
      </w:r>
      <w:r w:rsidR="00CB3821" w:rsidRPr="00F40352">
        <w:rPr>
          <w:rFonts w:asciiTheme="majorHAnsi" w:hAnsiTheme="majorHAnsi" w:cstheme="minorHAnsi"/>
          <w:sz w:val="22"/>
          <w:szCs w:val="22"/>
        </w:rPr>
        <w:t>24</w:t>
      </w:r>
      <w:r w:rsidR="009426A2" w:rsidRPr="00F40352">
        <w:rPr>
          <w:rFonts w:asciiTheme="majorHAnsi" w:hAnsiTheme="majorHAnsi" w:cstheme="minorHAnsi"/>
          <w:sz w:val="22"/>
          <w:szCs w:val="22"/>
        </w:rPr>
        <w:t xml:space="preserve"> miesięcy </w:t>
      </w:r>
    </w:p>
    <w:p w:rsidR="00655135" w:rsidRPr="00F40352" w:rsidRDefault="00655135" w:rsidP="00D6499D">
      <w:pPr>
        <w:ind w:left="4754"/>
        <w:jc w:val="both"/>
        <w:rPr>
          <w:rFonts w:asciiTheme="majorHAnsi" w:hAnsiTheme="majorHAnsi" w:cstheme="minorHAnsi"/>
          <w:b/>
          <w:bCs/>
          <w:sz w:val="22"/>
          <w:szCs w:val="22"/>
        </w:rPr>
      </w:pPr>
    </w:p>
    <w:p w:rsidR="00655135" w:rsidRPr="00F40352" w:rsidRDefault="00655135" w:rsidP="00D6499D">
      <w:pPr>
        <w:ind w:left="4754"/>
        <w:jc w:val="both"/>
        <w:rPr>
          <w:rFonts w:asciiTheme="majorHAnsi" w:hAnsiTheme="majorHAnsi" w:cstheme="minorHAnsi"/>
          <w:b/>
          <w:bCs/>
          <w:sz w:val="22"/>
          <w:szCs w:val="22"/>
        </w:rPr>
      </w:pPr>
    </w:p>
    <w:p w:rsidR="00655135" w:rsidRPr="00F40352" w:rsidRDefault="00655135" w:rsidP="00D6499D">
      <w:pPr>
        <w:ind w:left="4754"/>
        <w:jc w:val="both"/>
        <w:rPr>
          <w:rFonts w:asciiTheme="majorHAnsi" w:hAnsiTheme="majorHAnsi" w:cstheme="minorHAnsi"/>
          <w:b/>
          <w:bCs/>
          <w:sz w:val="22"/>
          <w:szCs w:val="22"/>
        </w:rPr>
      </w:pPr>
    </w:p>
    <w:p w:rsidR="00C52CD7" w:rsidRPr="00F40352" w:rsidRDefault="00C52CD7" w:rsidP="00D6499D">
      <w:pPr>
        <w:ind w:left="4754"/>
        <w:jc w:val="both"/>
        <w:rPr>
          <w:rFonts w:asciiTheme="majorHAnsi" w:hAnsiTheme="majorHAnsi" w:cstheme="minorHAnsi"/>
          <w:b/>
          <w:bCs/>
          <w:sz w:val="22"/>
          <w:szCs w:val="22"/>
        </w:rPr>
      </w:pPr>
    </w:p>
    <w:p w:rsidR="00C52CD7" w:rsidRPr="00F40352" w:rsidRDefault="00C52CD7" w:rsidP="00D6499D">
      <w:pPr>
        <w:ind w:left="4754"/>
        <w:jc w:val="both"/>
        <w:rPr>
          <w:rFonts w:asciiTheme="majorHAnsi" w:hAnsiTheme="majorHAnsi" w:cstheme="minorHAnsi"/>
          <w:b/>
          <w:bCs/>
          <w:sz w:val="22"/>
          <w:szCs w:val="22"/>
        </w:rPr>
      </w:pPr>
    </w:p>
    <w:p w:rsidR="00D6499D" w:rsidRPr="00F40352" w:rsidRDefault="00D6499D" w:rsidP="00D6499D">
      <w:pPr>
        <w:ind w:left="4754"/>
        <w:jc w:val="both"/>
        <w:rPr>
          <w:rFonts w:asciiTheme="majorHAnsi" w:hAnsiTheme="majorHAnsi" w:cstheme="minorHAnsi"/>
          <w:b/>
          <w:bCs/>
          <w:sz w:val="22"/>
          <w:szCs w:val="22"/>
        </w:rPr>
      </w:pPr>
      <w:r w:rsidRPr="00F40352">
        <w:rPr>
          <w:rFonts w:asciiTheme="majorHAnsi" w:hAnsiTheme="majorHAnsi" w:cstheme="minorHAnsi"/>
          <w:b/>
          <w:bCs/>
          <w:sz w:val="22"/>
          <w:szCs w:val="22"/>
        </w:rPr>
        <w:t>§ 3.</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Wykonawca zobowiązany jest dostarczać przedmiot umowy, do pomieszczeń </w:t>
      </w:r>
      <w:r w:rsidR="0096414C" w:rsidRPr="00F40352">
        <w:rPr>
          <w:rFonts w:asciiTheme="majorHAnsi" w:hAnsiTheme="majorHAnsi" w:cstheme="minorHAnsi"/>
          <w:sz w:val="22"/>
          <w:szCs w:val="22"/>
        </w:rPr>
        <w:t>Magazynu przy ul.  Pankiewi</w:t>
      </w:r>
      <w:r w:rsidR="004441C6" w:rsidRPr="00F40352">
        <w:rPr>
          <w:rFonts w:asciiTheme="majorHAnsi" w:hAnsiTheme="majorHAnsi" w:cstheme="minorHAnsi"/>
          <w:sz w:val="22"/>
          <w:szCs w:val="22"/>
        </w:rPr>
        <w:t xml:space="preserve">cza 16 (dawniej Sporna 36/50) lub do pomieszczeń Magazynu przy ul. Pomorskiej 251  </w:t>
      </w:r>
      <w:r w:rsidR="0030663C" w:rsidRPr="00A76FBD">
        <w:rPr>
          <w:rFonts w:asciiTheme="majorHAnsi" w:hAnsiTheme="majorHAnsi" w:cstheme="minorHAnsi"/>
          <w:sz w:val="22"/>
          <w:szCs w:val="22"/>
        </w:rPr>
        <w:t>lub do pomieszczeń Magazynu przy ul. Czechosłowackiej 8/10.</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Przedmiot umowy będzie dostarczany przez Wykonawcę transportem Wykonawcy lub za pośrednictwem firmy kurierskiej</w:t>
      </w:r>
      <w:r w:rsidR="00F27E39" w:rsidRPr="00F40352">
        <w:rPr>
          <w:rFonts w:asciiTheme="majorHAnsi" w:hAnsiTheme="majorHAnsi" w:cstheme="minorHAnsi"/>
          <w:sz w:val="22"/>
          <w:szCs w:val="22"/>
        </w:rPr>
        <w:t xml:space="preserve"> na paletach </w:t>
      </w:r>
      <w:r w:rsidR="00AA6811" w:rsidRPr="00F40352">
        <w:rPr>
          <w:rFonts w:asciiTheme="majorHAnsi" w:hAnsiTheme="majorHAnsi" w:cstheme="minorHAnsi"/>
          <w:sz w:val="22"/>
          <w:szCs w:val="22"/>
        </w:rPr>
        <w:t xml:space="preserve">nie cięższych niż 300kg, </w:t>
      </w:r>
      <w:r w:rsidRPr="00F40352">
        <w:rPr>
          <w:rFonts w:asciiTheme="majorHAnsi" w:hAnsiTheme="majorHAnsi" w:cstheme="minorHAnsi"/>
          <w:sz w:val="22"/>
          <w:szCs w:val="22"/>
        </w:rPr>
        <w:t xml:space="preserve"> odpowiadającym rygorom sanitarnym i zapewniającym wymaganą jakość przewożonego towaru -  zgodnie z obowiązującymi w tym zakresie przepisami.</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Transport i rozładowanie towaru do magazynu Zamawiającego będą się odbywały na koszt i ryzyko Wykonawcy.  Dostawy towaru mogą odbywać się w godzinach: 8:00 – 14:00 w dni robocze pn.-pt. Jeżeli dostawa wypada w dniu wolnym od pracy, w sobotę, bądź poza godzinami pracy magazynu dostawa nastąpi w pierwszym dniu roboczym po wyznaczonym terminie.</w:t>
      </w:r>
    </w:p>
    <w:p w:rsidR="00D6499D" w:rsidRPr="00F40352" w:rsidRDefault="00082B67" w:rsidP="00082B67">
      <w:pPr>
        <w:pStyle w:val="Akapitzlist"/>
        <w:numPr>
          <w:ilvl w:val="0"/>
          <w:numId w:val="22"/>
        </w:numPr>
        <w:rPr>
          <w:rFonts w:asciiTheme="majorHAnsi" w:hAnsiTheme="majorHAnsi" w:cstheme="minorHAnsi"/>
          <w:sz w:val="22"/>
          <w:szCs w:val="22"/>
        </w:rPr>
      </w:pPr>
      <w:r w:rsidRPr="00F40352">
        <w:rPr>
          <w:rFonts w:asciiTheme="majorHAnsi" w:hAnsiTheme="majorHAnsi" w:cstheme="minorHAnsi"/>
          <w:sz w:val="22"/>
          <w:szCs w:val="22"/>
        </w:rPr>
        <w:t>Dostawca zobowiązany jest do sukcesywnego dostarczania zamówionego towaru własnym sprzętem (wózek paletowy) bezpośrednio do pomieszczeń magazynowych CSK UM w obecności pracownika magazynu. Magazyn Szpitala przy ul. Pomorskiej 251 bud. A-1, znajduje się na poziomie -1 (konieczność rozładunku w tzw. „wózkowni” budynek C-8 i przetransportowanie windą do ww. pomieszczeń w A-1).</w:t>
      </w:r>
    </w:p>
    <w:p w:rsidR="008248B8"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Wykonawca zobowiązuje się do </w:t>
      </w:r>
      <w:r w:rsidRPr="00F40352">
        <w:rPr>
          <w:rFonts w:asciiTheme="majorHAnsi" w:hAnsiTheme="majorHAnsi" w:cstheme="minorHAnsi"/>
          <w:b/>
          <w:sz w:val="22"/>
          <w:szCs w:val="22"/>
        </w:rPr>
        <w:t>dostawy zamówień cząstkowych</w:t>
      </w:r>
      <w:r w:rsidRPr="00F40352">
        <w:rPr>
          <w:rFonts w:asciiTheme="majorHAnsi" w:hAnsiTheme="majorHAnsi" w:cstheme="minorHAnsi"/>
          <w:sz w:val="22"/>
          <w:szCs w:val="22"/>
        </w:rPr>
        <w:t xml:space="preserve"> w następującym czasie:</w:t>
      </w:r>
      <w:r w:rsidR="003305BC" w:rsidRPr="00F40352">
        <w:rPr>
          <w:rFonts w:asciiTheme="majorHAnsi" w:hAnsiTheme="majorHAnsi" w:cstheme="minorHAnsi"/>
          <w:sz w:val="22"/>
          <w:szCs w:val="22"/>
        </w:rPr>
        <w:t xml:space="preserve"> </w:t>
      </w:r>
      <w:r w:rsidR="003305BC" w:rsidRPr="00F40352">
        <w:rPr>
          <w:rFonts w:asciiTheme="majorHAnsi" w:hAnsiTheme="majorHAnsi" w:cstheme="minorHAnsi"/>
          <w:b/>
          <w:sz w:val="22"/>
          <w:szCs w:val="22"/>
        </w:rPr>
        <w:t>……… dni robocze</w:t>
      </w:r>
      <w:r w:rsidR="003305BC" w:rsidRPr="00F40352">
        <w:rPr>
          <w:rFonts w:asciiTheme="majorHAnsi" w:hAnsiTheme="majorHAnsi" w:cstheme="minorHAnsi"/>
          <w:sz w:val="22"/>
          <w:szCs w:val="22"/>
        </w:rPr>
        <w:t xml:space="preserve"> </w:t>
      </w:r>
      <w:r w:rsidRPr="00F40352">
        <w:rPr>
          <w:rFonts w:asciiTheme="majorHAnsi" w:hAnsiTheme="majorHAnsi" w:cstheme="minorHAnsi"/>
          <w:sz w:val="22"/>
          <w:szCs w:val="22"/>
        </w:rPr>
        <w:t xml:space="preserve"> (pon. – p</w:t>
      </w:r>
      <w:r w:rsidR="003305BC" w:rsidRPr="00F40352">
        <w:rPr>
          <w:rFonts w:asciiTheme="majorHAnsi" w:hAnsiTheme="majorHAnsi" w:cstheme="minorHAnsi"/>
          <w:sz w:val="22"/>
          <w:szCs w:val="22"/>
        </w:rPr>
        <w:t>t.) od złożenia zapotrzebowania.</w:t>
      </w:r>
    </w:p>
    <w:p w:rsidR="009148FD" w:rsidRPr="00F40352" w:rsidRDefault="009148FD" w:rsidP="009148FD">
      <w:pPr>
        <w:ind w:left="360"/>
        <w:jc w:val="both"/>
        <w:rPr>
          <w:rFonts w:asciiTheme="majorHAnsi" w:hAnsiTheme="majorHAnsi" w:cstheme="minorHAnsi"/>
          <w:sz w:val="22"/>
          <w:szCs w:val="22"/>
        </w:rPr>
      </w:pPr>
      <w:r w:rsidRPr="00F40352">
        <w:rPr>
          <w:rFonts w:asciiTheme="majorHAnsi" w:hAnsiTheme="majorHAnsi" w:cstheme="minorHAnsi"/>
          <w:sz w:val="22"/>
          <w:szCs w:val="22"/>
        </w:rPr>
        <w:t>•</w:t>
      </w:r>
      <w:r w:rsidRPr="00F40352">
        <w:rPr>
          <w:rFonts w:asciiTheme="majorHAnsi" w:hAnsiTheme="majorHAnsi" w:cstheme="minorHAnsi"/>
          <w:sz w:val="22"/>
          <w:szCs w:val="22"/>
        </w:rPr>
        <w:tab/>
        <w:t>dla zamówie</w:t>
      </w:r>
      <w:r w:rsidR="00BB0BC4">
        <w:rPr>
          <w:rFonts w:asciiTheme="majorHAnsi" w:hAnsiTheme="majorHAnsi" w:cstheme="minorHAnsi"/>
          <w:sz w:val="22"/>
          <w:szCs w:val="22"/>
        </w:rPr>
        <w:t xml:space="preserve">ń standardowych - w ciągu min. 2 </w:t>
      </w:r>
      <w:r w:rsidRPr="00F40352">
        <w:rPr>
          <w:rFonts w:asciiTheme="majorHAnsi" w:hAnsiTheme="majorHAnsi" w:cstheme="minorHAnsi"/>
          <w:sz w:val="22"/>
          <w:szCs w:val="22"/>
        </w:rPr>
        <w:t xml:space="preserve">dni - max. </w:t>
      </w:r>
      <w:r w:rsidR="00F53839" w:rsidRPr="00F40352">
        <w:rPr>
          <w:rFonts w:asciiTheme="majorHAnsi" w:hAnsiTheme="majorHAnsi" w:cstheme="minorHAnsi"/>
          <w:sz w:val="22"/>
          <w:szCs w:val="22"/>
        </w:rPr>
        <w:t>5</w:t>
      </w:r>
      <w:r w:rsidRPr="00F40352">
        <w:rPr>
          <w:rFonts w:asciiTheme="majorHAnsi" w:hAnsiTheme="majorHAnsi" w:cstheme="minorHAnsi"/>
          <w:sz w:val="22"/>
          <w:szCs w:val="22"/>
        </w:rPr>
        <w:t xml:space="preserve"> dni w dni robocze (pon. – pt.) od złożenia zapotrzebowania;</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Zamawiający zastrzega, iż w sytuacji nie dostarczenia produktu w terminie o którym mowa w  § 3. </w:t>
      </w:r>
      <w:r w:rsidR="0096414C" w:rsidRPr="00F40352">
        <w:rPr>
          <w:rFonts w:asciiTheme="majorHAnsi" w:hAnsiTheme="majorHAnsi" w:cstheme="minorHAnsi"/>
          <w:sz w:val="22"/>
          <w:szCs w:val="22"/>
        </w:rPr>
        <w:t>ust. 5</w:t>
      </w:r>
      <w:r w:rsidRPr="00F40352">
        <w:rPr>
          <w:rFonts w:asciiTheme="majorHAnsi" w:hAnsiTheme="majorHAnsi" w:cstheme="minorHAnsi"/>
          <w:sz w:val="22"/>
          <w:szCs w:val="22"/>
        </w:rPr>
        <w:t>. oraz bezwzględnej konieczności zastosowania, dokona zakupu u innego Sprzedawcy, a Wykonawca zostanie obarczony różnicą kwotową, w przypadku ceny wyższej.</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Zamawiający zgodnie z art. 441 ust. 1 korzysta z prawa opcji, w związku z czym precyzuje: </w:t>
      </w:r>
    </w:p>
    <w:p w:rsidR="00D6499D" w:rsidRPr="00F40352" w:rsidRDefault="00D6499D" w:rsidP="00D6499D">
      <w:pPr>
        <w:ind w:left="360"/>
        <w:jc w:val="both"/>
        <w:rPr>
          <w:rFonts w:asciiTheme="majorHAnsi" w:hAnsiTheme="majorHAnsi" w:cstheme="minorHAnsi"/>
          <w:sz w:val="22"/>
          <w:szCs w:val="22"/>
        </w:rPr>
      </w:pPr>
      <w:r w:rsidRPr="00F40352">
        <w:rPr>
          <w:rFonts w:asciiTheme="majorHAnsi" w:hAnsiTheme="majorHAnsi" w:cstheme="minorHAnsi"/>
          <w:sz w:val="22"/>
          <w:szCs w:val="22"/>
        </w:rPr>
        <w:t>- określenie rodzaju i maksymalnej wa</w:t>
      </w:r>
      <w:r w:rsidR="00BA2411" w:rsidRPr="00F40352">
        <w:rPr>
          <w:rFonts w:asciiTheme="majorHAnsi" w:hAnsiTheme="majorHAnsi" w:cstheme="minorHAnsi"/>
          <w:sz w:val="22"/>
          <w:szCs w:val="22"/>
        </w:rPr>
        <w:t xml:space="preserve">rtości: zamówienie o dodatkowe </w:t>
      </w:r>
      <w:r w:rsidR="00F53839" w:rsidRPr="00F40352">
        <w:rPr>
          <w:rFonts w:asciiTheme="majorHAnsi" w:hAnsiTheme="majorHAnsi" w:cstheme="minorHAnsi"/>
          <w:sz w:val="22"/>
          <w:szCs w:val="22"/>
        </w:rPr>
        <w:t>8</w:t>
      </w:r>
      <w:r w:rsidRPr="00F40352">
        <w:rPr>
          <w:rFonts w:asciiTheme="majorHAnsi" w:hAnsiTheme="majorHAnsi" w:cstheme="minorHAnsi"/>
          <w:sz w:val="22"/>
          <w:szCs w:val="22"/>
        </w:rPr>
        <w:t xml:space="preserve">0% ilości produktów (wielkości świadczenia)  przedstawionych w SWZ. W takim przypadku warunki realizacji pozostają bez zmian. </w:t>
      </w:r>
    </w:p>
    <w:p w:rsidR="00D6499D" w:rsidRPr="00F40352" w:rsidRDefault="00D6499D" w:rsidP="00D6499D">
      <w:pPr>
        <w:ind w:left="360"/>
        <w:jc w:val="both"/>
        <w:rPr>
          <w:rFonts w:asciiTheme="majorHAnsi" w:hAnsiTheme="majorHAnsi" w:cstheme="minorHAnsi"/>
          <w:sz w:val="22"/>
          <w:szCs w:val="22"/>
        </w:rPr>
      </w:pPr>
      <w:r w:rsidRPr="00F40352">
        <w:rPr>
          <w:rFonts w:asciiTheme="majorHAnsi" w:hAnsiTheme="majorHAnsi" w:cstheme="minorHAnsi"/>
          <w:sz w:val="22"/>
          <w:szCs w:val="22"/>
        </w:rPr>
        <w:t>- określenie okoliczności skorzystania z opcji: w związku z ewentualną koniecznością zakupu dodatkowych produktów wynikających z niemożności przewidzenia liczby planowanych zabiegów czy hospitalizowanych pacjentów.</w:t>
      </w:r>
    </w:p>
    <w:p w:rsidR="00D6499D" w:rsidRPr="00F40352" w:rsidRDefault="00D6499D" w:rsidP="00D6499D">
      <w:pPr>
        <w:ind w:left="360"/>
        <w:jc w:val="both"/>
        <w:rPr>
          <w:rFonts w:asciiTheme="majorHAnsi" w:hAnsiTheme="majorHAnsi" w:cstheme="minorHAnsi"/>
          <w:sz w:val="22"/>
          <w:szCs w:val="22"/>
        </w:rPr>
      </w:pPr>
      <w:r w:rsidRPr="00F40352">
        <w:rPr>
          <w:rFonts w:asciiTheme="majorHAnsi" w:hAnsiTheme="majorHAnsi" w:cstheme="minorHAnsi"/>
          <w:sz w:val="22"/>
          <w:szCs w:val="22"/>
        </w:rPr>
        <w:t xml:space="preserve">- powyższe nie modyfikuje ogólnego charakteru umowy. </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W przypadku uruchomienia prawa opcji wynagrodzenie Wykonawcy z tytułu realizacji zamówienia objętego opcja będzie obliczone na podstawie cen wskazanych przez Wykonawcę w ofercie .</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Uruchomienie części objętej prawem opcji wymaga złożenia przez </w:t>
      </w:r>
      <w:proofErr w:type="spellStart"/>
      <w:r w:rsidRPr="00F40352">
        <w:rPr>
          <w:rFonts w:asciiTheme="majorHAnsi" w:hAnsiTheme="majorHAnsi" w:cstheme="minorHAnsi"/>
          <w:sz w:val="22"/>
          <w:szCs w:val="22"/>
        </w:rPr>
        <w:t>Zamawiajacego</w:t>
      </w:r>
      <w:proofErr w:type="spellEnd"/>
      <w:r w:rsidRPr="00F40352">
        <w:rPr>
          <w:rFonts w:asciiTheme="majorHAnsi" w:hAnsiTheme="majorHAnsi" w:cstheme="minorHAnsi"/>
          <w:sz w:val="22"/>
          <w:szCs w:val="22"/>
        </w:rPr>
        <w:t xml:space="preserve"> </w:t>
      </w:r>
      <w:proofErr w:type="spellStart"/>
      <w:r w:rsidRPr="00F40352">
        <w:rPr>
          <w:rFonts w:asciiTheme="majorHAnsi" w:hAnsiTheme="majorHAnsi" w:cstheme="minorHAnsi"/>
          <w:sz w:val="22"/>
          <w:szCs w:val="22"/>
        </w:rPr>
        <w:t>pisemniego</w:t>
      </w:r>
      <w:proofErr w:type="spellEnd"/>
      <w:r w:rsidRPr="00F40352">
        <w:rPr>
          <w:rFonts w:asciiTheme="majorHAnsi" w:hAnsiTheme="majorHAnsi" w:cstheme="minorHAnsi"/>
          <w:sz w:val="22"/>
          <w:szCs w:val="22"/>
        </w:rPr>
        <w:t xml:space="preserve"> oświadczenie woli w przedmiocie skorzystania z prawa opcji.</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Prawo opcji nie jest </w:t>
      </w:r>
      <w:proofErr w:type="spellStart"/>
      <w:r w:rsidRPr="00F40352">
        <w:rPr>
          <w:rFonts w:asciiTheme="majorHAnsi" w:hAnsiTheme="majorHAnsi" w:cstheme="minorHAnsi"/>
          <w:sz w:val="22"/>
          <w:szCs w:val="22"/>
        </w:rPr>
        <w:t>żródłem</w:t>
      </w:r>
      <w:proofErr w:type="spellEnd"/>
      <w:r w:rsidRPr="00F40352">
        <w:rPr>
          <w:rFonts w:asciiTheme="majorHAnsi" w:hAnsiTheme="majorHAnsi" w:cstheme="minorHAnsi"/>
          <w:sz w:val="22"/>
          <w:szCs w:val="22"/>
        </w:rPr>
        <w:t xml:space="preserve"> zobowiązań </w:t>
      </w:r>
      <w:proofErr w:type="spellStart"/>
      <w:r w:rsidRPr="00F40352">
        <w:rPr>
          <w:rFonts w:asciiTheme="majorHAnsi" w:hAnsiTheme="majorHAnsi" w:cstheme="minorHAnsi"/>
          <w:sz w:val="22"/>
          <w:szCs w:val="22"/>
        </w:rPr>
        <w:t>Zamawiajacego</w:t>
      </w:r>
      <w:proofErr w:type="spellEnd"/>
      <w:r w:rsidRPr="00F40352">
        <w:rPr>
          <w:rFonts w:asciiTheme="majorHAnsi" w:hAnsiTheme="majorHAnsi" w:cstheme="minorHAnsi"/>
          <w:sz w:val="22"/>
          <w:szCs w:val="22"/>
        </w:rPr>
        <w:t xml:space="preserve"> w momencie udzielania zamówienia podstawowego.</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W przypadku skorzystania z prawa opcji, Wykonawca zobowiązuje się do jego wykonania na warunkach zamówienia podstawowego, określonych w SWZ oraz w niniejszej umowie.</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t xml:space="preserve">Wykonawcy nie przysługuje roszczenie i oczekiwanie </w:t>
      </w:r>
      <w:proofErr w:type="spellStart"/>
      <w:r w:rsidRPr="00F40352">
        <w:rPr>
          <w:rFonts w:asciiTheme="majorHAnsi" w:hAnsiTheme="majorHAnsi" w:cstheme="minorHAnsi"/>
          <w:sz w:val="22"/>
          <w:szCs w:val="22"/>
        </w:rPr>
        <w:t>skorzytania</w:t>
      </w:r>
      <w:proofErr w:type="spellEnd"/>
      <w:r w:rsidRPr="00F40352">
        <w:rPr>
          <w:rFonts w:asciiTheme="majorHAnsi" w:hAnsiTheme="majorHAnsi" w:cstheme="minorHAnsi"/>
          <w:sz w:val="22"/>
          <w:szCs w:val="22"/>
        </w:rPr>
        <w:t xml:space="preserve"> z prawa opcji.</w:t>
      </w:r>
    </w:p>
    <w:p w:rsidR="00D6499D" w:rsidRPr="00F40352" w:rsidRDefault="00D6499D" w:rsidP="00083EAD">
      <w:pPr>
        <w:numPr>
          <w:ilvl w:val="0"/>
          <w:numId w:val="22"/>
        </w:numPr>
        <w:jc w:val="both"/>
        <w:rPr>
          <w:rFonts w:asciiTheme="majorHAnsi" w:hAnsiTheme="majorHAnsi" w:cstheme="minorHAnsi"/>
          <w:sz w:val="22"/>
          <w:szCs w:val="22"/>
        </w:rPr>
      </w:pPr>
      <w:r w:rsidRPr="00F40352">
        <w:rPr>
          <w:rFonts w:asciiTheme="majorHAnsi" w:hAnsiTheme="majorHAnsi" w:cstheme="minorHAnsi"/>
          <w:sz w:val="22"/>
          <w:szCs w:val="22"/>
        </w:rPr>
        <w:lastRenderedPageBreak/>
        <w:t xml:space="preserve">Zamawiający zobowiązuje się do zrealizowania przedmiotu umowy w wysokości minimalnej 50% wartości brutto umowy określonej w  </w:t>
      </w:r>
      <w:r w:rsidRPr="00F40352">
        <w:rPr>
          <w:rFonts w:asciiTheme="majorHAnsi" w:hAnsiTheme="majorHAnsi" w:cstheme="minorHAnsi"/>
          <w:sz w:val="22"/>
          <w:szCs w:val="22"/>
        </w:rPr>
        <w:sym w:font="Times New Roman" w:char="00A7"/>
      </w:r>
      <w:r w:rsidRPr="00F40352">
        <w:rPr>
          <w:rFonts w:asciiTheme="majorHAnsi" w:hAnsiTheme="majorHAnsi" w:cstheme="minorHAnsi"/>
          <w:sz w:val="22"/>
          <w:szCs w:val="22"/>
        </w:rPr>
        <w:t> 6 ust. 1.</w:t>
      </w:r>
    </w:p>
    <w:p w:rsidR="00655135" w:rsidRPr="00F40352" w:rsidRDefault="00655135" w:rsidP="00D6499D">
      <w:pPr>
        <w:jc w:val="center"/>
        <w:rPr>
          <w:rFonts w:asciiTheme="majorHAnsi" w:hAnsiTheme="majorHAnsi" w:cstheme="minorHAnsi"/>
          <w:b/>
          <w:sz w:val="22"/>
          <w:szCs w:val="22"/>
        </w:rPr>
      </w:pPr>
    </w:p>
    <w:p w:rsidR="00D6499D" w:rsidRPr="00F40352" w:rsidRDefault="00D6499D" w:rsidP="00D6499D">
      <w:pPr>
        <w:jc w:val="center"/>
        <w:rPr>
          <w:rFonts w:asciiTheme="majorHAnsi" w:hAnsiTheme="majorHAnsi" w:cstheme="minorHAnsi"/>
          <w:b/>
          <w:sz w:val="22"/>
          <w:szCs w:val="22"/>
        </w:rPr>
      </w:pPr>
      <w:r w:rsidRPr="00F40352">
        <w:rPr>
          <w:rFonts w:asciiTheme="majorHAnsi" w:hAnsiTheme="majorHAnsi" w:cstheme="minorHAnsi"/>
          <w:b/>
          <w:sz w:val="22"/>
          <w:szCs w:val="22"/>
        </w:rPr>
        <w:t>§ 4.</w:t>
      </w:r>
    </w:p>
    <w:p w:rsidR="00D6499D" w:rsidRPr="00F40352" w:rsidRDefault="00D6499D" w:rsidP="00D6499D">
      <w:pPr>
        <w:ind w:right="-285"/>
        <w:jc w:val="both"/>
        <w:rPr>
          <w:rFonts w:asciiTheme="majorHAnsi" w:eastAsia="Times New Roman" w:hAnsiTheme="majorHAnsi" w:cstheme="minorHAnsi"/>
          <w:sz w:val="22"/>
          <w:szCs w:val="22"/>
          <w:lang w:eastAsia="ar-SA"/>
        </w:rPr>
      </w:pPr>
      <w:bookmarkStart w:id="17" w:name="_Hlk138236758"/>
      <w:r w:rsidRPr="00F40352">
        <w:rPr>
          <w:rFonts w:asciiTheme="majorHAnsi" w:eastAsia="Times New Roman" w:hAnsiTheme="majorHAnsi" w:cstheme="minorHAnsi"/>
          <w:sz w:val="22"/>
          <w:szCs w:val="22"/>
          <w:lang w:eastAsia="ar-SA"/>
        </w:rPr>
        <w:t>1. Strony będą uwzględniać protokoły reklamacyjne związane z omyłkami ilościowymi i jakościowymi.</w:t>
      </w:r>
    </w:p>
    <w:p w:rsidR="0040478F" w:rsidRPr="00F40352" w:rsidRDefault="00D6499D" w:rsidP="00D6499D">
      <w:pPr>
        <w:ind w:right="-285"/>
        <w:jc w:val="both"/>
        <w:rPr>
          <w:rFonts w:asciiTheme="majorHAnsi" w:eastAsia="Times New Roman" w:hAnsiTheme="majorHAnsi" w:cstheme="minorHAnsi"/>
          <w:sz w:val="22"/>
          <w:szCs w:val="22"/>
          <w:lang w:eastAsia="ar-SA"/>
        </w:rPr>
      </w:pPr>
      <w:r w:rsidRPr="00F40352">
        <w:rPr>
          <w:rFonts w:asciiTheme="majorHAnsi" w:eastAsia="Times New Roman" w:hAnsiTheme="majorHAnsi" w:cstheme="minorHAnsi"/>
          <w:sz w:val="22"/>
          <w:szCs w:val="22"/>
          <w:lang w:eastAsia="ar-SA"/>
        </w:rPr>
        <w:t>2. Reklamacje (ilościowe i jakościowe) będą rozpatrywa</w:t>
      </w:r>
      <w:r w:rsidR="003305BC" w:rsidRPr="00F40352">
        <w:rPr>
          <w:rFonts w:asciiTheme="majorHAnsi" w:eastAsia="Times New Roman" w:hAnsiTheme="majorHAnsi" w:cstheme="minorHAnsi"/>
          <w:sz w:val="22"/>
          <w:szCs w:val="22"/>
          <w:lang w:eastAsia="ar-SA"/>
        </w:rPr>
        <w:t>ne w terminie</w:t>
      </w:r>
      <w:r w:rsidR="0040478F" w:rsidRPr="00F40352">
        <w:rPr>
          <w:rFonts w:asciiTheme="majorHAnsi" w:eastAsia="Times New Roman" w:hAnsiTheme="majorHAnsi" w:cstheme="minorHAnsi"/>
          <w:sz w:val="22"/>
          <w:szCs w:val="22"/>
          <w:lang w:eastAsia="ar-SA"/>
        </w:rPr>
        <w:t xml:space="preserve"> </w:t>
      </w:r>
      <w:r w:rsidR="003305BC" w:rsidRPr="00F40352">
        <w:rPr>
          <w:rFonts w:asciiTheme="majorHAnsi" w:eastAsia="Times New Roman" w:hAnsiTheme="majorHAnsi" w:cstheme="minorHAnsi"/>
          <w:sz w:val="22"/>
          <w:szCs w:val="22"/>
          <w:lang w:eastAsia="ar-SA"/>
        </w:rPr>
        <w:t xml:space="preserve">nie dłuższym niż </w:t>
      </w:r>
      <w:r w:rsidR="00C52CD7" w:rsidRPr="00F40352">
        <w:rPr>
          <w:rFonts w:asciiTheme="majorHAnsi" w:eastAsia="Times New Roman" w:hAnsiTheme="majorHAnsi" w:cstheme="minorHAnsi"/>
          <w:sz w:val="22"/>
          <w:szCs w:val="22"/>
          <w:lang w:eastAsia="ar-SA"/>
        </w:rPr>
        <w:t>3</w:t>
      </w:r>
      <w:r w:rsidR="00EE2D58" w:rsidRPr="00F40352">
        <w:rPr>
          <w:rFonts w:asciiTheme="majorHAnsi" w:eastAsia="Times New Roman" w:hAnsiTheme="majorHAnsi" w:cstheme="minorHAnsi"/>
          <w:sz w:val="22"/>
          <w:szCs w:val="22"/>
          <w:lang w:eastAsia="ar-SA"/>
        </w:rPr>
        <w:t xml:space="preserve"> dni robo</w:t>
      </w:r>
      <w:r w:rsidR="00EE2D58" w:rsidRPr="00C24BEF">
        <w:rPr>
          <w:rFonts w:asciiTheme="majorHAnsi" w:eastAsia="Times New Roman" w:hAnsiTheme="majorHAnsi" w:cstheme="minorHAnsi"/>
          <w:sz w:val="22"/>
          <w:szCs w:val="22"/>
          <w:lang w:eastAsia="ar-SA"/>
        </w:rPr>
        <w:t>cz</w:t>
      </w:r>
      <w:r w:rsidR="00C24BEF" w:rsidRPr="00C24BEF">
        <w:rPr>
          <w:rFonts w:asciiTheme="majorHAnsi" w:eastAsia="Times New Roman" w:hAnsiTheme="majorHAnsi" w:cstheme="minorHAnsi"/>
          <w:sz w:val="22"/>
          <w:szCs w:val="22"/>
          <w:lang w:eastAsia="ar-SA"/>
        </w:rPr>
        <w:t>e</w:t>
      </w:r>
      <w:r w:rsidR="0096414C" w:rsidRPr="00F40352">
        <w:rPr>
          <w:rFonts w:asciiTheme="majorHAnsi" w:eastAsia="Times New Roman" w:hAnsiTheme="majorHAnsi" w:cstheme="minorHAnsi"/>
          <w:sz w:val="22"/>
          <w:szCs w:val="22"/>
          <w:lang w:eastAsia="ar-SA"/>
        </w:rPr>
        <w:t xml:space="preserve"> (pn. - pt.) od dnia złożeni</w:t>
      </w:r>
      <w:r w:rsidR="00C24BEF">
        <w:rPr>
          <w:rFonts w:asciiTheme="majorHAnsi" w:eastAsia="Times New Roman" w:hAnsiTheme="majorHAnsi" w:cstheme="minorHAnsi"/>
          <w:sz w:val="22"/>
          <w:szCs w:val="22"/>
          <w:lang w:eastAsia="ar-SA"/>
        </w:rPr>
        <w:t xml:space="preserve">a </w:t>
      </w:r>
      <w:r w:rsidR="00E048C2" w:rsidRPr="00F40352">
        <w:rPr>
          <w:rFonts w:asciiTheme="majorHAnsi" w:eastAsia="Times New Roman" w:hAnsiTheme="majorHAnsi" w:cstheme="minorHAnsi"/>
          <w:sz w:val="22"/>
          <w:szCs w:val="22"/>
          <w:lang w:eastAsia="ar-SA"/>
        </w:rPr>
        <w:t>jej do Wykonawcy drogą e-mail</w:t>
      </w:r>
      <w:r w:rsidR="0040478F" w:rsidRPr="00F40352">
        <w:rPr>
          <w:rFonts w:asciiTheme="majorHAnsi" w:eastAsia="Times New Roman" w:hAnsiTheme="majorHAnsi" w:cstheme="minorHAnsi"/>
          <w:sz w:val="22"/>
          <w:szCs w:val="22"/>
          <w:lang w:eastAsia="ar-SA"/>
        </w:rPr>
        <w:t>.</w:t>
      </w:r>
    </w:p>
    <w:p w:rsidR="0040478F" w:rsidRPr="00F40352" w:rsidRDefault="00D6499D" w:rsidP="0040478F">
      <w:pPr>
        <w:ind w:right="-285"/>
        <w:jc w:val="both"/>
        <w:rPr>
          <w:rFonts w:asciiTheme="majorHAnsi" w:eastAsia="Times New Roman" w:hAnsiTheme="majorHAnsi" w:cstheme="minorHAnsi"/>
          <w:sz w:val="22"/>
          <w:szCs w:val="22"/>
          <w:highlight w:val="yellow"/>
          <w:lang w:eastAsia="ar-SA"/>
        </w:rPr>
      </w:pPr>
      <w:r w:rsidRPr="00F40352">
        <w:rPr>
          <w:rFonts w:asciiTheme="majorHAnsi" w:eastAsia="Times New Roman" w:hAnsiTheme="majorHAnsi" w:cstheme="minorHAnsi"/>
          <w:sz w:val="22"/>
          <w:szCs w:val="22"/>
          <w:lang w:eastAsia="ar-SA"/>
        </w:rPr>
        <w:t xml:space="preserve">3.W przypadku stwierdzenia wad jakościowych lub braków ilościowych, Zamawiającemu zostanie dostarczony towar wolny od wad lub </w:t>
      </w:r>
      <w:r w:rsidR="003305BC" w:rsidRPr="00F40352">
        <w:rPr>
          <w:rFonts w:asciiTheme="majorHAnsi" w:eastAsia="Times New Roman" w:hAnsiTheme="majorHAnsi" w:cstheme="minorHAnsi"/>
          <w:sz w:val="22"/>
          <w:szCs w:val="22"/>
          <w:lang w:eastAsia="ar-SA"/>
        </w:rPr>
        <w:t>uzupełniony brak</w:t>
      </w:r>
      <w:r w:rsidR="0040478F" w:rsidRPr="00F40352">
        <w:rPr>
          <w:rFonts w:asciiTheme="majorHAnsi" w:eastAsia="Times New Roman" w:hAnsiTheme="majorHAnsi" w:cstheme="minorHAnsi"/>
          <w:sz w:val="22"/>
          <w:szCs w:val="22"/>
          <w:lang w:eastAsia="ar-SA"/>
        </w:rPr>
        <w:t xml:space="preserve"> </w:t>
      </w:r>
      <w:r w:rsidR="003305BC" w:rsidRPr="00F40352">
        <w:rPr>
          <w:rFonts w:asciiTheme="majorHAnsi" w:eastAsia="Times New Roman" w:hAnsiTheme="majorHAnsi" w:cstheme="minorHAnsi"/>
          <w:sz w:val="22"/>
          <w:szCs w:val="22"/>
          <w:lang w:eastAsia="ar-SA"/>
        </w:rPr>
        <w:t xml:space="preserve">w terminie do </w:t>
      </w:r>
      <w:r w:rsidR="0096414C" w:rsidRPr="00F40352">
        <w:rPr>
          <w:rFonts w:asciiTheme="majorHAnsi" w:eastAsia="Times New Roman" w:hAnsiTheme="majorHAnsi" w:cstheme="minorHAnsi"/>
          <w:sz w:val="22"/>
          <w:szCs w:val="22"/>
          <w:lang w:eastAsia="ar-SA"/>
        </w:rPr>
        <w:t xml:space="preserve">5 </w:t>
      </w:r>
      <w:r w:rsidRPr="00F40352">
        <w:rPr>
          <w:rFonts w:asciiTheme="majorHAnsi" w:eastAsia="Times New Roman" w:hAnsiTheme="majorHAnsi" w:cstheme="minorHAnsi"/>
          <w:sz w:val="22"/>
          <w:szCs w:val="22"/>
          <w:lang w:eastAsia="ar-SA"/>
        </w:rPr>
        <w:t>dni roboczych (od pn. do pt.), licząc od dnia rozpatrzenia reklamacji</w:t>
      </w:r>
      <w:r w:rsidR="00FF6AE2">
        <w:rPr>
          <w:rFonts w:asciiTheme="majorHAnsi" w:eastAsia="Times New Roman" w:hAnsiTheme="majorHAnsi" w:cstheme="minorHAnsi"/>
          <w:sz w:val="22"/>
          <w:szCs w:val="22"/>
          <w:lang w:eastAsia="ar-SA"/>
        </w:rPr>
        <w:t xml:space="preserve"> </w:t>
      </w:r>
    </w:p>
    <w:p w:rsidR="00D6499D" w:rsidRPr="00F40352" w:rsidRDefault="00D6499D" w:rsidP="003305BC">
      <w:pPr>
        <w:jc w:val="both"/>
        <w:rPr>
          <w:rFonts w:asciiTheme="majorHAnsi" w:hAnsiTheme="majorHAnsi" w:cstheme="minorHAnsi"/>
          <w:sz w:val="22"/>
          <w:szCs w:val="22"/>
        </w:rPr>
      </w:pPr>
      <w:r w:rsidRPr="00F40352">
        <w:rPr>
          <w:rFonts w:asciiTheme="majorHAnsi" w:hAnsiTheme="majorHAnsi" w:cstheme="minorHAnsi"/>
          <w:sz w:val="22"/>
          <w:szCs w:val="22"/>
        </w:rPr>
        <w:t>4. Wykonawca będzie dostarczać sukcesywnie produkty, z terminem ważności:</w:t>
      </w:r>
      <w:r w:rsidR="003305BC" w:rsidRPr="00F40352">
        <w:rPr>
          <w:rFonts w:asciiTheme="majorHAnsi" w:hAnsiTheme="majorHAnsi" w:cstheme="minorHAnsi"/>
          <w:sz w:val="22"/>
          <w:szCs w:val="22"/>
        </w:rPr>
        <w:t xml:space="preserve"> min.  6 </w:t>
      </w:r>
      <w:r w:rsidRPr="00F40352">
        <w:rPr>
          <w:rFonts w:asciiTheme="majorHAnsi" w:hAnsiTheme="majorHAnsi" w:cstheme="minorHAnsi"/>
          <w:sz w:val="22"/>
          <w:szCs w:val="22"/>
        </w:rPr>
        <w:t xml:space="preserve"> miesięcy od daty dostarczenia Zamawiającemu </w:t>
      </w:r>
      <w:r w:rsidR="0048478D" w:rsidRPr="00F40352">
        <w:rPr>
          <w:rFonts w:asciiTheme="majorHAnsi" w:hAnsiTheme="majorHAnsi" w:cstheme="minorHAnsi"/>
          <w:sz w:val="22"/>
          <w:szCs w:val="22"/>
          <w:u w:val="single"/>
        </w:rPr>
        <w:t>(ch</w:t>
      </w:r>
      <w:r w:rsidR="00432C4B" w:rsidRPr="00F40352">
        <w:rPr>
          <w:rFonts w:asciiTheme="majorHAnsi" w:hAnsiTheme="majorHAnsi" w:cstheme="minorHAnsi"/>
          <w:sz w:val="22"/>
          <w:szCs w:val="22"/>
          <w:u w:val="single"/>
        </w:rPr>
        <w:t>yba, że  w Załącznikiem 2 do ni</w:t>
      </w:r>
      <w:r w:rsidR="0048478D" w:rsidRPr="00F40352">
        <w:rPr>
          <w:rFonts w:asciiTheme="majorHAnsi" w:hAnsiTheme="majorHAnsi" w:cstheme="minorHAnsi"/>
          <w:sz w:val="22"/>
          <w:szCs w:val="22"/>
          <w:u w:val="single"/>
        </w:rPr>
        <w:t>niejszej umowy określono inacze</w:t>
      </w:r>
      <w:r w:rsidR="0048478D" w:rsidRPr="00F40352">
        <w:rPr>
          <w:rFonts w:asciiTheme="majorHAnsi" w:hAnsiTheme="majorHAnsi" w:cstheme="minorHAnsi"/>
          <w:sz w:val="22"/>
          <w:szCs w:val="22"/>
        </w:rPr>
        <w:t xml:space="preserve">j).  </w:t>
      </w:r>
    </w:p>
    <w:bookmarkEnd w:id="17"/>
    <w:p w:rsidR="00D6499D" w:rsidRPr="00F40352" w:rsidRDefault="00D6499D" w:rsidP="00D6499D">
      <w:pPr>
        <w:jc w:val="both"/>
        <w:rPr>
          <w:rFonts w:asciiTheme="majorHAnsi" w:hAnsiTheme="majorHAnsi" w:cstheme="minorHAnsi"/>
          <w:i/>
          <w:sz w:val="22"/>
          <w:szCs w:val="22"/>
          <w:highlight w:val="yellow"/>
        </w:rPr>
      </w:pPr>
      <w:r w:rsidRPr="00F40352">
        <w:rPr>
          <w:rFonts w:asciiTheme="majorHAnsi" w:hAnsiTheme="majorHAnsi" w:cstheme="minorHAnsi"/>
          <w:sz w:val="22"/>
          <w:szCs w:val="22"/>
        </w:rPr>
        <w:t xml:space="preserve">5.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 </w:t>
      </w:r>
    </w:p>
    <w:p w:rsidR="00D6499D" w:rsidRPr="00F40352" w:rsidRDefault="00D6499D" w:rsidP="00D6499D">
      <w:pPr>
        <w:suppressAutoHyphens/>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6. Wykonawca zobowiązuje się do przedłożenia dokumentów potwierdzających dopuszczenie przedmiotu umowy do obrotu i użytkowania na terytorium Rzeczpospolitej Polskiej i posiada aktualne dokumenty, zgodnie z obowiązującymi przepisami.</w:t>
      </w:r>
    </w:p>
    <w:p w:rsidR="00D6499D" w:rsidRPr="00F40352" w:rsidRDefault="00D6499D" w:rsidP="00D6499D">
      <w:pPr>
        <w:suppressAutoHyphens/>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 xml:space="preserve">7.Wykonawca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rsidR="00434BD2" w:rsidRPr="00F40352" w:rsidRDefault="00D6499D" w:rsidP="00D6499D">
      <w:pPr>
        <w:suppressAutoHyphens/>
        <w:autoSpaceDE w:val="0"/>
        <w:autoSpaceDN w:val="0"/>
        <w:adjustRightInd w:val="0"/>
        <w:spacing w:line="276" w:lineRule="auto"/>
        <w:jc w:val="both"/>
        <w:rPr>
          <w:rFonts w:asciiTheme="majorHAnsi" w:hAnsiTheme="majorHAnsi" w:cstheme="minorHAnsi"/>
          <w:sz w:val="22"/>
          <w:szCs w:val="22"/>
        </w:rPr>
      </w:pPr>
      <w:r w:rsidRPr="00F40352">
        <w:rPr>
          <w:rFonts w:asciiTheme="majorHAnsi" w:hAnsiTheme="majorHAnsi" w:cstheme="minorHAnsi"/>
          <w:sz w:val="22"/>
          <w:szCs w:val="22"/>
        </w:rPr>
        <w:t>8.</w:t>
      </w:r>
      <w:r w:rsidR="0080046A" w:rsidRPr="00F40352">
        <w:rPr>
          <w:rFonts w:asciiTheme="majorHAnsi" w:eastAsiaTheme="minorHAnsi" w:hAnsiTheme="majorHAnsi" w:cs="Calibri"/>
          <w:sz w:val="22"/>
          <w:szCs w:val="22"/>
          <w:lang w:eastAsia="en-US"/>
        </w:rPr>
        <w:t xml:space="preserve"> </w:t>
      </w:r>
      <w:bookmarkStart w:id="18" w:name="_Hlk139368977"/>
      <w:r w:rsidR="0080046A" w:rsidRPr="00F40352">
        <w:rPr>
          <w:rFonts w:asciiTheme="majorHAnsi" w:hAnsiTheme="majorHAnsi" w:cstheme="minorHAnsi"/>
          <w:sz w:val="22"/>
          <w:szCs w:val="22"/>
        </w:rPr>
        <w:t>„Wykonawca, w przypadku wystąpienia incydentu medycznego, jest odpowiedzialny w zakresie opisanym ustawą z dnia 7 kwietnia 2022 r. o wyrobach medycznych (Dz.U. 202</w:t>
      </w:r>
      <w:r w:rsidR="00C24BEF">
        <w:rPr>
          <w:rFonts w:asciiTheme="majorHAnsi" w:hAnsiTheme="majorHAnsi" w:cstheme="minorHAnsi"/>
          <w:sz w:val="22"/>
          <w:szCs w:val="22"/>
        </w:rPr>
        <w:t>4</w:t>
      </w:r>
      <w:r w:rsidR="0080046A" w:rsidRPr="00F40352">
        <w:rPr>
          <w:rFonts w:asciiTheme="majorHAnsi" w:hAnsiTheme="majorHAnsi" w:cstheme="minorHAnsi"/>
          <w:sz w:val="22"/>
          <w:szCs w:val="22"/>
        </w:rPr>
        <w:t xml:space="preserve"> poz. </w:t>
      </w:r>
      <w:r w:rsidR="00C24BEF">
        <w:rPr>
          <w:rFonts w:asciiTheme="majorHAnsi" w:hAnsiTheme="majorHAnsi" w:cstheme="minorHAnsi"/>
          <w:sz w:val="22"/>
          <w:szCs w:val="22"/>
        </w:rPr>
        <w:t>1620 ze zm.</w:t>
      </w:r>
      <w:r w:rsidR="0080046A" w:rsidRPr="00F40352">
        <w:rPr>
          <w:rFonts w:asciiTheme="majorHAnsi" w:hAnsiTheme="majorHAnsi" w:cstheme="minorHAnsi"/>
          <w:sz w:val="22"/>
          <w:szCs w:val="22"/>
        </w:rPr>
        <w:t xml:space="preserve">) (dotyczy towarów będących wyrobami medycznymi) za niedopełnienie obowiązków przewidzianych </w:t>
      </w:r>
      <w:proofErr w:type="spellStart"/>
      <w:r w:rsidR="0080046A" w:rsidRPr="00F40352">
        <w:rPr>
          <w:rFonts w:asciiTheme="majorHAnsi" w:hAnsiTheme="majorHAnsi" w:cstheme="minorHAnsi"/>
          <w:sz w:val="22"/>
          <w:szCs w:val="22"/>
        </w:rPr>
        <w:t>ww</w:t>
      </w:r>
      <w:proofErr w:type="spellEnd"/>
      <w:r w:rsidR="0080046A" w:rsidRPr="00F40352">
        <w:rPr>
          <w:rFonts w:asciiTheme="majorHAnsi" w:hAnsiTheme="majorHAnsi" w:cstheme="minorHAnsi"/>
          <w:sz w:val="22"/>
          <w:szCs w:val="22"/>
        </w:rPr>
        <w:t xml:space="preserve"> ustawą ."</w:t>
      </w:r>
      <w:r w:rsidR="00434BD2" w:rsidRPr="00F40352">
        <w:rPr>
          <w:rFonts w:asciiTheme="majorHAnsi" w:hAnsiTheme="majorHAnsi" w:cstheme="minorHAnsi"/>
          <w:sz w:val="22"/>
          <w:szCs w:val="22"/>
        </w:rPr>
        <w:t>/</w:t>
      </w:r>
      <w:bookmarkEnd w:id="18"/>
      <w:r w:rsidR="00434BD2" w:rsidRPr="00F40352">
        <w:rPr>
          <w:rFonts w:asciiTheme="majorHAnsi" w:hAnsiTheme="majorHAnsi" w:cstheme="minorHAnsi"/>
          <w:sz w:val="22"/>
          <w:szCs w:val="22"/>
        </w:rPr>
        <w:t xml:space="preserve">jeśli dotyczy/ </w:t>
      </w:r>
    </w:p>
    <w:p w:rsidR="00D6499D" w:rsidRPr="00F40352" w:rsidRDefault="003573CD" w:rsidP="00D6499D">
      <w:pPr>
        <w:jc w:val="center"/>
        <w:rPr>
          <w:rFonts w:asciiTheme="majorHAnsi" w:eastAsia="Times New Roman" w:hAnsiTheme="majorHAnsi" w:cstheme="minorHAnsi"/>
          <w:b/>
          <w:bCs/>
          <w:sz w:val="22"/>
          <w:szCs w:val="22"/>
        </w:rPr>
      </w:pPr>
      <w:r w:rsidRPr="00F40352">
        <w:rPr>
          <w:rFonts w:asciiTheme="majorHAnsi" w:eastAsia="Times New Roman" w:hAnsiTheme="majorHAnsi" w:cstheme="minorHAnsi"/>
          <w:b/>
          <w:bCs/>
          <w:sz w:val="22"/>
          <w:szCs w:val="22"/>
        </w:rPr>
        <w:t>§ 5</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 Wykonawca będzie realizował przedmiot umowy samodzielnie/ przy pomocy  następującego Podwykonawcy………………………………………………</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2. W przypadku wskazania przez Wykonawcę części zamówienia, których wykonanie zamierza powierzyć Podwykonawcom odpowiednie zastosowanie mieć będą przepisy art. 462 ust. 3 i 4 ustawy </w:t>
      </w:r>
      <w:proofErr w:type="spellStart"/>
      <w:r w:rsidRPr="00F40352">
        <w:rPr>
          <w:rFonts w:asciiTheme="majorHAnsi" w:hAnsiTheme="majorHAnsi" w:cstheme="minorHAnsi"/>
          <w:sz w:val="22"/>
          <w:szCs w:val="22"/>
        </w:rPr>
        <w:t>Pzp</w:t>
      </w:r>
      <w:proofErr w:type="spellEnd"/>
      <w:r w:rsidRPr="00F40352">
        <w:rPr>
          <w:rFonts w:asciiTheme="majorHAnsi" w:hAnsiTheme="majorHAnsi" w:cstheme="minorHAnsi"/>
          <w:sz w:val="22"/>
          <w:szCs w:val="22"/>
        </w:rPr>
        <w:t>.</w:t>
      </w:r>
    </w:p>
    <w:p w:rsidR="00D6499D" w:rsidRPr="00F40352" w:rsidRDefault="00D6499D" w:rsidP="00D6499D">
      <w:pPr>
        <w:jc w:val="both"/>
        <w:rPr>
          <w:rFonts w:asciiTheme="majorHAnsi" w:hAnsiTheme="majorHAnsi" w:cstheme="minorHAnsi"/>
          <w:sz w:val="22"/>
          <w:szCs w:val="22"/>
        </w:rPr>
      </w:pPr>
    </w:p>
    <w:p w:rsidR="00D6499D" w:rsidRPr="00F40352" w:rsidRDefault="00D6499D" w:rsidP="00D6499D">
      <w:pPr>
        <w:ind w:left="4820"/>
        <w:jc w:val="both"/>
        <w:rPr>
          <w:rFonts w:asciiTheme="majorHAnsi" w:hAnsiTheme="majorHAnsi" w:cstheme="minorHAnsi"/>
          <w:b/>
          <w:bCs/>
          <w:sz w:val="22"/>
          <w:szCs w:val="22"/>
        </w:rPr>
      </w:pPr>
      <w:r w:rsidRPr="00F40352">
        <w:rPr>
          <w:rFonts w:asciiTheme="majorHAnsi" w:hAnsiTheme="majorHAnsi" w:cstheme="minorHAnsi"/>
          <w:b/>
          <w:bCs/>
          <w:sz w:val="22"/>
          <w:szCs w:val="22"/>
        </w:rPr>
        <w:t>§ 6</w:t>
      </w:r>
    </w:p>
    <w:p w:rsidR="00D6499D" w:rsidRPr="00F40352" w:rsidRDefault="00D6499D" w:rsidP="00D6499D">
      <w:pPr>
        <w:jc w:val="both"/>
        <w:rPr>
          <w:rFonts w:asciiTheme="majorHAnsi" w:hAnsiTheme="majorHAnsi" w:cstheme="minorHAnsi"/>
          <w:b/>
          <w:bCs/>
          <w:sz w:val="22"/>
          <w:szCs w:val="22"/>
        </w:rPr>
      </w:pPr>
      <w:r w:rsidRPr="00F40352">
        <w:rPr>
          <w:rFonts w:asciiTheme="majorHAnsi" w:hAnsiTheme="majorHAnsi" w:cstheme="minorHAnsi"/>
          <w:sz w:val="22"/>
          <w:szCs w:val="22"/>
        </w:rPr>
        <w:t xml:space="preserve">1. Strony ustalają wartość wynagrodzenia do kwoty: </w:t>
      </w:r>
      <w:r w:rsidRPr="00F40352">
        <w:rPr>
          <w:rFonts w:asciiTheme="majorHAnsi" w:hAnsiTheme="majorHAnsi" w:cstheme="minorHAnsi"/>
          <w:b/>
          <w:bCs/>
          <w:sz w:val="22"/>
          <w:szCs w:val="22"/>
        </w:rPr>
        <w:t>……….. zł</w:t>
      </w:r>
      <w:r w:rsidRPr="00F40352">
        <w:rPr>
          <w:rFonts w:asciiTheme="majorHAnsi" w:hAnsiTheme="majorHAnsi" w:cstheme="minorHAnsi"/>
          <w:sz w:val="22"/>
          <w:szCs w:val="22"/>
        </w:rPr>
        <w:t xml:space="preserve"> brutto (słownie: …………………), w tym netto: </w:t>
      </w:r>
      <w:r w:rsidRPr="00F40352">
        <w:rPr>
          <w:rFonts w:asciiTheme="majorHAnsi" w:hAnsiTheme="majorHAnsi" w:cstheme="minorHAnsi"/>
          <w:b/>
          <w:bCs/>
          <w:sz w:val="22"/>
          <w:szCs w:val="22"/>
        </w:rPr>
        <w:t xml:space="preserve">……………. zł , </w:t>
      </w:r>
      <w:r w:rsidRPr="00F40352">
        <w:rPr>
          <w:rFonts w:asciiTheme="majorHAnsi" w:hAnsiTheme="majorHAnsi" w:cstheme="minorHAnsi"/>
          <w:bCs/>
          <w:sz w:val="22"/>
          <w:szCs w:val="22"/>
        </w:rPr>
        <w:t>w tym :</w:t>
      </w:r>
    </w:p>
    <w:p w:rsidR="00D6499D" w:rsidRPr="00F40352" w:rsidRDefault="00D6499D" w:rsidP="00D6499D">
      <w:pPr>
        <w:jc w:val="both"/>
        <w:rPr>
          <w:rFonts w:asciiTheme="majorHAnsi" w:hAnsiTheme="majorHAnsi" w:cstheme="minorHAnsi"/>
          <w:sz w:val="22"/>
          <w:szCs w:val="22"/>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4395"/>
        <w:gridCol w:w="4540"/>
      </w:tblGrid>
      <w:tr w:rsidR="00D6499D" w:rsidRPr="00F40352" w:rsidTr="00D6499D">
        <w:trPr>
          <w:trHeight w:val="300"/>
        </w:trPr>
        <w:tc>
          <w:tcPr>
            <w:tcW w:w="1124"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D6499D" w:rsidRPr="00F40352" w:rsidRDefault="00D6499D" w:rsidP="00D6499D">
            <w:pPr>
              <w:jc w:val="center"/>
              <w:rPr>
                <w:rFonts w:asciiTheme="majorHAnsi" w:hAnsiTheme="majorHAnsi" w:cstheme="minorHAnsi"/>
                <w:b/>
                <w:bCs/>
              </w:rPr>
            </w:pPr>
            <w:r w:rsidRPr="00F40352">
              <w:rPr>
                <w:rFonts w:asciiTheme="majorHAnsi" w:hAnsiTheme="majorHAnsi" w:cstheme="minorHAnsi"/>
                <w:b/>
                <w:bCs/>
                <w:sz w:val="22"/>
                <w:szCs w:val="22"/>
              </w:rPr>
              <w:t>Nr pakietu</w:t>
            </w:r>
          </w:p>
        </w:tc>
        <w:tc>
          <w:tcPr>
            <w:tcW w:w="4395"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D6499D" w:rsidRPr="00F40352" w:rsidRDefault="00D6499D" w:rsidP="00D6499D">
            <w:pPr>
              <w:jc w:val="center"/>
              <w:rPr>
                <w:rFonts w:asciiTheme="majorHAnsi" w:hAnsiTheme="majorHAnsi" w:cstheme="minorHAnsi"/>
                <w:b/>
                <w:bCs/>
              </w:rPr>
            </w:pPr>
            <w:r w:rsidRPr="00F40352">
              <w:rPr>
                <w:rFonts w:asciiTheme="majorHAnsi" w:hAnsiTheme="majorHAnsi" w:cstheme="minorHAnsi"/>
                <w:b/>
                <w:bCs/>
                <w:sz w:val="22"/>
                <w:szCs w:val="22"/>
              </w:rPr>
              <w:t>Wartość netto w zł</w:t>
            </w:r>
          </w:p>
        </w:tc>
        <w:tc>
          <w:tcPr>
            <w:tcW w:w="454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D6499D" w:rsidRPr="00F40352" w:rsidRDefault="00D6499D" w:rsidP="00D6499D">
            <w:pPr>
              <w:jc w:val="center"/>
              <w:rPr>
                <w:rFonts w:asciiTheme="majorHAnsi" w:hAnsiTheme="majorHAnsi" w:cstheme="minorHAnsi"/>
                <w:b/>
                <w:bCs/>
              </w:rPr>
            </w:pPr>
            <w:r w:rsidRPr="00F40352">
              <w:rPr>
                <w:rFonts w:asciiTheme="majorHAnsi" w:hAnsiTheme="majorHAnsi" w:cstheme="minorHAnsi"/>
                <w:b/>
                <w:bCs/>
                <w:sz w:val="22"/>
                <w:szCs w:val="22"/>
              </w:rPr>
              <w:t>Wartość  brutto w zł</w:t>
            </w:r>
          </w:p>
        </w:tc>
      </w:tr>
      <w:tr w:rsidR="00D6499D" w:rsidRPr="00F40352"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r>
      <w:tr w:rsidR="00D6499D" w:rsidRPr="00F40352"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r>
      <w:tr w:rsidR="00D6499D" w:rsidRPr="00F40352"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F40352" w:rsidRDefault="00D6499D" w:rsidP="00D6499D">
            <w:pPr>
              <w:jc w:val="center"/>
              <w:rPr>
                <w:rFonts w:asciiTheme="majorHAnsi" w:hAnsiTheme="majorHAnsi" w:cstheme="minorHAnsi"/>
                <w:bCs/>
              </w:rPr>
            </w:pPr>
          </w:p>
        </w:tc>
      </w:tr>
    </w:tbl>
    <w:p w:rsidR="00D6499D" w:rsidRPr="00F40352" w:rsidRDefault="00D6499D" w:rsidP="00D6499D">
      <w:pPr>
        <w:jc w:val="both"/>
        <w:rPr>
          <w:rFonts w:asciiTheme="majorHAnsi" w:hAnsiTheme="majorHAnsi" w:cstheme="minorHAnsi"/>
          <w:b/>
          <w:bCs/>
          <w:sz w:val="22"/>
          <w:szCs w:val="22"/>
        </w:rPr>
      </w:pP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1.1.Ceny jednostkowe towaru określono w Formularzu asortymentowo - cenowym, stanowiącym Załącznik nr 2 do niniejszej umowy.</w:t>
      </w:r>
    </w:p>
    <w:p w:rsidR="008248B8"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1.2.W podanej cenie zawierają się wszystkie koszty, jakie Wykonawca musi ponieść, aby dostarczyć przedmiot zamówienia do użytku Zamawiającego, w tym koszty transportu i rozładunku do Szpitala.</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2.Zamówienia będą realizowane na podstawie częściowych </w:t>
      </w:r>
      <w:proofErr w:type="spellStart"/>
      <w:r w:rsidRPr="00F40352">
        <w:rPr>
          <w:rFonts w:asciiTheme="majorHAnsi" w:hAnsiTheme="majorHAnsi" w:cstheme="minorHAnsi"/>
          <w:sz w:val="22"/>
          <w:szCs w:val="22"/>
        </w:rPr>
        <w:t>zapotrzebowań</w:t>
      </w:r>
      <w:proofErr w:type="spellEnd"/>
      <w:r w:rsidRPr="00F40352">
        <w:rPr>
          <w:rFonts w:asciiTheme="majorHAnsi" w:hAnsiTheme="majorHAnsi" w:cstheme="minorHAnsi"/>
          <w:sz w:val="22"/>
          <w:szCs w:val="22"/>
        </w:rPr>
        <w:t xml:space="preserve"> zgłaszanych w miarę bieżących potrzeb w okresie obowiązywania umowy. Wykonawca będzie wystawiał i  załączał fakturę do każdorazowej dostawy.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lastRenderedPageBreak/>
        <w:t xml:space="preserve">3.Ceny o których mowa w ust. 1 nie ulegają zmianie w okresie obowiązywania umowy z zastrzeżeniem zmian cen określonych w </w:t>
      </w:r>
      <w:r w:rsidRPr="00F40352">
        <w:rPr>
          <w:rFonts w:asciiTheme="majorHAnsi" w:hAnsiTheme="majorHAnsi" w:cstheme="minorHAnsi"/>
          <w:sz w:val="22"/>
          <w:szCs w:val="22"/>
        </w:rPr>
        <w:sym w:font="Times New Roman" w:char="00A7"/>
      </w:r>
      <w:r w:rsidRPr="00F40352">
        <w:rPr>
          <w:rFonts w:asciiTheme="majorHAnsi" w:hAnsiTheme="majorHAnsi" w:cstheme="minorHAnsi"/>
          <w:sz w:val="22"/>
          <w:szCs w:val="22"/>
        </w:rPr>
        <w:t xml:space="preserve"> 8 ust. 2.</w:t>
      </w:r>
    </w:p>
    <w:p w:rsidR="005229A0"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4.Wykonawca będzie wystawiał faktury z nazwami asortymentu zgodnymi z przedstawionymi w ofercie. </w:t>
      </w:r>
    </w:p>
    <w:p w:rsidR="00D6499D" w:rsidRPr="00F40352" w:rsidRDefault="005229A0" w:rsidP="00D6499D">
      <w:pPr>
        <w:jc w:val="both"/>
        <w:rPr>
          <w:rStyle w:val="Hipercze"/>
          <w:rFonts w:asciiTheme="majorHAnsi" w:hAnsiTheme="majorHAnsi" w:cstheme="minorHAnsi"/>
          <w:color w:val="auto"/>
          <w:sz w:val="22"/>
          <w:szCs w:val="22"/>
          <w:u w:val="none"/>
        </w:rPr>
      </w:pPr>
      <w:r w:rsidRPr="00F40352">
        <w:rPr>
          <w:rFonts w:asciiTheme="majorHAnsi" w:hAnsiTheme="majorHAnsi" w:cstheme="minorHAnsi"/>
          <w:sz w:val="22"/>
          <w:szCs w:val="22"/>
        </w:rPr>
        <w:t xml:space="preserve">Z wyszczególnieniem cen jednostkowych za sztukę. </w:t>
      </w:r>
      <w:r w:rsidR="00D6499D" w:rsidRPr="00F40352">
        <w:rPr>
          <w:rFonts w:asciiTheme="majorHAnsi" w:hAnsiTheme="majorHAnsi" w:cstheme="minorHAnsi"/>
          <w:sz w:val="22"/>
          <w:szCs w:val="22"/>
        </w:rPr>
        <w:t>Faktura będzie wystawiana oddzielnie do każdorazowego zamówienia</w:t>
      </w:r>
      <w:r w:rsidR="00D6499D" w:rsidRPr="00F40352">
        <w:rPr>
          <w:rFonts w:asciiTheme="majorHAnsi" w:eastAsia="Times New Roman" w:hAnsiTheme="majorHAnsi" w:cstheme="minorHAnsi"/>
          <w:sz w:val="22"/>
          <w:szCs w:val="22"/>
        </w:rPr>
        <w:t>.</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5.Złożenie faktury następuje w formie pisemnej lub elektronicznej za pośrednictwem poczty elektronicznej na adres: kancelaria@csk.umed.pl.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6.W przypadku, gdy Wykonawca skorzysta z możliwości przesłania ustrukturyzowanych faktur elektronicznych, wówczas zobowiązany jest do skorzystania z Platformy Elektronicznego Fakturowania udostępnionej na stronie internetowej https://efaktura.gov.pl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7.Szczegółowe zasady związane z wysyłaniem ustrukturyzowanych faktur  elektronicznych i innych ustrukturyzowanych dokumentów określa ustawa z dnia 9 listopada 2018 r. o elektronicznym fakturowaniu oraz akty wykonawcze.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8.Wykonawca zobowiązany jest powiadomić Zamawiającego o wysyłaniu faktur na Platformie Elektronicznego Fakturowania na poniższego e-maila: </w:t>
      </w:r>
      <w:hyperlink r:id="rId39" w:history="1">
        <w:r w:rsidRPr="00F40352">
          <w:rPr>
            <w:rStyle w:val="Hipercze"/>
            <w:rFonts w:asciiTheme="majorHAnsi" w:hAnsiTheme="majorHAnsi" w:cstheme="minorHAnsi"/>
            <w:sz w:val="22"/>
            <w:szCs w:val="22"/>
          </w:rPr>
          <w:t>kancelaria@csk.umed.pl</w:t>
        </w:r>
      </w:hyperlink>
      <w:r w:rsidRPr="00F40352">
        <w:rPr>
          <w:rFonts w:asciiTheme="majorHAnsi" w:hAnsiTheme="majorHAnsi" w:cstheme="minorHAnsi"/>
          <w:sz w:val="22"/>
          <w:szCs w:val="22"/>
        </w:rPr>
        <w:t>.</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Wykonawca na podstawie art. 106n ust. 1 ustawy z dnia 11 marca 2004 r. o podatku od towarów i usług może wystawiać i przesyłać faktury, duplikaty faktur oraz ich korekty, a także noty </w:t>
      </w:r>
      <w:proofErr w:type="spellStart"/>
      <w:r w:rsidRPr="00F40352">
        <w:rPr>
          <w:rFonts w:asciiTheme="majorHAnsi" w:hAnsiTheme="majorHAnsi" w:cstheme="minorHAnsi"/>
          <w:sz w:val="22"/>
          <w:szCs w:val="22"/>
        </w:rPr>
        <w:t>obciążenioww</w:t>
      </w:r>
      <w:proofErr w:type="spellEnd"/>
      <w:r w:rsidRPr="00F40352">
        <w:rPr>
          <w:rFonts w:asciiTheme="majorHAnsi" w:hAnsiTheme="majorHAnsi" w:cstheme="minorHAnsi"/>
          <w:sz w:val="22"/>
          <w:szCs w:val="22"/>
        </w:rPr>
        <w:t xml:space="preserve"> i noty korygujące w formacie pliku elektronicznego PDF na adres poczty e-maila, ze wskazanych w umowie adresów poczty e-mail Wykonawcy: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9.Płatność za w/w faktury dokonana zostanie przelewem, na wskazany przez Wykonawcę rachunek bankowy w ciągu </w:t>
      </w:r>
      <w:r w:rsidR="00545795" w:rsidRPr="00F40352">
        <w:rPr>
          <w:rFonts w:asciiTheme="majorHAnsi" w:hAnsiTheme="majorHAnsi" w:cstheme="minorHAnsi"/>
          <w:b/>
          <w:sz w:val="22"/>
          <w:szCs w:val="22"/>
        </w:rPr>
        <w:t>60</w:t>
      </w:r>
      <w:r w:rsidRPr="00F40352">
        <w:rPr>
          <w:rFonts w:asciiTheme="majorHAnsi" w:hAnsiTheme="majorHAnsi" w:cstheme="minorHAnsi"/>
          <w:b/>
          <w:sz w:val="22"/>
          <w:szCs w:val="22"/>
        </w:rPr>
        <w:t xml:space="preserve"> dni</w:t>
      </w:r>
      <w:r w:rsidRPr="00F40352">
        <w:rPr>
          <w:rFonts w:asciiTheme="majorHAnsi" w:hAnsiTheme="majorHAnsi" w:cstheme="minorHAnsi"/>
          <w:sz w:val="22"/>
          <w:szCs w:val="22"/>
        </w:rPr>
        <w:t xml:space="preserve"> </w:t>
      </w:r>
      <w:r w:rsidRPr="00F40352">
        <w:rPr>
          <w:rFonts w:asciiTheme="majorHAnsi" w:hAnsiTheme="majorHAnsi" w:cstheme="minorHAnsi"/>
          <w:b/>
          <w:sz w:val="22"/>
          <w:szCs w:val="22"/>
        </w:rPr>
        <w:t>kalendarzowych</w:t>
      </w:r>
      <w:r w:rsidRPr="00F40352">
        <w:rPr>
          <w:rFonts w:asciiTheme="majorHAnsi" w:hAnsiTheme="majorHAnsi" w:cstheme="minorHAnsi"/>
          <w:sz w:val="22"/>
          <w:szCs w:val="22"/>
        </w:rPr>
        <w:t>, od daty otrzymania przez Zamawiającego prawidłowo wystawionej faktury.</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10.Za dzień zapłaty strony przyjmują dzień wydania dyspozycji dokonania przelewu bankowi prowadzącemu rachunek Zamawiającego.</w:t>
      </w:r>
    </w:p>
    <w:p w:rsidR="00F53839"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11.Wykonawca oświadcza, że jego </w:t>
      </w:r>
      <w:r w:rsidRPr="00F40352">
        <w:rPr>
          <w:rFonts w:asciiTheme="majorHAnsi" w:hAnsiTheme="majorHAnsi" w:cstheme="minorHAnsi"/>
          <w:b/>
          <w:sz w:val="22"/>
          <w:szCs w:val="22"/>
        </w:rPr>
        <w:t>rachunek bankowy</w:t>
      </w:r>
      <w:r w:rsidRPr="00F40352">
        <w:rPr>
          <w:rFonts w:asciiTheme="majorHAnsi" w:hAnsiTheme="majorHAnsi" w:cstheme="minorHAnsi"/>
          <w:sz w:val="22"/>
          <w:szCs w:val="22"/>
        </w:rPr>
        <w:t xml:space="preserve"> wskazany w umowie</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 ……………………………………………………...............  jest taki sam jak numer rachunku </w:t>
      </w:r>
      <w:r w:rsidRPr="00F40352">
        <w:rPr>
          <w:rFonts w:asciiTheme="majorHAnsi" w:hAnsiTheme="majorHAnsi" w:cstheme="minorHAnsi"/>
          <w:sz w:val="22"/>
          <w:szCs w:val="22"/>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12.Wykonawca zobowiązuje się nie przekazywać wierzytelności wynikających z niniejszej umowy na rzecz osoby trzeciej bez zgody Zamawiającego i jego organu założycielskiego  którym jest Uniwersytet Medyczny w Łodzi.</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13.Wykonawca zobowiązuje się do nieprzyjmowania od osób trzecich żadnych zabezpieczeń wierzytelności wynikających z niniejszej umowy bez zgody Zamawiającego.</w:t>
      </w:r>
    </w:p>
    <w:p w:rsidR="008646C5" w:rsidRPr="00F40352" w:rsidRDefault="008646C5" w:rsidP="008646C5">
      <w:pPr>
        <w:jc w:val="center"/>
        <w:rPr>
          <w:rFonts w:asciiTheme="majorHAnsi" w:hAnsiTheme="majorHAnsi" w:cstheme="minorHAnsi"/>
          <w:b/>
          <w:bCs/>
          <w:sz w:val="22"/>
          <w:szCs w:val="22"/>
        </w:rPr>
      </w:pPr>
    </w:p>
    <w:p w:rsidR="00D6499D" w:rsidRPr="00F40352" w:rsidRDefault="003573CD" w:rsidP="00D6499D">
      <w:pPr>
        <w:ind w:left="4820"/>
        <w:jc w:val="both"/>
        <w:rPr>
          <w:rFonts w:asciiTheme="majorHAnsi" w:hAnsiTheme="majorHAnsi" w:cstheme="minorHAnsi"/>
          <w:b/>
          <w:bCs/>
          <w:sz w:val="22"/>
          <w:szCs w:val="22"/>
        </w:rPr>
      </w:pPr>
      <w:r w:rsidRPr="00F40352">
        <w:rPr>
          <w:rFonts w:asciiTheme="majorHAnsi" w:hAnsiTheme="majorHAnsi" w:cstheme="minorHAnsi"/>
          <w:b/>
          <w:bCs/>
          <w:sz w:val="22"/>
          <w:szCs w:val="22"/>
        </w:rPr>
        <w:t xml:space="preserve">§ </w:t>
      </w:r>
      <w:r w:rsidR="00C52CD7" w:rsidRPr="00F40352">
        <w:rPr>
          <w:rFonts w:asciiTheme="majorHAnsi" w:hAnsiTheme="majorHAnsi" w:cstheme="minorHAnsi"/>
          <w:b/>
          <w:bCs/>
          <w:sz w:val="22"/>
          <w:szCs w:val="22"/>
        </w:rPr>
        <w:t>8</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Strony ustalają odpowiedzialność w razie nie wykonania lub nienależytego wykonania umowy w formie kar umownych płatnych w następujących przypadkach:</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1. Wykonawca zapłaci Zamawiającemu karę umowną:</w:t>
      </w:r>
    </w:p>
    <w:p w:rsidR="00D6499D" w:rsidRPr="00F40352" w:rsidRDefault="00D6499D" w:rsidP="00D6499D">
      <w:pPr>
        <w:ind w:left="360"/>
        <w:jc w:val="both"/>
        <w:rPr>
          <w:rFonts w:asciiTheme="majorHAnsi" w:hAnsiTheme="majorHAnsi" w:cstheme="minorHAnsi"/>
          <w:sz w:val="22"/>
          <w:szCs w:val="22"/>
        </w:rPr>
      </w:pPr>
      <w:r w:rsidRPr="00F40352">
        <w:rPr>
          <w:rFonts w:asciiTheme="majorHAnsi" w:hAnsiTheme="majorHAnsi" w:cstheme="minorHAnsi"/>
          <w:sz w:val="22"/>
          <w:szCs w:val="22"/>
        </w:rPr>
        <w:t>a) z tytułu odstąpienia Wykonawcy od umowy z przyczyn niezależnych od Zamawiającego, bez usprawiedliwionej podstawy faktycznej i prawnej w wysokości 5 % niezrealizowanej wartości  netto umowy.</w:t>
      </w:r>
    </w:p>
    <w:p w:rsidR="00D6499D" w:rsidRPr="00F40352" w:rsidRDefault="00D6499D" w:rsidP="00D6499D">
      <w:pPr>
        <w:tabs>
          <w:tab w:val="num" w:pos="1440"/>
        </w:tabs>
        <w:ind w:left="284"/>
        <w:jc w:val="both"/>
        <w:rPr>
          <w:rFonts w:asciiTheme="majorHAnsi" w:hAnsiTheme="majorHAnsi" w:cstheme="minorHAnsi"/>
          <w:sz w:val="22"/>
          <w:szCs w:val="22"/>
        </w:rPr>
      </w:pPr>
      <w:r w:rsidRPr="00F40352">
        <w:rPr>
          <w:rFonts w:asciiTheme="majorHAnsi" w:hAnsiTheme="majorHAnsi" w:cstheme="minorHAnsi"/>
          <w:sz w:val="22"/>
          <w:szCs w:val="22"/>
        </w:rPr>
        <w:t xml:space="preserve">b) za niedostarczenie towaru będącego przedmiotem umowy w terminie o którym mowa w </w:t>
      </w:r>
      <w:r w:rsidRPr="00F40352">
        <w:rPr>
          <w:rFonts w:asciiTheme="majorHAnsi" w:hAnsiTheme="majorHAnsi" w:cstheme="minorHAnsi"/>
          <w:sz w:val="22"/>
          <w:szCs w:val="22"/>
        </w:rPr>
        <w:sym w:font="Times New Roman" w:char="00A7"/>
      </w:r>
      <w:r w:rsidR="009C176A" w:rsidRPr="00F40352">
        <w:rPr>
          <w:rFonts w:asciiTheme="majorHAnsi" w:hAnsiTheme="majorHAnsi" w:cstheme="minorHAnsi"/>
          <w:sz w:val="22"/>
          <w:szCs w:val="22"/>
        </w:rPr>
        <w:t xml:space="preserve"> 3 ust. </w:t>
      </w:r>
      <w:r w:rsidR="00245C1B" w:rsidRPr="00F40352">
        <w:rPr>
          <w:rFonts w:asciiTheme="majorHAnsi" w:hAnsiTheme="majorHAnsi" w:cstheme="minorHAnsi"/>
          <w:sz w:val="22"/>
          <w:szCs w:val="22"/>
        </w:rPr>
        <w:t>5</w:t>
      </w:r>
      <w:r w:rsidR="009C176A" w:rsidRPr="00F40352">
        <w:rPr>
          <w:rFonts w:asciiTheme="majorHAnsi" w:hAnsiTheme="majorHAnsi" w:cstheme="minorHAnsi"/>
          <w:sz w:val="22"/>
          <w:szCs w:val="22"/>
        </w:rPr>
        <w:t xml:space="preserve"> w wysokości 0,2</w:t>
      </w:r>
      <w:r w:rsidRPr="00F40352">
        <w:rPr>
          <w:rFonts w:asciiTheme="majorHAnsi" w:hAnsiTheme="majorHAnsi" w:cstheme="minorHAnsi"/>
          <w:sz w:val="22"/>
          <w:szCs w:val="22"/>
        </w:rPr>
        <w:t xml:space="preserve"> % wartości  netto zamówionego i niedostarczonego w terminie towaru, za każdy dzień zwłoki, </w:t>
      </w:r>
    </w:p>
    <w:p w:rsidR="00D6499D" w:rsidRPr="00F40352" w:rsidRDefault="00D6499D" w:rsidP="00D6499D">
      <w:pPr>
        <w:tabs>
          <w:tab w:val="num" w:pos="1440"/>
        </w:tabs>
        <w:ind w:left="284"/>
        <w:jc w:val="both"/>
        <w:rPr>
          <w:rFonts w:asciiTheme="majorHAnsi" w:hAnsiTheme="majorHAnsi" w:cstheme="minorHAnsi"/>
          <w:sz w:val="22"/>
          <w:szCs w:val="22"/>
        </w:rPr>
      </w:pPr>
      <w:r w:rsidRPr="00F40352">
        <w:rPr>
          <w:rFonts w:asciiTheme="majorHAnsi" w:hAnsiTheme="majorHAnsi" w:cstheme="minorHAnsi"/>
          <w:sz w:val="22"/>
          <w:szCs w:val="22"/>
        </w:rPr>
        <w:t>c) za zwłokę w wymianie towaru na wolny od wad lub uzupełnienie braku  Wykona</w:t>
      </w:r>
      <w:r w:rsidR="009C176A" w:rsidRPr="00F40352">
        <w:rPr>
          <w:rFonts w:asciiTheme="majorHAnsi" w:hAnsiTheme="majorHAnsi" w:cstheme="minorHAnsi"/>
          <w:sz w:val="22"/>
          <w:szCs w:val="22"/>
        </w:rPr>
        <w:t>wca zapłaci karę w wysokości 0,2</w:t>
      </w:r>
      <w:r w:rsidRPr="00F40352">
        <w:rPr>
          <w:rFonts w:asciiTheme="majorHAnsi" w:hAnsiTheme="majorHAnsi" w:cstheme="minorHAnsi"/>
          <w:sz w:val="22"/>
          <w:szCs w:val="22"/>
        </w:rPr>
        <w:t>% wartości netto nie wymienionego towaru lub braku uzupełnienia, za każdy dzień zwłoki, liczony od upływu terminu wyznaczonego na wymianę o którym mowa w </w:t>
      </w:r>
      <w:r w:rsidRPr="00F40352">
        <w:rPr>
          <w:rFonts w:asciiTheme="majorHAnsi" w:hAnsiTheme="majorHAnsi" w:cstheme="minorHAnsi"/>
          <w:sz w:val="22"/>
          <w:szCs w:val="22"/>
        </w:rPr>
        <w:sym w:font="Times New Roman" w:char="00A7"/>
      </w:r>
      <w:r w:rsidRPr="00F40352">
        <w:rPr>
          <w:rFonts w:asciiTheme="majorHAnsi" w:hAnsiTheme="majorHAnsi" w:cstheme="minorHAnsi"/>
          <w:sz w:val="22"/>
          <w:szCs w:val="22"/>
        </w:rPr>
        <w:t xml:space="preserve"> 4 </w:t>
      </w:r>
      <w:r w:rsidR="00245C1B" w:rsidRPr="00F40352">
        <w:rPr>
          <w:rFonts w:asciiTheme="majorHAnsi" w:hAnsiTheme="majorHAnsi" w:cstheme="minorHAnsi"/>
          <w:sz w:val="22"/>
          <w:szCs w:val="22"/>
        </w:rPr>
        <w:t>us</w:t>
      </w:r>
      <w:r w:rsidRPr="00F40352">
        <w:rPr>
          <w:rFonts w:asciiTheme="majorHAnsi" w:hAnsiTheme="majorHAnsi" w:cstheme="minorHAnsi"/>
          <w:sz w:val="22"/>
          <w:szCs w:val="22"/>
        </w:rPr>
        <w:t>t. 3,</w:t>
      </w:r>
    </w:p>
    <w:p w:rsidR="00D6499D" w:rsidRPr="00F40352" w:rsidRDefault="00D6499D" w:rsidP="00D6499D">
      <w:pPr>
        <w:ind w:left="284"/>
        <w:jc w:val="both"/>
        <w:rPr>
          <w:rFonts w:asciiTheme="majorHAnsi" w:hAnsiTheme="majorHAnsi" w:cstheme="minorHAnsi"/>
          <w:sz w:val="22"/>
          <w:szCs w:val="22"/>
        </w:rPr>
      </w:pPr>
      <w:r w:rsidRPr="00F40352">
        <w:rPr>
          <w:rFonts w:asciiTheme="majorHAnsi" w:hAnsiTheme="majorHAnsi" w:cstheme="minorHAnsi"/>
          <w:sz w:val="22"/>
          <w:szCs w:val="22"/>
        </w:rPr>
        <w:t>d) w przypadku odstąpienia przez Zamawiającego od umowy lub jej rozwiązania z  powodu okoliczności za które odpowiada Wykonawca w wysokości 5 % niezrealizowanej wartości netto umowy.</w:t>
      </w:r>
    </w:p>
    <w:p w:rsidR="00D6499D" w:rsidRPr="00F40352" w:rsidRDefault="00D6499D" w:rsidP="0048478D">
      <w:pPr>
        <w:jc w:val="both"/>
        <w:rPr>
          <w:rFonts w:asciiTheme="majorHAnsi" w:hAnsiTheme="majorHAnsi" w:cstheme="minorHAnsi"/>
          <w:sz w:val="22"/>
          <w:szCs w:val="22"/>
        </w:rPr>
      </w:pPr>
      <w:r w:rsidRPr="00F40352">
        <w:rPr>
          <w:rFonts w:asciiTheme="majorHAnsi" w:hAnsiTheme="majorHAnsi" w:cstheme="minorHAnsi"/>
          <w:sz w:val="22"/>
          <w:szCs w:val="22"/>
        </w:rPr>
        <w:t xml:space="preserve">2.Zamawiający zapłaci Wykonawcy karę umowną za odstąpienie od  umowy z powodu okoliczności, za które winę ponosi Zamawiający w wysokości 5% wartości netto niezrealizowanej części umowy. </w:t>
      </w:r>
    </w:p>
    <w:p w:rsidR="00D6499D" w:rsidRPr="00F40352" w:rsidRDefault="00D6499D" w:rsidP="0048478D">
      <w:pPr>
        <w:jc w:val="both"/>
        <w:rPr>
          <w:rFonts w:asciiTheme="majorHAnsi" w:hAnsiTheme="majorHAnsi" w:cstheme="minorHAnsi"/>
          <w:sz w:val="22"/>
          <w:szCs w:val="22"/>
        </w:rPr>
      </w:pPr>
      <w:r w:rsidRPr="00F40352">
        <w:rPr>
          <w:rFonts w:asciiTheme="majorHAnsi" w:hAnsiTheme="majorHAnsi" w:cstheme="minorHAnsi"/>
          <w:sz w:val="22"/>
          <w:szCs w:val="22"/>
        </w:rPr>
        <w:lastRenderedPageBreak/>
        <w:t>3. Łączna maksymalna wysokość wszystkich kar um</w:t>
      </w:r>
      <w:r w:rsidR="009C176A" w:rsidRPr="00F40352">
        <w:rPr>
          <w:rFonts w:asciiTheme="majorHAnsi" w:hAnsiTheme="majorHAnsi" w:cstheme="minorHAnsi"/>
          <w:sz w:val="22"/>
          <w:szCs w:val="22"/>
        </w:rPr>
        <w:t>ownych nie może przekroczyć 2</w:t>
      </w:r>
      <w:r w:rsidRPr="00F40352">
        <w:rPr>
          <w:rFonts w:asciiTheme="majorHAnsi" w:hAnsiTheme="majorHAnsi" w:cstheme="minorHAnsi"/>
          <w:sz w:val="22"/>
          <w:szCs w:val="22"/>
        </w:rPr>
        <w:t xml:space="preserve">0% wartości netto umowy. </w:t>
      </w:r>
    </w:p>
    <w:p w:rsidR="00D6499D" w:rsidRPr="00F40352" w:rsidRDefault="00D6499D" w:rsidP="0048478D">
      <w:pPr>
        <w:jc w:val="both"/>
        <w:rPr>
          <w:rFonts w:asciiTheme="majorHAnsi" w:hAnsiTheme="majorHAnsi" w:cstheme="minorHAnsi"/>
          <w:sz w:val="22"/>
          <w:szCs w:val="22"/>
        </w:rPr>
      </w:pPr>
      <w:r w:rsidRPr="00F40352">
        <w:rPr>
          <w:rFonts w:asciiTheme="majorHAnsi" w:hAnsiTheme="majorHAnsi" w:cstheme="minorHAnsi"/>
          <w:sz w:val="22"/>
          <w:szCs w:val="22"/>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w:t>
      </w:r>
      <w:r w:rsidR="0048478D" w:rsidRPr="00F40352">
        <w:rPr>
          <w:rFonts w:asciiTheme="majorHAnsi" w:hAnsiTheme="majorHAnsi" w:cstheme="minorHAnsi"/>
          <w:sz w:val="22"/>
          <w:szCs w:val="22"/>
        </w:rPr>
        <w:t>uguje roszczenie z tego tytułu.</w:t>
      </w:r>
    </w:p>
    <w:p w:rsidR="00D6499D" w:rsidRPr="00F40352" w:rsidRDefault="00D6499D" w:rsidP="00D6499D">
      <w:pPr>
        <w:jc w:val="both"/>
        <w:rPr>
          <w:rFonts w:asciiTheme="majorHAnsi" w:hAnsiTheme="majorHAnsi" w:cstheme="minorHAnsi"/>
          <w:sz w:val="22"/>
          <w:szCs w:val="22"/>
          <w:lang w:eastAsia="ar-SA"/>
        </w:rPr>
      </w:pPr>
      <w:r w:rsidRPr="00F40352">
        <w:rPr>
          <w:rFonts w:asciiTheme="majorHAnsi" w:hAnsiTheme="majorHAnsi" w:cstheme="minorHAnsi"/>
          <w:sz w:val="22"/>
          <w:szCs w:val="22"/>
        </w:rPr>
        <w:t>5.</w:t>
      </w:r>
      <w:r w:rsidRPr="00F40352">
        <w:rPr>
          <w:rFonts w:asciiTheme="majorHAnsi" w:hAnsiTheme="majorHAnsi" w:cstheme="minorHAnsi"/>
          <w:color w:val="C00000"/>
          <w:sz w:val="22"/>
          <w:szCs w:val="22"/>
        </w:rPr>
        <w:t xml:space="preserve"> </w:t>
      </w:r>
      <w:r w:rsidRPr="00F40352">
        <w:rPr>
          <w:rFonts w:asciiTheme="majorHAnsi" w:hAnsiTheme="majorHAnsi" w:cstheme="minorHAnsi"/>
          <w:sz w:val="22"/>
          <w:szCs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rsidR="00D6499D" w:rsidRPr="00F40352" w:rsidRDefault="00D6499D" w:rsidP="00D6499D">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6.W przypadku niezrealizowania przez Wykonawcę zamówienia w terminie o którym mowa w § 3 ust. </w:t>
      </w:r>
      <w:r w:rsidR="00245C1B" w:rsidRPr="00F40352">
        <w:rPr>
          <w:rFonts w:asciiTheme="majorHAnsi" w:hAnsiTheme="majorHAnsi" w:cstheme="minorHAnsi"/>
          <w:sz w:val="22"/>
          <w:szCs w:val="22"/>
        </w:rPr>
        <w:t>5</w:t>
      </w:r>
      <w:r w:rsidRPr="00F40352">
        <w:rPr>
          <w:rFonts w:asciiTheme="majorHAnsi" w:hAnsiTheme="majorHAnsi" w:cstheme="minorHAnsi"/>
          <w:sz w:val="22"/>
          <w:szCs w:val="22"/>
        </w:rPr>
        <w:t xml:space="preserve">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rsidR="00D6499D" w:rsidRPr="00F40352" w:rsidRDefault="00D6499D" w:rsidP="00D6499D">
      <w:pPr>
        <w:spacing w:line="260" w:lineRule="atLeast"/>
        <w:jc w:val="both"/>
        <w:rPr>
          <w:rFonts w:asciiTheme="majorHAnsi" w:hAnsiTheme="majorHAnsi" w:cstheme="minorHAnsi"/>
          <w:sz w:val="22"/>
          <w:szCs w:val="22"/>
        </w:rPr>
      </w:pPr>
      <w:r w:rsidRPr="00F40352">
        <w:rPr>
          <w:rFonts w:asciiTheme="majorHAnsi" w:hAnsiTheme="majorHAnsi" w:cstheme="minorHAnsi"/>
          <w:sz w:val="22"/>
          <w:szCs w:val="22"/>
        </w:rPr>
        <w:t xml:space="preserve">7.W przypadku trzykrotnego  przekroczenia terminu  dostawy, o którym mowa w  § 3 ust. </w:t>
      </w:r>
      <w:r w:rsidR="00245C1B" w:rsidRPr="00F40352">
        <w:rPr>
          <w:rFonts w:asciiTheme="majorHAnsi" w:hAnsiTheme="majorHAnsi" w:cstheme="minorHAnsi"/>
          <w:sz w:val="22"/>
          <w:szCs w:val="22"/>
        </w:rPr>
        <w:t>5</w:t>
      </w:r>
      <w:r w:rsidRPr="00F40352">
        <w:rPr>
          <w:rFonts w:asciiTheme="majorHAnsi" w:hAnsiTheme="majorHAnsi" w:cstheme="minorHAnsi"/>
          <w:sz w:val="22"/>
          <w:szCs w:val="22"/>
        </w:rPr>
        <w:t xml:space="preserve">  o 10 dni Zamawiający może odstąpić od niniejszej umowy ze skutkiem natychmiastowym, z winy Wykonawcy, bez wyznaczania dodatkowego terminu</w:t>
      </w:r>
      <w:r w:rsidR="00245C1B" w:rsidRPr="00F40352">
        <w:rPr>
          <w:rFonts w:asciiTheme="majorHAnsi" w:hAnsiTheme="majorHAnsi" w:cstheme="minorHAnsi"/>
          <w:sz w:val="22"/>
          <w:szCs w:val="22"/>
        </w:rPr>
        <w:t>.</w:t>
      </w:r>
    </w:p>
    <w:p w:rsidR="00B33B58" w:rsidRPr="00577D21" w:rsidRDefault="005229A0" w:rsidP="00B33B58">
      <w:pPr>
        <w:spacing w:line="260" w:lineRule="atLeast"/>
        <w:jc w:val="both"/>
        <w:rPr>
          <w:rFonts w:asciiTheme="majorHAnsi" w:hAnsiTheme="majorHAnsi" w:cstheme="minorHAnsi"/>
          <w:sz w:val="22"/>
          <w:szCs w:val="22"/>
          <w:u w:val="single"/>
        </w:rPr>
      </w:pPr>
      <w:r w:rsidRPr="00577D21">
        <w:rPr>
          <w:rFonts w:asciiTheme="majorHAnsi" w:hAnsiTheme="majorHAnsi" w:cstheme="minorHAnsi"/>
          <w:sz w:val="22"/>
          <w:szCs w:val="22"/>
          <w:u w:val="single"/>
        </w:rPr>
        <w:t>7.1 W przypadku trzykrotnego niespełnienia wymagań Zamawiającego dotycząc</w:t>
      </w:r>
      <w:r w:rsidR="00A27E34" w:rsidRPr="00577D21">
        <w:rPr>
          <w:rFonts w:asciiTheme="majorHAnsi" w:hAnsiTheme="majorHAnsi" w:cstheme="minorHAnsi"/>
          <w:sz w:val="22"/>
          <w:szCs w:val="22"/>
          <w:u w:val="single"/>
        </w:rPr>
        <w:t>ych</w:t>
      </w:r>
      <w:r w:rsidRPr="00577D21">
        <w:rPr>
          <w:rFonts w:asciiTheme="majorHAnsi" w:hAnsiTheme="majorHAnsi" w:cstheme="minorHAnsi"/>
          <w:sz w:val="22"/>
          <w:szCs w:val="22"/>
          <w:u w:val="single"/>
        </w:rPr>
        <w:t xml:space="preserve"> grubości oraz rozmiaru</w:t>
      </w:r>
      <w:r w:rsidR="00A27E34" w:rsidRPr="00577D21">
        <w:rPr>
          <w:rFonts w:asciiTheme="majorHAnsi" w:hAnsiTheme="majorHAnsi" w:cstheme="minorHAnsi"/>
          <w:sz w:val="22"/>
          <w:szCs w:val="22"/>
          <w:u w:val="single"/>
        </w:rPr>
        <w:t xml:space="preserve"> dostarczanych</w:t>
      </w:r>
      <w:r w:rsidRPr="00577D21">
        <w:rPr>
          <w:rFonts w:asciiTheme="majorHAnsi" w:hAnsiTheme="majorHAnsi" w:cstheme="minorHAnsi"/>
          <w:sz w:val="22"/>
          <w:szCs w:val="22"/>
          <w:u w:val="single"/>
        </w:rPr>
        <w:t xml:space="preserve"> worków</w:t>
      </w:r>
      <w:r w:rsidR="00A27E34" w:rsidRPr="00577D21">
        <w:rPr>
          <w:rFonts w:asciiTheme="majorHAnsi" w:hAnsiTheme="majorHAnsi" w:cstheme="minorHAnsi"/>
          <w:sz w:val="22"/>
          <w:szCs w:val="22"/>
          <w:u w:val="single"/>
        </w:rPr>
        <w:t>, udokumentowan</w:t>
      </w:r>
      <w:r w:rsidR="00B33B58" w:rsidRPr="00577D21">
        <w:rPr>
          <w:rFonts w:asciiTheme="majorHAnsi" w:hAnsiTheme="majorHAnsi" w:cstheme="minorHAnsi"/>
          <w:sz w:val="22"/>
          <w:szCs w:val="22"/>
          <w:u w:val="single"/>
        </w:rPr>
        <w:t>ego</w:t>
      </w:r>
      <w:r w:rsidR="00A27E34" w:rsidRPr="00577D21">
        <w:rPr>
          <w:rFonts w:asciiTheme="majorHAnsi" w:hAnsiTheme="majorHAnsi" w:cstheme="minorHAnsi"/>
          <w:sz w:val="22"/>
          <w:szCs w:val="22"/>
          <w:u w:val="single"/>
        </w:rPr>
        <w:t xml:space="preserve">  protokołem z badania grubości oraz rozmiaru przeprowadzonego przy dostawie przez </w:t>
      </w:r>
      <w:r w:rsidR="00B33B58" w:rsidRPr="00577D21">
        <w:rPr>
          <w:rFonts w:asciiTheme="majorHAnsi" w:hAnsiTheme="majorHAnsi" w:cstheme="minorHAnsi"/>
          <w:sz w:val="22"/>
          <w:szCs w:val="22"/>
          <w:u w:val="single"/>
        </w:rPr>
        <w:t>Zamawiającego, Zamawiający może odstąpić od niniejszej umowy ze skutkiem natychmiastowym, z winy Wykonawcy, bez wyznaczania dodatkowego terminu.</w:t>
      </w:r>
    </w:p>
    <w:p w:rsidR="00D6499D" w:rsidRPr="00577D21" w:rsidRDefault="00D6499D" w:rsidP="00DC5846">
      <w:pPr>
        <w:spacing w:line="260" w:lineRule="atLeast"/>
        <w:jc w:val="both"/>
        <w:rPr>
          <w:rFonts w:asciiTheme="majorHAnsi" w:hAnsiTheme="majorHAnsi" w:cstheme="minorHAnsi"/>
          <w:sz w:val="22"/>
          <w:szCs w:val="22"/>
        </w:rPr>
      </w:pPr>
      <w:r w:rsidRPr="00577D21">
        <w:rPr>
          <w:rFonts w:asciiTheme="majorHAnsi" w:hAnsiTheme="majorHAnsi" w:cstheme="minorHAnsi"/>
          <w:sz w:val="22"/>
          <w:szCs w:val="22"/>
        </w:rPr>
        <w:t>8.</w:t>
      </w:r>
      <w:r w:rsidRPr="00577D21">
        <w:rPr>
          <w:rFonts w:asciiTheme="majorHAnsi" w:hAnsiTheme="maj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rsidR="00220FAE" w:rsidRPr="00F40352" w:rsidRDefault="00DC5846" w:rsidP="00220FAE">
      <w:pPr>
        <w:suppressAutoHyphens/>
        <w:ind w:right="-2"/>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9</w:t>
      </w:r>
      <w:r w:rsidR="00220FAE" w:rsidRPr="00F40352">
        <w:rPr>
          <w:rFonts w:asciiTheme="majorHAnsi" w:hAnsiTheme="majorHAnsi" w:cstheme="minorHAnsi"/>
          <w:sz w:val="22"/>
          <w:szCs w:val="22"/>
          <w:lang w:eastAsia="ar-SA"/>
        </w:rPr>
        <w:t>.Żadna ze Stron nie ponosi odpowiedzialności za opóźnienie lub niewykonanie Umowy w takim zakresie, w jakim zostało to spowodowane działaniem siły wyższej lub innych nieprzewidzianych okoliczności, niezależnych od żadnej ze stron. Przez siłę wyższą rozumie się zdarzenia zewnętrzne, niezależne od Stron i niemożliwe do przewidzenia, takie jak w szczególności: wojna, pożar, epidemia, powódź, blokady komunikacyjne o charakterze ponadregionalnym, kryzys gospodarczy,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w szczególności poprzez wprowadzenie stosownych zmian do Umowy w c</w:t>
      </w:r>
      <w:r w:rsidR="001228C7" w:rsidRPr="00F40352">
        <w:rPr>
          <w:rFonts w:asciiTheme="majorHAnsi" w:hAnsiTheme="majorHAnsi" w:cstheme="minorHAnsi"/>
          <w:sz w:val="22"/>
          <w:szCs w:val="22"/>
          <w:lang w:eastAsia="ar-SA"/>
        </w:rPr>
        <w:t xml:space="preserve">elu umożliwienia jej wykonania. </w:t>
      </w:r>
      <w:r w:rsidR="00220FAE" w:rsidRPr="00F40352">
        <w:rPr>
          <w:rFonts w:asciiTheme="majorHAnsi" w:hAnsiTheme="majorHAnsi" w:cstheme="minorHAnsi"/>
          <w:sz w:val="22"/>
          <w:szCs w:val="22"/>
          <w:lang w:eastAsia="ar-SA"/>
        </w:rPr>
        <w:t xml:space="preserve">Ciężar dowodu niewykonania zobowiązania z powodu siły wyższej obciąża Stronę, która powołuje </w:t>
      </w:r>
      <w:r w:rsidR="001228C7" w:rsidRPr="00F40352">
        <w:rPr>
          <w:rFonts w:asciiTheme="majorHAnsi" w:hAnsiTheme="majorHAnsi" w:cstheme="minorHAnsi"/>
          <w:sz w:val="22"/>
          <w:szCs w:val="22"/>
          <w:lang w:eastAsia="ar-SA"/>
        </w:rPr>
        <w:t>się na siłę wyższą.</w:t>
      </w:r>
    </w:p>
    <w:p w:rsidR="00D6499D" w:rsidRPr="00F40352" w:rsidRDefault="00DC5846" w:rsidP="00D6499D">
      <w:pPr>
        <w:suppressAutoHyphens/>
        <w:ind w:right="-2"/>
        <w:jc w:val="both"/>
        <w:rPr>
          <w:rFonts w:asciiTheme="majorHAnsi" w:hAnsiTheme="majorHAnsi" w:cstheme="minorHAnsi"/>
          <w:sz w:val="22"/>
          <w:szCs w:val="22"/>
        </w:rPr>
      </w:pPr>
      <w:r w:rsidRPr="00F40352">
        <w:rPr>
          <w:rFonts w:asciiTheme="majorHAnsi" w:hAnsiTheme="majorHAnsi" w:cstheme="minorHAnsi"/>
          <w:sz w:val="22"/>
          <w:szCs w:val="22"/>
          <w:lang w:eastAsia="ar-SA"/>
        </w:rPr>
        <w:t>10</w:t>
      </w:r>
      <w:r w:rsidR="00D6499D" w:rsidRPr="00F40352">
        <w:rPr>
          <w:rFonts w:asciiTheme="majorHAnsi" w:hAnsiTheme="majorHAnsi" w:cstheme="minorHAnsi"/>
          <w:color w:val="FF0000"/>
          <w:sz w:val="22"/>
          <w:szCs w:val="22"/>
          <w:lang w:eastAsia="ar-SA"/>
        </w:rPr>
        <w:t xml:space="preserve">. </w:t>
      </w:r>
      <w:r w:rsidR="00D6499D" w:rsidRPr="00F40352">
        <w:rPr>
          <w:rFonts w:asciiTheme="majorHAnsi" w:hAnsiTheme="majorHAnsi" w:cstheme="minorHAnsi"/>
          <w:sz w:val="22"/>
          <w:szCs w:val="22"/>
        </w:rPr>
        <w:t>Strony niezależnie od kar umownych mogą dochodzić odszkodowania przewyższającego kary umowne na zasadach ogólnych prawa cywilnego, w skutek niewykonania lub nienależytego wykonania umowy</w:t>
      </w:r>
      <w:r w:rsidR="009C176A" w:rsidRPr="00F40352">
        <w:rPr>
          <w:rFonts w:asciiTheme="majorHAnsi" w:hAnsiTheme="majorHAnsi" w:cstheme="minorHAnsi"/>
          <w:sz w:val="22"/>
          <w:szCs w:val="22"/>
        </w:rPr>
        <w:t xml:space="preserve"> do wysokości rzeczywiście poniesionej szkody</w:t>
      </w:r>
      <w:r w:rsidR="00D6499D" w:rsidRPr="00F40352">
        <w:rPr>
          <w:rFonts w:asciiTheme="majorHAnsi" w:hAnsiTheme="majorHAnsi" w:cstheme="minorHAnsi"/>
          <w:sz w:val="22"/>
          <w:szCs w:val="22"/>
        </w:rPr>
        <w:t xml:space="preserve">. </w:t>
      </w:r>
    </w:p>
    <w:p w:rsidR="00BB0BC4" w:rsidRDefault="00BB0BC4" w:rsidP="00D6499D">
      <w:pPr>
        <w:pStyle w:val="Akapitzlist"/>
        <w:ind w:left="3552" w:firstLine="696"/>
        <w:jc w:val="both"/>
        <w:rPr>
          <w:rFonts w:asciiTheme="majorHAnsi" w:hAnsiTheme="majorHAnsi" w:cstheme="minorHAnsi"/>
          <w:b/>
          <w:bCs/>
          <w:sz w:val="22"/>
          <w:szCs w:val="22"/>
        </w:rPr>
      </w:pPr>
    </w:p>
    <w:p w:rsidR="00D6499D" w:rsidRPr="00F40352" w:rsidRDefault="00D6499D" w:rsidP="00D6499D">
      <w:pPr>
        <w:pStyle w:val="Akapitzlist"/>
        <w:ind w:left="3552" w:firstLine="696"/>
        <w:jc w:val="both"/>
        <w:rPr>
          <w:rFonts w:asciiTheme="majorHAnsi" w:hAnsiTheme="majorHAnsi" w:cstheme="minorHAnsi"/>
          <w:b/>
          <w:bCs/>
          <w:sz w:val="22"/>
          <w:szCs w:val="22"/>
        </w:rPr>
      </w:pPr>
      <w:r w:rsidRPr="00F40352">
        <w:rPr>
          <w:rFonts w:asciiTheme="majorHAnsi" w:hAnsiTheme="majorHAnsi" w:cstheme="minorHAnsi"/>
          <w:b/>
          <w:bCs/>
          <w:sz w:val="22"/>
          <w:szCs w:val="22"/>
        </w:rPr>
        <w:t>§ 9</w:t>
      </w:r>
    </w:p>
    <w:p w:rsidR="00D6499D" w:rsidRPr="00F40352" w:rsidRDefault="00D6499D" w:rsidP="00D6499D">
      <w:pPr>
        <w:jc w:val="both"/>
        <w:rPr>
          <w:rFonts w:asciiTheme="majorHAnsi" w:hAnsiTheme="majorHAnsi" w:cstheme="minorHAnsi"/>
          <w:noProof/>
          <w:sz w:val="22"/>
          <w:szCs w:val="22"/>
        </w:rPr>
      </w:pPr>
      <w:r w:rsidRPr="00F40352">
        <w:rPr>
          <w:rFonts w:asciiTheme="majorHAnsi" w:hAnsiTheme="majorHAnsi" w:cstheme="minorHAnsi"/>
          <w:noProof/>
          <w:sz w:val="22"/>
          <w:szCs w:val="22"/>
        </w:rPr>
        <w:t>1.Zamawiający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rsidR="00D6499D" w:rsidRPr="00F40352" w:rsidRDefault="00D6499D" w:rsidP="00D6499D">
      <w:pPr>
        <w:jc w:val="both"/>
        <w:rPr>
          <w:rFonts w:asciiTheme="majorHAnsi" w:hAnsiTheme="majorHAnsi" w:cstheme="minorHAnsi"/>
          <w:noProof/>
          <w:sz w:val="22"/>
          <w:szCs w:val="22"/>
        </w:rPr>
      </w:pPr>
      <w:r w:rsidRPr="00F40352">
        <w:rPr>
          <w:rFonts w:asciiTheme="majorHAnsi" w:hAnsiTheme="majorHAnsi" w:cstheme="minorHAnsi"/>
          <w:sz w:val="22"/>
          <w:szCs w:val="22"/>
          <w:lang w:eastAsia="ar-SA"/>
        </w:rPr>
        <w:t xml:space="preserve">2. Zgodnie z art. 455 ust. 1 pkt 1 ustawy </w:t>
      </w:r>
      <w:proofErr w:type="spellStart"/>
      <w:r w:rsidRPr="00F40352">
        <w:rPr>
          <w:rFonts w:asciiTheme="majorHAnsi" w:hAnsiTheme="majorHAnsi" w:cstheme="minorHAnsi"/>
          <w:sz w:val="22"/>
          <w:szCs w:val="22"/>
          <w:lang w:eastAsia="ar-SA"/>
        </w:rPr>
        <w:t>Pzp</w:t>
      </w:r>
      <w:proofErr w:type="spellEnd"/>
      <w:r w:rsidRPr="00F40352">
        <w:rPr>
          <w:rFonts w:asciiTheme="majorHAnsi" w:hAnsiTheme="majorHAnsi" w:cstheme="minorHAnsi"/>
          <w:sz w:val="22"/>
          <w:szCs w:val="22"/>
          <w:lang w:eastAsia="ar-SA"/>
        </w:rPr>
        <w:t xml:space="preserve"> ustawy Zamawiający przewiduje zmianę postanowień zawartej umowy oraz określa warunki tych zmian poprzez wprowadzenie do zawartej umowy </w:t>
      </w:r>
      <w:proofErr w:type="spellStart"/>
      <w:r w:rsidRPr="00F40352">
        <w:rPr>
          <w:rFonts w:asciiTheme="majorHAnsi" w:hAnsiTheme="majorHAnsi" w:cstheme="minorHAnsi"/>
          <w:sz w:val="22"/>
          <w:szCs w:val="22"/>
          <w:lang w:eastAsia="ar-SA"/>
        </w:rPr>
        <w:t>możliwosci</w:t>
      </w:r>
      <w:proofErr w:type="spellEnd"/>
      <w:r w:rsidRPr="00F40352">
        <w:rPr>
          <w:rFonts w:asciiTheme="majorHAnsi" w:hAnsiTheme="majorHAnsi" w:cstheme="minorHAnsi"/>
          <w:sz w:val="22"/>
          <w:szCs w:val="22"/>
          <w:lang w:eastAsia="ar-SA"/>
        </w:rPr>
        <w:t xml:space="preserve"> zmian:</w:t>
      </w:r>
    </w:p>
    <w:p w:rsidR="00D6499D" w:rsidRPr="00F40352" w:rsidRDefault="00D6499D" w:rsidP="00083EAD">
      <w:pPr>
        <w:numPr>
          <w:ilvl w:val="0"/>
          <w:numId w:val="20"/>
        </w:numPr>
        <w:suppressAutoHyphen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zmiany stawki podatku VAT, przy czym zmianie ulega wyłącznie cena brutto, natomiast cena netto pozostaje bez zmian;</w:t>
      </w:r>
    </w:p>
    <w:p w:rsidR="00D6499D" w:rsidRPr="00F40352" w:rsidRDefault="00D6499D" w:rsidP="00083EAD">
      <w:pPr>
        <w:numPr>
          <w:ilvl w:val="0"/>
          <w:numId w:val="20"/>
        </w:numPr>
        <w:suppressAutoHyphen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lastRenderedPageBreak/>
        <w:t>obniżenie ceny jednostkowej netto i brutto poszczególnego asortymentu, będącego przedmiotem umowy np. w wyniku wprowadzenia cen promocyjnych lub gdy zostanie dopuszczony nowy, równoważny produkt o niższej cenie;</w:t>
      </w:r>
    </w:p>
    <w:p w:rsidR="00D6499D" w:rsidRPr="00F40352" w:rsidRDefault="00D6499D" w:rsidP="00083EAD">
      <w:pPr>
        <w:numPr>
          <w:ilvl w:val="0"/>
          <w:numId w:val="20"/>
        </w:numPr>
        <w:suppressAutoHyphen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zwiększenie ilości asortymentu, będącego przedmiotem umowy i wyszczególnionego w załączniku do umowy, bez konieczności zmiany wartości przedmiotu umowy w przypadku zaistnienia okoliczności, o których mowa w pkt b);</w:t>
      </w:r>
    </w:p>
    <w:p w:rsidR="00D6499D" w:rsidRPr="00F40352" w:rsidRDefault="00D6499D" w:rsidP="00083EAD">
      <w:pPr>
        <w:numPr>
          <w:ilvl w:val="0"/>
          <w:numId w:val="20"/>
        </w:numPr>
        <w:suppressAutoHyphen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D6499D" w:rsidRPr="00F40352" w:rsidRDefault="003305BC" w:rsidP="00083EAD">
      <w:pPr>
        <w:numPr>
          <w:ilvl w:val="0"/>
          <w:numId w:val="20"/>
        </w:numPr>
        <w:suppressAutoHyphens/>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zmianę sposobu konfekcjonowania lub </w:t>
      </w:r>
      <w:r w:rsidR="00D6499D" w:rsidRPr="00F40352">
        <w:rPr>
          <w:rFonts w:asciiTheme="majorHAnsi" w:hAnsiTheme="majorHAnsi" w:cstheme="minorHAnsi"/>
          <w:sz w:val="22"/>
          <w:szCs w:val="22"/>
          <w:lang w:eastAsia="ar-SA"/>
        </w:rPr>
        <w:t>zmiany wielkości opakowania towaru objętego umową przetargową z możliwością przeliczenia ceny nie przekraczającej ceny zaoferowanej w ofercie przetargowej;</w:t>
      </w:r>
    </w:p>
    <w:p w:rsidR="00D6499D" w:rsidRPr="00F40352" w:rsidRDefault="00D6499D" w:rsidP="00083EAD">
      <w:pPr>
        <w:numPr>
          <w:ilvl w:val="0"/>
          <w:numId w:val="20"/>
        </w:numPr>
        <w:suppressAutoHyphens/>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zakupu oferowanych odpowiedników towarów objętych umową po cenie nie wyższej niż zawarta w ofercie przetargowej;</w:t>
      </w:r>
    </w:p>
    <w:p w:rsidR="00D6499D" w:rsidRPr="00F40352" w:rsidRDefault="00D6499D" w:rsidP="00083EAD">
      <w:pPr>
        <w:numPr>
          <w:ilvl w:val="0"/>
          <w:numId w:val="20"/>
        </w:numPr>
        <w:suppressAutoHyphens/>
        <w:spacing w:line="276" w:lineRule="auto"/>
        <w:jc w:val="both"/>
        <w:rPr>
          <w:rFonts w:asciiTheme="majorHAnsi" w:hAnsiTheme="majorHAnsi" w:cstheme="minorHAnsi"/>
          <w:bCs/>
          <w:iCs/>
          <w:sz w:val="22"/>
          <w:szCs w:val="22"/>
        </w:rPr>
      </w:pPr>
      <w:r w:rsidRPr="00F40352">
        <w:rPr>
          <w:rFonts w:asciiTheme="majorHAnsi" w:hAnsiTheme="majorHAnsi" w:cstheme="minorHAnsi"/>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rsidR="00D6499D" w:rsidRPr="00F40352" w:rsidRDefault="00D6499D" w:rsidP="00083EAD">
      <w:pPr>
        <w:numPr>
          <w:ilvl w:val="0"/>
          <w:numId w:val="20"/>
        </w:numPr>
        <w:suppressAutoHyphens/>
        <w:spacing w:line="276" w:lineRule="auto"/>
        <w:jc w:val="both"/>
        <w:rPr>
          <w:rFonts w:asciiTheme="majorHAnsi" w:hAnsiTheme="majorHAnsi" w:cstheme="minorHAnsi"/>
          <w:bCs/>
          <w:iCs/>
          <w:sz w:val="22"/>
          <w:szCs w:val="22"/>
        </w:rPr>
      </w:pPr>
      <w:r w:rsidRPr="00F40352">
        <w:rPr>
          <w:rFonts w:asciiTheme="majorHAnsi" w:hAnsiTheme="majorHAnsi" w:cstheme="minorHAnsi"/>
          <w:sz w:val="22"/>
          <w:szCs w:val="22"/>
          <w:lang w:eastAsia="ar-SA"/>
        </w:rPr>
        <w:t>zmiany przepisów prawa mających wpływ na realizację niniejszej umowy;</w:t>
      </w:r>
    </w:p>
    <w:p w:rsidR="00D6499D" w:rsidRPr="00F40352" w:rsidRDefault="00D6499D" w:rsidP="00083EAD">
      <w:pPr>
        <w:numPr>
          <w:ilvl w:val="0"/>
          <w:numId w:val="20"/>
        </w:numPr>
        <w:suppressAutoHyphens/>
        <w:spacing w:line="276" w:lineRule="auto"/>
        <w:jc w:val="both"/>
        <w:rPr>
          <w:rFonts w:asciiTheme="majorHAnsi" w:hAnsiTheme="majorHAnsi" w:cstheme="minorHAnsi"/>
          <w:bCs/>
          <w:iCs/>
          <w:sz w:val="22"/>
          <w:szCs w:val="22"/>
        </w:rPr>
      </w:pPr>
      <w:r w:rsidRPr="00F40352">
        <w:rPr>
          <w:rFonts w:asciiTheme="majorHAnsi" w:hAnsiTheme="majorHAnsi" w:cstheme="minorHAnsi"/>
          <w:sz w:val="22"/>
          <w:szCs w:val="22"/>
          <w:lang w:eastAsia="ar-SA"/>
        </w:rPr>
        <w:t>przedłużenia terminu obowiązywania umowy w przypadku niezrealizowania umowy w terminie z przyczyn leżących po stronie Zamawiającego,</w:t>
      </w:r>
      <w:r w:rsidR="00577D21">
        <w:rPr>
          <w:rFonts w:asciiTheme="majorHAnsi" w:hAnsiTheme="majorHAnsi" w:cstheme="minorHAnsi"/>
          <w:sz w:val="22"/>
          <w:szCs w:val="22"/>
          <w:lang w:eastAsia="ar-SA"/>
        </w:rPr>
        <w:t xml:space="preserve"> </w:t>
      </w:r>
      <w:r w:rsidRPr="00F40352">
        <w:rPr>
          <w:rFonts w:asciiTheme="majorHAnsi" w:hAnsiTheme="majorHAnsi" w:cstheme="minorHAnsi"/>
          <w:sz w:val="22"/>
          <w:szCs w:val="22"/>
          <w:lang w:eastAsia="ar-SA"/>
        </w:rPr>
        <w:t>na okres do wyczerpania ilości przedmiotu zamówienia, określonych w załączniku nr 2 do umowy</w:t>
      </w:r>
      <w:r w:rsidR="00577D21">
        <w:rPr>
          <w:rFonts w:asciiTheme="majorHAnsi" w:hAnsiTheme="majorHAnsi" w:cstheme="minorHAnsi"/>
          <w:sz w:val="22"/>
          <w:szCs w:val="22"/>
          <w:lang w:eastAsia="ar-SA"/>
        </w:rPr>
        <w:t xml:space="preserve"> z uwzględnieniem</w:t>
      </w:r>
      <w:r w:rsidRPr="00F40352">
        <w:rPr>
          <w:rFonts w:asciiTheme="majorHAnsi" w:hAnsiTheme="majorHAnsi" w:cstheme="minorHAnsi"/>
          <w:sz w:val="22"/>
          <w:szCs w:val="22"/>
          <w:lang w:eastAsia="ar-SA"/>
        </w:rPr>
        <w:t xml:space="preserve">, nie dłużej jednak niż </w:t>
      </w:r>
      <w:r w:rsidR="00C24BEF">
        <w:rPr>
          <w:rFonts w:asciiTheme="majorHAnsi" w:hAnsiTheme="majorHAnsi" w:cstheme="minorHAnsi"/>
          <w:sz w:val="22"/>
          <w:szCs w:val="22"/>
          <w:lang w:eastAsia="ar-SA"/>
        </w:rPr>
        <w:t>6</w:t>
      </w:r>
      <w:r w:rsidRPr="00F40352">
        <w:rPr>
          <w:rFonts w:asciiTheme="majorHAnsi" w:hAnsiTheme="majorHAnsi" w:cstheme="minorHAnsi"/>
          <w:sz w:val="22"/>
          <w:szCs w:val="22"/>
          <w:lang w:eastAsia="ar-SA"/>
        </w:rPr>
        <w:t xml:space="preserve"> miesi</w:t>
      </w:r>
      <w:r w:rsidR="00577D21">
        <w:rPr>
          <w:rFonts w:asciiTheme="majorHAnsi" w:hAnsiTheme="majorHAnsi" w:cstheme="minorHAnsi"/>
          <w:sz w:val="22"/>
          <w:szCs w:val="22"/>
          <w:lang w:eastAsia="ar-SA"/>
        </w:rPr>
        <w:t>ę</w:t>
      </w:r>
      <w:r w:rsidRPr="00F40352">
        <w:rPr>
          <w:rFonts w:asciiTheme="majorHAnsi" w:hAnsiTheme="majorHAnsi" w:cstheme="minorHAnsi"/>
          <w:sz w:val="22"/>
          <w:szCs w:val="22"/>
          <w:lang w:eastAsia="ar-SA"/>
        </w:rPr>
        <w:t>c</w:t>
      </w:r>
      <w:r w:rsidR="00577D21">
        <w:rPr>
          <w:rFonts w:asciiTheme="majorHAnsi" w:hAnsiTheme="majorHAnsi" w:cstheme="minorHAnsi"/>
          <w:sz w:val="22"/>
          <w:szCs w:val="22"/>
          <w:lang w:eastAsia="ar-SA"/>
        </w:rPr>
        <w:t>y</w:t>
      </w:r>
      <w:r w:rsidRPr="00F40352">
        <w:rPr>
          <w:rFonts w:asciiTheme="majorHAnsi" w:hAnsiTheme="majorHAnsi" w:cstheme="minorHAnsi"/>
          <w:sz w:val="22"/>
          <w:szCs w:val="22"/>
          <w:lang w:eastAsia="ar-SA"/>
        </w:rPr>
        <w:t>.</w:t>
      </w:r>
    </w:p>
    <w:p w:rsidR="00D6499D" w:rsidRPr="00F40352" w:rsidRDefault="00D6499D" w:rsidP="00D6499D">
      <w:pPr>
        <w:spacing w:line="276" w:lineRule="auto"/>
        <w:jc w:val="both"/>
        <w:rPr>
          <w:rFonts w:asciiTheme="majorHAnsi" w:hAnsiTheme="majorHAnsi" w:cstheme="minorHAnsi"/>
          <w:sz w:val="22"/>
          <w:szCs w:val="22"/>
          <w:lang w:eastAsia="ar-SA"/>
        </w:rPr>
      </w:pPr>
      <w:r w:rsidRPr="00F40352">
        <w:rPr>
          <w:rFonts w:asciiTheme="majorHAnsi" w:hAnsiTheme="majorHAnsi" w:cstheme="minorHAnsi"/>
          <w:sz w:val="22"/>
          <w:szCs w:val="22"/>
          <w:lang w:eastAsia="ar-SA"/>
        </w:rPr>
        <w:t>3.Zmiana ceny dotycząca ust. 2a i 2b obowiązuje od dnia wejścia w życie przepisów ją wprowadzających.</w:t>
      </w:r>
    </w:p>
    <w:p w:rsidR="00D6499D" w:rsidRPr="00F40352" w:rsidRDefault="00577D21" w:rsidP="00D6499D">
      <w:pPr>
        <w:spacing w:line="276" w:lineRule="auto"/>
        <w:jc w:val="both"/>
        <w:rPr>
          <w:rFonts w:asciiTheme="majorHAnsi" w:hAnsiTheme="majorHAnsi" w:cstheme="minorHAnsi"/>
          <w:sz w:val="22"/>
          <w:szCs w:val="22"/>
          <w:lang w:eastAsia="ar-SA"/>
        </w:rPr>
      </w:pPr>
      <w:r>
        <w:rPr>
          <w:rFonts w:asciiTheme="majorHAnsi" w:hAnsiTheme="majorHAnsi" w:cstheme="minorHAnsi"/>
          <w:sz w:val="22"/>
          <w:szCs w:val="22"/>
          <w:lang w:eastAsia="ar-SA"/>
        </w:rPr>
        <w:t>4</w:t>
      </w:r>
      <w:r w:rsidR="00D6499D" w:rsidRPr="00F40352">
        <w:rPr>
          <w:rFonts w:asciiTheme="majorHAnsi" w:hAnsiTheme="majorHAnsi" w:cstheme="minorHAnsi"/>
          <w:sz w:val="22"/>
          <w:szCs w:val="22"/>
          <w:lang w:eastAsia="ar-SA"/>
        </w:rPr>
        <w:t>.Wykonawca będzie zobowiązany w takiej sytuacji udokumentować wystąpienie okoliczności, o których mowa powyżej (zapis obowiązuje tylko w terminach obowiązywania przepisów powołanej ustawy).</w:t>
      </w:r>
    </w:p>
    <w:p w:rsidR="009426A2" w:rsidRPr="00F40352" w:rsidRDefault="00577D21" w:rsidP="009426A2">
      <w:pPr>
        <w:widowControl w:val="0"/>
        <w:suppressAutoHyphens/>
        <w:jc w:val="both"/>
        <w:rPr>
          <w:rFonts w:asciiTheme="majorHAnsi" w:hAnsiTheme="majorHAnsi" w:cstheme="minorHAnsi"/>
          <w:sz w:val="22"/>
          <w:szCs w:val="22"/>
          <w:lang w:eastAsia="ar-SA"/>
        </w:rPr>
      </w:pPr>
      <w:r>
        <w:rPr>
          <w:rFonts w:asciiTheme="majorHAnsi" w:hAnsiTheme="majorHAnsi" w:cstheme="minorHAnsi"/>
          <w:sz w:val="22"/>
          <w:szCs w:val="22"/>
          <w:lang w:eastAsia="ar-SA"/>
        </w:rPr>
        <w:t>5</w:t>
      </w:r>
      <w:r w:rsidR="009426A2" w:rsidRPr="00F40352">
        <w:rPr>
          <w:rFonts w:asciiTheme="majorHAnsi" w:hAnsiTheme="majorHAnsi" w:cstheme="minorHAnsi"/>
          <w:sz w:val="22"/>
          <w:szCs w:val="22"/>
          <w:lang w:eastAsia="ar-SA"/>
        </w:rPr>
        <w:t>. Zamawiający przewiduje możliwość waloryzacji wynagrodzenia na następujących zasadach:</w:t>
      </w:r>
    </w:p>
    <w:p w:rsidR="009426A2" w:rsidRPr="00F40352" w:rsidRDefault="009426A2" w:rsidP="009426A2">
      <w:pPr>
        <w:widowControl w:val="0"/>
        <w:ind w:left="360"/>
        <w:rPr>
          <w:rFonts w:asciiTheme="majorHAnsi" w:hAnsiTheme="majorHAnsi" w:cstheme="minorHAnsi"/>
          <w:sz w:val="22"/>
          <w:szCs w:val="22"/>
          <w:lang w:eastAsia="ar-SA"/>
        </w:rPr>
      </w:pPr>
      <w:r w:rsidRPr="00F40352">
        <w:rPr>
          <w:rFonts w:asciiTheme="majorHAnsi" w:hAnsiTheme="majorHAnsi" w:cstheme="minorHAnsi"/>
          <w:sz w:val="22"/>
          <w:szCs w:val="22"/>
          <w:lang w:eastAsia="ar-SA"/>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F40352">
        <w:rPr>
          <w:rFonts w:asciiTheme="majorHAnsi" w:hAnsiTheme="majorHAnsi" w:cstheme="minorHAnsi"/>
          <w:sz w:val="22"/>
          <w:szCs w:val="22"/>
          <w:lang w:eastAsia="ar-SA"/>
        </w:rPr>
        <w:t>Pzp</w:t>
      </w:r>
      <w:proofErr w:type="spellEnd"/>
      <w:r w:rsidRPr="00F40352">
        <w:rPr>
          <w:rFonts w:asciiTheme="majorHAnsi" w:hAnsiTheme="majorHAnsi" w:cstheme="minorHAnsi"/>
          <w:sz w:val="22"/>
          <w:szCs w:val="22"/>
          <w:lang w:eastAsia="ar-SA"/>
        </w:rPr>
        <w:t>,</w:t>
      </w:r>
    </w:p>
    <w:p w:rsidR="009426A2" w:rsidRPr="00F40352" w:rsidRDefault="009426A2" w:rsidP="009426A2">
      <w:pPr>
        <w:widowControl w:val="0"/>
        <w:ind w:left="360"/>
        <w:rPr>
          <w:rFonts w:asciiTheme="majorHAnsi" w:hAnsiTheme="majorHAnsi" w:cstheme="minorHAnsi"/>
          <w:sz w:val="22"/>
          <w:szCs w:val="22"/>
          <w:lang w:eastAsia="ar-SA"/>
        </w:rPr>
      </w:pPr>
      <w:r w:rsidRPr="00F40352">
        <w:rPr>
          <w:rFonts w:asciiTheme="majorHAnsi" w:hAnsiTheme="majorHAnsi" w:cstheme="minorHAnsi"/>
          <w:sz w:val="22"/>
          <w:szCs w:val="22"/>
          <w:lang w:eastAsia="ar-SA"/>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rsidR="009426A2" w:rsidRPr="00F40352" w:rsidRDefault="009426A2" w:rsidP="009426A2">
      <w:pPr>
        <w:widowControl w:val="0"/>
        <w:ind w:left="360"/>
        <w:rPr>
          <w:rFonts w:asciiTheme="majorHAnsi" w:hAnsiTheme="majorHAnsi" w:cstheme="minorHAnsi"/>
          <w:sz w:val="22"/>
          <w:szCs w:val="22"/>
          <w:lang w:eastAsia="ar-SA"/>
        </w:rPr>
      </w:pPr>
      <w:r w:rsidRPr="00F40352">
        <w:rPr>
          <w:rFonts w:asciiTheme="majorHAnsi" w:hAnsiTheme="majorHAnsi" w:cstheme="minorHAnsi"/>
          <w:sz w:val="22"/>
          <w:szCs w:val="22"/>
          <w:lang w:eastAsia="ar-SA"/>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rsidR="009426A2" w:rsidRPr="00F40352" w:rsidRDefault="009426A2" w:rsidP="009426A2">
      <w:pPr>
        <w:widowControl w:val="0"/>
        <w:ind w:left="360"/>
        <w:rPr>
          <w:rFonts w:asciiTheme="majorHAnsi" w:hAnsiTheme="majorHAnsi" w:cstheme="minorHAnsi"/>
          <w:sz w:val="22"/>
          <w:szCs w:val="22"/>
          <w:lang w:eastAsia="ar-SA"/>
        </w:rPr>
      </w:pPr>
      <w:r w:rsidRPr="00F40352">
        <w:rPr>
          <w:rFonts w:asciiTheme="majorHAnsi" w:hAnsiTheme="majorHAnsi" w:cstheme="minorHAnsi"/>
          <w:sz w:val="22"/>
          <w:szCs w:val="22"/>
          <w:lang w:eastAsia="ar-SA"/>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rsidR="009426A2" w:rsidRPr="00F40352" w:rsidRDefault="009426A2" w:rsidP="009426A2">
      <w:pPr>
        <w:widowControl w:val="0"/>
        <w:ind w:left="360"/>
        <w:rPr>
          <w:rFonts w:asciiTheme="majorHAnsi" w:hAnsiTheme="majorHAnsi" w:cstheme="minorHAnsi"/>
          <w:sz w:val="22"/>
          <w:szCs w:val="22"/>
          <w:lang w:eastAsia="ar-SA"/>
        </w:rPr>
      </w:pPr>
      <w:r w:rsidRPr="00F40352">
        <w:rPr>
          <w:rFonts w:asciiTheme="majorHAnsi" w:hAnsiTheme="majorHAnsi" w:cstheme="minorHAnsi"/>
          <w:sz w:val="22"/>
          <w:szCs w:val="22"/>
          <w:lang w:eastAsia="ar-SA"/>
        </w:rPr>
        <w:t>e/ dopuszcza się zmianę całkowitego wynagrodzenia Wykonawcy wynikającego z umowy o maks. 50%.</w:t>
      </w:r>
    </w:p>
    <w:p w:rsidR="00D6499D" w:rsidRPr="00F40352" w:rsidRDefault="00577D21" w:rsidP="00D6499D">
      <w:pPr>
        <w:spacing w:line="276" w:lineRule="auto"/>
        <w:jc w:val="both"/>
        <w:rPr>
          <w:rFonts w:asciiTheme="majorHAnsi" w:hAnsiTheme="majorHAnsi" w:cstheme="minorHAnsi"/>
          <w:sz w:val="22"/>
          <w:szCs w:val="22"/>
          <w:lang w:eastAsia="ar-SA"/>
        </w:rPr>
      </w:pPr>
      <w:r>
        <w:rPr>
          <w:rFonts w:asciiTheme="majorHAnsi" w:hAnsiTheme="majorHAnsi" w:cstheme="minorHAnsi"/>
          <w:sz w:val="22"/>
          <w:szCs w:val="22"/>
          <w:lang w:eastAsia="ar-SA"/>
        </w:rPr>
        <w:t>6</w:t>
      </w:r>
      <w:r w:rsidR="009426A2" w:rsidRPr="00F40352">
        <w:rPr>
          <w:rFonts w:asciiTheme="majorHAnsi" w:hAnsiTheme="majorHAnsi" w:cstheme="minorHAnsi"/>
          <w:sz w:val="22"/>
          <w:szCs w:val="22"/>
          <w:lang w:eastAsia="ar-SA"/>
        </w:rPr>
        <w:t>.</w:t>
      </w:r>
      <w:r w:rsidR="00D6499D" w:rsidRPr="00F40352">
        <w:rPr>
          <w:rFonts w:asciiTheme="majorHAnsi" w:hAnsiTheme="majorHAnsi" w:cstheme="minorHAnsi"/>
          <w:sz w:val="22"/>
          <w:szCs w:val="22"/>
          <w:lang w:eastAsia="ar-SA"/>
        </w:rPr>
        <w:t xml:space="preserve">Wszelkie zmiany i uzupełnienia niniejszej umowy mogą być dokonywane za zgodą obu stron wyrażoną w formie pisemnej pod rygorem nieważności. </w:t>
      </w:r>
    </w:p>
    <w:p w:rsidR="00D6499D" w:rsidRPr="00F40352" w:rsidRDefault="00577D21" w:rsidP="00D6499D">
      <w:pPr>
        <w:spacing w:line="276" w:lineRule="auto"/>
        <w:jc w:val="both"/>
        <w:rPr>
          <w:rFonts w:asciiTheme="majorHAnsi" w:hAnsiTheme="majorHAnsi" w:cstheme="minorHAnsi"/>
          <w:sz w:val="22"/>
          <w:szCs w:val="22"/>
          <w:lang w:eastAsia="ar-SA"/>
        </w:rPr>
      </w:pPr>
      <w:r>
        <w:rPr>
          <w:rFonts w:asciiTheme="majorHAnsi" w:hAnsiTheme="majorHAnsi" w:cstheme="minorHAnsi"/>
          <w:sz w:val="22"/>
          <w:szCs w:val="22"/>
          <w:lang w:eastAsia="ar-SA"/>
        </w:rPr>
        <w:t>7</w:t>
      </w:r>
      <w:r w:rsidR="00D6499D" w:rsidRPr="00F40352">
        <w:rPr>
          <w:rFonts w:asciiTheme="majorHAnsi" w:hAnsiTheme="majorHAnsi" w:cstheme="minorHAnsi"/>
          <w:sz w:val="22"/>
          <w:szCs w:val="22"/>
          <w:lang w:eastAsia="ar-SA"/>
        </w:rPr>
        <w:t>.W celu dokonania zmian zapisów umowy wnioskowanych przez Stronę, zobowiązana jest ona pisemnie wystąpić z propozycją zmiany warunków umowy wraz z ich uzasadnieniem.</w:t>
      </w:r>
    </w:p>
    <w:p w:rsidR="00D6499D" w:rsidRPr="00F40352" w:rsidRDefault="00D6499D" w:rsidP="00D6499D">
      <w:pPr>
        <w:pStyle w:val="Akapitzlist"/>
        <w:ind w:left="3552" w:firstLine="696"/>
        <w:jc w:val="both"/>
        <w:rPr>
          <w:rFonts w:asciiTheme="majorHAnsi" w:hAnsiTheme="majorHAnsi" w:cstheme="minorHAnsi"/>
          <w:b/>
          <w:bCs/>
          <w:sz w:val="22"/>
          <w:szCs w:val="22"/>
        </w:rPr>
      </w:pPr>
      <w:r w:rsidRPr="00F40352">
        <w:rPr>
          <w:rFonts w:asciiTheme="majorHAnsi" w:hAnsiTheme="majorHAnsi" w:cstheme="minorHAnsi"/>
          <w:b/>
          <w:bCs/>
          <w:sz w:val="22"/>
          <w:szCs w:val="22"/>
        </w:rPr>
        <w:lastRenderedPageBreak/>
        <w:t>§ 10</w:t>
      </w:r>
    </w:p>
    <w:p w:rsidR="00D6499D" w:rsidRPr="00F40352" w:rsidRDefault="00D6499D" w:rsidP="00D6499D">
      <w:pPr>
        <w:pStyle w:val="Tekstpodstawowy"/>
        <w:rPr>
          <w:rFonts w:asciiTheme="majorHAnsi" w:hAnsiTheme="majorHAnsi" w:cstheme="minorHAnsi"/>
          <w:sz w:val="22"/>
          <w:szCs w:val="22"/>
        </w:rPr>
      </w:pPr>
      <w:r w:rsidRPr="00F40352">
        <w:rPr>
          <w:rFonts w:asciiTheme="majorHAnsi" w:hAnsiTheme="majorHAnsi" w:cstheme="minorHAnsi"/>
          <w:sz w:val="22"/>
          <w:szCs w:val="22"/>
        </w:rPr>
        <w:t>1.Strony zobowiązują się do wzajemnej współpracy przy realizacji umowy oraz do współdziałania w zakresie rozwiązywania sytuacji spornych powstałych w okresie wykonywania umowy.</w:t>
      </w:r>
    </w:p>
    <w:p w:rsidR="001553D8"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2.Jednostką/osobą odpowiedzialną za </w:t>
      </w:r>
      <w:r w:rsidRPr="00F40352">
        <w:rPr>
          <w:rFonts w:asciiTheme="majorHAnsi" w:hAnsiTheme="majorHAnsi" w:cstheme="minorHAnsi"/>
          <w:b/>
          <w:sz w:val="22"/>
          <w:szCs w:val="22"/>
        </w:rPr>
        <w:t>odbiór wykonanego przedmiotu umowy ze strony Zamawiającego</w:t>
      </w:r>
      <w:r w:rsidRPr="00F40352">
        <w:rPr>
          <w:rFonts w:asciiTheme="majorHAnsi" w:hAnsiTheme="majorHAnsi" w:cstheme="minorHAnsi"/>
          <w:sz w:val="22"/>
          <w:szCs w:val="22"/>
        </w:rPr>
        <w:t xml:space="preserve"> jest: </w:t>
      </w:r>
    </w:p>
    <w:p w:rsidR="001553D8" w:rsidRPr="00F40352" w:rsidRDefault="001553D8" w:rsidP="001553D8">
      <w:pPr>
        <w:jc w:val="both"/>
        <w:rPr>
          <w:rFonts w:asciiTheme="majorHAnsi" w:hAnsiTheme="majorHAnsi" w:cstheme="minorHAnsi"/>
          <w:sz w:val="22"/>
          <w:szCs w:val="22"/>
        </w:rPr>
      </w:pPr>
      <w:r w:rsidRPr="00F40352">
        <w:rPr>
          <w:rFonts w:asciiTheme="majorHAnsi" w:hAnsiTheme="majorHAnsi" w:cstheme="minorHAnsi"/>
          <w:sz w:val="22"/>
          <w:szCs w:val="22"/>
        </w:rPr>
        <w:t>Strony upoważniają do współpracy w zakresie uzgodnień terminów i przedmiotu dostaw:</w:t>
      </w:r>
    </w:p>
    <w:p w:rsidR="001553D8" w:rsidRPr="00F40352" w:rsidRDefault="001553D8" w:rsidP="001553D8">
      <w:pPr>
        <w:numPr>
          <w:ilvl w:val="0"/>
          <w:numId w:val="34"/>
        </w:numPr>
        <w:tabs>
          <w:tab w:val="num" w:pos="360"/>
        </w:tabs>
        <w:jc w:val="both"/>
        <w:rPr>
          <w:rFonts w:asciiTheme="majorHAnsi" w:hAnsiTheme="majorHAnsi" w:cstheme="minorHAnsi"/>
          <w:sz w:val="22"/>
          <w:szCs w:val="22"/>
        </w:rPr>
      </w:pPr>
      <w:r w:rsidRPr="00F40352">
        <w:rPr>
          <w:rFonts w:asciiTheme="majorHAnsi" w:hAnsiTheme="majorHAnsi" w:cstheme="minorHAnsi"/>
          <w:sz w:val="22"/>
          <w:szCs w:val="22"/>
        </w:rPr>
        <w:t xml:space="preserve">ze strony Zamawiającego-lokalizacja ul. Pomorska 251 bud. A-1 ( CKD )- Pracownik Magazynu, </w:t>
      </w:r>
    </w:p>
    <w:p w:rsidR="001553D8" w:rsidRPr="00F40352" w:rsidRDefault="001553D8" w:rsidP="001553D8">
      <w:pPr>
        <w:jc w:val="both"/>
        <w:rPr>
          <w:rFonts w:asciiTheme="majorHAnsi" w:hAnsiTheme="majorHAnsi" w:cstheme="minorHAnsi"/>
          <w:sz w:val="22"/>
          <w:szCs w:val="22"/>
        </w:rPr>
      </w:pPr>
      <w:r w:rsidRPr="00F40352">
        <w:rPr>
          <w:rFonts w:asciiTheme="majorHAnsi" w:hAnsiTheme="majorHAnsi" w:cstheme="minorHAnsi"/>
          <w:sz w:val="22"/>
          <w:szCs w:val="22"/>
        </w:rPr>
        <w:t>tel. 42 201 41 50</w:t>
      </w:r>
    </w:p>
    <w:p w:rsidR="001553D8" w:rsidRPr="00F40352" w:rsidRDefault="001553D8" w:rsidP="001553D8">
      <w:pPr>
        <w:numPr>
          <w:ilvl w:val="0"/>
          <w:numId w:val="34"/>
        </w:numPr>
        <w:tabs>
          <w:tab w:val="num" w:pos="360"/>
        </w:tabs>
        <w:jc w:val="both"/>
        <w:rPr>
          <w:rFonts w:asciiTheme="majorHAnsi" w:hAnsiTheme="majorHAnsi" w:cstheme="minorHAnsi"/>
          <w:sz w:val="22"/>
          <w:szCs w:val="22"/>
        </w:rPr>
      </w:pPr>
      <w:r w:rsidRPr="00F40352">
        <w:rPr>
          <w:rFonts w:asciiTheme="majorHAnsi" w:hAnsiTheme="majorHAnsi" w:cstheme="minorHAnsi"/>
          <w:sz w:val="22"/>
          <w:szCs w:val="22"/>
        </w:rPr>
        <w:t xml:space="preserve">ze strony Zamawiającego-lokalizacja ul. Czechosłowacka 8/10 bud. B-1 – Pracownik Magazynu, </w:t>
      </w:r>
    </w:p>
    <w:p w:rsidR="001553D8" w:rsidRPr="00F40352" w:rsidRDefault="001553D8" w:rsidP="001553D8">
      <w:pPr>
        <w:jc w:val="both"/>
        <w:rPr>
          <w:rFonts w:asciiTheme="majorHAnsi" w:hAnsiTheme="majorHAnsi" w:cstheme="minorHAnsi"/>
          <w:sz w:val="22"/>
          <w:szCs w:val="22"/>
        </w:rPr>
      </w:pPr>
      <w:r w:rsidRPr="00F40352">
        <w:rPr>
          <w:rFonts w:asciiTheme="majorHAnsi" w:hAnsiTheme="majorHAnsi" w:cstheme="minorHAnsi"/>
          <w:sz w:val="22"/>
          <w:szCs w:val="22"/>
        </w:rPr>
        <w:t>tel. 42 675 73 47</w:t>
      </w:r>
    </w:p>
    <w:p w:rsidR="001553D8" w:rsidRPr="00F40352" w:rsidRDefault="001553D8" w:rsidP="001553D8">
      <w:pPr>
        <w:numPr>
          <w:ilvl w:val="0"/>
          <w:numId w:val="34"/>
        </w:numPr>
        <w:tabs>
          <w:tab w:val="num" w:pos="360"/>
        </w:tabs>
        <w:jc w:val="both"/>
        <w:rPr>
          <w:rFonts w:asciiTheme="majorHAnsi" w:hAnsiTheme="majorHAnsi" w:cstheme="minorHAnsi"/>
          <w:sz w:val="22"/>
          <w:szCs w:val="22"/>
        </w:rPr>
      </w:pPr>
      <w:r w:rsidRPr="00F40352">
        <w:rPr>
          <w:rFonts w:asciiTheme="majorHAnsi" w:hAnsiTheme="majorHAnsi" w:cstheme="minorHAnsi"/>
          <w:sz w:val="22"/>
          <w:szCs w:val="22"/>
        </w:rPr>
        <w:t>ze strony Zamawiającego-lokalizacja ul. Pankiewicza 16 – Pracownik Zaopatrzenia</w:t>
      </w:r>
    </w:p>
    <w:p w:rsidR="001553D8" w:rsidRPr="00F40352" w:rsidRDefault="001553D8" w:rsidP="001553D8">
      <w:pPr>
        <w:jc w:val="both"/>
        <w:rPr>
          <w:rFonts w:asciiTheme="majorHAnsi" w:hAnsiTheme="majorHAnsi" w:cstheme="minorHAnsi"/>
          <w:sz w:val="22"/>
          <w:szCs w:val="22"/>
        </w:rPr>
      </w:pPr>
      <w:r w:rsidRPr="00F40352">
        <w:rPr>
          <w:rFonts w:asciiTheme="majorHAnsi" w:hAnsiTheme="majorHAnsi" w:cstheme="minorHAnsi"/>
          <w:sz w:val="22"/>
          <w:szCs w:val="22"/>
        </w:rPr>
        <w:t>tel. 42 61 77 916</w:t>
      </w:r>
    </w:p>
    <w:p w:rsidR="001553D8" w:rsidRPr="00F40352" w:rsidRDefault="00C82244" w:rsidP="001553D8">
      <w:pPr>
        <w:tabs>
          <w:tab w:val="num" w:pos="1440"/>
        </w:tabs>
        <w:jc w:val="both"/>
        <w:rPr>
          <w:rFonts w:asciiTheme="majorHAnsi" w:hAnsiTheme="majorHAnsi" w:cstheme="minorHAnsi"/>
          <w:sz w:val="22"/>
          <w:szCs w:val="22"/>
        </w:rPr>
      </w:pPr>
      <w:r w:rsidRPr="00577D21">
        <w:rPr>
          <w:rFonts w:asciiTheme="majorHAnsi" w:hAnsiTheme="majorHAnsi" w:cstheme="minorHAnsi"/>
          <w:sz w:val="22"/>
          <w:szCs w:val="22"/>
        </w:rPr>
        <w:t xml:space="preserve">Strony upoważniają do współpracy w zakresie </w:t>
      </w:r>
      <w:r w:rsidR="00F6340B" w:rsidRPr="00577D21">
        <w:rPr>
          <w:rFonts w:asciiTheme="majorHAnsi" w:hAnsiTheme="majorHAnsi" w:cstheme="minorHAnsi"/>
          <w:sz w:val="22"/>
          <w:szCs w:val="22"/>
        </w:rPr>
        <w:t xml:space="preserve">spraw merytorycznych Panią Monikę Marciniak </w:t>
      </w:r>
      <w:r w:rsidR="008B0B5A" w:rsidRPr="00577D21">
        <w:rPr>
          <w:rFonts w:asciiTheme="majorHAnsi" w:hAnsiTheme="majorHAnsi" w:cstheme="minorHAnsi"/>
          <w:sz w:val="22"/>
          <w:szCs w:val="22"/>
        </w:rPr>
        <w:br/>
      </w:r>
      <w:r w:rsidR="00F6340B" w:rsidRPr="00577D21">
        <w:rPr>
          <w:rFonts w:asciiTheme="majorHAnsi" w:hAnsiTheme="majorHAnsi" w:cstheme="minorHAnsi"/>
          <w:sz w:val="22"/>
          <w:szCs w:val="22"/>
        </w:rPr>
        <w:t>tel. 42-675-74-85</w:t>
      </w:r>
      <w:r w:rsidR="008B0B5A" w:rsidRPr="00577D21">
        <w:rPr>
          <w:rFonts w:asciiTheme="majorHAnsi" w:hAnsiTheme="majorHAnsi" w:cstheme="minorHAnsi"/>
          <w:sz w:val="22"/>
          <w:szCs w:val="22"/>
        </w:rPr>
        <w:t>.</w:t>
      </w:r>
    </w:p>
    <w:p w:rsidR="001553D8" w:rsidRPr="00F40352" w:rsidRDefault="001553D8" w:rsidP="001553D8">
      <w:pPr>
        <w:tabs>
          <w:tab w:val="num" w:pos="1440"/>
        </w:tabs>
        <w:jc w:val="both"/>
        <w:rPr>
          <w:rFonts w:asciiTheme="majorHAnsi" w:hAnsiTheme="majorHAnsi" w:cstheme="minorHAnsi"/>
          <w:sz w:val="22"/>
          <w:szCs w:val="22"/>
        </w:rPr>
      </w:pPr>
      <w:r w:rsidRPr="00F40352">
        <w:rPr>
          <w:rFonts w:asciiTheme="majorHAnsi" w:hAnsiTheme="majorHAnsi" w:cstheme="minorHAnsi"/>
          <w:sz w:val="22"/>
          <w:szCs w:val="22"/>
        </w:rPr>
        <w:t>ze strony Wykonawcy - .............................., tel.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 xml:space="preserve">3.Jednostką/osobą </w:t>
      </w:r>
      <w:r w:rsidRPr="00F40352">
        <w:rPr>
          <w:rFonts w:asciiTheme="majorHAnsi" w:hAnsiTheme="majorHAnsi" w:cstheme="minorHAnsi"/>
          <w:b/>
          <w:sz w:val="22"/>
          <w:szCs w:val="22"/>
        </w:rPr>
        <w:t>odpowiedzialną za dostawę przedmiotu umowy ze strony Wykonawcy</w:t>
      </w:r>
      <w:r w:rsidRPr="00F40352">
        <w:rPr>
          <w:rFonts w:asciiTheme="majorHAnsi" w:hAnsiTheme="majorHAnsi" w:cstheme="minorHAnsi"/>
          <w:sz w:val="22"/>
          <w:szCs w:val="22"/>
        </w:rPr>
        <w:t xml:space="preserve"> jest: ………………………. (nr telefonu)  tel. …………, e-mai: ………</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4.Informacja o zmianie osób odpowiedzialnych za realizację niniejszej umowy nie stanowi zmiany umowy i nie wymaga sporządzenia pisemnego aneksu.</w:t>
      </w:r>
    </w:p>
    <w:p w:rsidR="00D6499D" w:rsidRPr="00F40352" w:rsidRDefault="00D6499D" w:rsidP="00D6499D">
      <w:pPr>
        <w:jc w:val="both"/>
        <w:rPr>
          <w:rFonts w:asciiTheme="majorHAnsi" w:hAnsiTheme="majorHAnsi" w:cstheme="minorHAnsi"/>
          <w:sz w:val="22"/>
          <w:szCs w:val="22"/>
        </w:rPr>
      </w:pPr>
      <w:r w:rsidRPr="00F40352">
        <w:rPr>
          <w:rFonts w:asciiTheme="majorHAnsi" w:hAnsiTheme="majorHAnsi" w:cstheme="minorHAnsi"/>
          <w:sz w:val="22"/>
          <w:szCs w:val="22"/>
        </w:rPr>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rsidR="00D6499D" w:rsidRPr="00F40352" w:rsidRDefault="00D6499D" w:rsidP="00D6499D">
      <w:pPr>
        <w:pStyle w:val="Akapitzlist"/>
        <w:ind w:left="3552" w:firstLine="696"/>
        <w:jc w:val="both"/>
        <w:rPr>
          <w:rFonts w:asciiTheme="majorHAnsi" w:hAnsiTheme="majorHAnsi" w:cstheme="minorHAnsi"/>
          <w:b/>
          <w:bCs/>
          <w:sz w:val="22"/>
          <w:szCs w:val="22"/>
        </w:rPr>
      </w:pPr>
    </w:p>
    <w:p w:rsidR="00D6499D" w:rsidRPr="00F40352" w:rsidRDefault="00D6499D" w:rsidP="00D6499D">
      <w:pPr>
        <w:pStyle w:val="Akapitzlist"/>
        <w:ind w:left="3552" w:firstLine="696"/>
        <w:jc w:val="both"/>
        <w:rPr>
          <w:rFonts w:asciiTheme="majorHAnsi" w:hAnsiTheme="majorHAnsi" w:cstheme="minorHAnsi"/>
          <w:b/>
          <w:bCs/>
          <w:sz w:val="22"/>
          <w:szCs w:val="22"/>
        </w:rPr>
      </w:pPr>
      <w:r w:rsidRPr="00F40352">
        <w:rPr>
          <w:rFonts w:asciiTheme="majorHAnsi" w:hAnsiTheme="majorHAnsi" w:cstheme="minorHAnsi"/>
          <w:b/>
          <w:bCs/>
          <w:sz w:val="22"/>
          <w:szCs w:val="22"/>
        </w:rPr>
        <w:t>§ 11</w:t>
      </w:r>
    </w:p>
    <w:p w:rsidR="00D6499D" w:rsidRPr="00F40352" w:rsidRDefault="00D6499D" w:rsidP="00D6499D">
      <w:pPr>
        <w:jc w:val="both"/>
        <w:rPr>
          <w:rFonts w:asciiTheme="majorHAnsi" w:hAnsiTheme="majorHAnsi" w:cstheme="minorHAnsi"/>
          <w:b/>
          <w:bCs/>
          <w:sz w:val="22"/>
          <w:szCs w:val="22"/>
        </w:rPr>
      </w:pPr>
      <w:r w:rsidRPr="00F40352">
        <w:rPr>
          <w:rFonts w:asciiTheme="majorHAnsi" w:eastAsia="Times New Roman" w:hAnsiTheme="majorHAnsi" w:cstheme="minorHAnsi"/>
          <w:sz w:val="22"/>
          <w:szCs w:val="22"/>
        </w:rPr>
        <w:t xml:space="preserve">Zamawiający może odstąpić od umowy: </w:t>
      </w:r>
    </w:p>
    <w:p w:rsidR="00D6499D" w:rsidRPr="00F40352" w:rsidRDefault="00D6499D" w:rsidP="00D6499D">
      <w:pPr>
        <w:pStyle w:val="Akapitzlist"/>
        <w:spacing w:line="100" w:lineRule="atLeast"/>
        <w:ind w:left="36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1)</w:t>
      </w:r>
      <w:r w:rsidRPr="00F40352">
        <w:rPr>
          <w:rFonts w:asciiTheme="majorHAnsi" w:eastAsia="Times New Roman" w:hAnsiTheme="majorHAnsi" w:cstheme="minorHAnsi"/>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6499D" w:rsidRPr="00F40352" w:rsidRDefault="00D6499D" w:rsidP="00D6499D">
      <w:pPr>
        <w:spacing w:line="100" w:lineRule="atLeast"/>
        <w:ind w:firstLine="36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2)</w:t>
      </w:r>
      <w:r w:rsidRPr="00F40352">
        <w:rPr>
          <w:rFonts w:asciiTheme="majorHAnsi" w:eastAsia="Times New Roman" w:hAnsiTheme="majorHAnsi" w:cstheme="minorHAnsi"/>
          <w:sz w:val="22"/>
          <w:szCs w:val="22"/>
        </w:rPr>
        <w:tab/>
        <w:t xml:space="preserve">jeżeli zachodzi co najmniej jedna z następujących okoliczności: </w:t>
      </w:r>
    </w:p>
    <w:p w:rsidR="00D6499D" w:rsidRPr="00F40352" w:rsidRDefault="00D6499D" w:rsidP="00D6499D">
      <w:pPr>
        <w:pStyle w:val="Akapitzlist"/>
        <w:spacing w:line="100" w:lineRule="atLeast"/>
        <w:ind w:left="36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a)</w:t>
      </w:r>
      <w:r w:rsidRPr="00F40352">
        <w:rPr>
          <w:rFonts w:asciiTheme="majorHAnsi" w:eastAsia="Times New Roman" w:hAnsiTheme="majorHAnsi" w:cstheme="minorHAnsi"/>
          <w:sz w:val="22"/>
          <w:szCs w:val="22"/>
        </w:rPr>
        <w:tab/>
        <w:t xml:space="preserve">dokonano zmiany umowy z naruszeniem art. 454 </w:t>
      </w:r>
      <w:proofErr w:type="spellStart"/>
      <w:r w:rsidRPr="00F40352">
        <w:rPr>
          <w:rFonts w:asciiTheme="majorHAnsi" w:eastAsia="Times New Roman" w:hAnsiTheme="majorHAnsi" w:cstheme="minorHAnsi"/>
          <w:sz w:val="22"/>
          <w:szCs w:val="22"/>
        </w:rPr>
        <w:t>Pzp</w:t>
      </w:r>
      <w:proofErr w:type="spellEnd"/>
      <w:r w:rsidRPr="00F40352">
        <w:rPr>
          <w:rFonts w:asciiTheme="majorHAnsi" w:eastAsia="Times New Roman" w:hAnsiTheme="majorHAnsi" w:cstheme="minorHAnsi"/>
          <w:sz w:val="22"/>
          <w:szCs w:val="22"/>
        </w:rPr>
        <w:t xml:space="preserve"> i art. 455 </w:t>
      </w:r>
      <w:proofErr w:type="spellStart"/>
      <w:r w:rsidRPr="00F40352">
        <w:rPr>
          <w:rFonts w:asciiTheme="majorHAnsi" w:eastAsia="Times New Roman" w:hAnsiTheme="majorHAnsi" w:cstheme="minorHAnsi"/>
          <w:sz w:val="22"/>
          <w:szCs w:val="22"/>
        </w:rPr>
        <w:t>Pzp</w:t>
      </w:r>
      <w:proofErr w:type="spellEnd"/>
      <w:r w:rsidRPr="00F40352">
        <w:rPr>
          <w:rFonts w:asciiTheme="majorHAnsi" w:eastAsia="Times New Roman" w:hAnsiTheme="majorHAnsi" w:cstheme="minorHAnsi"/>
          <w:sz w:val="22"/>
          <w:szCs w:val="22"/>
        </w:rPr>
        <w:t xml:space="preserve">, </w:t>
      </w:r>
    </w:p>
    <w:p w:rsidR="00D6499D" w:rsidRPr="00F40352" w:rsidRDefault="00D6499D" w:rsidP="00D6499D">
      <w:pPr>
        <w:spacing w:line="100" w:lineRule="atLeast"/>
        <w:ind w:left="36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b)</w:t>
      </w:r>
      <w:r w:rsidRPr="00F40352">
        <w:rPr>
          <w:rFonts w:asciiTheme="majorHAnsi" w:eastAsia="Times New Roman" w:hAnsiTheme="majorHAnsi" w:cstheme="minorHAnsi"/>
          <w:sz w:val="22"/>
          <w:szCs w:val="22"/>
        </w:rPr>
        <w:tab/>
        <w:t xml:space="preserve">Wykonawca w chwili zawarcia umowy podlegał wykluczeniu na podstawie art. 108 </w:t>
      </w:r>
      <w:proofErr w:type="spellStart"/>
      <w:r w:rsidRPr="00F40352">
        <w:rPr>
          <w:rFonts w:asciiTheme="majorHAnsi" w:eastAsia="Times New Roman" w:hAnsiTheme="majorHAnsi" w:cstheme="minorHAnsi"/>
          <w:sz w:val="22"/>
          <w:szCs w:val="22"/>
        </w:rPr>
        <w:t>Pzp</w:t>
      </w:r>
      <w:proofErr w:type="spellEnd"/>
      <w:r w:rsidRPr="00F40352">
        <w:rPr>
          <w:rFonts w:asciiTheme="majorHAnsi" w:eastAsia="Times New Roman" w:hAnsiTheme="majorHAnsi" w:cstheme="minorHAnsi"/>
          <w:sz w:val="22"/>
          <w:szCs w:val="22"/>
        </w:rPr>
        <w:t xml:space="preserve">, </w:t>
      </w:r>
    </w:p>
    <w:p w:rsidR="00D6499D" w:rsidRPr="00F40352" w:rsidRDefault="00D6499D" w:rsidP="00D6499D">
      <w:pPr>
        <w:spacing w:line="100" w:lineRule="atLeast"/>
        <w:ind w:left="283" w:firstLine="77"/>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c)</w:t>
      </w:r>
      <w:r w:rsidRPr="00F40352">
        <w:rPr>
          <w:rFonts w:asciiTheme="majorHAnsi" w:eastAsia="Times New Roman" w:hAnsiTheme="majorHAnsi" w:cstheme="minorHAnsi"/>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6499D" w:rsidRPr="00F40352" w:rsidRDefault="00D6499D" w:rsidP="00D6499D">
      <w:pPr>
        <w:spacing w:line="100" w:lineRule="atLeast"/>
        <w:ind w:left="283" w:firstLine="77"/>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2.</w:t>
      </w:r>
      <w:r w:rsidRPr="00F40352">
        <w:rPr>
          <w:rFonts w:asciiTheme="majorHAnsi" w:eastAsia="Times New Roman" w:hAnsiTheme="majorHAnsi" w:cstheme="minorHAnsi"/>
          <w:sz w:val="22"/>
          <w:szCs w:val="22"/>
        </w:rPr>
        <w:tab/>
        <w:t xml:space="preserve">W przypadku odstąpienia z powodu dokonania dokonano zmiany umowy z naruszeniem art. 454 </w:t>
      </w:r>
      <w:proofErr w:type="spellStart"/>
      <w:r w:rsidRPr="00F40352">
        <w:rPr>
          <w:rFonts w:asciiTheme="majorHAnsi" w:eastAsia="Times New Roman" w:hAnsiTheme="majorHAnsi" w:cstheme="minorHAnsi"/>
          <w:sz w:val="22"/>
          <w:szCs w:val="22"/>
        </w:rPr>
        <w:t>Pzp</w:t>
      </w:r>
      <w:proofErr w:type="spellEnd"/>
      <w:r w:rsidRPr="00F40352">
        <w:rPr>
          <w:rFonts w:asciiTheme="majorHAnsi" w:eastAsia="Times New Roman" w:hAnsiTheme="majorHAnsi" w:cstheme="minorHAnsi"/>
          <w:sz w:val="22"/>
          <w:szCs w:val="22"/>
        </w:rPr>
        <w:t xml:space="preserve"> i art. 455 </w:t>
      </w:r>
      <w:proofErr w:type="spellStart"/>
      <w:r w:rsidRPr="00F40352">
        <w:rPr>
          <w:rFonts w:asciiTheme="majorHAnsi" w:eastAsia="Times New Roman" w:hAnsiTheme="majorHAnsi" w:cstheme="minorHAnsi"/>
          <w:sz w:val="22"/>
          <w:szCs w:val="22"/>
        </w:rPr>
        <w:t>Pzp</w:t>
      </w:r>
      <w:proofErr w:type="spellEnd"/>
      <w:r w:rsidRPr="00F40352">
        <w:rPr>
          <w:rFonts w:asciiTheme="majorHAnsi" w:eastAsia="Times New Roman" w:hAnsiTheme="majorHAnsi" w:cstheme="minorHAnsi"/>
          <w:sz w:val="22"/>
          <w:szCs w:val="22"/>
        </w:rPr>
        <w:t xml:space="preserve">, Zamawiający odstępuje od umowy w części, której zmiana dotyczy. </w:t>
      </w:r>
    </w:p>
    <w:p w:rsidR="00D6499D" w:rsidRPr="00F40352" w:rsidRDefault="00D6499D" w:rsidP="00D6499D">
      <w:pPr>
        <w:spacing w:line="100" w:lineRule="atLeast"/>
        <w:ind w:left="283"/>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 xml:space="preserve">3.W przypadku odstąpienia przez Zamawiającego od umowy Wykonawca może żądać wyłącznie wynagrodzenia należnego z tytułu wykonania części umowy. </w:t>
      </w:r>
    </w:p>
    <w:p w:rsidR="00D6499D" w:rsidRPr="00F40352" w:rsidRDefault="00D6499D" w:rsidP="00D6499D">
      <w:pPr>
        <w:spacing w:line="100" w:lineRule="atLeast"/>
        <w:ind w:left="283"/>
        <w:jc w:val="both"/>
        <w:rPr>
          <w:rFonts w:asciiTheme="majorHAnsi" w:hAnsiTheme="majorHAnsi" w:cstheme="minorHAnsi"/>
          <w:sz w:val="22"/>
          <w:szCs w:val="22"/>
        </w:rPr>
      </w:pPr>
      <w:r w:rsidRPr="00F40352">
        <w:rPr>
          <w:rFonts w:asciiTheme="majorHAnsi" w:eastAsia="Times New Roman" w:hAnsiTheme="majorHAnsi" w:cstheme="minorHAnsi"/>
          <w:sz w:val="22"/>
          <w:szCs w:val="22"/>
        </w:rPr>
        <w:t xml:space="preserve">4. Zamawiającemu przysługuje także prawo odstąpienia od umowy w przypadku określonym w </w:t>
      </w:r>
      <w:r w:rsidRPr="00F40352">
        <w:rPr>
          <w:rFonts w:asciiTheme="majorHAnsi" w:hAnsiTheme="majorHAnsi" w:cstheme="minorHAnsi"/>
          <w:sz w:val="22"/>
          <w:szCs w:val="22"/>
        </w:rPr>
        <w:t>§7 ust.7 umowy.</w:t>
      </w:r>
    </w:p>
    <w:p w:rsidR="00D6499D" w:rsidRPr="00F40352" w:rsidRDefault="00D6499D" w:rsidP="00D6499D">
      <w:pPr>
        <w:spacing w:line="100" w:lineRule="atLeast"/>
        <w:ind w:left="283"/>
        <w:jc w:val="center"/>
        <w:rPr>
          <w:rFonts w:asciiTheme="majorHAnsi" w:hAnsiTheme="majorHAnsi" w:cstheme="minorHAnsi"/>
          <w:sz w:val="22"/>
          <w:szCs w:val="22"/>
        </w:rPr>
      </w:pPr>
      <w:r w:rsidRPr="00F40352">
        <w:rPr>
          <w:rFonts w:asciiTheme="majorHAnsi" w:hAnsiTheme="majorHAnsi" w:cstheme="minorHAnsi"/>
          <w:b/>
          <w:sz w:val="22"/>
          <w:szCs w:val="22"/>
        </w:rPr>
        <w:t>§ 12</w:t>
      </w:r>
    </w:p>
    <w:p w:rsidR="00D6499D" w:rsidRPr="00F40352" w:rsidRDefault="00D6499D" w:rsidP="00D6499D">
      <w:pPr>
        <w:spacing w:before="120" w:after="120"/>
        <w:ind w:left="284" w:hanging="284"/>
        <w:jc w:val="both"/>
        <w:rPr>
          <w:rFonts w:asciiTheme="majorHAnsi" w:hAnsiTheme="majorHAnsi" w:cstheme="minorHAnsi"/>
          <w:sz w:val="22"/>
          <w:szCs w:val="22"/>
        </w:rPr>
      </w:pPr>
      <w:r w:rsidRPr="00F40352">
        <w:rPr>
          <w:rFonts w:asciiTheme="majorHAnsi" w:hAnsiTheme="majorHAnsi" w:cstheme="minorHAnsi"/>
          <w:sz w:val="22"/>
          <w:szCs w:val="22"/>
        </w:rPr>
        <w:tab/>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rsidR="00D6499D" w:rsidRPr="00F40352" w:rsidRDefault="00D6499D" w:rsidP="00D6499D">
      <w:pPr>
        <w:pStyle w:val="Tekstpodstawowy"/>
        <w:suppressAutoHyphens w:val="0"/>
        <w:spacing w:before="120" w:after="120"/>
        <w:ind w:left="360"/>
        <w:jc w:val="center"/>
        <w:rPr>
          <w:rFonts w:asciiTheme="majorHAnsi" w:hAnsiTheme="majorHAnsi" w:cstheme="minorHAnsi"/>
          <w:b/>
          <w:sz w:val="22"/>
          <w:szCs w:val="22"/>
        </w:rPr>
      </w:pPr>
      <w:r w:rsidRPr="00F40352">
        <w:rPr>
          <w:rFonts w:asciiTheme="majorHAnsi" w:hAnsiTheme="majorHAnsi" w:cstheme="minorHAnsi"/>
          <w:b/>
          <w:sz w:val="22"/>
          <w:szCs w:val="22"/>
        </w:rPr>
        <w:lastRenderedPageBreak/>
        <w:t>§ 13</w:t>
      </w:r>
    </w:p>
    <w:p w:rsidR="00D6499D" w:rsidRPr="00F40352" w:rsidRDefault="00D6499D" w:rsidP="00D6499D">
      <w:pPr>
        <w:pStyle w:val="Tekstpodstawowy"/>
        <w:suppressAutoHyphens w:val="0"/>
        <w:spacing w:before="120" w:after="120"/>
        <w:rPr>
          <w:rFonts w:asciiTheme="majorHAnsi" w:hAnsiTheme="majorHAnsi" w:cstheme="minorHAnsi"/>
          <w:sz w:val="22"/>
          <w:szCs w:val="22"/>
        </w:rPr>
      </w:pPr>
      <w:r w:rsidRPr="00F40352">
        <w:rPr>
          <w:rFonts w:asciiTheme="majorHAnsi" w:hAnsiTheme="majorHAnsi" w:cstheme="minorHAnsi"/>
          <w:sz w:val="22"/>
          <w:szCs w:val="22"/>
        </w:rPr>
        <w:t>1.Strony  zobowiązują  się  dołożyć  starań  w  celu  polubownego  załatwiania  wszelkich  sporów  mogących  wyniknąć  w  trakcie  realizacji  umowy.</w:t>
      </w:r>
    </w:p>
    <w:p w:rsidR="00D6499D" w:rsidRPr="00F40352" w:rsidRDefault="00D6499D" w:rsidP="00D6499D">
      <w:pPr>
        <w:pStyle w:val="Tekstpodstawowy"/>
        <w:suppressAutoHyphens w:val="0"/>
        <w:spacing w:before="120" w:after="120"/>
        <w:rPr>
          <w:rFonts w:asciiTheme="majorHAnsi" w:hAnsiTheme="majorHAnsi" w:cstheme="minorHAnsi"/>
          <w:sz w:val="22"/>
          <w:szCs w:val="22"/>
        </w:rPr>
      </w:pPr>
      <w:r w:rsidRPr="00F40352">
        <w:rPr>
          <w:rFonts w:asciiTheme="majorHAnsi" w:hAnsiTheme="majorHAnsi" w:cstheme="minorHAnsi"/>
          <w:sz w:val="22"/>
          <w:szCs w:val="22"/>
        </w:rPr>
        <w:t>2.W  przypadku  braku  porozumienia (zawarcia ugody) w terminie 14 dni od momentu wystąpienia przez jedną ze stron z propozycją polubownego rozstrzygnięcia sporu, każda ze stron może dochodzić swoich praw przed właściwym  rzeczowo  sądem  w Łodzi.</w:t>
      </w:r>
    </w:p>
    <w:p w:rsidR="00D6499D" w:rsidRPr="00F40352" w:rsidRDefault="00D6499D" w:rsidP="00D6499D">
      <w:pPr>
        <w:pStyle w:val="Tekstpodstawowy"/>
        <w:suppressAutoHyphens w:val="0"/>
        <w:spacing w:before="120" w:after="120"/>
        <w:rPr>
          <w:rFonts w:asciiTheme="majorHAnsi" w:hAnsiTheme="majorHAnsi" w:cstheme="minorHAnsi"/>
          <w:sz w:val="22"/>
          <w:szCs w:val="22"/>
        </w:rPr>
      </w:pPr>
      <w:r w:rsidRPr="00F40352">
        <w:rPr>
          <w:rFonts w:asciiTheme="majorHAnsi" w:hAnsiTheme="majorHAnsi" w:cstheme="minorHAnsi"/>
          <w:sz w:val="22"/>
          <w:szCs w:val="22"/>
        </w:rPr>
        <w:t xml:space="preserve">3.W sprawach nie uregulowanych  niniejszą  umową  zastosowanie  będą  miały  właściwe  przepisy  prawa  polskiego,  w  szczególności przepisy  Kodeksu  cywilnego  oraz  ustawy  z  dnia   11 września 2019 r.  -  Prawo  zamówień  publicznych  ( </w:t>
      </w:r>
      <w:proofErr w:type="spellStart"/>
      <w:r w:rsidRPr="00F40352">
        <w:rPr>
          <w:rFonts w:asciiTheme="majorHAnsi" w:hAnsiTheme="majorHAnsi" w:cstheme="minorHAnsi"/>
          <w:sz w:val="22"/>
          <w:szCs w:val="22"/>
        </w:rPr>
        <w:t>t.j</w:t>
      </w:r>
      <w:proofErr w:type="spellEnd"/>
      <w:r w:rsidRPr="00F40352">
        <w:rPr>
          <w:rFonts w:asciiTheme="majorHAnsi" w:hAnsiTheme="majorHAnsi" w:cstheme="minorHAnsi"/>
          <w:sz w:val="22"/>
          <w:szCs w:val="22"/>
        </w:rPr>
        <w:t>. Dz. U z 202</w:t>
      </w:r>
      <w:r w:rsidR="00BB0BC4">
        <w:rPr>
          <w:rFonts w:asciiTheme="majorHAnsi" w:hAnsiTheme="majorHAnsi" w:cstheme="minorHAnsi"/>
          <w:sz w:val="22"/>
          <w:szCs w:val="22"/>
        </w:rPr>
        <w:t>4</w:t>
      </w:r>
      <w:r w:rsidRPr="00F40352">
        <w:rPr>
          <w:rFonts w:asciiTheme="majorHAnsi" w:hAnsiTheme="majorHAnsi" w:cstheme="minorHAnsi"/>
          <w:sz w:val="22"/>
          <w:szCs w:val="22"/>
        </w:rPr>
        <w:t xml:space="preserve"> poz. 1</w:t>
      </w:r>
      <w:r w:rsidR="00BB0BC4">
        <w:rPr>
          <w:rFonts w:asciiTheme="majorHAnsi" w:hAnsiTheme="majorHAnsi" w:cstheme="minorHAnsi"/>
          <w:sz w:val="22"/>
          <w:szCs w:val="22"/>
        </w:rPr>
        <w:t xml:space="preserve">320 </w:t>
      </w:r>
      <w:r w:rsidRPr="00F40352">
        <w:rPr>
          <w:rFonts w:asciiTheme="majorHAnsi" w:hAnsiTheme="majorHAnsi" w:cstheme="minorHAnsi"/>
          <w:sz w:val="22"/>
          <w:szCs w:val="22"/>
        </w:rPr>
        <w:t>ze zm.).</w:t>
      </w:r>
    </w:p>
    <w:p w:rsidR="00D6499D" w:rsidRPr="00F40352" w:rsidRDefault="00D6499D" w:rsidP="00D6499D">
      <w:pPr>
        <w:pStyle w:val="Akapitzlist"/>
        <w:ind w:left="3552" w:firstLine="696"/>
        <w:jc w:val="both"/>
        <w:rPr>
          <w:rFonts w:asciiTheme="majorHAnsi" w:hAnsiTheme="majorHAnsi" w:cstheme="minorHAnsi"/>
          <w:sz w:val="22"/>
          <w:szCs w:val="22"/>
        </w:rPr>
      </w:pPr>
      <w:r w:rsidRPr="00F40352">
        <w:rPr>
          <w:rFonts w:asciiTheme="majorHAnsi" w:hAnsiTheme="majorHAnsi" w:cstheme="minorHAnsi"/>
          <w:b/>
          <w:sz w:val="22"/>
          <w:szCs w:val="22"/>
        </w:rPr>
        <w:t>§ 14</w:t>
      </w:r>
    </w:p>
    <w:p w:rsidR="00D6499D" w:rsidRPr="00F40352" w:rsidRDefault="009426A2" w:rsidP="00D6499D">
      <w:pPr>
        <w:spacing w:after="120"/>
        <w:jc w:val="both"/>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1.</w:t>
      </w:r>
      <w:r w:rsidR="00D6499D" w:rsidRPr="00F40352">
        <w:rPr>
          <w:rFonts w:asciiTheme="majorHAnsi" w:eastAsia="Times New Roman" w:hAnsiTheme="majorHAnsi" w:cstheme="minorHAnsi"/>
          <w:sz w:val="22"/>
          <w:szCs w:val="22"/>
        </w:rPr>
        <w:t>Umowa została sporządzona w dwóch jednobrzmiących egzemplarzach po jednym dla każdej ze stron.</w:t>
      </w:r>
    </w:p>
    <w:p w:rsidR="009426A2" w:rsidRPr="00F40352" w:rsidRDefault="009426A2" w:rsidP="009426A2">
      <w:pPr>
        <w:widowControl w:val="0"/>
        <w:suppressAutoHyphens/>
        <w:adjustRightInd w:val="0"/>
        <w:jc w:val="both"/>
        <w:textAlignment w:val="baseline"/>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2.Wszystkie załączniki do niniejszej umowy stanowią jej integralną część:</w:t>
      </w:r>
    </w:p>
    <w:p w:rsidR="009426A2" w:rsidRPr="00F40352" w:rsidRDefault="009426A2" w:rsidP="00083EAD">
      <w:pPr>
        <w:pStyle w:val="Akapitzlist"/>
        <w:widowControl w:val="0"/>
        <w:numPr>
          <w:ilvl w:val="1"/>
          <w:numId w:val="25"/>
        </w:numPr>
        <w:suppressAutoHyphens/>
        <w:adjustRightInd w:val="0"/>
        <w:jc w:val="both"/>
        <w:textAlignment w:val="baseline"/>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Załącznik nr 1 do Umowy – Formularz ofertowy</w:t>
      </w:r>
    </w:p>
    <w:p w:rsidR="009426A2" w:rsidRPr="00F40352" w:rsidRDefault="00AA345D" w:rsidP="00083EAD">
      <w:pPr>
        <w:pStyle w:val="Akapitzlist"/>
        <w:widowControl w:val="0"/>
        <w:numPr>
          <w:ilvl w:val="1"/>
          <w:numId w:val="25"/>
        </w:numPr>
        <w:suppressAutoHyphens/>
        <w:adjustRightInd w:val="0"/>
        <w:jc w:val="both"/>
        <w:textAlignment w:val="baseline"/>
        <w:rPr>
          <w:rFonts w:asciiTheme="majorHAnsi" w:eastAsia="Times New Roman" w:hAnsiTheme="majorHAnsi" w:cstheme="minorHAnsi"/>
          <w:sz w:val="22"/>
          <w:szCs w:val="22"/>
        </w:rPr>
      </w:pPr>
      <w:r w:rsidRPr="00F40352">
        <w:rPr>
          <w:rFonts w:asciiTheme="majorHAnsi" w:eastAsia="Times New Roman" w:hAnsiTheme="majorHAnsi" w:cstheme="minorHAnsi"/>
          <w:sz w:val="22"/>
          <w:szCs w:val="22"/>
        </w:rPr>
        <w:t>Załącznik nr 2</w:t>
      </w:r>
      <w:r w:rsidR="009426A2" w:rsidRPr="00F40352">
        <w:rPr>
          <w:rFonts w:asciiTheme="majorHAnsi" w:eastAsia="Times New Roman" w:hAnsiTheme="majorHAnsi" w:cstheme="minorHAnsi"/>
          <w:sz w:val="22"/>
          <w:szCs w:val="22"/>
        </w:rPr>
        <w:t xml:space="preserve"> do Umowy – Formularz asortymentowo </w:t>
      </w:r>
      <w:r w:rsidRPr="00F40352">
        <w:rPr>
          <w:rFonts w:asciiTheme="majorHAnsi" w:eastAsia="Times New Roman" w:hAnsiTheme="majorHAnsi" w:cstheme="minorHAnsi"/>
          <w:sz w:val="22"/>
          <w:szCs w:val="22"/>
        </w:rPr>
        <w:t>–</w:t>
      </w:r>
      <w:r w:rsidR="009426A2" w:rsidRPr="00F40352">
        <w:rPr>
          <w:rFonts w:asciiTheme="majorHAnsi" w:eastAsia="Times New Roman" w:hAnsiTheme="majorHAnsi" w:cstheme="minorHAnsi"/>
          <w:sz w:val="22"/>
          <w:szCs w:val="22"/>
        </w:rPr>
        <w:t xml:space="preserve"> cenowy</w:t>
      </w:r>
    </w:p>
    <w:p w:rsidR="009426A2" w:rsidRPr="00F40352" w:rsidRDefault="009426A2" w:rsidP="00C52CD7">
      <w:pPr>
        <w:pStyle w:val="Akapitzlist"/>
        <w:widowControl w:val="0"/>
        <w:suppressAutoHyphens/>
        <w:adjustRightInd w:val="0"/>
        <w:ind w:left="360"/>
        <w:jc w:val="both"/>
        <w:textAlignment w:val="baseline"/>
        <w:rPr>
          <w:rFonts w:asciiTheme="majorHAnsi" w:eastAsia="Times New Roman" w:hAnsiTheme="majorHAnsi" w:cstheme="minorHAnsi"/>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D6499D" w:rsidRPr="00F40352" w:rsidTr="00D6499D">
        <w:trPr>
          <w:trHeight w:val="812"/>
          <w:jc w:val="center"/>
        </w:trPr>
        <w:tc>
          <w:tcPr>
            <w:tcW w:w="4747" w:type="dxa"/>
          </w:tcPr>
          <w:p w:rsidR="00D6499D" w:rsidRPr="00F40352" w:rsidRDefault="00D6499D" w:rsidP="00D6499D">
            <w:pPr>
              <w:jc w:val="both"/>
              <w:rPr>
                <w:rFonts w:asciiTheme="majorHAnsi" w:eastAsia="Times New Roman" w:hAnsiTheme="majorHAnsi" w:cstheme="minorHAnsi"/>
                <w:i/>
              </w:rPr>
            </w:pPr>
            <w:r w:rsidRPr="00F40352">
              <w:rPr>
                <w:rFonts w:asciiTheme="majorHAnsi" w:eastAsia="Times New Roman" w:hAnsiTheme="majorHAnsi" w:cstheme="minorHAnsi"/>
                <w:i/>
                <w:sz w:val="22"/>
                <w:szCs w:val="22"/>
              </w:rPr>
              <w:t xml:space="preserve">              WYKONAWCA</w:t>
            </w:r>
          </w:p>
        </w:tc>
        <w:tc>
          <w:tcPr>
            <w:tcW w:w="4748" w:type="dxa"/>
          </w:tcPr>
          <w:p w:rsidR="00D6499D" w:rsidRPr="00F40352" w:rsidRDefault="00D6499D" w:rsidP="00D6499D">
            <w:pPr>
              <w:jc w:val="both"/>
              <w:rPr>
                <w:rFonts w:asciiTheme="majorHAnsi" w:eastAsia="Times New Roman" w:hAnsiTheme="majorHAnsi" w:cstheme="minorHAnsi"/>
                <w:i/>
              </w:rPr>
            </w:pPr>
            <w:r w:rsidRPr="00F40352">
              <w:rPr>
                <w:rFonts w:asciiTheme="majorHAnsi" w:eastAsia="Times New Roman" w:hAnsiTheme="majorHAnsi" w:cstheme="minorHAnsi"/>
                <w:i/>
                <w:sz w:val="22"/>
                <w:szCs w:val="22"/>
              </w:rPr>
              <w:t xml:space="preserve">               ZAMAWIAJĄCY</w:t>
            </w:r>
          </w:p>
          <w:p w:rsidR="00D6499D" w:rsidRPr="00F40352" w:rsidRDefault="00D6499D" w:rsidP="00D6499D">
            <w:pPr>
              <w:jc w:val="both"/>
              <w:rPr>
                <w:rFonts w:asciiTheme="majorHAnsi" w:eastAsia="Times New Roman" w:hAnsiTheme="majorHAnsi" w:cstheme="minorHAnsi"/>
              </w:rPr>
            </w:pPr>
          </w:p>
          <w:p w:rsidR="00D6499D" w:rsidRPr="00F40352" w:rsidRDefault="00D6499D" w:rsidP="00D6499D">
            <w:pPr>
              <w:jc w:val="both"/>
              <w:rPr>
                <w:rFonts w:asciiTheme="majorHAnsi" w:eastAsia="Times New Roman" w:hAnsiTheme="majorHAnsi" w:cstheme="minorHAnsi"/>
              </w:rPr>
            </w:pPr>
          </w:p>
          <w:p w:rsidR="00D6499D" w:rsidRPr="00F40352" w:rsidRDefault="00D6499D" w:rsidP="00D6499D">
            <w:pPr>
              <w:jc w:val="both"/>
              <w:rPr>
                <w:rFonts w:asciiTheme="majorHAnsi" w:eastAsia="Times New Roman" w:hAnsiTheme="majorHAnsi" w:cstheme="minorHAnsi"/>
              </w:rPr>
            </w:pPr>
          </w:p>
        </w:tc>
      </w:tr>
      <w:tr w:rsidR="00D6499D" w:rsidRPr="00F40352" w:rsidTr="00D6499D">
        <w:trPr>
          <w:trHeight w:val="80"/>
          <w:jc w:val="center"/>
        </w:trPr>
        <w:tc>
          <w:tcPr>
            <w:tcW w:w="4747" w:type="dxa"/>
            <w:hideMark/>
          </w:tcPr>
          <w:p w:rsidR="00D6499D" w:rsidRPr="00F40352" w:rsidRDefault="00D6499D" w:rsidP="00D6499D">
            <w:pPr>
              <w:jc w:val="both"/>
              <w:rPr>
                <w:rFonts w:asciiTheme="majorHAnsi" w:eastAsia="Times New Roman" w:hAnsiTheme="majorHAnsi" w:cstheme="minorHAnsi"/>
              </w:rPr>
            </w:pPr>
            <w:r w:rsidRPr="00F40352">
              <w:rPr>
                <w:rFonts w:asciiTheme="majorHAnsi" w:eastAsia="Times New Roman" w:hAnsiTheme="majorHAnsi" w:cstheme="minorHAnsi"/>
                <w:sz w:val="22"/>
                <w:szCs w:val="22"/>
              </w:rPr>
              <w:t>............................................................................</w:t>
            </w:r>
          </w:p>
        </w:tc>
        <w:tc>
          <w:tcPr>
            <w:tcW w:w="4748" w:type="dxa"/>
            <w:hideMark/>
          </w:tcPr>
          <w:p w:rsidR="00D6499D" w:rsidRPr="00F40352" w:rsidRDefault="00D6499D" w:rsidP="00D6499D">
            <w:pPr>
              <w:jc w:val="both"/>
              <w:rPr>
                <w:rFonts w:asciiTheme="majorHAnsi" w:eastAsia="Times New Roman" w:hAnsiTheme="majorHAnsi" w:cstheme="minorHAnsi"/>
              </w:rPr>
            </w:pPr>
            <w:r w:rsidRPr="00F40352">
              <w:rPr>
                <w:rFonts w:asciiTheme="majorHAnsi" w:eastAsia="Times New Roman" w:hAnsiTheme="majorHAnsi" w:cstheme="minorHAnsi"/>
                <w:sz w:val="22"/>
                <w:szCs w:val="22"/>
              </w:rPr>
              <w:t>........................................................................</w:t>
            </w:r>
          </w:p>
        </w:tc>
      </w:tr>
      <w:tr w:rsidR="00D6499D" w:rsidRPr="00F40352" w:rsidTr="00D6499D">
        <w:trPr>
          <w:trHeight w:val="478"/>
          <w:jc w:val="center"/>
        </w:trPr>
        <w:tc>
          <w:tcPr>
            <w:tcW w:w="4747" w:type="dxa"/>
          </w:tcPr>
          <w:p w:rsidR="00D6499D" w:rsidRPr="00F40352" w:rsidRDefault="00D6499D" w:rsidP="00D6499D">
            <w:pPr>
              <w:jc w:val="both"/>
              <w:rPr>
                <w:rFonts w:asciiTheme="majorHAnsi" w:eastAsia="Times New Roman" w:hAnsiTheme="majorHAnsi" w:cstheme="minorHAnsi"/>
                <w:i/>
              </w:rPr>
            </w:pPr>
            <w:r w:rsidRPr="00F40352">
              <w:rPr>
                <w:rFonts w:asciiTheme="majorHAnsi" w:eastAsia="Times New Roman" w:hAnsiTheme="majorHAnsi" w:cstheme="minorHAnsi"/>
                <w:i/>
                <w:sz w:val="22"/>
                <w:szCs w:val="22"/>
              </w:rPr>
              <w:t xml:space="preserve">                        podpis</w:t>
            </w:r>
          </w:p>
          <w:p w:rsidR="00D6499D" w:rsidRPr="00F40352" w:rsidRDefault="00D6499D" w:rsidP="00D6499D">
            <w:pPr>
              <w:jc w:val="both"/>
              <w:rPr>
                <w:rFonts w:asciiTheme="majorHAnsi" w:eastAsia="Times New Roman" w:hAnsiTheme="majorHAnsi" w:cstheme="minorHAnsi"/>
                <w:i/>
              </w:rPr>
            </w:pPr>
          </w:p>
        </w:tc>
        <w:tc>
          <w:tcPr>
            <w:tcW w:w="4748" w:type="dxa"/>
          </w:tcPr>
          <w:p w:rsidR="00D6499D" w:rsidRPr="00F40352" w:rsidRDefault="00D6499D" w:rsidP="00D6499D">
            <w:pPr>
              <w:jc w:val="both"/>
              <w:rPr>
                <w:rFonts w:asciiTheme="majorHAnsi" w:eastAsia="Times New Roman" w:hAnsiTheme="majorHAnsi" w:cstheme="minorHAnsi"/>
                <w:i/>
              </w:rPr>
            </w:pPr>
            <w:r w:rsidRPr="00F40352">
              <w:rPr>
                <w:rFonts w:asciiTheme="majorHAnsi" w:eastAsia="Times New Roman" w:hAnsiTheme="majorHAnsi" w:cstheme="minorHAnsi"/>
                <w:i/>
                <w:sz w:val="22"/>
                <w:szCs w:val="22"/>
              </w:rPr>
              <w:t xml:space="preserve">                         podpis</w:t>
            </w:r>
          </w:p>
          <w:p w:rsidR="00D6499D" w:rsidRPr="00F40352" w:rsidRDefault="00D6499D" w:rsidP="00D6499D">
            <w:pPr>
              <w:jc w:val="both"/>
              <w:rPr>
                <w:rFonts w:asciiTheme="majorHAnsi" w:eastAsia="Times New Roman" w:hAnsiTheme="majorHAnsi" w:cstheme="minorHAnsi"/>
                <w:i/>
              </w:rPr>
            </w:pPr>
          </w:p>
        </w:tc>
      </w:tr>
    </w:tbl>
    <w:p w:rsidR="00D6499D" w:rsidRPr="00F40352" w:rsidRDefault="00D6499D" w:rsidP="00D6499D">
      <w:pPr>
        <w:suppressAutoHyphens/>
        <w:ind w:right="-426"/>
        <w:jc w:val="both"/>
        <w:rPr>
          <w:rFonts w:asciiTheme="majorHAnsi" w:eastAsia="Times New Roman" w:hAnsiTheme="majorHAnsi" w:cstheme="minorHAnsi"/>
          <w:i/>
          <w:sz w:val="22"/>
          <w:szCs w:val="22"/>
          <w:lang w:eastAsia="ar-SA"/>
        </w:rPr>
      </w:pPr>
    </w:p>
    <w:p w:rsidR="00D6499D" w:rsidRPr="00F40352" w:rsidRDefault="00D6499D" w:rsidP="00D6499D">
      <w:pPr>
        <w:jc w:val="both"/>
        <w:rPr>
          <w:rFonts w:asciiTheme="majorHAnsi" w:hAnsiTheme="majorHAnsi" w:cstheme="minorHAnsi"/>
          <w:bCs/>
          <w:sz w:val="22"/>
          <w:szCs w:val="22"/>
        </w:rPr>
      </w:pPr>
    </w:p>
    <w:p w:rsidR="00D6499D" w:rsidRPr="00F40352" w:rsidRDefault="00D6499D" w:rsidP="00D6499D">
      <w:pPr>
        <w:jc w:val="both"/>
        <w:rPr>
          <w:rFonts w:asciiTheme="majorHAnsi" w:hAnsiTheme="majorHAnsi" w:cstheme="minorHAnsi"/>
          <w:bCs/>
          <w:sz w:val="22"/>
          <w:szCs w:val="22"/>
        </w:rPr>
      </w:pPr>
      <w:r w:rsidRPr="00F40352">
        <w:rPr>
          <w:rFonts w:asciiTheme="majorHAnsi" w:hAnsiTheme="majorHAnsi" w:cstheme="minorHAnsi"/>
          <w:bCs/>
          <w:sz w:val="22"/>
          <w:szCs w:val="22"/>
        </w:rPr>
        <w:t xml:space="preserve">Akceptacja projektu umowy </w:t>
      </w:r>
    </w:p>
    <w:p w:rsidR="00D6499D" w:rsidRPr="00F40352" w:rsidRDefault="00D6499D" w:rsidP="00D6499D">
      <w:pPr>
        <w:jc w:val="both"/>
        <w:rPr>
          <w:rFonts w:asciiTheme="majorHAnsi" w:hAnsiTheme="majorHAnsi" w:cstheme="minorHAnsi"/>
          <w:bCs/>
          <w:sz w:val="22"/>
          <w:szCs w:val="22"/>
        </w:rPr>
      </w:pPr>
      <w:r w:rsidRPr="00F40352">
        <w:rPr>
          <w:rFonts w:asciiTheme="majorHAnsi" w:hAnsiTheme="majorHAnsi" w:cstheme="minorHAnsi"/>
          <w:bCs/>
          <w:sz w:val="22"/>
          <w:szCs w:val="22"/>
        </w:rPr>
        <w:t xml:space="preserve">przez Radcę Prawnego      </w:t>
      </w:r>
      <w:r w:rsidRPr="00F40352">
        <w:rPr>
          <w:rFonts w:asciiTheme="majorHAnsi" w:hAnsiTheme="majorHAnsi" w:cstheme="minorHAnsi"/>
          <w:bCs/>
          <w:i/>
          <w:sz w:val="22"/>
          <w:szCs w:val="22"/>
        </w:rPr>
        <w:t xml:space="preserve">……………………………………….  podpis </w:t>
      </w:r>
    </w:p>
    <w:p w:rsidR="00C3539F" w:rsidRPr="00F40352" w:rsidRDefault="00C3539F"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Pr="00F40352" w:rsidRDefault="00FB173E" w:rsidP="00882CA3">
      <w:pPr>
        <w:jc w:val="both"/>
        <w:rPr>
          <w:rFonts w:asciiTheme="majorHAnsi" w:eastAsia="Times New Roman" w:hAnsiTheme="majorHAnsi" w:cstheme="minorHAnsi"/>
          <w:color w:val="FF0000"/>
          <w:sz w:val="22"/>
          <w:szCs w:val="22"/>
        </w:rPr>
      </w:pPr>
    </w:p>
    <w:p w:rsidR="00FB173E" w:rsidRDefault="00FB173E" w:rsidP="00882CA3">
      <w:pPr>
        <w:jc w:val="both"/>
        <w:rPr>
          <w:rFonts w:asciiTheme="majorHAnsi" w:eastAsia="Times New Roman" w:hAnsiTheme="majorHAnsi" w:cstheme="minorHAnsi"/>
          <w:color w:val="FF0000"/>
          <w:sz w:val="22"/>
          <w:szCs w:val="22"/>
        </w:rPr>
      </w:pPr>
    </w:p>
    <w:p w:rsidR="00657C72" w:rsidRDefault="00657C72" w:rsidP="00882CA3">
      <w:pPr>
        <w:jc w:val="both"/>
        <w:rPr>
          <w:rFonts w:asciiTheme="majorHAnsi" w:eastAsia="Times New Roman" w:hAnsiTheme="majorHAnsi" w:cstheme="minorHAnsi"/>
          <w:b/>
          <w:color w:val="000000" w:themeColor="text1"/>
          <w:sz w:val="22"/>
          <w:szCs w:val="22"/>
        </w:rPr>
      </w:pPr>
      <w:r w:rsidRPr="00657C72">
        <w:rPr>
          <w:rFonts w:asciiTheme="majorHAnsi" w:eastAsia="Times New Roman" w:hAnsiTheme="majorHAnsi" w:cstheme="minorHAnsi"/>
          <w:b/>
          <w:color w:val="000000" w:themeColor="text1"/>
          <w:sz w:val="22"/>
          <w:szCs w:val="22"/>
        </w:rPr>
        <w:lastRenderedPageBreak/>
        <w:t>Załącznik nr. 8</w:t>
      </w:r>
    </w:p>
    <w:p w:rsidR="00657C72" w:rsidRDefault="00657C72" w:rsidP="00882CA3">
      <w:pPr>
        <w:jc w:val="both"/>
        <w:rPr>
          <w:rFonts w:asciiTheme="majorHAnsi" w:eastAsia="Times New Roman" w:hAnsiTheme="majorHAnsi" w:cstheme="minorHAnsi"/>
          <w:b/>
          <w:color w:val="000000" w:themeColor="text1"/>
          <w:sz w:val="22"/>
          <w:szCs w:val="22"/>
        </w:rPr>
      </w:pPr>
    </w:p>
    <w:p w:rsidR="00FB173E" w:rsidRDefault="00657C72" w:rsidP="00882CA3">
      <w:pPr>
        <w:jc w:val="both"/>
        <w:rPr>
          <w:rFonts w:asciiTheme="majorHAnsi" w:eastAsia="Times New Roman" w:hAnsiTheme="majorHAnsi" w:cstheme="minorHAnsi"/>
          <w:color w:val="000000" w:themeColor="text1"/>
          <w:sz w:val="22"/>
          <w:szCs w:val="22"/>
        </w:rPr>
      </w:pPr>
      <w:r w:rsidRPr="00657C72">
        <w:rPr>
          <w:rFonts w:asciiTheme="majorHAnsi" w:eastAsia="Times New Roman" w:hAnsiTheme="majorHAnsi" w:cstheme="minorHAnsi"/>
          <w:b/>
          <w:color w:val="000000" w:themeColor="text1"/>
          <w:sz w:val="22"/>
          <w:szCs w:val="22"/>
        </w:rPr>
        <w:t>Oświadczenia wykonawcy o aktualności informacji zawartych w oświadczeniu</w:t>
      </w:r>
      <w:r>
        <w:rPr>
          <w:rFonts w:asciiTheme="majorHAnsi" w:eastAsia="Times New Roman" w:hAnsiTheme="majorHAnsi" w:cstheme="minorHAnsi"/>
          <w:color w:val="000000" w:themeColor="text1"/>
          <w:sz w:val="22"/>
          <w:szCs w:val="22"/>
        </w:rPr>
        <w:t xml:space="preserve"> </w:t>
      </w:r>
    </w:p>
    <w:p w:rsidR="00657C72" w:rsidRPr="00657C72" w:rsidRDefault="009D55FB" w:rsidP="00882CA3">
      <w:pPr>
        <w:jc w:val="both"/>
        <w:rPr>
          <w:rFonts w:asciiTheme="majorHAnsi" w:eastAsia="Times New Roman" w:hAnsiTheme="majorHAnsi" w:cstheme="minorHAnsi"/>
          <w:color w:val="000000" w:themeColor="text1"/>
          <w:sz w:val="22"/>
          <w:szCs w:val="22"/>
        </w:rPr>
      </w:pPr>
      <w:r>
        <w:rPr>
          <w:rFonts w:asciiTheme="majorHAnsi" w:eastAsia="Times New Roman" w:hAnsiTheme="majorHAnsi" w:cstheme="minorHAnsi"/>
          <w:color w:val="000000" w:themeColor="text1"/>
          <w:sz w:val="22"/>
          <w:szCs w:val="22"/>
        </w:rPr>
        <w:t>(dokument własny Wykonawcy)</w:t>
      </w:r>
    </w:p>
    <w:p w:rsidR="00FB173E" w:rsidRPr="00F40352" w:rsidRDefault="00FB173E" w:rsidP="00882CA3">
      <w:pPr>
        <w:jc w:val="both"/>
        <w:rPr>
          <w:rFonts w:asciiTheme="majorHAnsi" w:eastAsia="Times New Roman" w:hAnsiTheme="majorHAnsi" w:cstheme="minorHAnsi"/>
          <w:color w:val="FF0000"/>
          <w:sz w:val="22"/>
          <w:szCs w:val="22"/>
        </w:rPr>
      </w:pPr>
    </w:p>
    <w:p w:rsidR="00AA345D" w:rsidRPr="00F40352" w:rsidRDefault="00AA345D" w:rsidP="00AA345D">
      <w:pPr>
        <w:suppressAutoHyphens/>
        <w:rPr>
          <w:rFonts w:asciiTheme="majorHAnsi" w:eastAsia="Times New Roman" w:hAnsiTheme="majorHAnsi" w:cstheme="minorHAnsi"/>
          <w:color w:val="FF0000"/>
          <w:sz w:val="22"/>
          <w:szCs w:val="22"/>
        </w:rPr>
      </w:pPr>
    </w:p>
    <w:p w:rsidR="00F16C43" w:rsidRPr="00F40352" w:rsidRDefault="00F16C43" w:rsidP="00AA345D">
      <w:pPr>
        <w:suppressAutoHyphens/>
        <w:jc w:val="right"/>
        <w:rPr>
          <w:rFonts w:asciiTheme="majorHAnsi" w:eastAsia="Times New Roman" w:hAnsiTheme="majorHAnsi" w:cs="Times New Roman"/>
          <w:b/>
          <w:i/>
          <w:sz w:val="22"/>
          <w:szCs w:val="22"/>
          <w:u w:val="single"/>
          <w:lang w:eastAsia="en-US"/>
        </w:rPr>
      </w:pPr>
    </w:p>
    <w:p w:rsidR="00F16C43" w:rsidRPr="00F40352" w:rsidRDefault="00F16C43" w:rsidP="00AA345D">
      <w:pPr>
        <w:suppressAutoHyphens/>
        <w:jc w:val="right"/>
        <w:rPr>
          <w:rFonts w:asciiTheme="majorHAnsi" w:eastAsia="Times New Roman" w:hAnsiTheme="majorHAnsi" w:cs="Times New Roman"/>
          <w:b/>
          <w:i/>
          <w:sz w:val="22"/>
          <w:szCs w:val="22"/>
          <w:u w:val="single"/>
          <w:lang w:eastAsia="en-US"/>
        </w:rPr>
      </w:pPr>
    </w:p>
    <w:p w:rsidR="00F16C43" w:rsidRPr="00F40352" w:rsidRDefault="00F16C43" w:rsidP="00AA345D">
      <w:pPr>
        <w:suppressAutoHyphens/>
        <w:jc w:val="right"/>
        <w:rPr>
          <w:rFonts w:asciiTheme="majorHAnsi" w:eastAsia="Times New Roman" w:hAnsiTheme="majorHAnsi" w:cs="Times New Roman"/>
          <w:b/>
          <w:i/>
          <w:sz w:val="22"/>
          <w:szCs w:val="22"/>
          <w:u w:val="single"/>
          <w:lang w:eastAsia="en-US"/>
        </w:rPr>
      </w:pPr>
    </w:p>
    <w:p w:rsidR="00036F09" w:rsidRPr="00F40352" w:rsidRDefault="00036F09" w:rsidP="00882CA3">
      <w:pPr>
        <w:jc w:val="both"/>
        <w:rPr>
          <w:rFonts w:asciiTheme="majorHAnsi" w:eastAsia="Times New Roman" w:hAnsiTheme="majorHAnsi" w:cstheme="minorHAnsi"/>
          <w:color w:val="FF0000"/>
          <w:sz w:val="22"/>
          <w:szCs w:val="22"/>
        </w:rPr>
      </w:pPr>
    </w:p>
    <w:sectPr w:rsidR="00036F09" w:rsidRPr="00F40352" w:rsidSect="00460A33">
      <w:footerReference w:type="default" r:id="rId40"/>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6764" w16cex:dateUtc="2023-02-01T21:34:00Z"/>
  <w16cex:commentExtensible w16cex:durableId="278567D7" w16cex:dateUtc="2023-02-01T2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0AA" w:rsidRDefault="002B40AA">
      <w:pPr>
        <w:rPr>
          <w:rFonts w:cs="Times New Roman"/>
        </w:rPr>
      </w:pPr>
      <w:r>
        <w:rPr>
          <w:rFonts w:cs="Times New Roman"/>
        </w:rPr>
        <w:separator/>
      </w:r>
    </w:p>
  </w:endnote>
  <w:endnote w:type="continuationSeparator" w:id="0">
    <w:p w:rsidR="002B40AA" w:rsidRDefault="002B40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rsidR="002B40AA" w:rsidRPr="00890C97" w:rsidRDefault="002B40AA">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simplePos x="0" y="0"/>
                  <wp:positionH relativeFrom="page">
                    <wp:align>center</wp:align>
                  </wp:positionH>
                  <wp:positionV relativeFrom="bottomMargin">
                    <wp:align>center</wp:align>
                  </wp:positionV>
                  <wp:extent cx="7545705" cy="190500"/>
                  <wp:effectExtent l="0" t="0" r="2540" b="0"/>
                  <wp:wrapNone/>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AA" w:rsidRPr="00890C97" w:rsidRDefault="002B40A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981124">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4.1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2B40AA" w:rsidRPr="00890C97" w:rsidRDefault="002B40A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981124">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0AA" w:rsidRDefault="002B40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0AA" w:rsidRPr="00A57BA7" w:rsidRDefault="002B40AA"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rsidR="002B40AA" w:rsidRDefault="002B40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0AA" w:rsidRDefault="002B40AA">
      <w:pPr>
        <w:rPr>
          <w:rFonts w:cs="Times New Roman"/>
        </w:rPr>
      </w:pPr>
      <w:r>
        <w:rPr>
          <w:rFonts w:cs="Times New Roman"/>
        </w:rPr>
        <w:separator/>
      </w:r>
    </w:p>
  </w:footnote>
  <w:footnote w:type="continuationSeparator" w:id="0">
    <w:p w:rsidR="002B40AA" w:rsidRDefault="002B40A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0AA" w:rsidRDefault="002B40AA">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0AA" w:rsidRDefault="002B40AA">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0AA" w:rsidRDefault="002B40AA">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3184"/>
        </w:tabs>
      </w:pPr>
      <w:rPr>
        <w:rFonts w:ascii="Times New Roman" w:hAnsi="Times New Roman" w:cs="Times New Roman"/>
      </w:rPr>
    </w:lvl>
    <w:lvl w:ilvl="1">
      <w:start w:val="1"/>
      <w:numFmt w:val="none"/>
      <w:suff w:val="nothing"/>
      <w:lvlText w:val=""/>
      <w:lvlJc w:val="left"/>
      <w:pPr>
        <w:tabs>
          <w:tab w:val="num" w:pos="3184"/>
        </w:tabs>
      </w:pPr>
      <w:rPr>
        <w:rFonts w:ascii="Times New Roman" w:hAnsi="Times New Roman" w:cs="Times New Roman"/>
      </w:rPr>
    </w:lvl>
    <w:lvl w:ilvl="2">
      <w:start w:val="1"/>
      <w:numFmt w:val="none"/>
      <w:suff w:val="nothing"/>
      <w:lvlText w:val=""/>
      <w:lvlJc w:val="left"/>
      <w:pPr>
        <w:tabs>
          <w:tab w:val="num" w:pos="3184"/>
        </w:tabs>
      </w:pPr>
      <w:rPr>
        <w:rFonts w:ascii="Times New Roman" w:hAnsi="Times New Roman" w:cs="Times New Roman"/>
      </w:rPr>
    </w:lvl>
    <w:lvl w:ilvl="3">
      <w:start w:val="1"/>
      <w:numFmt w:val="none"/>
      <w:suff w:val="nothing"/>
      <w:lvlText w:val=""/>
      <w:lvlJc w:val="left"/>
      <w:pPr>
        <w:tabs>
          <w:tab w:val="num" w:pos="3184"/>
        </w:tabs>
      </w:pPr>
      <w:rPr>
        <w:rFonts w:ascii="Times New Roman" w:hAnsi="Times New Roman" w:cs="Times New Roman"/>
      </w:rPr>
    </w:lvl>
    <w:lvl w:ilvl="4">
      <w:start w:val="1"/>
      <w:numFmt w:val="none"/>
      <w:suff w:val="nothing"/>
      <w:lvlText w:val=""/>
      <w:lvlJc w:val="left"/>
      <w:pPr>
        <w:tabs>
          <w:tab w:val="num" w:pos="3184"/>
        </w:tabs>
      </w:pPr>
      <w:rPr>
        <w:rFonts w:ascii="Times New Roman" w:hAnsi="Times New Roman" w:cs="Times New Roman"/>
      </w:rPr>
    </w:lvl>
    <w:lvl w:ilvl="5">
      <w:start w:val="1"/>
      <w:numFmt w:val="none"/>
      <w:suff w:val="nothing"/>
      <w:lvlText w:val=""/>
      <w:lvlJc w:val="left"/>
      <w:pPr>
        <w:tabs>
          <w:tab w:val="num" w:pos="3184"/>
        </w:tabs>
      </w:pPr>
      <w:rPr>
        <w:rFonts w:ascii="Times New Roman" w:hAnsi="Times New Roman" w:cs="Times New Roman"/>
      </w:rPr>
    </w:lvl>
    <w:lvl w:ilvl="6">
      <w:start w:val="1"/>
      <w:numFmt w:val="none"/>
      <w:suff w:val="nothing"/>
      <w:lvlText w:val=""/>
      <w:lvlJc w:val="left"/>
      <w:pPr>
        <w:tabs>
          <w:tab w:val="num" w:pos="3184"/>
        </w:tabs>
      </w:pPr>
      <w:rPr>
        <w:rFonts w:ascii="Times New Roman" w:hAnsi="Times New Roman" w:cs="Times New Roman"/>
      </w:rPr>
    </w:lvl>
    <w:lvl w:ilvl="7">
      <w:start w:val="1"/>
      <w:numFmt w:val="none"/>
      <w:suff w:val="nothing"/>
      <w:lvlText w:val=""/>
      <w:lvlJc w:val="left"/>
      <w:pPr>
        <w:tabs>
          <w:tab w:val="num" w:pos="3184"/>
        </w:tabs>
      </w:pPr>
      <w:rPr>
        <w:rFonts w:ascii="Times New Roman" w:hAnsi="Times New Roman" w:cs="Times New Roman"/>
      </w:rPr>
    </w:lvl>
    <w:lvl w:ilvl="8">
      <w:start w:val="1"/>
      <w:numFmt w:val="none"/>
      <w:suff w:val="nothing"/>
      <w:lvlText w:val=""/>
      <w:lvlJc w:val="left"/>
      <w:pPr>
        <w:tabs>
          <w:tab w:val="num" w:pos="3184"/>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458485C"/>
    <w:multiLevelType w:val="hybridMultilevel"/>
    <w:tmpl w:val="E6D4E0A2"/>
    <w:lvl w:ilvl="0" w:tplc="47748906">
      <w:start w:val="13"/>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07D652B0"/>
    <w:multiLevelType w:val="hybridMultilevel"/>
    <w:tmpl w:val="059A5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404CE3"/>
    <w:multiLevelType w:val="hybridMultilevel"/>
    <w:tmpl w:val="F74830D6"/>
    <w:lvl w:ilvl="0" w:tplc="0415000B">
      <w:start w:val="1"/>
      <w:numFmt w:val="bullet"/>
      <w:lvlText w:val=""/>
      <w:lvlJc w:val="left"/>
      <w:pPr>
        <w:ind w:left="720" w:hanging="360"/>
      </w:pPr>
      <w:rPr>
        <w:rFonts w:ascii="Wingdings" w:hAnsi="Wingdings" w:hint="default"/>
      </w:rPr>
    </w:lvl>
    <w:lvl w:ilvl="1" w:tplc="DA84A176">
      <w:numFmt w:val="bullet"/>
      <w:lvlText w:val="•"/>
      <w:lvlJc w:val="left"/>
      <w:pPr>
        <w:ind w:left="1790" w:hanging="71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7A763F"/>
    <w:multiLevelType w:val="multilevel"/>
    <w:tmpl w:val="1FC63C72"/>
    <w:lvl w:ilvl="0">
      <w:start w:val="1"/>
      <w:numFmt w:val="decimal"/>
      <w:lvlRestart w:val="0"/>
      <w:lvlText w:val="%1."/>
      <w:lvlJc w:val="left"/>
      <w:pPr>
        <w:tabs>
          <w:tab w:val="num" w:pos="850"/>
        </w:tabs>
        <w:ind w:left="850" w:hanging="850"/>
      </w:pPr>
      <w:rPr>
        <w:b w:val="0"/>
        <w:i w:val="0"/>
        <w:sz w:val="22"/>
        <w:szCs w:val="22"/>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DD1387C"/>
    <w:multiLevelType w:val="hybridMultilevel"/>
    <w:tmpl w:val="7A00E09E"/>
    <w:lvl w:ilvl="0" w:tplc="BAEEF11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712DFC"/>
    <w:multiLevelType w:val="hybridMultilevel"/>
    <w:tmpl w:val="691A65E0"/>
    <w:lvl w:ilvl="0" w:tplc="D78EF250">
      <w:start w:val="1"/>
      <w:numFmt w:val="decimal"/>
      <w:lvlText w:val="%1."/>
      <w:lvlJc w:val="left"/>
      <w:pPr>
        <w:tabs>
          <w:tab w:val="num" w:pos="360"/>
        </w:tabs>
        <w:ind w:left="360" w:hanging="360"/>
      </w:pPr>
      <w:rPr>
        <w:rFonts w:asciiTheme="minorHAnsi" w:hAnsiTheme="minorHAnsi" w:cstheme="minorHAnsi"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114363BE"/>
    <w:multiLevelType w:val="hybridMultilevel"/>
    <w:tmpl w:val="8F623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626911"/>
    <w:multiLevelType w:val="hybridMultilevel"/>
    <w:tmpl w:val="0A6A0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B05931"/>
    <w:multiLevelType w:val="multilevel"/>
    <w:tmpl w:val="CA721B6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1F3613E5"/>
    <w:multiLevelType w:val="hybridMultilevel"/>
    <w:tmpl w:val="66287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B3D7D72"/>
    <w:multiLevelType w:val="hybridMultilevel"/>
    <w:tmpl w:val="A3D84192"/>
    <w:lvl w:ilvl="0" w:tplc="6486D40C">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E4895"/>
    <w:multiLevelType w:val="hybridMultilevel"/>
    <w:tmpl w:val="5C382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015A9D"/>
    <w:multiLevelType w:val="hybridMultilevel"/>
    <w:tmpl w:val="F7262D4C"/>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A9576B3"/>
    <w:multiLevelType w:val="multilevel"/>
    <w:tmpl w:val="0D747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D016341"/>
    <w:multiLevelType w:val="hybridMultilevel"/>
    <w:tmpl w:val="EDB82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BC2DF9"/>
    <w:multiLevelType w:val="hybridMultilevel"/>
    <w:tmpl w:val="6FA69718"/>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E20058"/>
    <w:multiLevelType w:val="multilevel"/>
    <w:tmpl w:val="E29627E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534A13D6"/>
    <w:multiLevelType w:val="hybridMultilevel"/>
    <w:tmpl w:val="9C6E91D4"/>
    <w:lvl w:ilvl="0" w:tplc="04150011">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3" w15:restartNumberingAfterBreak="0">
    <w:nsid w:val="55B1306D"/>
    <w:multiLevelType w:val="multilevel"/>
    <w:tmpl w:val="0226A5B0"/>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4"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5B7C7ECB"/>
    <w:multiLevelType w:val="multilevel"/>
    <w:tmpl w:val="7FDEE3F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5DFD6CC5"/>
    <w:multiLevelType w:val="hybridMultilevel"/>
    <w:tmpl w:val="0E9AA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9" w15:restartNumberingAfterBreak="0">
    <w:nsid w:val="65FA6684"/>
    <w:multiLevelType w:val="hybridMultilevel"/>
    <w:tmpl w:val="50F8D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552DBD"/>
    <w:multiLevelType w:val="hybridMultilevel"/>
    <w:tmpl w:val="D4DEE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62840FD"/>
    <w:multiLevelType w:val="multilevel"/>
    <w:tmpl w:val="FFB21C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6"/>
  </w:num>
  <w:num w:numId="3">
    <w:abstractNumId w:val="45"/>
  </w:num>
  <w:num w:numId="4">
    <w:abstractNumId w:val="43"/>
  </w:num>
  <w:num w:numId="5">
    <w:abstractNumId w:val="54"/>
  </w:num>
  <w:num w:numId="6">
    <w:abstractNumId w:val="63"/>
  </w:num>
  <w:num w:numId="7">
    <w:abstractNumId w:val="37"/>
  </w:num>
  <w:num w:numId="8">
    <w:abstractNumId w:val="55"/>
  </w:num>
  <w:num w:numId="9">
    <w:abstractNumId w:val="62"/>
  </w:num>
  <w:num w:numId="10">
    <w:abstractNumId w:val="49"/>
  </w:num>
  <w:num w:numId="11">
    <w:abstractNumId w:val="41"/>
  </w:num>
  <w:num w:numId="12">
    <w:abstractNumId w:val="36"/>
  </w:num>
  <w:num w:numId="13">
    <w:abstractNumId w:val="60"/>
  </w:num>
  <w:num w:numId="14">
    <w:abstractNumId w:val="28"/>
  </w:num>
  <w:num w:numId="15">
    <w:abstractNumId w:val="53"/>
  </w:num>
  <w:num w:numId="16">
    <w:abstractNumId w:val="26"/>
  </w:num>
  <w:num w:numId="17">
    <w:abstractNumId w:val="39"/>
  </w:num>
  <w:num w:numId="18">
    <w:abstractNumId w:val="48"/>
  </w:num>
  <w:num w:numId="19">
    <w:abstractNumId w:val="50"/>
  </w:num>
  <w:num w:numId="20">
    <w:abstractNumId w:val="38"/>
  </w:num>
  <w:num w:numId="21">
    <w:abstractNumId w:val="29"/>
  </w:num>
  <w:num w:numId="22">
    <w:abstractNumId w:val="30"/>
  </w:num>
  <w:num w:numId="23">
    <w:abstractNumId w:val="35"/>
  </w:num>
  <w:num w:numId="24">
    <w:abstractNumId w:val="42"/>
  </w:num>
  <w:num w:numId="25">
    <w:abstractNumId w:val="46"/>
  </w:num>
  <w:num w:numId="26">
    <w:abstractNumId w:val="34"/>
  </w:num>
  <w:num w:numId="27">
    <w:abstractNumId w:val="33"/>
  </w:num>
  <w:num w:numId="28">
    <w:abstractNumId w:val="40"/>
  </w:num>
  <w:num w:numId="29">
    <w:abstractNumId w:val="27"/>
  </w:num>
  <w:num w:numId="30">
    <w:abstractNumId w:val="59"/>
  </w:num>
  <w:num w:numId="31">
    <w:abstractNumId w:val="51"/>
  </w:num>
  <w:num w:numId="32">
    <w:abstractNumId w:val="61"/>
  </w:num>
  <w:num w:numId="33">
    <w:abstractNumId w:val="32"/>
  </w:num>
  <w:num w:numId="34">
    <w:abstractNumId w:val="23"/>
  </w:num>
  <w:num w:numId="35">
    <w:abstractNumId w:val="2"/>
  </w:num>
  <w:num w:numId="36">
    <w:abstractNumId w:val="57"/>
  </w:num>
  <w:num w:numId="37">
    <w:abstractNumId w:val="44"/>
  </w:num>
  <w:num w:numId="38">
    <w:abstractNumId w:val="25"/>
  </w:num>
  <w:num w:numId="39">
    <w:abstractNumId w:val="47"/>
  </w:num>
  <w:num w:numId="40">
    <w:abstractNumId w:val="31"/>
  </w:num>
  <w:num w:numId="41">
    <w:abstractNumId w:val="24"/>
  </w:num>
  <w:num w:numId="42">
    <w:abstractNumId w:val="52"/>
  </w:num>
  <w:num w:numId="43">
    <w:abstractNumId w:val="5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1BD7"/>
    <w:rsid w:val="00001C49"/>
    <w:rsid w:val="00003219"/>
    <w:rsid w:val="00003523"/>
    <w:rsid w:val="000036E1"/>
    <w:rsid w:val="0000396E"/>
    <w:rsid w:val="00004644"/>
    <w:rsid w:val="00004DFD"/>
    <w:rsid w:val="000051CC"/>
    <w:rsid w:val="0000597A"/>
    <w:rsid w:val="00006C40"/>
    <w:rsid w:val="00007CD3"/>
    <w:rsid w:val="00010936"/>
    <w:rsid w:val="00012EE6"/>
    <w:rsid w:val="000135B3"/>
    <w:rsid w:val="000146CB"/>
    <w:rsid w:val="00014B2F"/>
    <w:rsid w:val="00014EF0"/>
    <w:rsid w:val="00014FAA"/>
    <w:rsid w:val="0001663E"/>
    <w:rsid w:val="00016C3A"/>
    <w:rsid w:val="000173A8"/>
    <w:rsid w:val="0001745B"/>
    <w:rsid w:val="000179FC"/>
    <w:rsid w:val="00020EE8"/>
    <w:rsid w:val="00021D79"/>
    <w:rsid w:val="00023B41"/>
    <w:rsid w:val="0002402B"/>
    <w:rsid w:val="000247ED"/>
    <w:rsid w:val="00024AAB"/>
    <w:rsid w:val="00024BF5"/>
    <w:rsid w:val="00024D44"/>
    <w:rsid w:val="000257E8"/>
    <w:rsid w:val="00026789"/>
    <w:rsid w:val="0002710B"/>
    <w:rsid w:val="00027552"/>
    <w:rsid w:val="00030439"/>
    <w:rsid w:val="00031E4C"/>
    <w:rsid w:val="00032BA6"/>
    <w:rsid w:val="000330F3"/>
    <w:rsid w:val="0003370F"/>
    <w:rsid w:val="00034608"/>
    <w:rsid w:val="00034D9E"/>
    <w:rsid w:val="00035040"/>
    <w:rsid w:val="0003663F"/>
    <w:rsid w:val="00036F09"/>
    <w:rsid w:val="00040CFE"/>
    <w:rsid w:val="000421BD"/>
    <w:rsid w:val="00044342"/>
    <w:rsid w:val="00044A62"/>
    <w:rsid w:val="00044AA9"/>
    <w:rsid w:val="00045843"/>
    <w:rsid w:val="00046144"/>
    <w:rsid w:val="00046EEB"/>
    <w:rsid w:val="00046FB7"/>
    <w:rsid w:val="0004700D"/>
    <w:rsid w:val="00047607"/>
    <w:rsid w:val="000519E5"/>
    <w:rsid w:val="00051E8E"/>
    <w:rsid w:val="00052CAD"/>
    <w:rsid w:val="000539BB"/>
    <w:rsid w:val="00054126"/>
    <w:rsid w:val="000541B1"/>
    <w:rsid w:val="00054E99"/>
    <w:rsid w:val="0005535F"/>
    <w:rsid w:val="00055C11"/>
    <w:rsid w:val="00056A4B"/>
    <w:rsid w:val="0006201B"/>
    <w:rsid w:val="00062607"/>
    <w:rsid w:val="000627DF"/>
    <w:rsid w:val="00062FF3"/>
    <w:rsid w:val="0006363F"/>
    <w:rsid w:val="000636AA"/>
    <w:rsid w:val="00063D4A"/>
    <w:rsid w:val="00064216"/>
    <w:rsid w:val="00064572"/>
    <w:rsid w:val="00064F2F"/>
    <w:rsid w:val="00065420"/>
    <w:rsid w:val="00066AA2"/>
    <w:rsid w:val="00067362"/>
    <w:rsid w:val="00070593"/>
    <w:rsid w:val="00070DBC"/>
    <w:rsid w:val="00071F7E"/>
    <w:rsid w:val="00075AFC"/>
    <w:rsid w:val="00076926"/>
    <w:rsid w:val="00077FE5"/>
    <w:rsid w:val="00080D4E"/>
    <w:rsid w:val="00081600"/>
    <w:rsid w:val="00082B67"/>
    <w:rsid w:val="00083E76"/>
    <w:rsid w:val="00083EAD"/>
    <w:rsid w:val="00084737"/>
    <w:rsid w:val="00090007"/>
    <w:rsid w:val="000915A8"/>
    <w:rsid w:val="00091A83"/>
    <w:rsid w:val="000930D4"/>
    <w:rsid w:val="00094A67"/>
    <w:rsid w:val="0009555E"/>
    <w:rsid w:val="000958F1"/>
    <w:rsid w:val="00095A3C"/>
    <w:rsid w:val="00096308"/>
    <w:rsid w:val="0009635C"/>
    <w:rsid w:val="000A2302"/>
    <w:rsid w:val="000A2E1A"/>
    <w:rsid w:val="000A4992"/>
    <w:rsid w:val="000A4D8C"/>
    <w:rsid w:val="000A5628"/>
    <w:rsid w:val="000A5C30"/>
    <w:rsid w:val="000A6B2C"/>
    <w:rsid w:val="000A7989"/>
    <w:rsid w:val="000A7D5C"/>
    <w:rsid w:val="000A7D95"/>
    <w:rsid w:val="000B0B04"/>
    <w:rsid w:val="000B0B17"/>
    <w:rsid w:val="000B0C2E"/>
    <w:rsid w:val="000B2626"/>
    <w:rsid w:val="000B2C7C"/>
    <w:rsid w:val="000B42D1"/>
    <w:rsid w:val="000B59BB"/>
    <w:rsid w:val="000B672C"/>
    <w:rsid w:val="000B6A8C"/>
    <w:rsid w:val="000B7969"/>
    <w:rsid w:val="000C096C"/>
    <w:rsid w:val="000C0EE9"/>
    <w:rsid w:val="000C1453"/>
    <w:rsid w:val="000C3984"/>
    <w:rsid w:val="000C4598"/>
    <w:rsid w:val="000C6362"/>
    <w:rsid w:val="000D01B0"/>
    <w:rsid w:val="000D0804"/>
    <w:rsid w:val="000D194B"/>
    <w:rsid w:val="000D2244"/>
    <w:rsid w:val="000D251B"/>
    <w:rsid w:val="000D344C"/>
    <w:rsid w:val="000D3C57"/>
    <w:rsid w:val="000D651D"/>
    <w:rsid w:val="000D6A45"/>
    <w:rsid w:val="000D7320"/>
    <w:rsid w:val="000E017A"/>
    <w:rsid w:val="000E0575"/>
    <w:rsid w:val="000E2E8C"/>
    <w:rsid w:val="000E39BF"/>
    <w:rsid w:val="000E3ADC"/>
    <w:rsid w:val="000E4563"/>
    <w:rsid w:val="000E4EED"/>
    <w:rsid w:val="000E5E37"/>
    <w:rsid w:val="000E6349"/>
    <w:rsid w:val="000F1C99"/>
    <w:rsid w:val="000F26AC"/>
    <w:rsid w:val="000F3623"/>
    <w:rsid w:val="000F3D3C"/>
    <w:rsid w:val="000F4599"/>
    <w:rsid w:val="000F5266"/>
    <w:rsid w:val="000F6BEE"/>
    <w:rsid w:val="000F71AD"/>
    <w:rsid w:val="00100FAB"/>
    <w:rsid w:val="00105EFF"/>
    <w:rsid w:val="00106235"/>
    <w:rsid w:val="00106BF2"/>
    <w:rsid w:val="00107323"/>
    <w:rsid w:val="00107EBD"/>
    <w:rsid w:val="0011102C"/>
    <w:rsid w:val="001111CA"/>
    <w:rsid w:val="00111715"/>
    <w:rsid w:val="0011228C"/>
    <w:rsid w:val="00112FA0"/>
    <w:rsid w:val="00114426"/>
    <w:rsid w:val="00114BFE"/>
    <w:rsid w:val="00115546"/>
    <w:rsid w:val="00117155"/>
    <w:rsid w:val="001174A4"/>
    <w:rsid w:val="001176E3"/>
    <w:rsid w:val="001200FC"/>
    <w:rsid w:val="00120E71"/>
    <w:rsid w:val="00121C73"/>
    <w:rsid w:val="001225DE"/>
    <w:rsid w:val="0012268F"/>
    <w:rsid w:val="001228C7"/>
    <w:rsid w:val="001228CB"/>
    <w:rsid w:val="0012305E"/>
    <w:rsid w:val="00123600"/>
    <w:rsid w:val="00125D03"/>
    <w:rsid w:val="00126424"/>
    <w:rsid w:val="00126670"/>
    <w:rsid w:val="001306B7"/>
    <w:rsid w:val="00130EB7"/>
    <w:rsid w:val="00131D37"/>
    <w:rsid w:val="00132D0D"/>
    <w:rsid w:val="00133873"/>
    <w:rsid w:val="0013450F"/>
    <w:rsid w:val="00134AB8"/>
    <w:rsid w:val="0013582E"/>
    <w:rsid w:val="001361EB"/>
    <w:rsid w:val="001362E0"/>
    <w:rsid w:val="00136AC8"/>
    <w:rsid w:val="00137107"/>
    <w:rsid w:val="00137957"/>
    <w:rsid w:val="00140459"/>
    <w:rsid w:val="00141AE1"/>
    <w:rsid w:val="00141D70"/>
    <w:rsid w:val="00142016"/>
    <w:rsid w:val="001432EE"/>
    <w:rsid w:val="00144DC1"/>
    <w:rsid w:val="00145879"/>
    <w:rsid w:val="00145993"/>
    <w:rsid w:val="0014660D"/>
    <w:rsid w:val="0015190E"/>
    <w:rsid w:val="0015211E"/>
    <w:rsid w:val="00152E50"/>
    <w:rsid w:val="00154298"/>
    <w:rsid w:val="001553D8"/>
    <w:rsid w:val="00160A82"/>
    <w:rsid w:val="00161306"/>
    <w:rsid w:val="001616E2"/>
    <w:rsid w:val="001618B7"/>
    <w:rsid w:val="00161E6B"/>
    <w:rsid w:val="00162E52"/>
    <w:rsid w:val="001635A1"/>
    <w:rsid w:val="001636FF"/>
    <w:rsid w:val="00163C93"/>
    <w:rsid w:val="00163CE7"/>
    <w:rsid w:val="00166082"/>
    <w:rsid w:val="00167450"/>
    <w:rsid w:val="00170C60"/>
    <w:rsid w:val="00171C4E"/>
    <w:rsid w:val="00172126"/>
    <w:rsid w:val="001722E4"/>
    <w:rsid w:val="0017329B"/>
    <w:rsid w:val="001740F1"/>
    <w:rsid w:val="00174962"/>
    <w:rsid w:val="00175731"/>
    <w:rsid w:val="00176BBF"/>
    <w:rsid w:val="00176CA1"/>
    <w:rsid w:val="00177EA0"/>
    <w:rsid w:val="00180011"/>
    <w:rsid w:val="00180FCF"/>
    <w:rsid w:val="00182FC7"/>
    <w:rsid w:val="0018377C"/>
    <w:rsid w:val="00184442"/>
    <w:rsid w:val="001847FC"/>
    <w:rsid w:val="001855FE"/>
    <w:rsid w:val="00185B4F"/>
    <w:rsid w:val="00186141"/>
    <w:rsid w:val="00186168"/>
    <w:rsid w:val="00186C39"/>
    <w:rsid w:val="00190509"/>
    <w:rsid w:val="00190A72"/>
    <w:rsid w:val="0019180A"/>
    <w:rsid w:val="001927C8"/>
    <w:rsid w:val="0019366F"/>
    <w:rsid w:val="00193AF2"/>
    <w:rsid w:val="00193E4F"/>
    <w:rsid w:val="00195600"/>
    <w:rsid w:val="0019772F"/>
    <w:rsid w:val="0019796D"/>
    <w:rsid w:val="00197DFE"/>
    <w:rsid w:val="001A0422"/>
    <w:rsid w:val="001A086F"/>
    <w:rsid w:val="001A139F"/>
    <w:rsid w:val="001A1E63"/>
    <w:rsid w:val="001A245E"/>
    <w:rsid w:val="001A387C"/>
    <w:rsid w:val="001A407B"/>
    <w:rsid w:val="001A44F6"/>
    <w:rsid w:val="001A5E6D"/>
    <w:rsid w:val="001A71B7"/>
    <w:rsid w:val="001B0598"/>
    <w:rsid w:val="001B1F7D"/>
    <w:rsid w:val="001B23AC"/>
    <w:rsid w:val="001B37CD"/>
    <w:rsid w:val="001B4414"/>
    <w:rsid w:val="001B5CA4"/>
    <w:rsid w:val="001B6918"/>
    <w:rsid w:val="001C04F2"/>
    <w:rsid w:val="001C10B1"/>
    <w:rsid w:val="001C1816"/>
    <w:rsid w:val="001C1E4C"/>
    <w:rsid w:val="001C26DC"/>
    <w:rsid w:val="001C33B0"/>
    <w:rsid w:val="001C3853"/>
    <w:rsid w:val="001C446C"/>
    <w:rsid w:val="001C5E2F"/>
    <w:rsid w:val="001C7B0D"/>
    <w:rsid w:val="001D0292"/>
    <w:rsid w:val="001D12DB"/>
    <w:rsid w:val="001D13C3"/>
    <w:rsid w:val="001D1FFE"/>
    <w:rsid w:val="001D2E3B"/>
    <w:rsid w:val="001D4FA8"/>
    <w:rsid w:val="001D543E"/>
    <w:rsid w:val="001D547E"/>
    <w:rsid w:val="001D5B4A"/>
    <w:rsid w:val="001D5C02"/>
    <w:rsid w:val="001D6A4B"/>
    <w:rsid w:val="001D73A9"/>
    <w:rsid w:val="001D73BA"/>
    <w:rsid w:val="001E0CE3"/>
    <w:rsid w:val="001E1030"/>
    <w:rsid w:val="001E3154"/>
    <w:rsid w:val="001E4406"/>
    <w:rsid w:val="001E447C"/>
    <w:rsid w:val="001E59D8"/>
    <w:rsid w:val="001E5BD9"/>
    <w:rsid w:val="001E629E"/>
    <w:rsid w:val="001E778B"/>
    <w:rsid w:val="001F13D5"/>
    <w:rsid w:val="001F3035"/>
    <w:rsid w:val="001F445B"/>
    <w:rsid w:val="001F57A9"/>
    <w:rsid w:val="001F5D7C"/>
    <w:rsid w:val="001F5FAB"/>
    <w:rsid w:val="001F60DA"/>
    <w:rsid w:val="002019A0"/>
    <w:rsid w:val="00201B71"/>
    <w:rsid w:val="0020220A"/>
    <w:rsid w:val="0020386F"/>
    <w:rsid w:val="00203FF6"/>
    <w:rsid w:val="002041D3"/>
    <w:rsid w:val="002051B6"/>
    <w:rsid w:val="00205FAC"/>
    <w:rsid w:val="0020729E"/>
    <w:rsid w:val="00212F7A"/>
    <w:rsid w:val="002135D8"/>
    <w:rsid w:val="00213EF9"/>
    <w:rsid w:val="00214E8F"/>
    <w:rsid w:val="00215A89"/>
    <w:rsid w:val="00217913"/>
    <w:rsid w:val="00217E15"/>
    <w:rsid w:val="002209E0"/>
    <w:rsid w:val="00220FAE"/>
    <w:rsid w:val="00222260"/>
    <w:rsid w:val="0022239D"/>
    <w:rsid w:val="00223B56"/>
    <w:rsid w:val="002244A9"/>
    <w:rsid w:val="00224DED"/>
    <w:rsid w:val="00225A4C"/>
    <w:rsid w:val="0022686F"/>
    <w:rsid w:val="00226E88"/>
    <w:rsid w:val="00226F52"/>
    <w:rsid w:val="002273BC"/>
    <w:rsid w:val="002318C5"/>
    <w:rsid w:val="00231B20"/>
    <w:rsid w:val="00232263"/>
    <w:rsid w:val="002323C1"/>
    <w:rsid w:val="002351A4"/>
    <w:rsid w:val="00235B0C"/>
    <w:rsid w:val="00235D57"/>
    <w:rsid w:val="002362FF"/>
    <w:rsid w:val="0023715D"/>
    <w:rsid w:val="00242CAE"/>
    <w:rsid w:val="00242F92"/>
    <w:rsid w:val="002442BF"/>
    <w:rsid w:val="00245C1B"/>
    <w:rsid w:val="002463BA"/>
    <w:rsid w:val="00250919"/>
    <w:rsid w:val="00252338"/>
    <w:rsid w:val="00252B4A"/>
    <w:rsid w:val="00253E65"/>
    <w:rsid w:val="00254080"/>
    <w:rsid w:val="00255E52"/>
    <w:rsid w:val="00256796"/>
    <w:rsid w:val="00256A15"/>
    <w:rsid w:val="0025738D"/>
    <w:rsid w:val="00257B68"/>
    <w:rsid w:val="002618A7"/>
    <w:rsid w:val="002620F2"/>
    <w:rsid w:val="002637E7"/>
    <w:rsid w:val="00263E59"/>
    <w:rsid w:val="00264620"/>
    <w:rsid w:val="00264721"/>
    <w:rsid w:val="00264E56"/>
    <w:rsid w:val="0026577B"/>
    <w:rsid w:val="002717FD"/>
    <w:rsid w:val="0027278F"/>
    <w:rsid w:val="00273E0B"/>
    <w:rsid w:val="0027461B"/>
    <w:rsid w:val="002756A0"/>
    <w:rsid w:val="00275811"/>
    <w:rsid w:val="0027664A"/>
    <w:rsid w:val="00276FC4"/>
    <w:rsid w:val="002811F3"/>
    <w:rsid w:val="002823D1"/>
    <w:rsid w:val="00282450"/>
    <w:rsid w:val="00284766"/>
    <w:rsid w:val="00284BE9"/>
    <w:rsid w:val="0028527C"/>
    <w:rsid w:val="002857FC"/>
    <w:rsid w:val="00285DD2"/>
    <w:rsid w:val="002871DA"/>
    <w:rsid w:val="002906A5"/>
    <w:rsid w:val="00290DB1"/>
    <w:rsid w:val="0029213C"/>
    <w:rsid w:val="00292E1E"/>
    <w:rsid w:val="0029307F"/>
    <w:rsid w:val="0029329C"/>
    <w:rsid w:val="00293780"/>
    <w:rsid w:val="00293DF9"/>
    <w:rsid w:val="00295D85"/>
    <w:rsid w:val="00296E5D"/>
    <w:rsid w:val="002A04C0"/>
    <w:rsid w:val="002A0AF7"/>
    <w:rsid w:val="002A0FBF"/>
    <w:rsid w:val="002A1651"/>
    <w:rsid w:val="002A17DA"/>
    <w:rsid w:val="002A2D02"/>
    <w:rsid w:val="002A35DE"/>
    <w:rsid w:val="002A37DF"/>
    <w:rsid w:val="002A3A9F"/>
    <w:rsid w:val="002A42CA"/>
    <w:rsid w:val="002A4510"/>
    <w:rsid w:val="002A54BD"/>
    <w:rsid w:val="002A748A"/>
    <w:rsid w:val="002A7CD4"/>
    <w:rsid w:val="002B0341"/>
    <w:rsid w:val="002B076E"/>
    <w:rsid w:val="002B0E81"/>
    <w:rsid w:val="002B24F2"/>
    <w:rsid w:val="002B2510"/>
    <w:rsid w:val="002B40AA"/>
    <w:rsid w:val="002B4F93"/>
    <w:rsid w:val="002B6BCC"/>
    <w:rsid w:val="002B7588"/>
    <w:rsid w:val="002C0D76"/>
    <w:rsid w:val="002C13BB"/>
    <w:rsid w:val="002C169C"/>
    <w:rsid w:val="002C31E5"/>
    <w:rsid w:val="002C40D2"/>
    <w:rsid w:val="002C4167"/>
    <w:rsid w:val="002C4D08"/>
    <w:rsid w:val="002C4F99"/>
    <w:rsid w:val="002C574F"/>
    <w:rsid w:val="002C6A28"/>
    <w:rsid w:val="002D04E1"/>
    <w:rsid w:val="002D2817"/>
    <w:rsid w:val="002D43F9"/>
    <w:rsid w:val="002D52AC"/>
    <w:rsid w:val="002D5B4A"/>
    <w:rsid w:val="002D6634"/>
    <w:rsid w:val="002D6C53"/>
    <w:rsid w:val="002D7550"/>
    <w:rsid w:val="002E4250"/>
    <w:rsid w:val="002E672C"/>
    <w:rsid w:val="002E734D"/>
    <w:rsid w:val="002E79CA"/>
    <w:rsid w:val="002E7CC1"/>
    <w:rsid w:val="002F02AA"/>
    <w:rsid w:val="002F0A7D"/>
    <w:rsid w:val="002F1C84"/>
    <w:rsid w:val="002F25C4"/>
    <w:rsid w:val="002F330B"/>
    <w:rsid w:val="002F3807"/>
    <w:rsid w:val="002F4718"/>
    <w:rsid w:val="002F4BD4"/>
    <w:rsid w:val="002F4BD5"/>
    <w:rsid w:val="002F6BC2"/>
    <w:rsid w:val="002F78AB"/>
    <w:rsid w:val="003002D9"/>
    <w:rsid w:val="003002FA"/>
    <w:rsid w:val="0030074E"/>
    <w:rsid w:val="0030097B"/>
    <w:rsid w:val="003016AD"/>
    <w:rsid w:val="00304BA7"/>
    <w:rsid w:val="00304DB3"/>
    <w:rsid w:val="003056FD"/>
    <w:rsid w:val="003058FE"/>
    <w:rsid w:val="00305E5F"/>
    <w:rsid w:val="003062F5"/>
    <w:rsid w:val="003064D4"/>
    <w:rsid w:val="0030663C"/>
    <w:rsid w:val="003067F6"/>
    <w:rsid w:val="00306BDB"/>
    <w:rsid w:val="00307688"/>
    <w:rsid w:val="0030790D"/>
    <w:rsid w:val="003079BB"/>
    <w:rsid w:val="00307F0A"/>
    <w:rsid w:val="0031085B"/>
    <w:rsid w:val="00310D6A"/>
    <w:rsid w:val="00314E33"/>
    <w:rsid w:val="00315089"/>
    <w:rsid w:val="003153F7"/>
    <w:rsid w:val="00316244"/>
    <w:rsid w:val="0031624B"/>
    <w:rsid w:val="00317883"/>
    <w:rsid w:val="0032000E"/>
    <w:rsid w:val="00321807"/>
    <w:rsid w:val="00321809"/>
    <w:rsid w:val="0032334F"/>
    <w:rsid w:val="00324BEB"/>
    <w:rsid w:val="00324DAD"/>
    <w:rsid w:val="00324E8F"/>
    <w:rsid w:val="00325EC2"/>
    <w:rsid w:val="00327D18"/>
    <w:rsid w:val="00327FEB"/>
    <w:rsid w:val="003305BC"/>
    <w:rsid w:val="00332216"/>
    <w:rsid w:val="00332EE2"/>
    <w:rsid w:val="00333D1A"/>
    <w:rsid w:val="00334096"/>
    <w:rsid w:val="0033507A"/>
    <w:rsid w:val="003356A0"/>
    <w:rsid w:val="00340B14"/>
    <w:rsid w:val="00342B07"/>
    <w:rsid w:val="00342F3A"/>
    <w:rsid w:val="00343E50"/>
    <w:rsid w:val="003441DC"/>
    <w:rsid w:val="0034439D"/>
    <w:rsid w:val="003446C9"/>
    <w:rsid w:val="003447A2"/>
    <w:rsid w:val="00344829"/>
    <w:rsid w:val="00344B86"/>
    <w:rsid w:val="00345A7C"/>
    <w:rsid w:val="00346A49"/>
    <w:rsid w:val="0034738A"/>
    <w:rsid w:val="003474E9"/>
    <w:rsid w:val="00354967"/>
    <w:rsid w:val="00354C51"/>
    <w:rsid w:val="00355EC7"/>
    <w:rsid w:val="003573CD"/>
    <w:rsid w:val="00357D3F"/>
    <w:rsid w:val="00360D22"/>
    <w:rsid w:val="003621F4"/>
    <w:rsid w:val="00362D18"/>
    <w:rsid w:val="00363AB6"/>
    <w:rsid w:val="0036416D"/>
    <w:rsid w:val="0036702F"/>
    <w:rsid w:val="003708A2"/>
    <w:rsid w:val="00371706"/>
    <w:rsid w:val="00371906"/>
    <w:rsid w:val="0037204A"/>
    <w:rsid w:val="003723A4"/>
    <w:rsid w:val="003724AB"/>
    <w:rsid w:val="0037452A"/>
    <w:rsid w:val="003747D6"/>
    <w:rsid w:val="00376500"/>
    <w:rsid w:val="003768E3"/>
    <w:rsid w:val="00376FAC"/>
    <w:rsid w:val="00377A16"/>
    <w:rsid w:val="0038341C"/>
    <w:rsid w:val="00383DFC"/>
    <w:rsid w:val="003840F3"/>
    <w:rsid w:val="00385724"/>
    <w:rsid w:val="00386DF7"/>
    <w:rsid w:val="00391CFB"/>
    <w:rsid w:val="003925B8"/>
    <w:rsid w:val="00394AAC"/>
    <w:rsid w:val="00395006"/>
    <w:rsid w:val="00395228"/>
    <w:rsid w:val="003964AF"/>
    <w:rsid w:val="003970B9"/>
    <w:rsid w:val="003975B5"/>
    <w:rsid w:val="003A0F62"/>
    <w:rsid w:val="003A189B"/>
    <w:rsid w:val="003A1E09"/>
    <w:rsid w:val="003A2D7C"/>
    <w:rsid w:val="003A3189"/>
    <w:rsid w:val="003A3AD3"/>
    <w:rsid w:val="003A3CDF"/>
    <w:rsid w:val="003A3EA7"/>
    <w:rsid w:val="003A689B"/>
    <w:rsid w:val="003A6F3C"/>
    <w:rsid w:val="003B0ADA"/>
    <w:rsid w:val="003B0BC5"/>
    <w:rsid w:val="003B140D"/>
    <w:rsid w:val="003B19D3"/>
    <w:rsid w:val="003B2677"/>
    <w:rsid w:val="003B2D81"/>
    <w:rsid w:val="003B381B"/>
    <w:rsid w:val="003B4524"/>
    <w:rsid w:val="003B4779"/>
    <w:rsid w:val="003B6CF2"/>
    <w:rsid w:val="003B7AFA"/>
    <w:rsid w:val="003C2E85"/>
    <w:rsid w:val="003C353F"/>
    <w:rsid w:val="003C58BD"/>
    <w:rsid w:val="003C6291"/>
    <w:rsid w:val="003C792B"/>
    <w:rsid w:val="003D17F4"/>
    <w:rsid w:val="003D2B6C"/>
    <w:rsid w:val="003D4517"/>
    <w:rsid w:val="003D50C8"/>
    <w:rsid w:val="003D5266"/>
    <w:rsid w:val="003D5270"/>
    <w:rsid w:val="003D6447"/>
    <w:rsid w:val="003D6CC2"/>
    <w:rsid w:val="003D72AC"/>
    <w:rsid w:val="003D7B26"/>
    <w:rsid w:val="003D7ECF"/>
    <w:rsid w:val="003E2AAA"/>
    <w:rsid w:val="003E2ED1"/>
    <w:rsid w:val="003E30C6"/>
    <w:rsid w:val="003E340C"/>
    <w:rsid w:val="003E3C49"/>
    <w:rsid w:val="003E41F6"/>
    <w:rsid w:val="003E5033"/>
    <w:rsid w:val="003E5548"/>
    <w:rsid w:val="003E5BE4"/>
    <w:rsid w:val="003E5F63"/>
    <w:rsid w:val="003E7B96"/>
    <w:rsid w:val="003F1CC3"/>
    <w:rsid w:val="003F264B"/>
    <w:rsid w:val="003F27B9"/>
    <w:rsid w:val="003F2911"/>
    <w:rsid w:val="003F2AA3"/>
    <w:rsid w:val="003F2C67"/>
    <w:rsid w:val="003F3370"/>
    <w:rsid w:val="003F385F"/>
    <w:rsid w:val="003F3E54"/>
    <w:rsid w:val="003F4E27"/>
    <w:rsid w:val="003F5D05"/>
    <w:rsid w:val="003F656C"/>
    <w:rsid w:val="003F70FF"/>
    <w:rsid w:val="003F7826"/>
    <w:rsid w:val="00400116"/>
    <w:rsid w:val="00402AB5"/>
    <w:rsid w:val="00402B4E"/>
    <w:rsid w:val="004030ED"/>
    <w:rsid w:val="004037AD"/>
    <w:rsid w:val="004038E3"/>
    <w:rsid w:val="00403ED9"/>
    <w:rsid w:val="004044E5"/>
    <w:rsid w:val="004044E8"/>
    <w:rsid w:val="0040458A"/>
    <w:rsid w:val="0040478F"/>
    <w:rsid w:val="0040539F"/>
    <w:rsid w:val="00405BDD"/>
    <w:rsid w:val="00406466"/>
    <w:rsid w:val="00406BED"/>
    <w:rsid w:val="00410556"/>
    <w:rsid w:val="00413CA1"/>
    <w:rsid w:val="00414F8B"/>
    <w:rsid w:val="00415037"/>
    <w:rsid w:val="00416818"/>
    <w:rsid w:val="004202E6"/>
    <w:rsid w:val="0042040E"/>
    <w:rsid w:val="00420A0E"/>
    <w:rsid w:val="00421E15"/>
    <w:rsid w:val="00422D52"/>
    <w:rsid w:val="00422EEA"/>
    <w:rsid w:val="0042330E"/>
    <w:rsid w:val="00425801"/>
    <w:rsid w:val="00425A7F"/>
    <w:rsid w:val="0042678D"/>
    <w:rsid w:val="00426FDD"/>
    <w:rsid w:val="004311E9"/>
    <w:rsid w:val="00431A55"/>
    <w:rsid w:val="00432C4B"/>
    <w:rsid w:val="00434329"/>
    <w:rsid w:val="00434705"/>
    <w:rsid w:val="00434BD2"/>
    <w:rsid w:val="004363F2"/>
    <w:rsid w:val="004379D0"/>
    <w:rsid w:val="00440215"/>
    <w:rsid w:val="00440597"/>
    <w:rsid w:val="00440D47"/>
    <w:rsid w:val="00440F86"/>
    <w:rsid w:val="00441B79"/>
    <w:rsid w:val="00441EBD"/>
    <w:rsid w:val="0044236A"/>
    <w:rsid w:val="00442408"/>
    <w:rsid w:val="0044369D"/>
    <w:rsid w:val="00443784"/>
    <w:rsid w:val="00443804"/>
    <w:rsid w:val="004441C6"/>
    <w:rsid w:val="00444538"/>
    <w:rsid w:val="00444728"/>
    <w:rsid w:val="00446F2B"/>
    <w:rsid w:val="00447520"/>
    <w:rsid w:val="00447C24"/>
    <w:rsid w:val="00447E4C"/>
    <w:rsid w:val="004501AA"/>
    <w:rsid w:val="00451F3B"/>
    <w:rsid w:val="00452F76"/>
    <w:rsid w:val="00453526"/>
    <w:rsid w:val="00454C09"/>
    <w:rsid w:val="00456906"/>
    <w:rsid w:val="0045786E"/>
    <w:rsid w:val="004600B6"/>
    <w:rsid w:val="00460A33"/>
    <w:rsid w:val="004626E0"/>
    <w:rsid w:val="00464E1E"/>
    <w:rsid w:val="0046598A"/>
    <w:rsid w:val="00465AA8"/>
    <w:rsid w:val="0047047D"/>
    <w:rsid w:val="00470B0F"/>
    <w:rsid w:val="00471FC6"/>
    <w:rsid w:val="00472122"/>
    <w:rsid w:val="00472219"/>
    <w:rsid w:val="00472EFF"/>
    <w:rsid w:val="004730DE"/>
    <w:rsid w:val="00473686"/>
    <w:rsid w:val="00475025"/>
    <w:rsid w:val="004750DC"/>
    <w:rsid w:val="00475205"/>
    <w:rsid w:val="0047529D"/>
    <w:rsid w:val="00475FAC"/>
    <w:rsid w:val="00480E66"/>
    <w:rsid w:val="00481A79"/>
    <w:rsid w:val="00483765"/>
    <w:rsid w:val="00483B10"/>
    <w:rsid w:val="00483D16"/>
    <w:rsid w:val="0048414B"/>
    <w:rsid w:val="0048478D"/>
    <w:rsid w:val="00485ABB"/>
    <w:rsid w:val="00485D10"/>
    <w:rsid w:val="00485E58"/>
    <w:rsid w:val="0049035A"/>
    <w:rsid w:val="00491D3C"/>
    <w:rsid w:val="00492124"/>
    <w:rsid w:val="00493E96"/>
    <w:rsid w:val="004958DD"/>
    <w:rsid w:val="00495D65"/>
    <w:rsid w:val="00497F41"/>
    <w:rsid w:val="004A1C8A"/>
    <w:rsid w:val="004A30A0"/>
    <w:rsid w:val="004A3BE4"/>
    <w:rsid w:val="004A3E48"/>
    <w:rsid w:val="004A41E0"/>
    <w:rsid w:val="004A7149"/>
    <w:rsid w:val="004B0895"/>
    <w:rsid w:val="004B2844"/>
    <w:rsid w:val="004B2BF0"/>
    <w:rsid w:val="004B3257"/>
    <w:rsid w:val="004B3DDF"/>
    <w:rsid w:val="004B4A97"/>
    <w:rsid w:val="004B645B"/>
    <w:rsid w:val="004C0EAF"/>
    <w:rsid w:val="004C161E"/>
    <w:rsid w:val="004C1F73"/>
    <w:rsid w:val="004C3082"/>
    <w:rsid w:val="004C38C1"/>
    <w:rsid w:val="004C3BB5"/>
    <w:rsid w:val="004C52EA"/>
    <w:rsid w:val="004C77D7"/>
    <w:rsid w:val="004C7AA7"/>
    <w:rsid w:val="004D01BB"/>
    <w:rsid w:val="004D0390"/>
    <w:rsid w:val="004D228F"/>
    <w:rsid w:val="004D3B6C"/>
    <w:rsid w:val="004D5697"/>
    <w:rsid w:val="004D7EDD"/>
    <w:rsid w:val="004E019B"/>
    <w:rsid w:val="004E4D9F"/>
    <w:rsid w:val="004E6003"/>
    <w:rsid w:val="004E7F54"/>
    <w:rsid w:val="004F0473"/>
    <w:rsid w:val="004F1938"/>
    <w:rsid w:val="004F3FE4"/>
    <w:rsid w:val="004F522E"/>
    <w:rsid w:val="004F5E7C"/>
    <w:rsid w:val="004F66FD"/>
    <w:rsid w:val="004F6F82"/>
    <w:rsid w:val="004F7C3A"/>
    <w:rsid w:val="004F7F83"/>
    <w:rsid w:val="005005D3"/>
    <w:rsid w:val="00500773"/>
    <w:rsid w:val="0050317A"/>
    <w:rsid w:val="005041E3"/>
    <w:rsid w:val="00504332"/>
    <w:rsid w:val="00504655"/>
    <w:rsid w:val="0050480A"/>
    <w:rsid w:val="005100BF"/>
    <w:rsid w:val="00510F67"/>
    <w:rsid w:val="00512291"/>
    <w:rsid w:val="005173E2"/>
    <w:rsid w:val="00517B61"/>
    <w:rsid w:val="00520012"/>
    <w:rsid w:val="005205AA"/>
    <w:rsid w:val="00520F73"/>
    <w:rsid w:val="00521C45"/>
    <w:rsid w:val="005229A0"/>
    <w:rsid w:val="00522C1C"/>
    <w:rsid w:val="005230BA"/>
    <w:rsid w:val="00524553"/>
    <w:rsid w:val="00524AD4"/>
    <w:rsid w:val="00524D1D"/>
    <w:rsid w:val="0052511D"/>
    <w:rsid w:val="00525A80"/>
    <w:rsid w:val="00525DB6"/>
    <w:rsid w:val="00525E8B"/>
    <w:rsid w:val="005266DF"/>
    <w:rsid w:val="005278A6"/>
    <w:rsid w:val="00530C75"/>
    <w:rsid w:val="005314F4"/>
    <w:rsid w:val="005316C6"/>
    <w:rsid w:val="00531FE6"/>
    <w:rsid w:val="0053337B"/>
    <w:rsid w:val="00534362"/>
    <w:rsid w:val="005346A9"/>
    <w:rsid w:val="00535007"/>
    <w:rsid w:val="0053674B"/>
    <w:rsid w:val="005367B5"/>
    <w:rsid w:val="00540034"/>
    <w:rsid w:val="00540E67"/>
    <w:rsid w:val="00541752"/>
    <w:rsid w:val="00543664"/>
    <w:rsid w:val="00543C5C"/>
    <w:rsid w:val="00544296"/>
    <w:rsid w:val="005450E0"/>
    <w:rsid w:val="005452C7"/>
    <w:rsid w:val="00545795"/>
    <w:rsid w:val="00545A95"/>
    <w:rsid w:val="00547847"/>
    <w:rsid w:val="00550134"/>
    <w:rsid w:val="00550BD8"/>
    <w:rsid w:val="00550C66"/>
    <w:rsid w:val="00551821"/>
    <w:rsid w:val="005518B2"/>
    <w:rsid w:val="005549CB"/>
    <w:rsid w:val="005550AF"/>
    <w:rsid w:val="005558B5"/>
    <w:rsid w:val="0055592F"/>
    <w:rsid w:val="00556B8E"/>
    <w:rsid w:val="00557055"/>
    <w:rsid w:val="00560518"/>
    <w:rsid w:val="00560FA5"/>
    <w:rsid w:val="00561175"/>
    <w:rsid w:val="00561A43"/>
    <w:rsid w:val="00562022"/>
    <w:rsid w:val="00563560"/>
    <w:rsid w:val="00563AE4"/>
    <w:rsid w:val="0056440B"/>
    <w:rsid w:val="00564EC5"/>
    <w:rsid w:val="005654C2"/>
    <w:rsid w:val="005661A8"/>
    <w:rsid w:val="005670EB"/>
    <w:rsid w:val="00570358"/>
    <w:rsid w:val="0057180C"/>
    <w:rsid w:val="00572147"/>
    <w:rsid w:val="00572327"/>
    <w:rsid w:val="00572CCD"/>
    <w:rsid w:val="0057467C"/>
    <w:rsid w:val="005748DC"/>
    <w:rsid w:val="00574BA7"/>
    <w:rsid w:val="00577D21"/>
    <w:rsid w:val="005843D4"/>
    <w:rsid w:val="005847F6"/>
    <w:rsid w:val="00585A2A"/>
    <w:rsid w:val="005863A1"/>
    <w:rsid w:val="005864F6"/>
    <w:rsid w:val="00591134"/>
    <w:rsid w:val="005911F0"/>
    <w:rsid w:val="00592A73"/>
    <w:rsid w:val="00593196"/>
    <w:rsid w:val="00593C18"/>
    <w:rsid w:val="0059425B"/>
    <w:rsid w:val="00596F60"/>
    <w:rsid w:val="00597471"/>
    <w:rsid w:val="005A101C"/>
    <w:rsid w:val="005A1AC0"/>
    <w:rsid w:val="005A34E6"/>
    <w:rsid w:val="005A5444"/>
    <w:rsid w:val="005B21C4"/>
    <w:rsid w:val="005B2EB1"/>
    <w:rsid w:val="005B34FD"/>
    <w:rsid w:val="005B69CB"/>
    <w:rsid w:val="005B7E7D"/>
    <w:rsid w:val="005C0045"/>
    <w:rsid w:val="005C037A"/>
    <w:rsid w:val="005C27C3"/>
    <w:rsid w:val="005C27FF"/>
    <w:rsid w:val="005C2A51"/>
    <w:rsid w:val="005C450E"/>
    <w:rsid w:val="005C4B37"/>
    <w:rsid w:val="005C67EF"/>
    <w:rsid w:val="005C7438"/>
    <w:rsid w:val="005D071B"/>
    <w:rsid w:val="005D07AC"/>
    <w:rsid w:val="005D2A2E"/>
    <w:rsid w:val="005D2BE6"/>
    <w:rsid w:val="005D2F8D"/>
    <w:rsid w:val="005D55BB"/>
    <w:rsid w:val="005D578D"/>
    <w:rsid w:val="005D5E6B"/>
    <w:rsid w:val="005D62B5"/>
    <w:rsid w:val="005E106C"/>
    <w:rsid w:val="005E2CFF"/>
    <w:rsid w:val="005E3390"/>
    <w:rsid w:val="005E3E3D"/>
    <w:rsid w:val="005E5613"/>
    <w:rsid w:val="005E6E7E"/>
    <w:rsid w:val="005E7773"/>
    <w:rsid w:val="005F3B53"/>
    <w:rsid w:val="005F4615"/>
    <w:rsid w:val="005F4D9F"/>
    <w:rsid w:val="005F577A"/>
    <w:rsid w:val="005F5822"/>
    <w:rsid w:val="005F589F"/>
    <w:rsid w:val="005F594A"/>
    <w:rsid w:val="005F5C0B"/>
    <w:rsid w:val="005F5C49"/>
    <w:rsid w:val="005F5E91"/>
    <w:rsid w:val="005F7533"/>
    <w:rsid w:val="005F7761"/>
    <w:rsid w:val="005F7EE5"/>
    <w:rsid w:val="00600940"/>
    <w:rsid w:val="00602207"/>
    <w:rsid w:val="00602F03"/>
    <w:rsid w:val="00603D7A"/>
    <w:rsid w:val="00604272"/>
    <w:rsid w:val="006049CF"/>
    <w:rsid w:val="00606651"/>
    <w:rsid w:val="00612679"/>
    <w:rsid w:val="0061292C"/>
    <w:rsid w:val="00613A28"/>
    <w:rsid w:val="006166E8"/>
    <w:rsid w:val="00622C44"/>
    <w:rsid w:val="006230A8"/>
    <w:rsid w:val="006234D6"/>
    <w:rsid w:val="00626CC6"/>
    <w:rsid w:val="006307D7"/>
    <w:rsid w:val="00631233"/>
    <w:rsid w:val="00631966"/>
    <w:rsid w:val="00632B9D"/>
    <w:rsid w:val="006330D7"/>
    <w:rsid w:val="00633194"/>
    <w:rsid w:val="00633E53"/>
    <w:rsid w:val="00633F0C"/>
    <w:rsid w:val="0063428F"/>
    <w:rsid w:val="006355C6"/>
    <w:rsid w:val="006371BB"/>
    <w:rsid w:val="006379C4"/>
    <w:rsid w:val="00637A89"/>
    <w:rsid w:val="00637F08"/>
    <w:rsid w:val="0064055D"/>
    <w:rsid w:val="00640FE3"/>
    <w:rsid w:val="006412FB"/>
    <w:rsid w:val="006414AE"/>
    <w:rsid w:val="00641DE5"/>
    <w:rsid w:val="006428DE"/>
    <w:rsid w:val="00643478"/>
    <w:rsid w:val="006454CB"/>
    <w:rsid w:val="006456D6"/>
    <w:rsid w:val="0064795C"/>
    <w:rsid w:val="00650800"/>
    <w:rsid w:val="006510A2"/>
    <w:rsid w:val="006511C7"/>
    <w:rsid w:val="0065288E"/>
    <w:rsid w:val="00655135"/>
    <w:rsid w:val="0065532E"/>
    <w:rsid w:val="006565C6"/>
    <w:rsid w:val="006572D1"/>
    <w:rsid w:val="0065758A"/>
    <w:rsid w:val="00657C72"/>
    <w:rsid w:val="00660299"/>
    <w:rsid w:val="00661ED0"/>
    <w:rsid w:val="0066232A"/>
    <w:rsid w:val="006627ED"/>
    <w:rsid w:val="00662E97"/>
    <w:rsid w:val="00662FD0"/>
    <w:rsid w:val="00663679"/>
    <w:rsid w:val="00663BC2"/>
    <w:rsid w:val="00664098"/>
    <w:rsid w:val="006645FF"/>
    <w:rsid w:val="00664746"/>
    <w:rsid w:val="006650DB"/>
    <w:rsid w:val="006651BE"/>
    <w:rsid w:val="00665262"/>
    <w:rsid w:val="00666868"/>
    <w:rsid w:val="00666B94"/>
    <w:rsid w:val="0067102A"/>
    <w:rsid w:val="00671A32"/>
    <w:rsid w:val="006724E4"/>
    <w:rsid w:val="00674B63"/>
    <w:rsid w:val="00675A5C"/>
    <w:rsid w:val="006772B9"/>
    <w:rsid w:val="00677B95"/>
    <w:rsid w:val="00677CF9"/>
    <w:rsid w:val="00677DC3"/>
    <w:rsid w:val="0068084E"/>
    <w:rsid w:val="0068095F"/>
    <w:rsid w:val="00680ED6"/>
    <w:rsid w:val="00681829"/>
    <w:rsid w:val="00682BE0"/>
    <w:rsid w:val="0068362F"/>
    <w:rsid w:val="00683969"/>
    <w:rsid w:val="00683AAD"/>
    <w:rsid w:val="00683D77"/>
    <w:rsid w:val="0068570D"/>
    <w:rsid w:val="0068605E"/>
    <w:rsid w:val="006872D1"/>
    <w:rsid w:val="00687E4E"/>
    <w:rsid w:val="00690139"/>
    <w:rsid w:val="00691C63"/>
    <w:rsid w:val="00692A89"/>
    <w:rsid w:val="00692BB5"/>
    <w:rsid w:val="006948E9"/>
    <w:rsid w:val="00694BB8"/>
    <w:rsid w:val="0069509C"/>
    <w:rsid w:val="0069544C"/>
    <w:rsid w:val="00695453"/>
    <w:rsid w:val="00695F36"/>
    <w:rsid w:val="00696309"/>
    <w:rsid w:val="00696408"/>
    <w:rsid w:val="0069670A"/>
    <w:rsid w:val="0069689A"/>
    <w:rsid w:val="00696E9A"/>
    <w:rsid w:val="0069726C"/>
    <w:rsid w:val="006A1475"/>
    <w:rsid w:val="006A1C68"/>
    <w:rsid w:val="006A211A"/>
    <w:rsid w:val="006A26BA"/>
    <w:rsid w:val="006A276F"/>
    <w:rsid w:val="006A37ED"/>
    <w:rsid w:val="006A4ED0"/>
    <w:rsid w:val="006A7317"/>
    <w:rsid w:val="006A783E"/>
    <w:rsid w:val="006B169A"/>
    <w:rsid w:val="006B23C7"/>
    <w:rsid w:val="006B2520"/>
    <w:rsid w:val="006B3CD7"/>
    <w:rsid w:val="006B4943"/>
    <w:rsid w:val="006B4B66"/>
    <w:rsid w:val="006B5BD1"/>
    <w:rsid w:val="006B5DDE"/>
    <w:rsid w:val="006B6BF8"/>
    <w:rsid w:val="006C0A70"/>
    <w:rsid w:val="006C1FAA"/>
    <w:rsid w:val="006C2398"/>
    <w:rsid w:val="006C2F83"/>
    <w:rsid w:val="006C3710"/>
    <w:rsid w:val="006C46EE"/>
    <w:rsid w:val="006C7C69"/>
    <w:rsid w:val="006D06A8"/>
    <w:rsid w:val="006D4BD6"/>
    <w:rsid w:val="006D5C7E"/>
    <w:rsid w:val="006D696C"/>
    <w:rsid w:val="006D72A1"/>
    <w:rsid w:val="006D78DE"/>
    <w:rsid w:val="006D79FC"/>
    <w:rsid w:val="006D7A08"/>
    <w:rsid w:val="006D7B07"/>
    <w:rsid w:val="006D7CE7"/>
    <w:rsid w:val="006E0984"/>
    <w:rsid w:val="006E1089"/>
    <w:rsid w:val="006E3414"/>
    <w:rsid w:val="006E3D0E"/>
    <w:rsid w:val="006E4386"/>
    <w:rsid w:val="006E44A5"/>
    <w:rsid w:val="006E4601"/>
    <w:rsid w:val="006E4892"/>
    <w:rsid w:val="006E5F87"/>
    <w:rsid w:val="006E6ACB"/>
    <w:rsid w:val="006E7658"/>
    <w:rsid w:val="006F037F"/>
    <w:rsid w:val="006F05C8"/>
    <w:rsid w:val="006F1EDF"/>
    <w:rsid w:val="006F34FC"/>
    <w:rsid w:val="006F3EBF"/>
    <w:rsid w:val="006F4461"/>
    <w:rsid w:val="006F7163"/>
    <w:rsid w:val="006F73EC"/>
    <w:rsid w:val="00700210"/>
    <w:rsid w:val="00700740"/>
    <w:rsid w:val="00701592"/>
    <w:rsid w:val="00704523"/>
    <w:rsid w:val="00704699"/>
    <w:rsid w:val="00704D3B"/>
    <w:rsid w:val="0070698D"/>
    <w:rsid w:val="0070711F"/>
    <w:rsid w:val="00707E09"/>
    <w:rsid w:val="00711519"/>
    <w:rsid w:val="007122E6"/>
    <w:rsid w:val="007127B4"/>
    <w:rsid w:val="00712D48"/>
    <w:rsid w:val="00712D80"/>
    <w:rsid w:val="007132BA"/>
    <w:rsid w:val="00713790"/>
    <w:rsid w:val="007165D4"/>
    <w:rsid w:val="00716815"/>
    <w:rsid w:val="007169F0"/>
    <w:rsid w:val="007178F2"/>
    <w:rsid w:val="00720DB1"/>
    <w:rsid w:val="00720E47"/>
    <w:rsid w:val="007211B1"/>
    <w:rsid w:val="00722012"/>
    <w:rsid w:val="00722284"/>
    <w:rsid w:val="00722B10"/>
    <w:rsid w:val="00723ED5"/>
    <w:rsid w:val="00723F6D"/>
    <w:rsid w:val="007244E7"/>
    <w:rsid w:val="007246EE"/>
    <w:rsid w:val="00724AEA"/>
    <w:rsid w:val="00725984"/>
    <w:rsid w:val="00725F05"/>
    <w:rsid w:val="00726662"/>
    <w:rsid w:val="00726F8A"/>
    <w:rsid w:val="00727789"/>
    <w:rsid w:val="00727975"/>
    <w:rsid w:val="007302DE"/>
    <w:rsid w:val="00731C61"/>
    <w:rsid w:val="00735543"/>
    <w:rsid w:val="00737EAB"/>
    <w:rsid w:val="007413B8"/>
    <w:rsid w:val="007427D0"/>
    <w:rsid w:val="007458AB"/>
    <w:rsid w:val="00745E70"/>
    <w:rsid w:val="00746227"/>
    <w:rsid w:val="0075005D"/>
    <w:rsid w:val="0075055B"/>
    <w:rsid w:val="0075055C"/>
    <w:rsid w:val="00750C2E"/>
    <w:rsid w:val="00754024"/>
    <w:rsid w:val="00757AA6"/>
    <w:rsid w:val="00761021"/>
    <w:rsid w:val="007610AC"/>
    <w:rsid w:val="00762BDA"/>
    <w:rsid w:val="00763809"/>
    <w:rsid w:val="00763C4F"/>
    <w:rsid w:val="007642E8"/>
    <w:rsid w:val="007643CC"/>
    <w:rsid w:val="007664F3"/>
    <w:rsid w:val="007675F2"/>
    <w:rsid w:val="007708D6"/>
    <w:rsid w:val="007718BC"/>
    <w:rsid w:val="007726AF"/>
    <w:rsid w:val="00772C43"/>
    <w:rsid w:val="0077520A"/>
    <w:rsid w:val="00783A8B"/>
    <w:rsid w:val="007846F4"/>
    <w:rsid w:val="007852E6"/>
    <w:rsid w:val="007876E0"/>
    <w:rsid w:val="007876E8"/>
    <w:rsid w:val="00787A0D"/>
    <w:rsid w:val="00790704"/>
    <w:rsid w:val="007913A1"/>
    <w:rsid w:val="007920BF"/>
    <w:rsid w:val="007932A1"/>
    <w:rsid w:val="0079338D"/>
    <w:rsid w:val="007943EF"/>
    <w:rsid w:val="00794DC4"/>
    <w:rsid w:val="00795752"/>
    <w:rsid w:val="007961A2"/>
    <w:rsid w:val="00796D13"/>
    <w:rsid w:val="007A134F"/>
    <w:rsid w:val="007A1826"/>
    <w:rsid w:val="007A2C96"/>
    <w:rsid w:val="007A460A"/>
    <w:rsid w:val="007A467A"/>
    <w:rsid w:val="007A5FE3"/>
    <w:rsid w:val="007A6F70"/>
    <w:rsid w:val="007A7460"/>
    <w:rsid w:val="007A77CE"/>
    <w:rsid w:val="007A7C95"/>
    <w:rsid w:val="007B0806"/>
    <w:rsid w:val="007B6B15"/>
    <w:rsid w:val="007B6B26"/>
    <w:rsid w:val="007B7292"/>
    <w:rsid w:val="007C00D9"/>
    <w:rsid w:val="007C0324"/>
    <w:rsid w:val="007C4415"/>
    <w:rsid w:val="007C4A6F"/>
    <w:rsid w:val="007C63B3"/>
    <w:rsid w:val="007C70BF"/>
    <w:rsid w:val="007D15FD"/>
    <w:rsid w:val="007D47E7"/>
    <w:rsid w:val="007D4AC9"/>
    <w:rsid w:val="007D6A86"/>
    <w:rsid w:val="007D6EC0"/>
    <w:rsid w:val="007E0486"/>
    <w:rsid w:val="007E0B3C"/>
    <w:rsid w:val="007E10CB"/>
    <w:rsid w:val="007E5012"/>
    <w:rsid w:val="007E5257"/>
    <w:rsid w:val="007E5344"/>
    <w:rsid w:val="007E5347"/>
    <w:rsid w:val="007E57A6"/>
    <w:rsid w:val="007E63C4"/>
    <w:rsid w:val="007F18F0"/>
    <w:rsid w:val="007F1F1C"/>
    <w:rsid w:val="007F6505"/>
    <w:rsid w:val="007F698B"/>
    <w:rsid w:val="007F6E63"/>
    <w:rsid w:val="007F7C4D"/>
    <w:rsid w:val="007F7EC6"/>
    <w:rsid w:val="0080046A"/>
    <w:rsid w:val="00802E92"/>
    <w:rsid w:val="00804322"/>
    <w:rsid w:val="0080697D"/>
    <w:rsid w:val="00813C2A"/>
    <w:rsid w:val="00813F3A"/>
    <w:rsid w:val="00815002"/>
    <w:rsid w:val="00816EAE"/>
    <w:rsid w:val="00817F16"/>
    <w:rsid w:val="0082005A"/>
    <w:rsid w:val="00820E14"/>
    <w:rsid w:val="00822590"/>
    <w:rsid w:val="008248B8"/>
    <w:rsid w:val="00824C6D"/>
    <w:rsid w:val="00824CB7"/>
    <w:rsid w:val="008252DA"/>
    <w:rsid w:val="008260C8"/>
    <w:rsid w:val="008277C1"/>
    <w:rsid w:val="00827B68"/>
    <w:rsid w:val="00830366"/>
    <w:rsid w:val="00830B8E"/>
    <w:rsid w:val="00831DB6"/>
    <w:rsid w:val="00832790"/>
    <w:rsid w:val="00832C2E"/>
    <w:rsid w:val="008369C9"/>
    <w:rsid w:val="00840E57"/>
    <w:rsid w:val="00842A58"/>
    <w:rsid w:val="00842BC3"/>
    <w:rsid w:val="00844597"/>
    <w:rsid w:val="008446EE"/>
    <w:rsid w:val="00844965"/>
    <w:rsid w:val="00845098"/>
    <w:rsid w:val="008454F5"/>
    <w:rsid w:val="0084582B"/>
    <w:rsid w:val="00845900"/>
    <w:rsid w:val="00846898"/>
    <w:rsid w:val="00846973"/>
    <w:rsid w:val="008470AE"/>
    <w:rsid w:val="008472F8"/>
    <w:rsid w:val="00847A81"/>
    <w:rsid w:val="0085057C"/>
    <w:rsid w:val="008517B0"/>
    <w:rsid w:val="0085195D"/>
    <w:rsid w:val="00851DB5"/>
    <w:rsid w:val="00852720"/>
    <w:rsid w:val="00852A86"/>
    <w:rsid w:val="0085300B"/>
    <w:rsid w:val="0085350A"/>
    <w:rsid w:val="0085571C"/>
    <w:rsid w:val="0085597A"/>
    <w:rsid w:val="008560AA"/>
    <w:rsid w:val="008570C6"/>
    <w:rsid w:val="00860343"/>
    <w:rsid w:val="008606D1"/>
    <w:rsid w:val="00861A6F"/>
    <w:rsid w:val="00862351"/>
    <w:rsid w:val="008626CC"/>
    <w:rsid w:val="00862A1A"/>
    <w:rsid w:val="008640FF"/>
    <w:rsid w:val="008646C5"/>
    <w:rsid w:val="008706D9"/>
    <w:rsid w:val="00870794"/>
    <w:rsid w:val="00870F65"/>
    <w:rsid w:val="00871039"/>
    <w:rsid w:val="0087409E"/>
    <w:rsid w:val="00874A87"/>
    <w:rsid w:val="00874CDC"/>
    <w:rsid w:val="00874CE4"/>
    <w:rsid w:val="00875426"/>
    <w:rsid w:val="00876B93"/>
    <w:rsid w:val="008775B6"/>
    <w:rsid w:val="00877B96"/>
    <w:rsid w:val="00877C57"/>
    <w:rsid w:val="008803D0"/>
    <w:rsid w:val="00880D0A"/>
    <w:rsid w:val="00882CA3"/>
    <w:rsid w:val="00886911"/>
    <w:rsid w:val="0089036C"/>
    <w:rsid w:val="00890C97"/>
    <w:rsid w:val="00891EAD"/>
    <w:rsid w:val="00894559"/>
    <w:rsid w:val="0089554E"/>
    <w:rsid w:val="00896779"/>
    <w:rsid w:val="0089687F"/>
    <w:rsid w:val="00896ED1"/>
    <w:rsid w:val="008974E3"/>
    <w:rsid w:val="008A075B"/>
    <w:rsid w:val="008A118C"/>
    <w:rsid w:val="008A136A"/>
    <w:rsid w:val="008A16AA"/>
    <w:rsid w:val="008A1D5C"/>
    <w:rsid w:val="008A25E1"/>
    <w:rsid w:val="008A35B1"/>
    <w:rsid w:val="008A3D6C"/>
    <w:rsid w:val="008A4CA9"/>
    <w:rsid w:val="008A4D5B"/>
    <w:rsid w:val="008A56AD"/>
    <w:rsid w:val="008A5B27"/>
    <w:rsid w:val="008A7120"/>
    <w:rsid w:val="008B01F2"/>
    <w:rsid w:val="008B0B5A"/>
    <w:rsid w:val="008B10C0"/>
    <w:rsid w:val="008B2774"/>
    <w:rsid w:val="008B4122"/>
    <w:rsid w:val="008B467A"/>
    <w:rsid w:val="008B541C"/>
    <w:rsid w:val="008B5799"/>
    <w:rsid w:val="008B5C50"/>
    <w:rsid w:val="008B7417"/>
    <w:rsid w:val="008C0645"/>
    <w:rsid w:val="008C0D18"/>
    <w:rsid w:val="008C0D56"/>
    <w:rsid w:val="008C202E"/>
    <w:rsid w:val="008C277E"/>
    <w:rsid w:val="008C342F"/>
    <w:rsid w:val="008C3D56"/>
    <w:rsid w:val="008C4E9B"/>
    <w:rsid w:val="008C4F72"/>
    <w:rsid w:val="008C52FC"/>
    <w:rsid w:val="008C5804"/>
    <w:rsid w:val="008C5A0D"/>
    <w:rsid w:val="008C63E6"/>
    <w:rsid w:val="008C7141"/>
    <w:rsid w:val="008D1B7A"/>
    <w:rsid w:val="008D28B4"/>
    <w:rsid w:val="008D2D32"/>
    <w:rsid w:val="008D701E"/>
    <w:rsid w:val="008E02A9"/>
    <w:rsid w:val="008E3EAA"/>
    <w:rsid w:val="008E43DB"/>
    <w:rsid w:val="008E4AEB"/>
    <w:rsid w:val="008E4D47"/>
    <w:rsid w:val="008E52E5"/>
    <w:rsid w:val="008E681A"/>
    <w:rsid w:val="008F1BD6"/>
    <w:rsid w:val="008F30DC"/>
    <w:rsid w:val="008F34B1"/>
    <w:rsid w:val="008F361A"/>
    <w:rsid w:val="008F4101"/>
    <w:rsid w:val="008F7035"/>
    <w:rsid w:val="008F76F8"/>
    <w:rsid w:val="009014C3"/>
    <w:rsid w:val="0090262F"/>
    <w:rsid w:val="00902699"/>
    <w:rsid w:val="00902EB5"/>
    <w:rsid w:val="009033B1"/>
    <w:rsid w:val="00903A38"/>
    <w:rsid w:val="00904D43"/>
    <w:rsid w:val="009053F1"/>
    <w:rsid w:val="00907B4F"/>
    <w:rsid w:val="009103C4"/>
    <w:rsid w:val="00911226"/>
    <w:rsid w:val="00911A24"/>
    <w:rsid w:val="009148FD"/>
    <w:rsid w:val="00916FBA"/>
    <w:rsid w:val="009175A9"/>
    <w:rsid w:val="00917FE5"/>
    <w:rsid w:val="00921779"/>
    <w:rsid w:val="009248A3"/>
    <w:rsid w:val="0092549E"/>
    <w:rsid w:val="009262F0"/>
    <w:rsid w:val="009266B1"/>
    <w:rsid w:val="00926FEC"/>
    <w:rsid w:val="00927935"/>
    <w:rsid w:val="00930175"/>
    <w:rsid w:val="009309C1"/>
    <w:rsid w:val="00930FAF"/>
    <w:rsid w:val="00933619"/>
    <w:rsid w:val="00933753"/>
    <w:rsid w:val="00933B6A"/>
    <w:rsid w:val="00933C49"/>
    <w:rsid w:val="009346A0"/>
    <w:rsid w:val="009346EE"/>
    <w:rsid w:val="00934917"/>
    <w:rsid w:val="00937D76"/>
    <w:rsid w:val="009424AF"/>
    <w:rsid w:val="009426A2"/>
    <w:rsid w:val="00944746"/>
    <w:rsid w:val="0094567E"/>
    <w:rsid w:val="00945AEF"/>
    <w:rsid w:val="009463D0"/>
    <w:rsid w:val="00946852"/>
    <w:rsid w:val="009510F2"/>
    <w:rsid w:val="009521B5"/>
    <w:rsid w:val="00954770"/>
    <w:rsid w:val="00955CE7"/>
    <w:rsid w:val="00956A13"/>
    <w:rsid w:val="00956C87"/>
    <w:rsid w:val="00956D1F"/>
    <w:rsid w:val="009604E1"/>
    <w:rsid w:val="00960DD1"/>
    <w:rsid w:val="00961401"/>
    <w:rsid w:val="0096234F"/>
    <w:rsid w:val="00963104"/>
    <w:rsid w:val="0096414C"/>
    <w:rsid w:val="00964E64"/>
    <w:rsid w:val="009668ED"/>
    <w:rsid w:val="00966FB1"/>
    <w:rsid w:val="00970AF0"/>
    <w:rsid w:val="00971315"/>
    <w:rsid w:val="00974147"/>
    <w:rsid w:val="009748CE"/>
    <w:rsid w:val="00974AAD"/>
    <w:rsid w:val="00976341"/>
    <w:rsid w:val="00976DE3"/>
    <w:rsid w:val="00980983"/>
    <w:rsid w:val="00981124"/>
    <w:rsid w:val="009815DB"/>
    <w:rsid w:val="00984626"/>
    <w:rsid w:val="0098598F"/>
    <w:rsid w:val="00985D4F"/>
    <w:rsid w:val="00987318"/>
    <w:rsid w:val="0098797B"/>
    <w:rsid w:val="0099153A"/>
    <w:rsid w:val="00992C61"/>
    <w:rsid w:val="00992D5C"/>
    <w:rsid w:val="00992E70"/>
    <w:rsid w:val="00992FF4"/>
    <w:rsid w:val="00994680"/>
    <w:rsid w:val="00995B82"/>
    <w:rsid w:val="00995FCE"/>
    <w:rsid w:val="00996688"/>
    <w:rsid w:val="009972D2"/>
    <w:rsid w:val="009A21F8"/>
    <w:rsid w:val="009A273C"/>
    <w:rsid w:val="009A439E"/>
    <w:rsid w:val="009A4769"/>
    <w:rsid w:val="009A4FFA"/>
    <w:rsid w:val="009A6252"/>
    <w:rsid w:val="009A7C09"/>
    <w:rsid w:val="009B1A21"/>
    <w:rsid w:val="009B1C54"/>
    <w:rsid w:val="009B1EE4"/>
    <w:rsid w:val="009B253E"/>
    <w:rsid w:val="009B2D2B"/>
    <w:rsid w:val="009B4F49"/>
    <w:rsid w:val="009C176A"/>
    <w:rsid w:val="009C2839"/>
    <w:rsid w:val="009C32A3"/>
    <w:rsid w:val="009C3562"/>
    <w:rsid w:val="009C5489"/>
    <w:rsid w:val="009C589D"/>
    <w:rsid w:val="009C5A7C"/>
    <w:rsid w:val="009C7007"/>
    <w:rsid w:val="009D031B"/>
    <w:rsid w:val="009D03E8"/>
    <w:rsid w:val="009D0C75"/>
    <w:rsid w:val="009D1099"/>
    <w:rsid w:val="009D1E22"/>
    <w:rsid w:val="009D55FB"/>
    <w:rsid w:val="009D68CF"/>
    <w:rsid w:val="009E09EF"/>
    <w:rsid w:val="009E393E"/>
    <w:rsid w:val="009E4D20"/>
    <w:rsid w:val="009E61DB"/>
    <w:rsid w:val="009E7A26"/>
    <w:rsid w:val="009E7BAD"/>
    <w:rsid w:val="009F008C"/>
    <w:rsid w:val="009F17CE"/>
    <w:rsid w:val="009F2B94"/>
    <w:rsid w:val="009F2BAF"/>
    <w:rsid w:val="009F3837"/>
    <w:rsid w:val="009F47C3"/>
    <w:rsid w:val="009F4B6B"/>
    <w:rsid w:val="009F7AFD"/>
    <w:rsid w:val="00A0306C"/>
    <w:rsid w:val="00A030AC"/>
    <w:rsid w:val="00A04BDB"/>
    <w:rsid w:val="00A054CB"/>
    <w:rsid w:val="00A05F36"/>
    <w:rsid w:val="00A05FBE"/>
    <w:rsid w:val="00A06594"/>
    <w:rsid w:val="00A07DDC"/>
    <w:rsid w:val="00A10510"/>
    <w:rsid w:val="00A10952"/>
    <w:rsid w:val="00A10D19"/>
    <w:rsid w:val="00A113C5"/>
    <w:rsid w:val="00A12458"/>
    <w:rsid w:val="00A12E62"/>
    <w:rsid w:val="00A13717"/>
    <w:rsid w:val="00A158FF"/>
    <w:rsid w:val="00A16F93"/>
    <w:rsid w:val="00A173ED"/>
    <w:rsid w:val="00A200D0"/>
    <w:rsid w:val="00A20B62"/>
    <w:rsid w:val="00A210B6"/>
    <w:rsid w:val="00A2156A"/>
    <w:rsid w:val="00A21D20"/>
    <w:rsid w:val="00A225B0"/>
    <w:rsid w:val="00A25E4C"/>
    <w:rsid w:val="00A25F20"/>
    <w:rsid w:val="00A2726C"/>
    <w:rsid w:val="00A27E34"/>
    <w:rsid w:val="00A30058"/>
    <w:rsid w:val="00A31C4A"/>
    <w:rsid w:val="00A3206D"/>
    <w:rsid w:val="00A3224F"/>
    <w:rsid w:val="00A33EA0"/>
    <w:rsid w:val="00A348A9"/>
    <w:rsid w:val="00A35ED5"/>
    <w:rsid w:val="00A35F49"/>
    <w:rsid w:val="00A36349"/>
    <w:rsid w:val="00A3718F"/>
    <w:rsid w:val="00A408CF"/>
    <w:rsid w:val="00A40F5F"/>
    <w:rsid w:val="00A41906"/>
    <w:rsid w:val="00A42098"/>
    <w:rsid w:val="00A42248"/>
    <w:rsid w:val="00A42299"/>
    <w:rsid w:val="00A42B10"/>
    <w:rsid w:val="00A45342"/>
    <w:rsid w:val="00A45862"/>
    <w:rsid w:val="00A50597"/>
    <w:rsid w:val="00A50D2D"/>
    <w:rsid w:val="00A52102"/>
    <w:rsid w:val="00A524F7"/>
    <w:rsid w:val="00A52500"/>
    <w:rsid w:val="00A52B30"/>
    <w:rsid w:val="00A530F7"/>
    <w:rsid w:val="00A54A39"/>
    <w:rsid w:val="00A55BF2"/>
    <w:rsid w:val="00A578AA"/>
    <w:rsid w:val="00A601CC"/>
    <w:rsid w:val="00A609C1"/>
    <w:rsid w:val="00A616D1"/>
    <w:rsid w:val="00A6199F"/>
    <w:rsid w:val="00A6370D"/>
    <w:rsid w:val="00A6562A"/>
    <w:rsid w:val="00A6565B"/>
    <w:rsid w:val="00A65918"/>
    <w:rsid w:val="00A664BD"/>
    <w:rsid w:val="00A667FC"/>
    <w:rsid w:val="00A66B42"/>
    <w:rsid w:val="00A66B9E"/>
    <w:rsid w:val="00A67BF7"/>
    <w:rsid w:val="00A67D2A"/>
    <w:rsid w:val="00A7015B"/>
    <w:rsid w:val="00A7367A"/>
    <w:rsid w:val="00A73A01"/>
    <w:rsid w:val="00A73E61"/>
    <w:rsid w:val="00A748F9"/>
    <w:rsid w:val="00A75241"/>
    <w:rsid w:val="00A76FBD"/>
    <w:rsid w:val="00A810AC"/>
    <w:rsid w:val="00A81C1B"/>
    <w:rsid w:val="00A83F49"/>
    <w:rsid w:val="00A84D12"/>
    <w:rsid w:val="00A86472"/>
    <w:rsid w:val="00A87599"/>
    <w:rsid w:val="00A90723"/>
    <w:rsid w:val="00A90FE4"/>
    <w:rsid w:val="00A911A0"/>
    <w:rsid w:val="00A91ECF"/>
    <w:rsid w:val="00A923AA"/>
    <w:rsid w:val="00A9317D"/>
    <w:rsid w:val="00A9388D"/>
    <w:rsid w:val="00A938C7"/>
    <w:rsid w:val="00A93964"/>
    <w:rsid w:val="00A94ABE"/>
    <w:rsid w:val="00A95349"/>
    <w:rsid w:val="00A957F1"/>
    <w:rsid w:val="00A96342"/>
    <w:rsid w:val="00A97D51"/>
    <w:rsid w:val="00A97E14"/>
    <w:rsid w:val="00AA06DF"/>
    <w:rsid w:val="00AA0A01"/>
    <w:rsid w:val="00AA1DE6"/>
    <w:rsid w:val="00AA2667"/>
    <w:rsid w:val="00AA345D"/>
    <w:rsid w:val="00AA3AB6"/>
    <w:rsid w:val="00AA46A1"/>
    <w:rsid w:val="00AA4D67"/>
    <w:rsid w:val="00AA4ECA"/>
    <w:rsid w:val="00AA53A7"/>
    <w:rsid w:val="00AA641E"/>
    <w:rsid w:val="00AA6811"/>
    <w:rsid w:val="00AA7D12"/>
    <w:rsid w:val="00AB1BA1"/>
    <w:rsid w:val="00AB1CC7"/>
    <w:rsid w:val="00AB204D"/>
    <w:rsid w:val="00AB31C1"/>
    <w:rsid w:val="00AB39D8"/>
    <w:rsid w:val="00AB4F4C"/>
    <w:rsid w:val="00AB534F"/>
    <w:rsid w:val="00AB5A80"/>
    <w:rsid w:val="00AB5B7E"/>
    <w:rsid w:val="00AB656B"/>
    <w:rsid w:val="00AB7EF4"/>
    <w:rsid w:val="00AC0F02"/>
    <w:rsid w:val="00AC1013"/>
    <w:rsid w:val="00AC27FD"/>
    <w:rsid w:val="00AC39AB"/>
    <w:rsid w:val="00AC3BEF"/>
    <w:rsid w:val="00AC4235"/>
    <w:rsid w:val="00AC56F9"/>
    <w:rsid w:val="00AC63F5"/>
    <w:rsid w:val="00AC7D44"/>
    <w:rsid w:val="00AD112C"/>
    <w:rsid w:val="00AD195A"/>
    <w:rsid w:val="00AD2620"/>
    <w:rsid w:val="00AD35AA"/>
    <w:rsid w:val="00AD3C1E"/>
    <w:rsid w:val="00AD3E0C"/>
    <w:rsid w:val="00AD3F54"/>
    <w:rsid w:val="00AD409A"/>
    <w:rsid w:val="00AD483F"/>
    <w:rsid w:val="00AD6A2A"/>
    <w:rsid w:val="00AE005F"/>
    <w:rsid w:val="00AE131C"/>
    <w:rsid w:val="00AE1AC5"/>
    <w:rsid w:val="00AE29A1"/>
    <w:rsid w:val="00AE446F"/>
    <w:rsid w:val="00AE4AE7"/>
    <w:rsid w:val="00AE54D1"/>
    <w:rsid w:val="00AE6081"/>
    <w:rsid w:val="00AE6BAC"/>
    <w:rsid w:val="00AE6BBC"/>
    <w:rsid w:val="00AF0C67"/>
    <w:rsid w:val="00AF3D07"/>
    <w:rsid w:val="00AF3D30"/>
    <w:rsid w:val="00AF3F2A"/>
    <w:rsid w:val="00AF4A86"/>
    <w:rsid w:val="00AF4EAB"/>
    <w:rsid w:val="00AF6463"/>
    <w:rsid w:val="00AF6BD9"/>
    <w:rsid w:val="00AF790C"/>
    <w:rsid w:val="00AF7B69"/>
    <w:rsid w:val="00B00F53"/>
    <w:rsid w:val="00B01802"/>
    <w:rsid w:val="00B01F33"/>
    <w:rsid w:val="00B0204F"/>
    <w:rsid w:val="00B02890"/>
    <w:rsid w:val="00B03CBC"/>
    <w:rsid w:val="00B04396"/>
    <w:rsid w:val="00B05089"/>
    <w:rsid w:val="00B05627"/>
    <w:rsid w:val="00B05A37"/>
    <w:rsid w:val="00B06CC6"/>
    <w:rsid w:val="00B109F1"/>
    <w:rsid w:val="00B1227C"/>
    <w:rsid w:val="00B13A7F"/>
    <w:rsid w:val="00B154CE"/>
    <w:rsid w:val="00B15723"/>
    <w:rsid w:val="00B15A06"/>
    <w:rsid w:val="00B15F74"/>
    <w:rsid w:val="00B173FE"/>
    <w:rsid w:val="00B20E49"/>
    <w:rsid w:val="00B20F35"/>
    <w:rsid w:val="00B226CD"/>
    <w:rsid w:val="00B228DD"/>
    <w:rsid w:val="00B22D96"/>
    <w:rsid w:val="00B24C37"/>
    <w:rsid w:val="00B24D22"/>
    <w:rsid w:val="00B26499"/>
    <w:rsid w:val="00B268C7"/>
    <w:rsid w:val="00B26A06"/>
    <w:rsid w:val="00B26A1A"/>
    <w:rsid w:val="00B26EC5"/>
    <w:rsid w:val="00B26F75"/>
    <w:rsid w:val="00B30B5A"/>
    <w:rsid w:val="00B30E66"/>
    <w:rsid w:val="00B33B58"/>
    <w:rsid w:val="00B34C21"/>
    <w:rsid w:val="00B3599C"/>
    <w:rsid w:val="00B36777"/>
    <w:rsid w:val="00B41D7C"/>
    <w:rsid w:val="00B42C6F"/>
    <w:rsid w:val="00B42E4C"/>
    <w:rsid w:val="00B43877"/>
    <w:rsid w:val="00B438F2"/>
    <w:rsid w:val="00B43D5B"/>
    <w:rsid w:val="00B44340"/>
    <w:rsid w:val="00B44B1E"/>
    <w:rsid w:val="00B44D5D"/>
    <w:rsid w:val="00B45E11"/>
    <w:rsid w:val="00B4636A"/>
    <w:rsid w:val="00B4639D"/>
    <w:rsid w:val="00B469E0"/>
    <w:rsid w:val="00B46EE1"/>
    <w:rsid w:val="00B5028A"/>
    <w:rsid w:val="00B50454"/>
    <w:rsid w:val="00B507F1"/>
    <w:rsid w:val="00B50E82"/>
    <w:rsid w:val="00B519B6"/>
    <w:rsid w:val="00B5243A"/>
    <w:rsid w:val="00B545ED"/>
    <w:rsid w:val="00B54B45"/>
    <w:rsid w:val="00B560CE"/>
    <w:rsid w:val="00B56C6A"/>
    <w:rsid w:val="00B57382"/>
    <w:rsid w:val="00B57F6C"/>
    <w:rsid w:val="00B61C4F"/>
    <w:rsid w:val="00B636AD"/>
    <w:rsid w:val="00B64E9F"/>
    <w:rsid w:val="00B65487"/>
    <w:rsid w:val="00B66F9B"/>
    <w:rsid w:val="00B67EB5"/>
    <w:rsid w:val="00B70674"/>
    <w:rsid w:val="00B716DA"/>
    <w:rsid w:val="00B71C07"/>
    <w:rsid w:val="00B73057"/>
    <w:rsid w:val="00B73CAE"/>
    <w:rsid w:val="00B74CFA"/>
    <w:rsid w:val="00B75B50"/>
    <w:rsid w:val="00B76B82"/>
    <w:rsid w:val="00B76F24"/>
    <w:rsid w:val="00B77257"/>
    <w:rsid w:val="00B80FB3"/>
    <w:rsid w:val="00B838E4"/>
    <w:rsid w:val="00B839F6"/>
    <w:rsid w:val="00B8483A"/>
    <w:rsid w:val="00B8488D"/>
    <w:rsid w:val="00B84A6D"/>
    <w:rsid w:val="00B84F36"/>
    <w:rsid w:val="00B853E4"/>
    <w:rsid w:val="00B86E78"/>
    <w:rsid w:val="00B9121F"/>
    <w:rsid w:val="00B915A2"/>
    <w:rsid w:val="00B91BD6"/>
    <w:rsid w:val="00B9270E"/>
    <w:rsid w:val="00B92ECF"/>
    <w:rsid w:val="00B93A55"/>
    <w:rsid w:val="00B94553"/>
    <w:rsid w:val="00B95C1F"/>
    <w:rsid w:val="00B96203"/>
    <w:rsid w:val="00B962B2"/>
    <w:rsid w:val="00B9697E"/>
    <w:rsid w:val="00B9771F"/>
    <w:rsid w:val="00B9772D"/>
    <w:rsid w:val="00BA02E7"/>
    <w:rsid w:val="00BA0BC8"/>
    <w:rsid w:val="00BA1334"/>
    <w:rsid w:val="00BA1896"/>
    <w:rsid w:val="00BA1E0C"/>
    <w:rsid w:val="00BA2411"/>
    <w:rsid w:val="00BA26F4"/>
    <w:rsid w:val="00BA273E"/>
    <w:rsid w:val="00BA48C1"/>
    <w:rsid w:val="00BA63AF"/>
    <w:rsid w:val="00BA64EA"/>
    <w:rsid w:val="00BA769D"/>
    <w:rsid w:val="00BB028F"/>
    <w:rsid w:val="00BB092E"/>
    <w:rsid w:val="00BB0B12"/>
    <w:rsid w:val="00BB0BC4"/>
    <w:rsid w:val="00BB1020"/>
    <w:rsid w:val="00BB1CC9"/>
    <w:rsid w:val="00BB354B"/>
    <w:rsid w:val="00BB5910"/>
    <w:rsid w:val="00BB6153"/>
    <w:rsid w:val="00BB6D86"/>
    <w:rsid w:val="00BB7CC3"/>
    <w:rsid w:val="00BC10C4"/>
    <w:rsid w:val="00BC19C9"/>
    <w:rsid w:val="00BC2F78"/>
    <w:rsid w:val="00BC4EE1"/>
    <w:rsid w:val="00BC5888"/>
    <w:rsid w:val="00BC5D14"/>
    <w:rsid w:val="00BC66B4"/>
    <w:rsid w:val="00BC78F5"/>
    <w:rsid w:val="00BD053D"/>
    <w:rsid w:val="00BD0ABC"/>
    <w:rsid w:val="00BD2003"/>
    <w:rsid w:val="00BD222C"/>
    <w:rsid w:val="00BD2955"/>
    <w:rsid w:val="00BD4BA0"/>
    <w:rsid w:val="00BD6107"/>
    <w:rsid w:val="00BD68F0"/>
    <w:rsid w:val="00BD6966"/>
    <w:rsid w:val="00BD759E"/>
    <w:rsid w:val="00BE0F2F"/>
    <w:rsid w:val="00BE1594"/>
    <w:rsid w:val="00BE1FE5"/>
    <w:rsid w:val="00BE4241"/>
    <w:rsid w:val="00BE51C6"/>
    <w:rsid w:val="00BE5C55"/>
    <w:rsid w:val="00BE5F45"/>
    <w:rsid w:val="00BE6C57"/>
    <w:rsid w:val="00BE77CC"/>
    <w:rsid w:val="00BF0001"/>
    <w:rsid w:val="00BF07F9"/>
    <w:rsid w:val="00BF0D1C"/>
    <w:rsid w:val="00BF2958"/>
    <w:rsid w:val="00BF3E70"/>
    <w:rsid w:val="00BF6294"/>
    <w:rsid w:val="00BF6632"/>
    <w:rsid w:val="00BF75BB"/>
    <w:rsid w:val="00C01200"/>
    <w:rsid w:val="00C01213"/>
    <w:rsid w:val="00C016F5"/>
    <w:rsid w:val="00C02C97"/>
    <w:rsid w:val="00C0573E"/>
    <w:rsid w:val="00C07159"/>
    <w:rsid w:val="00C079E0"/>
    <w:rsid w:val="00C07F15"/>
    <w:rsid w:val="00C102FB"/>
    <w:rsid w:val="00C10547"/>
    <w:rsid w:val="00C10BDF"/>
    <w:rsid w:val="00C11EA0"/>
    <w:rsid w:val="00C13714"/>
    <w:rsid w:val="00C14C13"/>
    <w:rsid w:val="00C15F4A"/>
    <w:rsid w:val="00C1685F"/>
    <w:rsid w:val="00C17BBD"/>
    <w:rsid w:val="00C20ACD"/>
    <w:rsid w:val="00C211E3"/>
    <w:rsid w:val="00C215CE"/>
    <w:rsid w:val="00C24BEF"/>
    <w:rsid w:val="00C27101"/>
    <w:rsid w:val="00C305D6"/>
    <w:rsid w:val="00C3083C"/>
    <w:rsid w:val="00C31813"/>
    <w:rsid w:val="00C32511"/>
    <w:rsid w:val="00C34292"/>
    <w:rsid w:val="00C3539F"/>
    <w:rsid w:val="00C35F84"/>
    <w:rsid w:val="00C35FE7"/>
    <w:rsid w:val="00C369FD"/>
    <w:rsid w:val="00C37CAD"/>
    <w:rsid w:val="00C403FE"/>
    <w:rsid w:val="00C42E88"/>
    <w:rsid w:val="00C42F5A"/>
    <w:rsid w:val="00C43B25"/>
    <w:rsid w:val="00C43EB8"/>
    <w:rsid w:val="00C442D4"/>
    <w:rsid w:val="00C47248"/>
    <w:rsid w:val="00C47F9C"/>
    <w:rsid w:val="00C50B24"/>
    <w:rsid w:val="00C51052"/>
    <w:rsid w:val="00C5105E"/>
    <w:rsid w:val="00C52084"/>
    <w:rsid w:val="00C526F1"/>
    <w:rsid w:val="00C52B80"/>
    <w:rsid w:val="00C52CD7"/>
    <w:rsid w:val="00C52CDD"/>
    <w:rsid w:val="00C54408"/>
    <w:rsid w:val="00C54EF5"/>
    <w:rsid w:val="00C56B80"/>
    <w:rsid w:val="00C5746D"/>
    <w:rsid w:val="00C5767B"/>
    <w:rsid w:val="00C57E6D"/>
    <w:rsid w:val="00C60C28"/>
    <w:rsid w:val="00C60EAE"/>
    <w:rsid w:val="00C62198"/>
    <w:rsid w:val="00C624A7"/>
    <w:rsid w:val="00C642E9"/>
    <w:rsid w:val="00C65607"/>
    <w:rsid w:val="00C6621A"/>
    <w:rsid w:val="00C67D25"/>
    <w:rsid w:val="00C74B83"/>
    <w:rsid w:val="00C74B8F"/>
    <w:rsid w:val="00C74BB4"/>
    <w:rsid w:val="00C75225"/>
    <w:rsid w:val="00C75A7F"/>
    <w:rsid w:val="00C76141"/>
    <w:rsid w:val="00C7623E"/>
    <w:rsid w:val="00C77C1E"/>
    <w:rsid w:val="00C80F0A"/>
    <w:rsid w:val="00C8172E"/>
    <w:rsid w:val="00C81AEB"/>
    <w:rsid w:val="00C82244"/>
    <w:rsid w:val="00C8309C"/>
    <w:rsid w:val="00C83386"/>
    <w:rsid w:val="00C839ED"/>
    <w:rsid w:val="00C83E77"/>
    <w:rsid w:val="00C8448E"/>
    <w:rsid w:val="00C845DC"/>
    <w:rsid w:val="00C84965"/>
    <w:rsid w:val="00C86600"/>
    <w:rsid w:val="00C86AC9"/>
    <w:rsid w:val="00C872EC"/>
    <w:rsid w:val="00C90276"/>
    <w:rsid w:val="00C917AA"/>
    <w:rsid w:val="00C92823"/>
    <w:rsid w:val="00C932C7"/>
    <w:rsid w:val="00C93F20"/>
    <w:rsid w:val="00C94604"/>
    <w:rsid w:val="00C94B9A"/>
    <w:rsid w:val="00C9567E"/>
    <w:rsid w:val="00C95D02"/>
    <w:rsid w:val="00C96E15"/>
    <w:rsid w:val="00C9769C"/>
    <w:rsid w:val="00C97970"/>
    <w:rsid w:val="00C979D1"/>
    <w:rsid w:val="00C97CC3"/>
    <w:rsid w:val="00CA0B9F"/>
    <w:rsid w:val="00CA1450"/>
    <w:rsid w:val="00CA37C6"/>
    <w:rsid w:val="00CA3C67"/>
    <w:rsid w:val="00CA3DDA"/>
    <w:rsid w:val="00CA4959"/>
    <w:rsid w:val="00CA64A8"/>
    <w:rsid w:val="00CA6BDF"/>
    <w:rsid w:val="00CB080B"/>
    <w:rsid w:val="00CB1E29"/>
    <w:rsid w:val="00CB2108"/>
    <w:rsid w:val="00CB29F1"/>
    <w:rsid w:val="00CB351F"/>
    <w:rsid w:val="00CB3821"/>
    <w:rsid w:val="00CB533D"/>
    <w:rsid w:val="00CB6331"/>
    <w:rsid w:val="00CB6E1B"/>
    <w:rsid w:val="00CB7F29"/>
    <w:rsid w:val="00CC0F72"/>
    <w:rsid w:val="00CC148C"/>
    <w:rsid w:val="00CC263D"/>
    <w:rsid w:val="00CC29C6"/>
    <w:rsid w:val="00CC37EE"/>
    <w:rsid w:val="00CC43D8"/>
    <w:rsid w:val="00CC5312"/>
    <w:rsid w:val="00CC5E06"/>
    <w:rsid w:val="00CC60B5"/>
    <w:rsid w:val="00CC6B99"/>
    <w:rsid w:val="00CC6D7B"/>
    <w:rsid w:val="00CC77F5"/>
    <w:rsid w:val="00CD1EF9"/>
    <w:rsid w:val="00CD2B04"/>
    <w:rsid w:val="00CD327F"/>
    <w:rsid w:val="00CD34A9"/>
    <w:rsid w:val="00CD3AAF"/>
    <w:rsid w:val="00CD411F"/>
    <w:rsid w:val="00CD4F84"/>
    <w:rsid w:val="00CD57F4"/>
    <w:rsid w:val="00CD5847"/>
    <w:rsid w:val="00CD5B1B"/>
    <w:rsid w:val="00CD641B"/>
    <w:rsid w:val="00CD6725"/>
    <w:rsid w:val="00CD6946"/>
    <w:rsid w:val="00CD6FB4"/>
    <w:rsid w:val="00CE02D0"/>
    <w:rsid w:val="00CE1F57"/>
    <w:rsid w:val="00CE3174"/>
    <w:rsid w:val="00CE4E4E"/>
    <w:rsid w:val="00CE5687"/>
    <w:rsid w:val="00CE5ADF"/>
    <w:rsid w:val="00CE5CFF"/>
    <w:rsid w:val="00CE6720"/>
    <w:rsid w:val="00CE68B3"/>
    <w:rsid w:val="00CE7F03"/>
    <w:rsid w:val="00CF16BC"/>
    <w:rsid w:val="00CF496F"/>
    <w:rsid w:val="00CF6E0A"/>
    <w:rsid w:val="00CF7258"/>
    <w:rsid w:val="00CF7676"/>
    <w:rsid w:val="00CF7A86"/>
    <w:rsid w:val="00CF7E3F"/>
    <w:rsid w:val="00D0181C"/>
    <w:rsid w:val="00D01BC6"/>
    <w:rsid w:val="00D02AB2"/>
    <w:rsid w:val="00D04D41"/>
    <w:rsid w:val="00D0539A"/>
    <w:rsid w:val="00D06980"/>
    <w:rsid w:val="00D06F3D"/>
    <w:rsid w:val="00D07520"/>
    <w:rsid w:val="00D1248C"/>
    <w:rsid w:val="00D14DC9"/>
    <w:rsid w:val="00D15AAE"/>
    <w:rsid w:val="00D15E8E"/>
    <w:rsid w:val="00D16640"/>
    <w:rsid w:val="00D16D91"/>
    <w:rsid w:val="00D17FEB"/>
    <w:rsid w:val="00D20E5A"/>
    <w:rsid w:val="00D2299F"/>
    <w:rsid w:val="00D22D34"/>
    <w:rsid w:val="00D25B07"/>
    <w:rsid w:val="00D26331"/>
    <w:rsid w:val="00D26B1A"/>
    <w:rsid w:val="00D31091"/>
    <w:rsid w:val="00D325FB"/>
    <w:rsid w:val="00D3288B"/>
    <w:rsid w:val="00D3289E"/>
    <w:rsid w:val="00D32BD6"/>
    <w:rsid w:val="00D32CDD"/>
    <w:rsid w:val="00D33442"/>
    <w:rsid w:val="00D34123"/>
    <w:rsid w:val="00D342EA"/>
    <w:rsid w:val="00D344FC"/>
    <w:rsid w:val="00D347D1"/>
    <w:rsid w:val="00D34DCC"/>
    <w:rsid w:val="00D366F5"/>
    <w:rsid w:val="00D37758"/>
    <w:rsid w:val="00D37FDF"/>
    <w:rsid w:val="00D413CD"/>
    <w:rsid w:val="00D41D67"/>
    <w:rsid w:val="00D43048"/>
    <w:rsid w:val="00D436C6"/>
    <w:rsid w:val="00D44E48"/>
    <w:rsid w:val="00D452E8"/>
    <w:rsid w:val="00D46453"/>
    <w:rsid w:val="00D46492"/>
    <w:rsid w:val="00D472A1"/>
    <w:rsid w:val="00D47EF6"/>
    <w:rsid w:val="00D503BC"/>
    <w:rsid w:val="00D50781"/>
    <w:rsid w:val="00D51B95"/>
    <w:rsid w:val="00D52FD4"/>
    <w:rsid w:val="00D532EB"/>
    <w:rsid w:val="00D54AA0"/>
    <w:rsid w:val="00D54CA2"/>
    <w:rsid w:val="00D55147"/>
    <w:rsid w:val="00D5523A"/>
    <w:rsid w:val="00D55339"/>
    <w:rsid w:val="00D55CC0"/>
    <w:rsid w:val="00D55E12"/>
    <w:rsid w:val="00D55E9B"/>
    <w:rsid w:val="00D5634B"/>
    <w:rsid w:val="00D56857"/>
    <w:rsid w:val="00D57B5E"/>
    <w:rsid w:val="00D6030B"/>
    <w:rsid w:val="00D6118E"/>
    <w:rsid w:val="00D61FBD"/>
    <w:rsid w:val="00D62D07"/>
    <w:rsid w:val="00D643D4"/>
    <w:rsid w:val="00D6499D"/>
    <w:rsid w:val="00D668AF"/>
    <w:rsid w:val="00D703FD"/>
    <w:rsid w:val="00D73AE5"/>
    <w:rsid w:val="00D74057"/>
    <w:rsid w:val="00D74BE9"/>
    <w:rsid w:val="00D753B9"/>
    <w:rsid w:val="00D75B62"/>
    <w:rsid w:val="00D76197"/>
    <w:rsid w:val="00D76876"/>
    <w:rsid w:val="00D76F23"/>
    <w:rsid w:val="00D77577"/>
    <w:rsid w:val="00D77952"/>
    <w:rsid w:val="00D80A9D"/>
    <w:rsid w:val="00D8104D"/>
    <w:rsid w:val="00D814C0"/>
    <w:rsid w:val="00D81B56"/>
    <w:rsid w:val="00D82131"/>
    <w:rsid w:val="00D84137"/>
    <w:rsid w:val="00D85C34"/>
    <w:rsid w:val="00D8605B"/>
    <w:rsid w:val="00D86E75"/>
    <w:rsid w:val="00D87FA9"/>
    <w:rsid w:val="00D93147"/>
    <w:rsid w:val="00D9431E"/>
    <w:rsid w:val="00D958B9"/>
    <w:rsid w:val="00D9683A"/>
    <w:rsid w:val="00D96933"/>
    <w:rsid w:val="00D97E9A"/>
    <w:rsid w:val="00DA0A17"/>
    <w:rsid w:val="00DA0F7A"/>
    <w:rsid w:val="00DA2F96"/>
    <w:rsid w:val="00DA38A4"/>
    <w:rsid w:val="00DA48ED"/>
    <w:rsid w:val="00DA4BCB"/>
    <w:rsid w:val="00DA5F34"/>
    <w:rsid w:val="00DA6125"/>
    <w:rsid w:val="00DA6869"/>
    <w:rsid w:val="00DA69F4"/>
    <w:rsid w:val="00DA6E13"/>
    <w:rsid w:val="00DA7B23"/>
    <w:rsid w:val="00DB1046"/>
    <w:rsid w:val="00DB1809"/>
    <w:rsid w:val="00DB1A20"/>
    <w:rsid w:val="00DB328C"/>
    <w:rsid w:val="00DB3405"/>
    <w:rsid w:val="00DB3B4C"/>
    <w:rsid w:val="00DB3E84"/>
    <w:rsid w:val="00DB70C0"/>
    <w:rsid w:val="00DB7F89"/>
    <w:rsid w:val="00DC0BB3"/>
    <w:rsid w:val="00DC0C46"/>
    <w:rsid w:val="00DC0DB8"/>
    <w:rsid w:val="00DC1107"/>
    <w:rsid w:val="00DC12C6"/>
    <w:rsid w:val="00DC19FA"/>
    <w:rsid w:val="00DC2843"/>
    <w:rsid w:val="00DC2E50"/>
    <w:rsid w:val="00DC2FDD"/>
    <w:rsid w:val="00DC36FF"/>
    <w:rsid w:val="00DC45BB"/>
    <w:rsid w:val="00DC5846"/>
    <w:rsid w:val="00DC75FB"/>
    <w:rsid w:val="00DC7E3D"/>
    <w:rsid w:val="00DD2A2F"/>
    <w:rsid w:val="00DD3084"/>
    <w:rsid w:val="00DD3698"/>
    <w:rsid w:val="00DD59B9"/>
    <w:rsid w:val="00DD59F5"/>
    <w:rsid w:val="00DD6076"/>
    <w:rsid w:val="00DD72AC"/>
    <w:rsid w:val="00DE1C3F"/>
    <w:rsid w:val="00DE37AD"/>
    <w:rsid w:val="00DE3F29"/>
    <w:rsid w:val="00DE43B0"/>
    <w:rsid w:val="00DE690C"/>
    <w:rsid w:val="00DE7B1C"/>
    <w:rsid w:val="00DF065A"/>
    <w:rsid w:val="00DF090A"/>
    <w:rsid w:val="00DF4231"/>
    <w:rsid w:val="00DF59F6"/>
    <w:rsid w:val="00E00089"/>
    <w:rsid w:val="00E00248"/>
    <w:rsid w:val="00E0168B"/>
    <w:rsid w:val="00E0429A"/>
    <w:rsid w:val="00E048C2"/>
    <w:rsid w:val="00E050C6"/>
    <w:rsid w:val="00E0626B"/>
    <w:rsid w:val="00E06279"/>
    <w:rsid w:val="00E0628E"/>
    <w:rsid w:val="00E06497"/>
    <w:rsid w:val="00E06A3D"/>
    <w:rsid w:val="00E06BBE"/>
    <w:rsid w:val="00E1007F"/>
    <w:rsid w:val="00E10645"/>
    <w:rsid w:val="00E1142E"/>
    <w:rsid w:val="00E119CC"/>
    <w:rsid w:val="00E1474D"/>
    <w:rsid w:val="00E15A74"/>
    <w:rsid w:val="00E15E43"/>
    <w:rsid w:val="00E165EE"/>
    <w:rsid w:val="00E16917"/>
    <w:rsid w:val="00E246B1"/>
    <w:rsid w:val="00E25083"/>
    <w:rsid w:val="00E26697"/>
    <w:rsid w:val="00E27C16"/>
    <w:rsid w:val="00E27FA9"/>
    <w:rsid w:val="00E36472"/>
    <w:rsid w:val="00E36474"/>
    <w:rsid w:val="00E41651"/>
    <w:rsid w:val="00E41EF1"/>
    <w:rsid w:val="00E42D89"/>
    <w:rsid w:val="00E4373F"/>
    <w:rsid w:val="00E43D57"/>
    <w:rsid w:val="00E44682"/>
    <w:rsid w:val="00E448E2"/>
    <w:rsid w:val="00E44A9D"/>
    <w:rsid w:val="00E45388"/>
    <w:rsid w:val="00E46613"/>
    <w:rsid w:val="00E46D40"/>
    <w:rsid w:val="00E508AC"/>
    <w:rsid w:val="00E51356"/>
    <w:rsid w:val="00E516E9"/>
    <w:rsid w:val="00E52A18"/>
    <w:rsid w:val="00E53EA9"/>
    <w:rsid w:val="00E54058"/>
    <w:rsid w:val="00E54D5B"/>
    <w:rsid w:val="00E56C1B"/>
    <w:rsid w:val="00E6023A"/>
    <w:rsid w:val="00E61954"/>
    <w:rsid w:val="00E632F2"/>
    <w:rsid w:val="00E63780"/>
    <w:rsid w:val="00E642B1"/>
    <w:rsid w:val="00E64F6E"/>
    <w:rsid w:val="00E65598"/>
    <w:rsid w:val="00E67079"/>
    <w:rsid w:val="00E704B3"/>
    <w:rsid w:val="00E7088D"/>
    <w:rsid w:val="00E71EE5"/>
    <w:rsid w:val="00E72135"/>
    <w:rsid w:val="00E72CB1"/>
    <w:rsid w:val="00E73CE3"/>
    <w:rsid w:val="00E74D1D"/>
    <w:rsid w:val="00E74FBD"/>
    <w:rsid w:val="00E7568C"/>
    <w:rsid w:val="00E75872"/>
    <w:rsid w:val="00E764EE"/>
    <w:rsid w:val="00E76C69"/>
    <w:rsid w:val="00E7787C"/>
    <w:rsid w:val="00E77D14"/>
    <w:rsid w:val="00E8008A"/>
    <w:rsid w:val="00E804CB"/>
    <w:rsid w:val="00E8143E"/>
    <w:rsid w:val="00E81B69"/>
    <w:rsid w:val="00E81F8D"/>
    <w:rsid w:val="00E8222F"/>
    <w:rsid w:val="00E82B5D"/>
    <w:rsid w:val="00E82D88"/>
    <w:rsid w:val="00E83FE9"/>
    <w:rsid w:val="00E85EB9"/>
    <w:rsid w:val="00E86BD1"/>
    <w:rsid w:val="00E87D74"/>
    <w:rsid w:val="00E87FE5"/>
    <w:rsid w:val="00E9121D"/>
    <w:rsid w:val="00E92CA5"/>
    <w:rsid w:val="00E93678"/>
    <w:rsid w:val="00E93B90"/>
    <w:rsid w:val="00E950BD"/>
    <w:rsid w:val="00E95346"/>
    <w:rsid w:val="00E95494"/>
    <w:rsid w:val="00E95B0B"/>
    <w:rsid w:val="00E96FBA"/>
    <w:rsid w:val="00E97238"/>
    <w:rsid w:val="00EA008B"/>
    <w:rsid w:val="00EA5849"/>
    <w:rsid w:val="00EA5D55"/>
    <w:rsid w:val="00EB3310"/>
    <w:rsid w:val="00EB3795"/>
    <w:rsid w:val="00EB4F9A"/>
    <w:rsid w:val="00EB58C2"/>
    <w:rsid w:val="00EB7957"/>
    <w:rsid w:val="00EC017C"/>
    <w:rsid w:val="00EC07ED"/>
    <w:rsid w:val="00EC082E"/>
    <w:rsid w:val="00EC1421"/>
    <w:rsid w:val="00EC24D4"/>
    <w:rsid w:val="00EC3AC7"/>
    <w:rsid w:val="00EC3BC5"/>
    <w:rsid w:val="00EC442F"/>
    <w:rsid w:val="00EC7183"/>
    <w:rsid w:val="00EC72FA"/>
    <w:rsid w:val="00ED2B95"/>
    <w:rsid w:val="00ED3F78"/>
    <w:rsid w:val="00ED4D73"/>
    <w:rsid w:val="00ED702C"/>
    <w:rsid w:val="00ED7526"/>
    <w:rsid w:val="00ED7665"/>
    <w:rsid w:val="00ED7B30"/>
    <w:rsid w:val="00EE0DAE"/>
    <w:rsid w:val="00EE0F87"/>
    <w:rsid w:val="00EE19C3"/>
    <w:rsid w:val="00EE2540"/>
    <w:rsid w:val="00EE2D58"/>
    <w:rsid w:val="00EE414D"/>
    <w:rsid w:val="00EE479F"/>
    <w:rsid w:val="00EE4E79"/>
    <w:rsid w:val="00EE5447"/>
    <w:rsid w:val="00EE71F1"/>
    <w:rsid w:val="00EF0AD0"/>
    <w:rsid w:val="00EF1569"/>
    <w:rsid w:val="00EF1BB2"/>
    <w:rsid w:val="00EF276F"/>
    <w:rsid w:val="00EF2EF8"/>
    <w:rsid w:val="00EF38B3"/>
    <w:rsid w:val="00EF42E3"/>
    <w:rsid w:val="00EF4DA0"/>
    <w:rsid w:val="00EF52AE"/>
    <w:rsid w:val="00EF635C"/>
    <w:rsid w:val="00EF6F71"/>
    <w:rsid w:val="00EF75AE"/>
    <w:rsid w:val="00F00C64"/>
    <w:rsid w:val="00F0623E"/>
    <w:rsid w:val="00F07421"/>
    <w:rsid w:val="00F10799"/>
    <w:rsid w:val="00F10D7A"/>
    <w:rsid w:val="00F11139"/>
    <w:rsid w:val="00F11657"/>
    <w:rsid w:val="00F11D29"/>
    <w:rsid w:val="00F11D5C"/>
    <w:rsid w:val="00F120A2"/>
    <w:rsid w:val="00F13074"/>
    <w:rsid w:val="00F13F3E"/>
    <w:rsid w:val="00F1484E"/>
    <w:rsid w:val="00F14F1E"/>
    <w:rsid w:val="00F16C43"/>
    <w:rsid w:val="00F17256"/>
    <w:rsid w:val="00F1752F"/>
    <w:rsid w:val="00F21257"/>
    <w:rsid w:val="00F2130F"/>
    <w:rsid w:val="00F21B37"/>
    <w:rsid w:val="00F22369"/>
    <w:rsid w:val="00F2248A"/>
    <w:rsid w:val="00F224D0"/>
    <w:rsid w:val="00F22962"/>
    <w:rsid w:val="00F24302"/>
    <w:rsid w:val="00F252DB"/>
    <w:rsid w:val="00F26028"/>
    <w:rsid w:val="00F26597"/>
    <w:rsid w:val="00F265C5"/>
    <w:rsid w:val="00F27E39"/>
    <w:rsid w:val="00F31EEB"/>
    <w:rsid w:val="00F32720"/>
    <w:rsid w:val="00F35B1C"/>
    <w:rsid w:val="00F360EC"/>
    <w:rsid w:val="00F362B9"/>
    <w:rsid w:val="00F36EA1"/>
    <w:rsid w:val="00F379E0"/>
    <w:rsid w:val="00F40352"/>
    <w:rsid w:val="00F41789"/>
    <w:rsid w:val="00F44A3F"/>
    <w:rsid w:val="00F4655B"/>
    <w:rsid w:val="00F47565"/>
    <w:rsid w:val="00F4770B"/>
    <w:rsid w:val="00F50DFA"/>
    <w:rsid w:val="00F5118B"/>
    <w:rsid w:val="00F51AF2"/>
    <w:rsid w:val="00F51B22"/>
    <w:rsid w:val="00F52FFE"/>
    <w:rsid w:val="00F53839"/>
    <w:rsid w:val="00F549D2"/>
    <w:rsid w:val="00F55190"/>
    <w:rsid w:val="00F55DF7"/>
    <w:rsid w:val="00F55E38"/>
    <w:rsid w:val="00F60239"/>
    <w:rsid w:val="00F6050A"/>
    <w:rsid w:val="00F61A8B"/>
    <w:rsid w:val="00F6340B"/>
    <w:rsid w:val="00F64E3E"/>
    <w:rsid w:val="00F656A0"/>
    <w:rsid w:val="00F65872"/>
    <w:rsid w:val="00F67164"/>
    <w:rsid w:val="00F67448"/>
    <w:rsid w:val="00F67853"/>
    <w:rsid w:val="00F707C9"/>
    <w:rsid w:val="00F71BF0"/>
    <w:rsid w:val="00F7370E"/>
    <w:rsid w:val="00F742B1"/>
    <w:rsid w:val="00F75EA4"/>
    <w:rsid w:val="00F760C5"/>
    <w:rsid w:val="00F76C2D"/>
    <w:rsid w:val="00F7709C"/>
    <w:rsid w:val="00F813F9"/>
    <w:rsid w:val="00F81B2F"/>
    <w:rsid w:val="00F81FBD"/>
    <w:rsid w:val="00F830A5"/>
    <w:rsid w:val="00F8408B"/>
    <w:rsid w:val="00F85D2D"/>
    <w:rsid w:val="00F8644F"/>
    <w:rsid w:val="00F864F2"/>
    <w:rsid w:val="00F86B4C"/>
    <w:rsid w:val="00F86F55"/>
    <w:rsid w:val="00F90D9D"/>
    <w:rsid w:val="00F914BD"/>
    <w:rsid w:val="00F914E1"/>
    <w:rsid w:val="00F919E5"/>
    <w:rsid w:val="00F923F0"/>
    <w:rsid w:val="00F93000"/>
    <w:rsid w:val="00F93B71"/>
    <w:rsid w:val="00F94804"/>
    <w:rsid w:val="00F96ABD"/>
    <w:rsid w:val="00F97DE7"/>
    <w:rsid w:val="00FA0091"/>
    <w:rsid w:val="00FA1FB4"/>
    <w:rsid w:val="00FA2580"/>
    <w:rsid w:val="00FA46EF"/>
    <w:rsid w:val="00FA4BB3"/>
    <w:rsid w:val="00FA4DDA"/>
    <w:rsid w:val="00FA545A"/>
    <w:rsid w:val="00FA66E8"/>
    <w:rsid w:val="00FA7A2B"/>
    <w:rsid w:val="00FB173E"/>
    <w:rsid w:val="00FB2BD4"/>
    <w:rsid w:val="00FB3719"/>
    <w:rsid w:val="00FB4452"/>
    <w:rsid w:val="00FB4657"/>
    <w:rsid w:val="00FB498A"/>
    <w:rsid w:val="00FB7100"/>
    <w:rsid w:val="00FC0E0E"/>
    <w:rsid w:val="00FC1791"/>
    <w:rsid w:val="00FC3409"/>
    <w:rsid w:val="00FC36D3"/>
    <w:rsid w:val="00FC4073"/>
    <w:rsid w:val="00FC502B"/>
    <w:rsid w:val="00FC5CA6"/>
    <w:rsid w:val="00FC5D5C"/>
    <w:rsid w:val="00FC65A9"/>
    <w:rsid w:val="00FC6980"/>
    <w:rsid w:val="00FD331C"/>
    <w:rsid w:val="00FD624B"/>
    <w:rsid w:val="00FD64E3"/>
    <w:rsid w:val="00FD7324"/>
    <w:rsid w:val="00FD746F"/>
    <w:rsid w:val="00FD74BB"/>
    <w:rsid w:val="00FD7570"/>
    <w:rsid w:val="00FD7C35"/>
    <w:rsid w:val="00FE1669"/>
    <w:rsid w:val="00FE2305"/>
    <w:rsid w:val="00FE393F"/>
    <w:rsid w:val="00FE464D"/>
    <w:rsid w:val="00FE6E38"/>
    <w:rsid w:val="00FE77F1"/>
    <w:rsid w:val="00FE7AC4"/>
    <w:rsid w:val="00FE7EE8"/>
    <w:rsid w:val="00FF223E"/>
    <w:rsid w:val="00FF3150"/>
    <w:rsid w:val="00FF3E62"/>
    <w:rsid w:val="00FF46C4"/>
    <w:rsid w:val="00FF4D80"/>
    <w:rsid w:val="00FF57E1"/>
    <w:rsid w:val="00FF6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586961"/>
  <w15:docId w15:val="{505F4E52-51AC-4626-A479-19F9831F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2C6F"/>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paragraph" w:customStyle="1" w:styleId="Znak2Znak">
    <w:name w:val="Znak2 Znak"/>
    <w:basedOn w:val="Normalny"/>
    <w:rsid w:val="008A35B1"/>
    <w:rPr>
      <w:rFonts w:ascii="Arial" w:eastAsia="Times New Roman" w:hAnsi="Arial" w:cs="Arial"/>
    </w:rPr>
  </w:style>
  <w:style w:type="paragraph" w:customStyle="1" w:styleId="Znak2Znak0">
    <w:name w:val="Znak2 Znak"/>
    <w:basedOn w:val="Normalny"/>
    <w:rsid w:val="001D73A9"/>
    <w:rPr>
      <w:rFonts w:ascii="Arial" w:eastAsia="Times New Roman" w:hAnsi="Arial" w:cs="Arial"/>
    </w:rPr>
  </w:style>
  <w:style w:type="paragraph" w:styleId="Poprawka">
    <w:name w:val="Revision"/>
    <w:hidden/>
    <w:uiPriority w:val="99"/>
    <w:semiHidden/>
    <w:rsid w:val="002A0AF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3199118">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09793817">
      <w:bodyDiv w:val="1"/>
      <w:marLeft w:val="0"/>
      <w:marRight w:val="0"/>
      <w:marTop w:val="0"/>
      <w:marBottom w:val="0"/>
      <w:divBdr>
        <w:top w:val="none" w:sz="0" w:space="0" w:color="auto"/>
        <w:left w:val="none" w:sz="0" w:space="0" w:color="auto"/>
        <w:bottom w:val="none" w:sz="0" w:space="0" w:color="auto"/>
        <w:right w:val="none" w:sz="0" w:space="0" w:color="auto"/>
      </w:divBdr>
    </w:div>
    <w:div w:id="32679198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77018931">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3619500">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8307218">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55416368">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15137233">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78102798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1421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platformazakupowa.pl/" TargetMode="External"/><Relationship Id="rId39" Type="http://schemas.openxmlformats.org/officeDocument/2006/relationships/hyperlink" Target="mailto:kancelaria@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komentarzpzp.pl/strona-glowna/dzial-ii/rozdzial-1/oddzial-5/art-104" TargetMode="External"/><Relationship Id="rId25" Type="http://schemas.openxmlformats.org/officeDocument/2006/relationships/hyperlink" Target="http://platformazakupowa.pl" TargetMode="External"/><Relationship Id="rId33" Type="http://schemas.openxmlformats.org/officeDocument/2006/relationships/hyperlink" Target="mailto:inspektor.odo@csk.umed.pl"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komentarzpzp.pl/strona-glowna/dzial-i/rozdzial-1/oddzial-1/art-7"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pn/csk_umed"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3.xml"/><Relationship Id="rId10" Type="http://schemas.openxmlformats.org/officeDocument/2006/relationships/hyperlink" Target="mailto:zam.publ@csk.umed.pl" TargetMode="External"/><Relationship Id="rId19" Type="http://schemas.openxmlformats.org/officeDocument/2006/relationships/hyperlink" Target="http://espd.uzp.gov.pl" TargetMode="External"/><Relationship Id="rId31" Type="http://schemas.openxmlformats.org/officeDocument/2006/relationships/hyperlink" Target="https://platformazakupowa.pl/pn/csk_umed"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0417-289E-4B23-AF0E-5AA2DD55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48</Pages>
  <Words>20708</Words>
  <Characters>139673</Characters>
  <Application>Microsoft Office Word</Application>
  <DocSecurity>0</DocSecurity>
  <Lines>1163</Lines>
  <Paragraphs>320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Aleksandra Owczarek</cp:lastModifiedBy>
  <cp:revision>11</cp:revision>
  <cp:lastPrinted>2023-07-24T07:29:00Z</cp:lastPrinted>
  <dcterms:created xsi:type="dcterms:W3CDTF">2025-03-12T14:29:00Z</dcterms:created>
  <dcterms:modified xsi:type="dcterms:W3CDTF">2025-03-17T12:25:00Z</dcterms:modified>
</cp:coreProperties>
</file>