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1B" w:rsidRPr="00561E43" w:rsidRDefault="0098361B" w:rsidP="00561E43">
      <w:pPr>
        <w:suppressAutoHyphens w:val="0"/>
        <w:spacing w:after="0" w:line="240" w:lineRule="auto"/>
        <w:ind w:left="2124" w:hanging="2124"/>
        <w:jc w:val="right"/>
        <w:rPr>
          <w:rFonts w:asciiTheme="minorHAnsi" w:hAnsiTheme="minorHAnsi" w:cs="Times New Roman"/>
          <w:i/>
          <w:color w:val="auto"/>
          <w:lang w:eastAsia="en-US"/>
        </w:rPr>
      </w:pPr>
      <w:r w:rsidRPr="00561E43">
        <w:rPr>
          <w:b/>
          <w:color w:val="auto"/>
          <w:lang w:eastAsia="en-US"/>
        </w:rPr>
        <w:t>RI.271.</w:t>
      </w:r>
      <w:r w:rsidR="000E3FBE" w:rsidRPr="00561E43">
        <w:rPr>
          <w:b/>
          <w:color w:val="auto"/>
          <w:lang w:eastAsia="en-US"/>
        </w:rPr>
        <w:t>1</w:t>
      </w:r>
      <w:r w:rsidRPr="00561E43">
        <w:rPr>
          <w:b/>
          <w:color w:val="auto"/>
          <w:lang w:eastAsia="en-US"/>
        </w:rPr>
        <w:t>.</w:t>
      </w:r>
      <w:r w:rsidR="00F36B0D" w:rsidRPr="00561E43">
        <w:rPr>
          <w:b/>
          <w:color w:val="auto"/>
          <w:lang w:eastAsia="en-US"/>
        </w:rPr>
        <w:t>4</w:t>
      </w:r>
      <w:r w:rsidR="00AE7677" w:rsidRPr="00561E43">
        <w:rPr>
          <w:b/>
          <w:color w:val="auto"/>
          <w:lang w:eastAsia="en-US"/>
        </w:rPr>
        <w:t>.</w:t>
      </w:r>
      <w:r w:rsidRPr="00561E43">
        <w:rPr>
          <w:b/>
          <w:color w:val="auto"/>
          <w:lang w:eastAsia="en-US"/>
        </w:rPr>
        <w:t>202</w:t>
      </w:r>
      <w:r w:rsidR="000E3FBE" w:rsidRPr="00561E43">
        <w:rPr>
          <w:b/>
          <w:color w:val="auto"/>
          <w:lang w:eastAsia="en-US"/>
        </w:rPr>
        <w:t>4</w:t>
      </w:r>
      <w:r w:rsidR="00561E43">
        <w:rPr>
          <w:b/>
          <w:color w:val="auto"/>
          <w:lang w:eastAsia="en-US"/>
        </w:rPr>
        <w:t xml:space="preserve"> </w:t>
      </w:r>
      <w:r w:rsidRPr="00561E43">
        <w:rPr>
          <w:rFonts w:asciiTheme="minorHAnsi" w:hAnsiTheme="minorHAnsi" w:cs="Times New Roman"/>
          <w:b/>
          <w:color w:val="auto"/>
          <w:lang w:eastAsia="en-US"/>
        </w:rPr>
        <w:tab/>
      </w:r>
      <w:r w:rsidRPr="00561E43">
        <w:rPr>
          <w:rFonts w:asciiTheme="minorHAnsi" w:hAnsiTheme="minorHAnsi" w:cs="Times New Roman"/>
          <w:b/>
          <w:color w:val="auto"/>
          <w:lang w:eastAsia="en-US"/>
        </w:rPr>
        <w:tab/>
        <w:t xml:space="preserve">                  </w:t>
      </w:r>
      <w:r w:rsidRPr="00561E43">
        <w:rPr>
          <w:rFonts w:asciiTheme="minorHAnsi" w:hAnsiTheme="minorHAnsi" w:cs="Times New Roman"/>
          <w:b/>
          <w:color w:val="auto"/>
          <w:lang w:eastAsia="en-US"/>
        </w:rPr>
        <w:tab/>
      </w:r>
      <w:r w:rsidRPr="00561E43">
        <w:rPr>
          <w:rFonts w:asciiTheme="minorHAnsi" w:hAnsiTheme="minorHAnsi" w:cs="Times New Roman"/>
          <w:b/>
          <w:color w:val="auto"/>
          <w:lang w:eastAsia="en-US"/>
        </w:rPr>
        <w:tab/>
      </w:r>
      <w:r w:rsidR="005C3C34" w:rsidRPr="00561E43">
        <w:rPr>
          <w:rFonts w:asciiTheme="minorHAnsi" w:hAnsiTheme="minorHAnsi" w:cs="Times New Roman"/>
          <w:b/>
          <w:color w:val="auto"/>
          <w:lang w:eastAsia="en-US"/>
        </w:rPr>
        <w:t xml:space="preserve">     </w:t>
      </w:r>
      <w:r w:rsidRPr="00561E43">
        <w:rPr>
          <w:rFonts w:asciiTheme="minorHAnsi" w:hAnsiTheme="minorHAnsi" w:cs="Times New Roman"/>
          <w:b/>
          <w:color w:val="auto"/>
          <w:lang w:eastAsia="en-US"/>
        </w:rPr>
        <w:t xml:space="preserve">              </w:t>
      </w:r>
      <w:r w:rsidR="005C3C34" w:rsidRPr="00561E43">
        <w:rPr>
          <w:rFonts w:asciiTheme="minorHAnsi" w:hAnsiTheme="minorHAnsi" w:cs="Times New Roman"/>
          <w:b/>
          <w:color w:val="auto"/>
          <w:lang w:eastAsia="en-US"/>
        </w:rPr>
        <w:t xml:space="preserve">                               </w:t>
      </w:r>
      <w:r w:rsidRPr="00561E43">
        <w:rPr>
          <w:rFonts w:asciiTheme="minorHAnsi" w:hAnsiTheme="minorHAnsi" w:cs="Times New Roman"/>
          <w:b/>
          <w:i/>
          <w:color w:val="auto"/>
          <w:lang w:eastAsia="en-US"/>
        </w:rPr>
        <w:t xml:space="preserve">Załącznik Nr </w:t>
      </w:r>
      <w:r w:rsidR="0077030F" w:rsidRPr="00561E43">
        <w:rPr>
          <w:rFonts w:asciiTheme="minorHAnsi" w:hAnsiTheme="minorHAnsi" w:cs="Times New Roman"/>
          <w:b/>
          <w:i/>
          <w:color w:val="auto"/>
          <w:lang w:eastAsia="en-US"/>
        </w:rPr>
        <w:t>3</w:t>
      </w:r>
      <w:r w:rsidRPr="00561E43">
        <w:rPr>
          <w:rFonts w:asciiTheme="minorHAnsi" w:hAnsiTheme="minorHAnsi" w:cs="Times New Roman"/>
          <w:color w:val="auto"/>
          <w:lang w:eastAsia="en-US"/>
        </w:rPr>
        <w:t xml:space="preserve"> </w:t>
      </w:r>
      <w:r w:rsidR="005C3C34" w:rsidRPr="00561E43">
        <w:rPr>
          <w:rFonts w:asciiTheme="minorHAnsi" w:hAnsiTheme="minorHAnsi" w:cs="Times New Roman"/>
          <w:color w:val="auto"/>
          <w:lang w:eastAsia="en-US"/>
        </w:rPr>
        <w:t xml:space="preserve">                  </w:t>
      </w:r>
      <w:r w:rsidR="00561E43">
        <w:rPr>
          <w:rFonts w:asciiTheme="minorHAnsi" w:hAnsiTheme="minorHAnsi" w:cs="Times New Roman"/>
          <w:color w:val="auto"/>
          <w:lang w:eastAsia="en-US"/>
        </w:rPr>
        <w:t xml:space="preserve">          </w:t>
      </w:r>
      <w:r w:rsidRPr="00561E43">
        <w:rPr>
          <w:rFonts w:asciiTheme="minorHAnsi" w:hAnsiTheme="minorHAnsi" w:cs="Times New Roman"/>
          <w:i/>
          <w:color w:val="auto"/>
          <w:lang w:eastAsia="en-US"/>
        </w:rPr>
        <w:t>do Zapytania ofertowego</w:t>
      </w:r>
    </w:p>
    <w:p w:rsidR="007A525A" w:rsidRPr="00475B02" w:rsidRDefault="007A525A" w:rsidP="007A525A">
      <w:pPr>
        <w:widowControl w:val="0"/>
        <w:tabs>
          <w:tab w:val="left" w:pos="525"/>
        </w:tabs>
        <w:autoSpaceDE w:val="0"/>
        <w:spacing w:before="28" w:after="28" w:line="200" w:lineRule="atLeast"/>
        <w:jc w:val="center"/>
        <w:rPr>
          <w:rFonts w:asciiTheme="minorHAnsi" w:eastAsia="Lucida Sans Unicode" w:hAnsiTheme="minorHAnsi"/>
          <w:b/>
          <w:bCs/>
          <w:kern w:val="1"/>
          <w:lang w:eastAsia="hi-IN" w:bidi="hi-IN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7A525A" w:rsidRPr="00475B02" w:rsidTr="00A728E0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A525A" w:rsidRPr="00475B02" w:rsidRDefault="007A525A" w:rsidP="00A728E0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7A525A" w:rsidRPr="00475B02" w:rsidRDefault="007A525A" w:rsidP="00A728E0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7A525A" w:rsidRPr="00475B02" w:rsidTr="00A728E0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7A525A" w:rsidRPr="00475B02" w:rsidRDefault="007A525A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7A525A" w:rsidRPr="00475B02" w:rsidRDefault="007A525A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7A525A" w:rsidRPr="00475B02" w:rsidRDefault="007A525A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7A525A" w:rsidRPr="00475B02" w:rsidRDefault="00D46C66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7A525A" w:rsidRPr="00475B02" w:rsidRDefault="007A525A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7A525A" w:rsidRPr="00475B02" w:rsidRDefault="007A525A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7A525A" w:rsidRPr="00475B02" w:rsidRDefault="007A525A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7A525A" w:rsidRPr="00475B02" w:rsidRDefault="00D46C66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7A525A" w:rsidRPr="00475B02" w:rsidTr="0098361B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5A" w:rsidRPr="00475B02" w:rsidRDefault="0098361B" w:rsidP="0098361B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pełna nazwa/firma, adres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7A525A" w:rsidRPr="00475B02" w:rsidRDefault="007A525A" w:rsidP="00A728E0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7A525A" w:rsidRPr="00475B02" w:rsidRDefault="007A525A" w:rsidP="007A525A">
      <w:pPr>
        <w:widowControl w:val="0"/>
        <w:spacing w:line="200" w:lineRule="atLeast"/>
        <w:rPr>
          <w:rFonts w:asciiTheme="minorHAnsi" w:eastAsia="Lucida Sans Unicode" w:hAnsiTheme="minorHAnsi"/>
          <w:kern w:val="1"/>
          <w:lang w:eastAsia="hi-IN" w:bidi="hi-IN"/>
        </w:rPr>
      </w:pPr>
    </w:p>
    <w:p w:rsidR="007A525A" w:rsidRPr="00F87FEC" w:rsidRDefault="007A525A" w:rsidP="007A525A">
      <w:pPr>
        <w:spacing w:after="0"/>
        <w:ind w:right="25"/>
        <w:jc w:val="center"/>
        <w:rPr>
          <w:rFonts w:asciiTheme="minorHAnsi" w:eastAsia="Arial" w:hAnsiTheme="minorHAnsi" w:cs="Arial"/>
          <w:i/>
        </w:rPr>
      </w:pPr>
      <w:r w:rsidRPr="00F87FEC">
        <w:rPr>
          <w:rFonts w:asciiTheme="minorHAnsi" w:eastAsia="Arial" w:hAnsiTheme="minorHAnsi" w:cs="Arial"/>
          <w:b/>
          <w:i/>
          <w:sz w:val="28"/>
        </w:rPr>
        <w:t xml:space="preserve">WYKAZ </w:t>
      </w:r>
      <w:r w:rsidR="006223EF" w:rsidRPr="00F87FEC">
        <w:rPr>
          <w:rFonts w:asciiTheme="minorHAnsi" w:eastAsia="Arial" w:hAnsiTheme="minorHAnsi" w:cs="Arial"/>
          <w:b/>
          <w:i/>
          <w:sz w:val="28"/>
        </w:rPr>
        <w:t>OSÓB SKIEROWANYCH PRZEZ WYKONAWCĘ DO REALIZACJI ZAMÓWIENIA</w:t>
      </w:r>
    </w:p>
    <w:p w:rsidR="006223EF" w:rsidRDefault="006223EF" w:rsidP="00706185">
      <w:pPr>
        <w:tabs>
          <w:tab w:val="right" w:pos="284"/>
          <w:tab w:val="left" w:pos="709"/>
          <w:tab w:val="left" w:pos="1418"/>
        </w:tabs>
        <w:spacing w:after="360"/>
        <w:contextualSpacing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Wykaz osób </w:t>
      </w:r>
      <w:r w:rsidRPr="006223EF">
        <w:rPr>
          <w:rFonts w:asciiTheme="minorHAnsi" w:hAnsiTheme="minorHAnsi" w:cstheme="minorHAnsi"/>
        </w:rPr>
        <w:t xml:space="preserve">skierowanych przez wykonawcę do realizacji zamówienia publicznego pn. </w:t>
      </w:r>
      <w:r w:rsidR="0098361B" w:rsidRPr="00F90838">
        <w:rPr>
          <w:rFonts w:eastAsia="Times New Roman"/>
          <w:b/>
        </w:rPr>
        <w:t>„</w:t>
      </w:r>
      <w:r w:rsidR="0098361B" w:rsidRPr="00F90838">
        <w:rPr>
          <w:b/>
          <w:i/>
          <w:lang w:eastAsia="en-US"/>
        </w:rPr>
        <w:t>Pełnienie</w:t>
      </w:r>
      <w:r w:rsidR="00561E43">
        <w:rPr>
          <w:b/>
          <w:i/>
          <w:lang w:eastAsia="en-US"/>
        </w:rPr>
        <w:t xml:space="preserve"> </w:t>
      </w:r>
      <w:proofErr w:type="spellStart"/>
      <w:r w:rsidR="00561E43">
        <w:rPr>
          <w:b/>
          <w:i/>
          <w:lang w:eastAsia="en-US"/>
        </w:rPr>
        <w:t>pełnobranżowego</w:t>
      </w:r>
      <w:proofErr w:type="spellEnd"/>
      <w:r w:rsidR="0098361B" w:rsidRPr="00F90838">
        <w:rPr>
          <w:b/>
          <w:i/>
          <w:lang w:eastAsia="en-US"/>
        </w:rPr>
        <w:t xml:space="preserve"> nadzoru inwestorskiego nad realizacją zadania pn.</w:t>
      </w:r>
      <w:r w:rsidR="0098361B" w:rsidRPr="0077030F">
        <w:rPr>
          <w:b/>
          <w:lang w:eastAsia="en-US"/>
        </w:rPr>
        <w:t xml:space="preserve"> </w:t>
      </w:r>
      <w:r w:rsidR="0098361B" w:rsidRPr="00DD3604">
        <w:rPr>
          <w:b/>
          <w:i/>
          <w:lang w:eastAsia="en-US"/>
        </w:rPr>
        <w:t>„</w:t>
      </w:r>
      <w:r w:rsidR="00F36B0D" w:rsidRPr="00F36B0D">
        <w:rPr>
          <w:b/>
          <w:i/>
          <w:lang w:eastAsia="en-US"/>
        </w:rPr>
        <w:t>Przebudowa i wyposażenie sali widowiskowo – kinowej w budynku Kina w Człuchowie</w:t>
      </w:r>
      <w:r w:rsidR="0098361B" w:rsidRPr="00DD3604">
        <w:rPr>
          <w:b/>
          <w:i/>
          <w:lang w:eastAsia="en-US"/>
        </w:rPr>
        <w:t>”</w:t>
      </w:r>
      <w:r w:rsidRPr="006223EF">
        <w:rPr>
          <w:rStyle w:val="FontStyle44"/>
          <w:rFonts w:asciiTheme="minorHAnsi" w:hAnsiTheme="minorHAnsi" w:cstheme="minorHAnsi"/>
          <w:b/>
          <w:bCs/>
        </w:rPr>
        <w:t xml:space="preserve"> </w:t>
      </w:r>
      <w:r w:rsidRPr="006223EF">
        <w:rPr>
          <w:rStyle w:val="FontStyle44"/>
          <w:rFonts w:asciiTheme="minorHAnsi" w:hAnsiTheme="minorHAnsi" w:cstheme="minorHAnsi"/>
          <w:bCs/>
        </w:rPr>
        <w:t>realizowanego przez Gminę Miejską Człuchów</w:t>
      </w:r>
      <w:r w:rsidRPr="006223EF">
        <w:rPr>
          <w:rFonts w:asciiTheme="minorHAnsi" w:hAnsiTheme="minorHAnsi" w:cstheme="minorHAnsi"/>
        </w:rPr>
        <w:t>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 w:rsidRPr="00DB2B0E">
        <w:rPr>
          <w:rFonts w:asciiTheme="minorHAnsi" w:hAnsiTheme="minorHAnsi" w:cstheme="minorHAnsi"/>
        </w:rPr>
        <w:t xml:space="preserve"> o podstawi</w:t>
      </w:r>
      <w:r>
        <w:rPr>
          <w:rFonts w:asciiTheme="minorHAnsi" w:hAnsiTheme="minorHAnsi" w:cstheme="minorHAnsi"/>
        </w:rPr>
        <w:t xml:space="preserve">e do </w:t>
      </w:r>
      <w:r w:rsidRPr="00DB2B0E">
        <w:rPr>
          <w:rFonts w:asciiTheme="minorHAnsi" w:hAnsiTheme="minorHAnsi" w:cstheme="minorHAnsi"/>
          <w:color w:val="auto"/>
        </w:rPr>
        <w:t>dysponowania tymi osobami</w:t>
      </w:r>
      <w:r>
        <w:rPr>
          <w:rFonts w:asciiTheme="minorHAnsi" w:hAnsiTheme="minorHAnsi" w:cstheme="minorHAnsi"/>
          <w:color w:val="auto"/>
        </w:rPr>
        <w:t xml:space="preserve"> </w:t>
      </w:r>
    </w:p>
    <w:p w:rsidR="007A525A" w:rsidRPr="00475B02" w:rsidRDefault="007A525A" w:rsidP="007A525A">
      <w:pPr>
        <w:spacing w:after="0" w:line="244" w:lineRule="auto"/>
        <w:ind w:left="313" w:right="366" w:hanging="10"/>
        <w:jc w:val="center"/>
        <w:rPr>
          <w:rFonts w:asciiTheme="minorHAnsi" w:hAnsiTheme="minorHAnsi"/>
        </w:rPr>
      </w:pPr>
    </w:p>
    <w:tbl>
      <w:tblPr>
        <w:tblW w:w="9196" w:type="dxa"/>
        <w:tblInd w:w="-68" w:type="dxa"/>
        <w:tblLayout w:type="fixed"/>
        <w:tblCellMar>
          <w:top w:w="63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492"/>
        <w:gridCol w:w="2129"/>
        <w:gridCol w:w="2181"/>
        <w:gridCol w:w="2321"/>
        <w:gridCol w:w="2073"/>
      </w:tblGrid>
      <w:tr w:rsidR="00F768FB" w:rsidRPr="00475B02" w:rsidTr="00500061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768FB" w:rsidRPr="001220CA" w:rsidRDefault="00F768FB" w:rsidP="00A728E0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220C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768FB" w:rsidRPr="001220CA" w:rsidRDefault="00F768FB" w:rsidP="00254C27">
            <w:pPr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20CA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768FB" w:rsidRPr="001220CA" w:rsidRDefault="00DB0921" w:rsidP="00DB09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Posiadane k</w:t>
            </w:r>
            <w:r w:rsidR="00F768FB" w:rsidRPr="001220CA">
              <w:rPr>
                <w:rFonts w:asciiTheme="minorHAnsi" w:hAnsiTheme="minorHAnsi" w:cstheme="minorHAnsi"/>
                <w:b/>
                <w:sz w:val="20"/>
                <w:szCs w:val="20"/>
              </w:rPr>
              <w:t>walifikacje zawodowe, uprawnienia (nr uprawnienia)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doświadczenie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F768FB" w:rsidRPr="001220CA" w:rsidRDefault="00F768FB" w:rsidP="00254C27">
            <w:pPr>
              <w:ind w:left="142"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20CA">
              <w:rPr>
                <w:rFonts w:asciiTheme="minorHAnsi" w:hAnsiTheme="minorHAnsi"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768FB" w:rsidRPr="001220CA" w:rsidRDefault="00F768FB" w:rsidP="00254C27">
            <w:pPr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1220CA">
              <w:rPr>
                <w:rFonts w:asciiTheme="minorHAnsi" w:hAnsiTheme="minorHAnsi" w:cstheme="minorHAnsi"/>
                <w:b/>
                <w:sz w:val="20"/>
                <w:szCs w:val="20"/>
              </w:rPr>
              <w:t>Podstawa dysponowania</w:t>
            </w:r>
            <w:r w:rsidR="00706185" w:rsidRPr="001220C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706185" w:rsidRPr="00475B02" w:rsidTr="00F36B0D">
        <w:trPr>
          <w:trHeight w:val="887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6185" w:rsidRPr="00475B02" w:rsidRDefault="0098361B" w:rsidP="00A728E0">
            <w:pPr>
              <w:spacing w:after="0"/>
              <w:jc w:val="center"/>
              <w:rPr>
                <w:rFonts w:asciiTheme="minorHAnsi" w:eastAsia="Arial" w:hAnsiTheme="minorHAnsi" w:cs="Arial"/>
                <w:b/>
                <w:sz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</w:rPr>
              <w:t>1.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6185" w:rsidRDefault="00706185" w:rsidP="00254C27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6185" w:rsidRDefault="00706185" w:rsidP="00F768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6185" w:rsidRDefault="00706185" w:rsidP="00254C27">
            <w:pPr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6185" w:rsidRDefault="00706185" w:rsidP="00254C27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6185" w:rsidRPr="00475B02" w:rsidTr="00F36B0D">
        <w:trPr>
          <w:trHeight w:val="928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6185" w:rsidRPr="00475B02" w:rsidRDefault="0098361B" w:rsidP="00A728E0">
            <w:pPr>
              <w:spacing w:after="0"/>
              <w:jc w:val="center"/>
              <w:rPr>
                <w:rFonts w:asciiTheme="minorHAnsi" w:eastAsia="Arial" w:hAnsiTheme="minorHAnsi" w:cs="Arial"/>
                <w:b/>
                <w:sz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</w:rPr>
              <w:t>2.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6185" w:rsidRDefault="00706185" w:rsidP="00254C27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6185" w:rsidRDefault="00706185" w:rsidP="00F768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6185" w:rsidRDefault="00706185" w:rsidP="00254C27">
            <w:pPr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6185" w:rsidRDefault="00706185" w:rsidP="00254C27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6B0D" w:rsidRPr="00475B02" w:rsidTr="00F36B0D">
        <w:trPr>
          <w:trHeight w:val="930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6B0D" w:rsidRDefault="00F36B0D" w:rsidP="00A728E0">
            <w:pPr>
              <w:spacing w:after="0"/>
              <w:jc w:val="center"/>
              <w:rPr>
                <w:rFonts w:asciiTheme="minorHAnsi" w:eastAsia="Arial" w:hAnsiTheme="minorHAnsi" w:cs="Arial"/>
                <w:b/>
                <w:sz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</w:rPr>
              <w:t>3.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6B0D" w:rsidRDefault="00F36B0D" w:rsidP="00254C27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6B0D" w:rsidRDefault="00F36B0D" w:rsidP="00F768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6B0D" w:rsidRDefault="00F36B0D" w:rsidP="00254C27">
            <w:pPr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B0D" w:rsidRDefault="00F36B0D" w:rsidP="00254C27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6C66" w:rsidRPr="00475B02" w:rsidTr="00F36B0D">
        <w:trPr>
          <w:trHeight w:val="930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46C66" w:rsidRDefault="00D46C66" w:rsidP="00A728E0">
            <w:pPr>
              <w:spacing w:after="0"/>
              <w:jc w:val="center"/>
              <w:rPr>
                <w:rFonts w:asciiTheme="minorHAnsi" w:eastAsia="Arial" w:hAnsiTheme="minorHAnsi" w:cs="Arial"/>
                <w:b/>
                <w:sz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</w:rPr>
              <w:t>4.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46C66" w:rsidRDefault="00D46C66" w:rsidP="00254C27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46C66" w:rsidRDefault="00D46C66" w:rsidP="00F768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46C66" w:rsidRDefault="00D46C66" w:rsidP="00254C27">
            <w:pPr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6C66" w:rsidRDefault="00D46C66" w:rsidP="00254C27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06185" w:rsidRDefault="00706185" w:rsidP="007A525A">
      <w:pPr>
        <w:spacing w:after="0"/>
        <w:jc w:val="both"/>
        <w:rPr>
          <w:rFonts w:asciiTheme="minorHAnsi" w:eastAsia="Arial" w:hAnsiTheme="minorHAnsi" w:cs="Arial"/>
          <w:b/>
          <w:color w:val="auto"/>
        </w:rPr>
      </w:pPr>
    </w:p>
    <w:p w:rsidR="00DB0921" w:rsidRDefault="00DB0921" w:rsidP="007A525A">
      <w:pPr>
        <w:spacing w:after="0"/>
        <w:jc w:val="both"/>
        <w:rPr>
          <w:rFonts w:asciiTheme="minorHAnsi" w:eastAsia="Arial" w:hAnsiTheme="minorHAnsi" w:cs="Arial"/>
          <w:b/>
          <w:color w:val="auto"/>
        </w:rPr>
      </w:pPr>
    </w:p>
    <w:p w:rsidR="007A525A" w:rsidRPr="00475B02" w:rsidRDefault="007A525A" w:rsidP="007A525A">
      <w:pPr>
        <w:spacing w:after="0"/>
        <w:jc w:val="both"/>
        <w:rPr>
          <w:rFonts w:asciiTheme="minorHAnsi" w:eastAsia="Arial" w:hAnsiTheme="minorHAnsi" w:cs="Arial"/>
          <w:color w:val="auto"/>
          <w:sz w:val="20"/>
        </w:rPr>
      </w:pPr>
      <w:r w:rsidRPr="00475B02">
        <w:rPr>
          <w:rFonts w:asciiTheme="minorHAnsi" w:eastAsia="Arial" w:hAnsiTheme="minorHAnsi" w:cs="Arial"/>
          <w:b/>
          <w:color w:val="auto"/>
        </w:rPr>
        <w:t>Uwaga:</w:t>
      </w:r>
    </w:p>
    <w:p w:rsidR="00706185" w:rsidRPr="00706185" w:rsidRDefault="00706185" w:rsidP="000E3F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16"/>
          <w:lang w:eastAsia="pl-PL"/>
        </w:rPr>
      </w:pPr>
      <w:r w:rsidRPr="00706185">
        <w:rPr>
          <w:rFonts w:asciiTheme="minorHAnsi" w:eastAsia="Times New Roman" w:hAnsiTheme="minorHAnsi" w:cstheme="minorHAnsi"/>
          <w:color w:val="auto"/>
          <w:sz w:val="20"/>
          <w:szCs w:val="16"/>
          <w:lang w:eastAsia="pl-PL"/>
        </w:rPr>
        <w:t xml:space="preserve">*) wpisać dokument regulujący współpracę pomiędzy Wykonawcą a Kierownikiem np. umowę o pracę, umowę zlecenie, itp. </w:t>
      </w:r>
    </w:p>
    <w:p w:rsidR="000E3FBE" w:rsidRDefault="000E3FBE" w:rsidP="0098361B">
      <w:pPr>
        <w:autoSpaceDN w:val="0"/>
        <w:spacing w:after="0" w:line="240" w:lineRule="auto"/>
        <w:textAlignment w:val="baseline"/>
        <w:rPr>
          <w:rFonts w:cs="Times New Roman"/>
          <w:color w:val="auto"/>
          <w:lang w:eastAsia="en-US"/>
        </w:rPr>
      </w:pPr>
    </w:p>
    <w:p w:rsidR="00DB0921" w:rsidRDefault="00DB0921" w:rsidP="0098361B">
      <w:pPr>
        <w:autoSpaceDN w:val="0"/>
        <w:spacing w:after="0" w:line="240" w:lineRule="auto"/>
        <w:textAlignment w:val="baseline"/>
        <w:rPr>
          <w:rFonts w:cs="Times New Roman"/>
          <w:color w:val="auto"/>
          <w:lang w:eastAsia="en-US"/>
        </w:rPr>
      </w:pPr>
    </w:p>
    <w:p w:rsidR="0098361B" w:rsidRPr="0098361B" w:rsidRDefault="000E3FBE" w:rsidP="0098361B">
      <w:pPr>
        <w:autoSpaceDN w:val="0"/>
        <w:spacing w:after="0" w:line="240" w:lineRule="auto"/>
        <w:textAlignment w:val="baseline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__________________</w:t>
      </w:r>
      <w:r w:rsidR="0098361B" w:rsidRPr="0098361B">
        <w:rPr>
          <w:rFonts w:cs="Times New Roman"/>
          <w:color w:val="auto"/>
          <w:lang w:eastAsia="en-US"/>
        </w:rPr>
        <w:t xml:space="preserve">                                </w:t>
      </w:r>
    </w:p>
    <w:p w:rsidR="0098361B" w:rsidRPr="0098361B" w:rsidRDefault="0098361B" w:rsidP="00D46C66">
      <w:pPr>
        <w:autoSpaceDN w:val="0"/>
        <w:spacing w:after="0" w:line="240" w:lineRule="auto"/>
        <w:textAlignment w:val="baseline"/>
        <w:rPr>
          <w:rFonts w:cs="Times New Roman"/>
          <w:color w:val="auto"/>
          <w:lang w:eastAsia="en-US"/>
        </w:rPr>
      </w:pPr>
      <w:r w:rsidRPr="0098361B">
        <w:rPr>
          <w:rFonts w:cs="Times New Roman"/>
          <w:i/>
          <w:color w:val="auto"/>
          <w:sz w:val="20"/>
          <w:lang w:eastAsia="en-US"/>
        </w:rPr>
        <w:t xml:space="preserve">(miejscowość i data)                                                   </w:t>
      </w:r>
      <w:r w:rsidRPr="0098361B">
        <w:rPr>
          <w:rFonts w:cs="Times New Roman"/>
          <w:color w:val="auto"/>
          <w:lang w:eastAsia="en-US"/>
        </w:rPr>
        <w:t xml:space="preserve"> </w:t>
      </w:r>
      <w:r w:rsidR="00D46C66">
        <w:rPr>
          <w:rFonts w:cs="Times New Roman"/>
          <w:color w:val="auto"/>
          <w:lang w:eastAsia="en-US"/>
        </w:rPr>
        <w:t xml:space="preserve">                   </w:t>
      </w:r>
      <w:bookmarkStart w:id="0" w:name="_GoBack"/>
      <w:bookmarkEnd w:id="0"/>
      <w:r w:rsidRPr="0098361B">
        <w:rPr>
          <w:rFonts w:cs="Times New Roman"/>
          <w:color w:val="auto"/>
          <w:lang w:eastAsia="en-US"/>
        </w:rPr>
        <w:t xml:space="preserve"> </w:t>
      </w:r>
      <w:r w:rsidR="000E3FBE">
        <w:rPr>
          <w:rFonts w:cs="Times New Roman"/>
          <w:color w:val="auto"/>
          <w:lang w:eastAsia="en-US"/>
        </w:rPr>
        <w:t>_____________________________________</w:t>
      </w:r>
    </w:p>
    <w:p w:rsidR="0098361B" w:rsidRPr="0098361B" w:rsidRDefault="0098361B" w:rsidP="0098361B">
      <w:pPr>
        <w:autoSpaceDN w:val="0"/>
        <w:spacing w:after="0" w:line="240" w:lineRule="auto"/>
        <w:jc w:val="right"/>
        <w:textAlignment w:val="baseline"/>
        <w:rPr>
          <w:rFonts w:cs="Times New Roman"/>
          <w:i/>
          <w:color w:val="auto"/>
          <w:sz w:val="20"/>
          <w:szCs w:val="20"/>
          <w:lang w:eastAsia="en-US"/>
        </w:rPr>
      </w:pPr>
      <w:r w:rsidRPr="0098361B">
        <w:rPr>
          <w:rFonts w:cs="Times New Roman"/>
          <w:i/>
          <w:color w:val="auto"/>
          <w:sz w:val="20"/>
          <w:szCs w:val="20"/>
          <w:lang w:eastAsia="en-US"/>
        </w:rPr>
        <w:t>(podpis i imienna pieczątka uprawnionego</w:t>
      </w:r>
    </w:p>
    <w:p w:rsidR="00706185" w:rsidRDefault="0098361B" w:rsidP="0098361B">
      <w:pPr>
        <w:widowControl w:val="0"/>
        <w:jc w:val="both"/>
        <w:rPr>
          <w:rStyle w:val="Wyrnieniedelikatne"/>
        </w:rPr>
      </w:pPr>
      <w:r w:rsidRPr="0098361B">
        <w:rPr>
          <w:rFonts w:cs="Times New Roman"/>
          <w:i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Times New Roman"/>
          <w:i/>
          <w:color w:val="auto"/>
          <w:sz w:val="20"/>
          <w:szCs w:val="20"/>
          <w:lang w:eastAsia="en-US"/>
        </w:rPr>
        <w:t xml:space="preserve">         </w:t>
      </w:r>
      <w:r w:rsidRPr="0098361B">
        <w:rPr>
          <w:rFonts w:cs="Times New Roman"/>
          <w:i/>
          <w:color w:val="auto"/>
          <w:sz w:val="20"/>
          <w:szCs w:val="20"/>
          <w:lang w:eastAsia="en-US"/>
        </w:rPr>
        <w:t xml:space="preserve"> </w:t>
      </w:r>
      <w:r>
        <w:rPr>
          <w:rFonts w:cs="Times New Roman"/>
          <w:i/>
          <w:color w:val="auto"/>
          <w:sz w:val="20"/>
          <w:szCs w:val="20"/>
          <w:lang w:eastAsia="en-US"/>
        </w:rPr>
        <w:t>p</w:t>
      </w:r>
      <w:r w:rsidRPr="0098361B">
        <w:rPr>
          <w:rFonts w:cs="Times New Roman"/>
          <w:i/>
          <w:color w:val="auto"/>
          <w:sz w:val="20"/>
          <w:szCs w:val="20"/>
          <w:lang w:eastAsia="en-US"/>
        </w:rPr>
        <w:t>rzedstawiciela</w:t>
      </w:r>
      <w:r>
        <w:rPr>
          <w:rFonts w:cs="Times New Roman"/>
          <w:i/>
          <w:color w:val="auto"/>
          <w:sz w:val="20"/>
          <w:szCs w:val="20"/>
          <w:lang w:eastAsia="en-US"/>
        </w:rPr>
        <w:t xml:space="preserve"> </w:t>
      </w:r>
      <w:r w:rsidRPr="0098361B">
        <w:rPr>
          <w:rFonts w:cs="Times New Roman"/>
          <w:i/>
          <w:color w:val="auto"/>
          <w:sz w:val="20"/>
          <w:szCs w:val="20"/>
          <w:lang w:eastAsia="en-US"/>
        </w:rPr>
        <w:t>Wykonawcy)</w:t>
      </w:r>
    </w:p>
    <w:sectPr w:rsidR="00706185" w:rsidSect="00500061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31" w:rsidRDefault="002F7431" w:rsidP="005A62BD">
      <w:pPr>
        <w:spacing w:after="0" w:line="240" w:lineRule="auto"/>
      </w:pPr>
      <w:r>
        <w:separator/>
      </w:r>
    </w:p>
  </w:endnote>
  <w:endnote w:type="continuationSeparator" w:id="0">
    <w:p w:rsidR="002F7431" w:rsidRDefault="002F7431" w:rsidP="005A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31" w:rsidRDefault="002F7431" w:rsidP="005A62BD">
      <w:pPr>
        <w:spacing w:after="0" w:line="240" w:lineRule="auto"/>
      </w:pPr>
      <w:r>
        <w:separator/>
      </w:r>
    </w:p>
  </w:footnote>
  <w:footnote w:type="continuationSeparator" w:id="0">
    <w:p w:rsidR="002F7431" w:rsidRDefault="002F7431" w:rsidP="005A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BE" w:rsidRPr="000E3FBE" w:rsidRDefault="000E3FBE" w:rsidP="000E3FBE">
    <w:pPr>
      <w:pBdr>
        <w:bottom w:val="single" w:sz="12" w:space="1" w:color="auto"/>
      </w:pBdr>
      <w:tabs>
        <w:tab w:val="center" w:pos="0"/>
        <w:tab w:val="right" w:pos="9072"/>
      </w:tabs>
      <w:suppressAutoHyphens w:val="0"/>
      <w:spacing w:after="0" w:line="276" w:lineRule="auto"/>
      <w:jc w:val="center"/>
      <w:rPr>
        <w:b/>
        <w:color w:val="auto"/>
        <w:sz w:val="20"/>
        <w:szCs w:val="20"/>
        <w:lang w:eastAsia="pl-PL"/>
      </w:rPr>
    </w:pPr>
    <w:r w:rsidRPr="000E3FBE">
      <w:rPr>
        <w:b/>
        <w:color w:val="auto"/>
        <w:sz w:val="20"/>
        <w:szCs w:val="20"/>
        <w:lang w:eastAsia="pl-PL"/>
      </w:rPr>
      <w:t xml:space="preserve">Pełnienie </w:t>
    </w:r>
    <w:proofErr w:type="spellStart"/>
    <w:r w:rsidR="00561E43">
      <w:rPr>
        <w:b/>
        <w:color w:val="auto"/>
        <w:sz w:val="20"/>
        <w:szCs w:val="20"/>
        <w:lang w:eastAsia="pl-PL"/>
      </w:rPr>
      <w:t>pełnobranżowego</w:t>
    </w:r>
    <w:proofErr w:type="spellEnd"/>
    <w:r w:rsidR="00561E43">
      <w:rPr>
        <w:b/>
        <w:color w:val="auto"/>
        <w:sz w:val="20"/>
        <w:szCs w:val="20"/>
        <w:lang w:eastAsia="pl-PL"/>
      </w:rPr>
      <w:t xml:space="preserve"> </w:t>
    </w:r>
    <w:r w:rsidRPr="000E3FBE">
      <w:rPr>
        <w:b/>
        <w:color w:val="auto"/>
        <w:sz w:val="20"/>
        <w:szCs w:val="20"/>
        <w:lang w:eastAsia="pl-PL"/>
      </w:rPr>
      <w:t>nadzoru inwestorskiego nad realizacją zadania pn. „</w:t>
    </w:r>
    <w:r w:rsidR="00F36B0D" w:rsidRPr="00F36B0D">
      <w:rPr>
        <w:b/>
        <w:color w:val="auto"/>
        <w:sz w:val="20"/>
        <w:szCs w:val="20"/>
        <w:lang w:eastAsia="pl-PL"/>
      </w:rPr>
      <w:t>Przebudowa i wyposażenie sali widowiskowo – kinowej w budynku Kina w Człuchowie</w:t>
    </w:r>
    <w:r w:rsidRPr="000E3FBE">
      <w:rPr>
        <w:b/>
        <w:color w:val="auto"/>
        <w:sz w:val="20"/>
        <w:szCs w:val="20"/>
        <w:lang w:eastAsia="pl-PL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5A"/>
    <w:rsid w:val="00013428"/>
    <w:rsid w:val="0007077F"/>
    <w:rsid w:val="000741F2"/>
    <w:rsid w:val="00097C10"/>
    <w:rsid w:val="000E3FBE"/>
    <w:rsid w:val="00116B4F"/>
    <w:rsid w:val="001220CA"/>
    <w:rsid w:val="00160622"/>
    <w:rsid w:val="00205EFE"/>
    <w:rsid w:val="0022642E"/>
    <w:rsid w:val="00254C27"/>
    <w:rsid w:val="002916CA"/>
    <w:rsid w:val="00296683"/>
    <w:rsid w:val="002F7431"/>
    <w:rsid w:val="0030028B"/>
    <w:rsid w:val="00354C8E"/>
    <w:rsid w:val="0035619F"/>
    <w:rsid w:val="004817BB"/>
    <w:rsid w:val="00500061"/>
    <w:rsid w:val="00561E43"/>
    <w:rsid w:val="00587614"/>
    <w:rsid w:val="005A62BD"/>
    <w:rsid w:val="005C3C34"/>
    <w:rsid w:val="005C6E85"/>
    <w:rsid w:val="006223EF"/>
    <w:rsid w:val="00633D21"/>
    <w:rsid w:val="00653DA9"/>
    <w:rsid w:val="006A3AA8"/>
    <w:rsid w:val="006F0EA2"/>
    <w:rsid w:val="00706185"/>
    <w:rsid w:val="0077030F"/>
    <w:rsid w:val="007A525A"/>
    <w:rsid w:val="0098361B"/>
    <w:rsid w:val="00AE7677"/>
    <w:rsid w:val="00B6754C"/>
    <w:rsid w:val="00B72BC9"/>
    <w:rsid w:val="00C105CD"/>
    <w:rsid w:val="00C514B0"/>
    <w:rsid w:val="00D25952"/>
    <w:rsid w:val="00D46C66"/>
    <w:rsid w:val="00DB0921"/>
    <w:rsid w:val="00DD5A74"/>
    <w:rsid w:val="00E02531"/>
    <w:rsid w:val="00F36B0D"/>
    <w:rsid w:val="00F768FB"/>
    <w:rsid w:val="00F87FEC"/>
    <w:rsid w:val="00F90838"/>
    <w:rsid w:val="00FB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25A"/>
    <w:pPr>
      <w:suppressAutoHyphens/>
      <w:spacing w:after="160"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A525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7A525A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7A525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52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25A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FontStyle44">
    <w:name w:val="Font Style44"/>
    <w:basedOn w:val="Domylnaczcionkaakapitu"/>
    <w:uiPriority w:val="99"/>
    <w:rsid w:val="006223EF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A6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2BD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25A"/>
    <w:pPr>
      <w:suppressAutoHyphens/>
      <w:spacing w:after="160"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A525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7A525A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7A525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52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25A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FontStyle44">
    <w:name w:val="Font Style44"/>
    <w:basedOn w:val="Domylnaczcionkaakapitu"/>
    <w:uiPriority w:val="99"/>
    <w:rsid w:val="006223EF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A6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2BD"/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Małgorzata Wrona</cp:lastModifiedBy>
  <cp:revision>30</cp:revision>
  <dcterms:created xsi:type="dcterms:W3CDTF">2021-01-31T13:08:00Z</dcterms:created>
  <dcterms:modified xsi:type="dcterms:W3CDTF">2024-04-25T11:41:00Z</dcterms:modified>
</cp:coreProperties>
</file>