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4BE8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1804" w:right="1804"/>
        <w:jc w:val="center"/>
        <w:rPr>
          <w:rFonts w:ascii="Calibri" w:hAnsi="Calibri" w:cs="Calibri"/>
          <w:b/>
          <w:bCs/>
          <w:sz w:val="28"/>
          <w:szCs w:val="28"/>
        </w:rPr>
      </w:pPr>
      <w:r w:rsidRPr="0059099A">
        <w:rPr>
          <w:rFonts w:ascii="Calibri" w:hAnsi="Calibri" w:cs="Calibri"/>
          <w:b/>
          <w:bCs/>
          <w:sz w:val="28"/>
          <w:szCs w:val="28"/>
        </w:rPr>
        <w:t>ZAMÓWIENIE</w:t>
      </w:r>
      <w:r w:rsidRPr="0059099A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59099A">
        <w:rPr>
          <w:rFonts w:ascii="Calibri" w:hAnsi="Calibri" w:cs="Calibri"/>
          <w:b/>
          <w:bCs/>
          <w:sz w:val="28"/>
          <w:szCs w:val="28"/>
        </w:rPr>
        <w:t>NR</w:t>
      </w:r>
      <w:r w:rsidRPr="0059099A"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Pr="0059099A">
        <w:rPr>
          <w:rFonts w:ascii="Calibri" w:hAnsi="Calibri" w:cs="Calibri"/>
          <w:b/>
          <w:bCs/>
          <w:sz w:val="28"/>
          <w:szCs w:val="28"/>
        </w:rPr>
        <w:t>DPSP/5/2021 i</w:t>
      </w:r>
      <w:r w:rsidRPr="0059099A"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Pr="0059099A">
        <w:rPr>
          <w:rFonts w:ascii="Calibri" w:hAnsi="Calibri" w:cs="Calibri"/>
          <w:b/>
          <w:bCs/>
          <w:sz w:val="28"/>
          <w:szCs w:val="28"/>
        </w:rPr>
        <w:t>A550/3/2021</w:t>
      </w:r>
    </w:p>
    <w:p w14:paraId="6997E98E" w14:textId="48A2CFA5" w:rsidR="0059099A" w:rsidRDefault="0059099A" w:rsidP="0059099A">
      <w:pPr>
        <w:kinsoku w:val="0"/>
        <w:overflowPunct w:val="0"/>
        <w:autoSpaceDE w:val="0"/>
        <w:autoSpaceDN w:val="0"/>
        <w:adjustRightInd w:val="0"/>
        <w:spacing w:before="61" w:after="0"/>
        <w:ind w:left="39" w:right="140" w:hanging="4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0059099A">
        <w:rPr>
          <w:rFonts w:ascii="Calibri" w:hAnsi="Calibri" w:cs="Calibri"/>
          <w:sz w:val="24"/>
          <w:szCs w:val="24"/>
        </w:rPr>
        <w:t>Przedmiot</w:t>
      </w:r>
      <w:r w:rsidRPr="0059099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59099A">
        <w:rPr>
          <w:rFonts w:ascii="Calibri" w:hAnsi="Calibri" w:cs="Calibri"/>
          <w:sz w:val="24"/>
          <w:szCs w:val="24"/>
        </w:rPr>
        <w:t>zamówienia:</w:t>
      </w:r>
      <w:r w:rsidRPr="0059099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Dostawa sprzętu</w:t>
      </w:r>
      <w:r w:rsidRPr="0059099A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AGD</w:t>
      </w:r>
      <w:r w:rsidRPr="0059099A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dla D.S.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„Spartakus”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przy</w:t>
      </w:r>
      <w:r w:rsidRPr="0059099A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Akademii Wychowania Fizycznego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we Wrocławiu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oraz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Ośrodka Dydaktyczno-Sportowego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AWF Wrocław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w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Olejnicy (gm.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Przemęt)</w:t>
      </w:r>
    </w:p>
    <w:p w14:paraId="2904BC38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61" w:after="0"/>
        <w:ind w:left="39" w:right="140" w:hanging="4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</w:p>
    <w:p w14:paraId="03E7EA78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121" w:after="0"/>
        <w:ind w:left="116" w:right="3366"/>
        <w:rPr>
          <w:rFonts w:ascii="Calibri" w:hAnsi="Calibri" w:cs="Calibri"/>
          <w:b/>
          <w:bCs/>
          <w:sz w:val="24"/>
          <w:szCs w:val="24"/>
        </w:rPr>
      </w:pPr>
      <w:r w:rsidRPr="0059099A">
        <w:rPr>
          <w:rFonts w:ascii="Calibri" w:hAnsi="Calibri" w:cs="Calibri"/>
          <w:b/>
          <w:bCs/>
          <w:sz w:val="24"/>
          <w:szCs w:val="24"/>
        </w:rPr>
        <w:t>Chłodziarko-zamrażarka</w:t>
      </w:r>
      <w:r w:rsidRPr="0059099A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(lodówka) wolnostojąca</w:t>
      </w:r>
      <w:r w:rsidRPr="0059099A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Amica FD2365.4X</w:t>
      </w:r>
      <w:r w:rsidRPr="0059099A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lub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produkt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równoważny</w:t>
      </w:r>
      <w:r w:rsidRPr="0059099A">
        <w:rPr>
          <w:rFonts w:ascii="Calibri" w:hAnsi="Calibri" w:cs="Calibri"/>
          <w:b/>
          <w:bCs/>
          <w:spacing w:val="52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–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12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Pr="0059099A">
        <w:rPr>
          <w:rFonts w:ascii="Calibri" w:hAnsi="Calibri" w:cs="Calibri"/>
          <w:b/>
          <w:bCs/>
          <w:sz w:val="24"/>
          <w:szCs w:val="24"/>
        </w:rPr>
        <w:t>szt</w:t>
      </w:r>
      <w:proofErr w:type="spellEnd"/>
    </w:p>
    <w:p w14:paraId="731AB710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115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Opis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techniczny:</w:t>
      </w:r>
    </w:p>
    <w:p w14:paraId="62EDC6DD" w14:textId="77777777" w:rsidR="0059099A" w:rsidRPr="0059099A" w:rsidRDefault="0059099A" w:rsidP="0059099A">
      <w:pPr>
        <w:numPr>
          <w:ilvl w:val="0"/>
          <w:numId w:val="3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6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Wymiary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W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x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S x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G: 144±3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x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54±3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x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55±5</w:t>
      </w:r>
    </w:p>
    <w:p w14:paraId="56F2F569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Zamrażarka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na górze</w:t>
      </w:r>
    </w:p>
    <w:p w14:paraId="41BD90EA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Klasa energetyczna: min.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E</w:t>
      </w:r>
    </w:p>
    <w:p w14:paraId="206D3DB2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Kolor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 xml:space="preserve">obudowy: </w:t>
      </w:r>
      <w:proofErr w:type="spellStart"/>
      <w:r w:rsidRPr="0059099A">
        <w:rPr>
          <w:rFonts w:ascii="Times New Roman" w:hAnsi="Times New Roman" w:cs="Times New Roman"/>
          <w:sz w:val="20"/>
          <w:szCs w:val="20"/>
        </w:rPr>
        <w:t>inox</w:t>
      </w:r>
      <w:proofErr w:type="spellEnd"/>
      <w:r w:rsidRPr="0059099A">
        <w:rPr>
          <w:rFonts w:ascii="Times New Roman" w:hAnsi="Times New Roman" w:cs="Times New Roman"/>
          <w:sz w:val="20"/>
          <w:szCs w:val="20"/>
        </w:rPr>
        <w:t>,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biały</w:t>
      </w:r>
    </w:p>
    <w:p w14:paraId="19E4A398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Kolor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 xml:space="preserve">wykończenie frontu: </w:t>
      </w:r>
      <w:proofErr w:type="spellStart"/>
      <w:r w:rsidRPr="0059099A">
        <w:rPr>
          <w:rFonts w:ascii="Times New Roman" w:hAnsi="Times New Roman" w:cs="Times New Roman"/>
          <w:sz w:val="20"/>
          <w:szCs w:val="20"/>
        </w:rPr>
        <w:t>inox</w:t>
      </w:r>
      <w:proofErr w:type="spellEnd"/>
      <w:r w:rsidRPr="0059099A">
        <w:rPr>
          <w:rFonts w:ascii="Times New Roman" w:hAnsi="Times New Roman" w:cs="Times New Roman"/>
          <w:sz w:val="20"/>
          <w:szCs w:val="20"/>
        </w:rPr>
        <w:t>, biały</w:t>
      </w:r>
    </w:p>
    <w:p w14:paraId="7364AE18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Ilość agregatów</w:t>
      </w:r>
      <w:r w:rsidRPr="005909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–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1</w:t>
      </w:r>
    </w:p>
    <w:p w14:paraId="7877D18A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Ilość termostatów –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1</w:t>
      </w:r>
    </w:p>
    <w:p w14:paraId="27AEA108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Sterowanie: mechaniczne</w:t>
      </w:r>
    </w:p>
    <w:p w14:paraId="71647A28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Maksymalny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poziom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hałasu: ±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40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59099A">
        <w:rPr>
          <w:rFonts w:ascii="Times New Roman" w:hAnsi="Times New Roman" w:cs="Times New Roman"/>
          <w:sz w:val="20"/>
          <w:szCs w:val="20"/>
        </w:rPr>
        <w:t>dB</w:t>
      </w:r>
      <w:proofErr w:type="spellEnd"/>
    </w:p>
    <w:p w14:paraId="36AF50F6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Ilość drzwi -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2</w:t>
      </w:r>
    </w:p>
    <w:p w14:paraId="7EC1ADBA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Zmiana kierunku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otwierania drzwi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–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tak</w:t>
      </w:r>
    </w:p>
    <w:p w14:paraId="6732B9E5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Funkcje dodatkowe: oświetlenie</w:t>
      </w:r>
    </w:p>
    <w:p w14:paraId="201273D0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Chłodziarka:</w:t>
      </w:r>
    </w:p>
    <w:p w14:paraId="7EF1C26F" w14:textId="77777777" w:rsidR="0059099A" w:rsidRPr="0059099A" w:rsidRDefault="0059099A" w:rsidP="0059099A">
      <w:pPr>
        <w:numPr>
          <w:ilvl w:val="1"/>
          <w:numId w:val="3"/>
        </w:numPr>
        <w:tabs>
          <w:tab w:val="left" w:pos="2456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Pojemność chłodziarki netto.: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±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170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l</w:t>
      </w:r>
    </w:p>
    <w:p w14:paraId="1BBD0E4B" w14:textId="77777777" w:rsidR="0059099A" w:rsidRPr="0059099A" w:rsidRDefault="0059099A" w:rsidP="0059099A">
      <w:pPr>
        <w:numPr>
          <w:ilvl w:val="1"/>
          <w:numId w:val="3"/>
        </w:numPr>
        <w:tabs>
          <w:tab w:val="left" w:pos="2456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Rozmrażanie automatyczne</w:t>
      </w:r>
    </w:p>
    <w:p w14:paraId="3EDA115D" w14:textId="77777777" w:rsidR="0059099A" w:rsidRPr="0059099A" w:rsidRDefault="0059099A" w:rsidP="0059099A">
      <w:pPr>
        <w:numPr>
          <w:ilvl w:val="1"/>
          <w:numId w:val="3"/>
        </w:numPr>
        <w:tabs>
          <w:tab w:val="left" w:pos="245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Półki min.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3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szklane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ze szkła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bezpiecznego</w:t>
      </w:r>
    </w:p>
    <w:p w14:paraId="4ED8E684" w14:textId="77777777" w:rsidR="0059099A" w:rsidRPr="0059099A" w:rsidRDefault="0059099A" w:rsidP="0059099A">
      <w:pPr>
        <w:numPr>
          <w:ilvl w:val="1"/>
          <w:numId w:val="3"/>
        </w:numPr>
        <w:tabs>
          <w:tab w:val="left" w:pos="24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Min.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3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balkoniki</w:t>
      </w:r>
      <w:r w:rsidRPr="005909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na drzwiach</w:t>
      </w:r>
    </w:p>
    <w:p w14:paraId="72102599" w14:textId="77777777" w:rsidR="0059099A" w:rsidRPr="0059099A" w:rsidRDefault="0059099A" w:rsidP="0059099A">
      <w:pPr>
        <w:numPr>
          <w:ilvl w:val="1"/>
          <w:numId w:val="3"/>
        </w:numPr>
        <w:tabs>
          <w:tab w:val="left" w:pos="245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Szuflada (m.in.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na warzywa)</w:t>
      </w:r>
    </w:p>
    <w:p w14:paraId="707F6201" w14:textId="77777777" w:rsidR="0059099A" w:rsidRPr="0059099A" w:rsidRDefault="0059099A" w:rsidP="0059099A">
      <w:pPr>
        <w:numPr>
          <w:ilvl w:val="0"/>
          <w:numId w:val="3"/>
        </w:numPr>
        <w:tabs>
          <w:tab w:val="left" w:pos="15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Zamrażarka:</w:t>
      </w:r>
    </w:p>
    <w:p w14:paraId="61DFB147" w14:textId="77777777" w:rsidR="0059099A" w:rsidRPr="0059099A" w:rsidRDefault="0059099A" w:rsidP="0059099A">
      <w:pPr>
        <w:numPr>
          <w:ilvl w:val="1"/>
          <w:numId w:val="3"/>
        </w:numPr>
        <w:tabs>
          <w:tab w:val="left" w:pos="2455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left="2454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Pojemność zamrażarki</w:t>
      </w:r>
      <w:r w:rsidRPr="005909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netto:</w:t>
      </w:r>
      <w:r w:rsidRPr="005909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±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41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l</w:t>
      </w:r>
    </w:p>
    <w:p w14:paraId="5DA0E6CE" w14:textId="77777777" w:rsidR="0059099A" w:rsidRPr="0059099A" w:rsidRDefault="0059099A" w:rsidP="0059099A">
      <w:pPr>
        <w:numPr>
          <w:ilvl w:val="1"/>
          <w:numId w:val="3"/>
        </w:numPr>
        <w:tabs>
          <w:tab w:val="left" w:pos="2455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left="2454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Druciana półka</w:t>
      </w:r>
    </w:p>
    <w:p w14:paraId="00C349E7" w14:textId="77777777" w:rsidR="0059099A" w:rsidRPr="0059099A" w:rsidRDefault="0059099A" w:rsidP="0059099A">
      <w:pPr>
        <w:numPr>
          <w:ilvl w:val="1"/>
          <w:numId w:val="3"/>
        </w:numPr>
        <w:tabs>
          <w:tab w:val="left" w:pos="245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2454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Zdolność zamrażania [kg/24h]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min.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3</w:t>
      </w:r>
    </w:p>
    <w:p w14:paraId="5EF6C6F5" w14:textId="77777777" w:rsidR="0059099A" w:rsidRPr="0059099A" w:rsidRDefault="0059099A" w:rsidP="0059099A">
      <w:pPr>
        <w:numPr>
          <w:ilvl w:val="1"/>
          <w:numId w:val="3"/>
        </w:numPr>
        <w:tabs>
          <w:tab w:val="left" w:pos="24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54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Zdolność utrzymywania temp.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[h]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min.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15</w:t>
      </w:r>
    </w:p>
    <w:p w14:paraId="3C3B8D02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9D4929" w14:textId="77777777" w:rsidR="0059099A" w:rsidRPr="0059099A" w:rsidRDefault="0059099A" w:rsidP="0059099A">
      <w:pPr>
        <w:numPr>
          <w:ilvl w:val="0"/>
          <w:numId w:val="3"/>
        </w:numPr>
        <w:tabs>
          <w:tab w:val="left" w:pos="15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66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Wyposażenie: instrukcja obsługi w języku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polskim,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karta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gwarancyjna</w:t>
      </w:r>
    </w:p>
    <w:p w14:paraId="540C9604" w14:textId="0BC5F553" w:rsidR="0059099A" w:rsidRPr="0059099A" w:rsidRDefault="0059099A" w:rsidP="0059099A">
      <w:pPr>
        <w:numPr>
          <w:ilvl w:val="0"/>
          <w:numId w:val="3"/>
        </w:numPr>
        <w:tabs>
          <w:tab w:val="left" w:pos="1555"/>
        </w:tabs>
        <w:kinsoku w:val="0"/>
        <w:overflowPunct w:val="0"/>
        <w:autoSpaceDE w:val="0"/>
        <w:autoSpaceDN w:val="0"/>
        <w:adjustRightInd w:val="0"/>
        <w:spacing w:after="0" w:line="243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Gwarancja 24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miesią</w:t>
      </w:r>
      <w:r>
        <w:rPr>
          <w:rFonts w:ascii="Times New Roman" w:hAnsi="Times New Roman" w:cs="Times New Roman"/>
          <w:sz w:val="20"/>
          <w:szCs w:val="20"/>
        </w:rPr>
        <w:t>ce</w:t>
      </w:r>
    </w:p>
    <w:p w14:paraId="469FABB2" w14:textId="77777777" w:rsidR="0059099A" w:rsidRDefault="0059099A" w:rsidP="00D550A2">
      <w:pPr>
        <w:tabs>
          <w:tab w:val="left" w:pos="1555"/>
        </w:tabs>
        <w:kinsoku w:val="0"/>
        <w:overflowPunct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0"/>
          <w:szCs w:val="20"/>
        </w:rPr>
      </w:pPr>
    </w:p>
    <w:p w14:paraId="01E3F56B" w14:textId="16834FF8" w:rsidR="00D550A2" w:rsidRPr="0059099A" w:rsidRDefault="00D550A2" w:rsidP="00D550A2">
      <w:pPr>
        <w:tabs>
          <w:tab w:val="left" w:pos="1555"/>
        </w:tabs>
        <w:kinsoku w:val="0"/>
        <w:overflowPunct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0"/>
          <w:szCs w:val="20"/>
        </w:rPr>
        <w:sectPr w:rsidR="00D550A2" w:rsidRPr="0059099A" w:rsidSect="0059099A">
          <w:pgSz w:w="11910" w:h="16840"/>
          <w:pgMar w:top="1380" w:right="1600" w:bottom="280" w:left="1300" w:header="708" w:footer="708" w:gutter="0"/>
          <w:cols w:space="708"/>
          <w:noEndnote/>
        </w:sectPr>
      </w:pPr>
    </w:p>
    <w:p w14:paraId="214AB4CF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A071FC0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115"/>
        <w:outlineLvl w:val="0"/>
        <w:rPr>
          <w:rFonts w:ascii="Calibri" w:hAnsi="Calibri" w:cs="Calibri"/>
          <w:b/>
          <w:bCs/>
          <w:sz w:val="24"/>
          <w:szCs w:val="24"/>
        </w:rPr>
      </w:pPr>
      <w:r w:rsidRPr="0059099A">
        <w:rPr>
          <w:rFonts w:ascii="Calibri" w:hAnsi="Calibri" w:cs="Calibri"/>
          <w:b/>
          <w:bCs/>
          <w:sz w:val="24"/>
          <w:szCs w:val="24"/>
        </w:rPr>
        <w:t>Pralka automatyczna INDESIT</w:t>
      </w:r>
      <w:r w:rsidRPr="0059099A"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BWSA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71251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W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PL N lub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produkt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równoważny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–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2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szt.</w:t>
      </w:r>
    </w:p>
    <w:p w14:paraId="0E59DC39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8623786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Opis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techniczny:</w:t>
      </w:r>
    </w:p>
    <w:p w14:paraId="5AF8C7BA" w14:textId="77777777" w:rsidR="0059099A" w:rsidRPr="0059099A" w:rsidRDefault="0059099A" w:rsidP="0059099A">
      <w:pPr>
        <w:numPr>
          <w:ilvl w:val="0"/>
          <w:numId w:val="2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176" w:after="0" w:line="245" w:lineRule="exact"/>
        <w:ind w:left="1556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Wymiary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±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54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x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60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x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85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cm</w:t>
      </w:r>
    </w:p>
    <w:p w14:paraId="1512FF51" w14:textId="77777777" w:rsidR="0059099A" w:rsidRPr="0059099A" w:rsidRDefault="0059099A" w:rsidP="0059099A">
      <w:pPr>
        <w:numPr>
          <w:ilvl w:val="0"/>
          <w:numId w:val="2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Klasa energetyczna: min.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E</w:t>
      </w:r>
    </w:p>
    <w:p w14:paraId="14D98A9D" w14:textId="77777777" w:rsidR="0059099A" w:rsidRPr="0059099A" w:rsidRDefault="0059099A" w:rsidP="0059099A">
      <w:pPr>
        <w:numPr>
          <w:ilvl w:val="0"/>
          <w:numId w:val="2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Klasa efektywności prania: min.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A</w:t>
      </w:r>
    </w:p>
    <w:p w14:paraId="78A767BF" w14:textId="77777777" w:rsidR="0059099A" w:rsidRPr="0059099A" w:rsidRDefault="0059099A" w:rsidP="0059099A">
      <w:pPr>
        <w:numPr>
          <w:ilvl w:val="0"/>
          <w:numId w:val="2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Klasa wirowania: min. B</w:t>
      </w:r>
    </w:p>
    <w:p w14:paraId="49440BDD" w14:textId="77777777" w:rsidR="0059099A" w:rsidRPr="0059099A" w:rsidRDefault="0059099A" w:rsidP="0059099A">
      <w:pPr>
        <w:numPr>
          <w:ilvl w:val="0"/>
          <w:numId w:val="2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Zużycie energii (100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cykli): 78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kWh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= 48,36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zł</w:t>
      </w:r>
      <w:r w:rsidRPr="005909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rocznie</w:t>
      </w:r>
    </w:p>
    <w:p w14:paraId="5287F254" w14:textId="77777777" w:rsidR="0059099A" w:rsidRPr="0059099A" w:rsidRDefault="0059099A" w:rsidP="0059099A">
      <w:pPr>
        <w:numPr>
          <w:ilvl w:val="0"/>
          <w:numId w:val="2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Zużycie wody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(cykl)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ok.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40-50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l</w:t>
      </w:r>
    </w:p>
    <w:p w14:paraId="44686093" w14:textId="77777777" w:rsidR="0059099A" w:rsidRPr="0059099A" w:rsidRDefault="0059099A" w:rsidP="0059099A">
      <w:pPr>
        <w:numPr>
          <w:ilvl w:val="0"/>
          <w:numId w:val="2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Zabezpieczenie przeciw wypływowe</w:t>
      </w:r>
    </w:p>
    <w:p w14:paraId="734DBBFE" w14:textId="77777777" w:rsidR="0059099A" w:rsidRPr="0059099A" w:rsidRDefault="0059099A" w:rsidP="0059099A">
      <w:pPr>
        <w:numPr>
          <w:ilvl w:val="0"/>
          <w:numId w:val="2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Pojemność znamionowa: min.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7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kg</w:t>
      </w:r>
    </w:p>
    <w:p w14:paraId="08320240" w14:textId="77777777" w:rsidR="0059099A" w:rsidRPr="0059099A" w:rsidRDefault="0059099A" w:rsidP="0059099A">
      <w:pPr>
        <w:numPr>
          <w:ilvl w:val="0"/>
          <w:numId w:val="2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Prędkość obrotowa wirowania. ±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1200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59099A">
        <w:rPr>
          <w:rFonts w:ascii="Times New Roman" w:hAnsi="Times New Roman" w:cs="Times New Roman"/>
          <w:sz w:val="20"/>
          <w:szCs w:val="20"/>
        </w:rPr>
        <w:t>obr</w:t>
      </w:r>
      <w:proofErr w:type="spellEnd"/>
      <w:r w:rsidRPr="0059099A">
        <w:rPr>
          <w:rFonts w:ascii="Times New Roman" w:hAnsi="Times New Roman" w:cs="Times New Roman"/>
          <w:sz w:val="20"/>
          <w:szCs w:val="20"/>
        </w:rPr>
        <w:t>./min</w:t>
      </w:r>
    </w:p>
    <w:p w14:paraId="018D1836" w14:textId="77777777" w:rsidR="0059099A" w:rsidRPr="0059099A" w:rsidRDefault="0059099A" w:rsidP="0059099A">
      <w:pPr>
        <w:numPr>
          <w:ilvl w:val="0"/>
          <w:numId w:val="2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Poziom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hałasu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(pranie/wirowanie)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±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56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9099A">
        <w:rPr>
          <w:rFonts w:ascii="Times New Roman" w:hAnsi="Times New Roman" w:cs="Times New Roman"/>
          <w:sz w:val="20"/>
          <w:szCs w:val="20"/>
        </w:rPr>
        <w:t>dB</w:t>
      </w:r>
      <w:proofErr w:type="spellEnd"/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/ 76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59099A">
        <w:rPr>
          <w:rFonts w:ascii="Times New Roman" w:hAnsi="Times New Roman" w:cs="Times New Roman"/>
          <w:sz w:val="20"/>
          <w:szCs w:val="20"/>
        </w:rPr>
        <w:t>dB</w:t>
      </w:r>
      <w:proofErr w:type="spellEnd"/>
    </w:p>
    <w:p w14:paraId="1CE6839F" w14:textId="77777777" w:rsidR="0059099A" w:rsidRPr="0059099A" w:rsidRDefault="0059099A" w:rsidP="0059099A">
      <w:pPr>
        <w:numPr>
          <w:ilvl w:val="0"/>
          <w:numId w:val="2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Programator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mechaniczny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(wyświetlacz LED)</w:t>
      </w:r>
    </w:p>
    <w:p w14:paraId="5254207C" w14:textId="77777777" w:rsidR="0059099A" w:rsidRPr="0059099A" w:rsidRDefault="0059099A" w:rsidP="0059099A">
      <w:pPr>
        <w:numPr>
          <w:ilvl w:val="0"/>
          <w:numId w:val="2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025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Funkcje: program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wstępny,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ekonomiczny,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szybki (±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30 min),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bawełna,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syntetyki</w:t>
      </w:r>
    </w:p>
    <w:p w14:paraId="006F2375" w14:textId="77777777" w:rsidR="0059099A" w:rsidRPr="0059099A" w:rsidRDefault="0059099A" w:rsidP="0059099A">
      <w:pPr>
        <w:numPr>
          <w:ilvl w:val="0"/>
          <w:numId w:val="2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Dodatkowe funkcje: start/pauza,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dodatkowe płukanie</w:t>
      </w:r>
    </w:p>
    <w:p w14:paraId="42AFF899" w14:textId="77777777" w:rsidR="0059099A" w:rsidRPr="0059099A" w:rsidRDefault="0059099A" w:rsidP="0059099A">
      <w:pPr>
        <w:numPr>
          <w:ilvl w:val="0"/>
          <w:numId w:val="2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Kolor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obudowy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: biały</w:t>
      </w:r>
    </w:p>
    <w:p w14:paraId="73E0EF28" w14:textId="77777777" w:rsidR="0059099A" w:rsidRPr="0059099A" w:rsidRDefault="0059099A" w:rsidP="0059099A">
      <w:pPr>
        <w:numPr>
          <w:ilvl w:val="0"/>
          <w:numId w:val="2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before="1" w:after="0" w:line="237" w:lineRule="auto"/>
        <w:ind w:right="2865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Wyposażenie: instrukcja obsługi w języku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polskim,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karta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gwarancyjna,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wąż dopływowy,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wąż odpływowy</w:t>
      </w:r>
    </w:p>
    <w:p w14:paraId="1743B437" w14:textId="77777777" w:rsidR="0059099A" w:rsidRPr="0059099A" w:rsidRDefault="0059099A" w:rsidP="0059099A">
      <w:pPr>
        <w:numPr>
          <w:ilvl w:val="0"/>
          <w:numId w:val="2"/>
        </w:numPr>
        <w:tabs>
          <w:tab w:val="left" w:pos="1555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4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lastRenderedPageBreak/>
        <w:t>Ładowanie od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frontu</w:t>
      </w:r>
    </w:p>
    <w:p w14:paraId="1B655E00" w14:textId="768A93E4" w:rsidR="0059099A" w:rsidRDefault="0059099A" w:rsidP="0059099A">
      <w:pPr>
        <w:numPr>
          <w:ilvl w:val="0"/>
          <w:numId w:val="2"/>
        </w:numPr>
        <w:tabs>
          <w:tab w:val="left" w:pos="15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54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Gwarancja: 24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miesiące</w:t>
      </w:r>
    </w:p>
    <w:p w14:paraId="3D5895ED" w14:textId="77777777" w:rsidR="00D550A2" w:rsidRPr="0059099A" w:rsidRDefault="00D550A2" w:rsidP="00D550A2">
      <w:pPr>
        <w:tabs>
          <w:tab w:val="left" w:pos="15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54"/>
        <w:rPr>
          <w:rFonts w:ascii="Times New Roman" w:hAnsi="Times New Roman" w:cs="Times New Roman"/>
          <w:sz w:val="20"/>
          <w:szCs w:val="20"/>
        </w:rPr>
      </w:pPr>
    </w:p>
    <w:p w14:paraId="1AD3EC6F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22E46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/>
        <w:outlineLvl w:val="0"/>
        <w:rPr>
          <w:rFonts w:ascii="Calibri" w:hAnsi="Calibri" w:cs="Calibri"/>
          <w:b/>
          <w:bCs/>
          <w:sz w:val="24"/>
          <w:szCs w:val="24"/>
        </w:rPr>
      </w:pPr>
      <w:r w:rsidRPr="0059099A">
        <w:rPr>
          <w:rFonts w:ascii="Calibri" w:hAnsi="Calibri" w:cs="Calibri"/>
          <w:b/>
          <w:bCs/>
          <w:sz w:val="24"/>
          <w:szCs w:val="24"/>
        </w:rPr>
        <w:t>Kuchnia elektryczna wolnostojąca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Indesit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IS5V8GMW/E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lub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produkt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równoważny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–</w:t>
      </w:r>
      <w:r w:rsidRPr="0059099A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1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Pr="0059099A">
        <w:rPr>
          <w:rFonts w:ascii="Calibri" w:hAnsi="Calibri" w:cs="Calibri"/>
          <w:b/>
          <w:bCs/>
          <w:sz w:val="24"/>
          <w:szCs w:val="24"/>
        </w:rPr>
        <w:t>szt</w:t>
      </w:r>
      <w:proofErr w:type="spellEnd"/>
    </w:p>
    <w:p w14:paraId="6D560600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14:paraId="18310E49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5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Opis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techniczny:</w:t>
      </w:r>
    </w:p>
    <w:p w14:paraId="2CFDC9BB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sz w:val="14"/>
          <w:szCs w:val="14"/>
        </w:rPr>
      </w:pPr>
    </w:p>
    <w:p w14:paraId="1F30E227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6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Kuchnia elektryczna z piekarnikiem</w:t>
      </w:r>
    </w:p>
    <w:p w14:paraId="3160B621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sz w:val="14"/>
          <w:szCs w:val="14"/>
        </w:rPr>
      </w:pPr>
    </w:p>
    <w:p w14:paraId="6637E029" w14:textId="77777777" w:rsidR="0059099A" w:rsidRPr="0059099A" w:rsidRDefault="0059099A" w:rsidP="0059099A">
      <w:pPr>
        <w:numPr>
          <w:ilvl w:val="0"/>
          <w:numId w:val="2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after="0" w:line="255" w:lineRule="exact"/>
        <w:ind w:left="1556" w:hanging="361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Wymiary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W x S x G: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±85 cm,</w:t>
      </w:r>
      <w:r w:rsidRPr="0059099A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±50 cm,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±60 cm</w:t>
      </w:r>
    </w:p>
    <w:p w14:paraId="089F6C60" w14:textId="77777777" w:rsidR="0059099A" w:rsidRPr="0059099A" w:rsidRDefault="0059099A" w:rsidP="0059099A">
      <w:pPr>
        <w:numPr>
          <w:ilvl w:val="0"/>
          <w:numId w:val="2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after="0" w:line="255" w:lineRule="exact"/>
        <w:ind w:left="1556" w:hanging="361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Front tradycyjny</w:t>
      </w:r>
    </w:p>
    <w:p w14:paraId="670D4C6E" w14:textId="77777777" w:rsidR="0059099A" w:rsidRPr="0059099A" w:rsidRDefault="0059099A" w:rsidP="0059099A">
      <w:pPr>
        <w:numPr>
          <w:ilvl w:val="0"/>
          <w:numId w:val="2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556" w:right="3398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3-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funkcyjny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piekarnik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/ ogrzewanie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górne</w:t>
      </w:r>
      <w:r w:rsidRPr="0059099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i dolne, ogrzewanie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dolne,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ogrzewanie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górne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/</w:t>
      </w:r>
    </w:p>
    <w:p w14:paraId="043A0296" w14:textId="77777777" w:rsidR="0059099A" w:rsidRPr="0059099A" w:rsidRDefault="0059099A" w:rsidP="0059099A">
      <w:pPr>
        <w:numPr>
          <w:ilvl w:val="0"/>
          <w:numId w:val="2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56" w:right="2931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Rodzaj piekarnika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:elektryczny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,pojemność</w:t>
      </w:r>
      <w:r w:rsidRPr="0059099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±. 57 l,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ilość szyb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w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drzwiach: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2,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oświetlenie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wnętrza,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blacha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+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ruszt, prowadnice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wytłaczane,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termoregulator</w:t>
      </w:r>
    </w:p>
    <w:p w14:paraId="4081FA2D" w14:textId="77777777" w:rsidR="0059099A" w:rsidRPr="0059099A" w:rsidRDefault="0059099A" w:rsidP="0059099A">
      <w:pPr>
        <w:numPr>
          <w:ilvl w:val="0"/>
          <w:numId w:val="2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after="0" w:line="255" w:lineRule="exact"/>
        <w:ind w:left="1556" w:hanging="361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Szuflada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na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prowadnicach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rolkowych</w:t>
      </w:r>
    </w:p>
    <w:p w14:paraId="55676757" w14:textId="77777777" w:rsidR="0059099A" w:rsidRPr="0059099A" w:rsidRDefault="0059099A" w:rsidP="0059099A">
      <w:pPr>
        <w:numPr>
          <w:ilvl w:val="0"/>
          <w:numId w:val="2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hanging="361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4 pola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grzejne: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elektryczne</w:t>
      </w:r>
    </w:p>
    <w:p w14:paraId="7AF44A05" w14:textId="77777777" w:rsidR="0059099A" w:rsidRPr="0059099A" w:rsidRDefault="0059099A" w:rsidP="0059099A">
      <w:pPr>
        <w:numPr>
          <w:ilvl w:val="0"/>
          <w:numId w:val="2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5" w:lineRule="exact"/>
        <w:ind w:hanging="361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Moc przyłączeniowa: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ok. 6,6 kW</w:t>
      </w:r>
    </w:p>
    <w:p w14:paraId="08C8A4B8" w14:textId="77777777" w:rsidR="0059099A" w:rsidRPr="0059099A" w:rsidRDefault="0059099A" w:rsidP="0059099A">
      <w:pPr>
        <w:numPr>
          <w:ilvl w:val="0"/>
          <w:numId w:val="2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before="1" w:after="0" w:line="255" w:lineRule="exact"/>
        <w:ind w:hanging="361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Klasa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energetyczna: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min. A</w:t>
      </w:r>
    </w:p>
    <w:p w14:paraId="1463E6E9" w14:textId="77777777" w:rsidR="0059099A" w:rsidRPr="0059099A" w:rsidRDefault="0059099A" w:rsidP="0059099A">
      <w:pPr>
        <w:numPr>
          <w:ilvl w:val="0"/>
          <w:numId w:val="2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hanging="361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Kolor obudowy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biały,</w:t>
      </w:r>
      <w:r w:rsidRPr="0059099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srebrno-szary</w:t>
      </w:r>
    </w:p>
    <w:p w14:paraId="579E37BC" w14:textId="77777777" w:rsidR="0059099A" w:rsidRPr="0059099A" w:rsidRDefault="0059099A" w:rsidP="0059099A">
      <w:pPr>
        <w:numPr>
          <w:ilvl w:val="0"/>
          <w:numId w:val="2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018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pacing w:val="-1"/>
          <w:sz w:val="20"/>
          <w:szCs w:val="20"/>
        </w:rPr>
        <w:t>Wyposażenie:</w:t>
      </w:r>
      <w:r w:rsidRPr="0059099A">
        <w:rPr>
          <w:rFonts w:ascii="Calibri" w:hAnsi="Calibri" w:cs="Calibri"/>
          <w:spacing w:val="86"/>
          <w:sz w:val="20"/>
          <w:szCs w:val="20"/>
        </w:rPr>
        <w:t xml:space="preserve">  </w:t>
      </w:r>
      <w:r w:rsidRPr="0059099A">
        <w:rPr>
          <w:rFonts w:ascii="Calibri" w:hAnsi="Calibri" w:cs="Calibri"/>
          <w:sz w:val="20"/>
          <w:szCs w:val="20"/>
        </w:rPr>
        <w:t>1 półka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blaszana,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1 półka</w:t>
      </w:r>
      <w:r w:rsidRPr="0059099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siatkowa,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instrukcja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obsługi w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języku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polskim,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karta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gwarancyjna</w:t>
      </w:r>
    </w:p>
    <w:p w14:paraId="6BCCFEE3" w14:textId="77777777" w:rsidR="0059099A" w:rsidRPr="0059099A" w:rsidRDefault="0059099A" w:rsidP="0059099A">
      <w:pPr>
        <w:numPr>
          <w:ilvl w:val="0"/>
          <w:numId w:val="2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Gwarancja 24</w:t>
      </w:r>
      <w:r w:rsidRPr="0059099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miesiące</w:t>
      </w:r>
    </w:p>
    <w:p w14:paraId="0486F648" w14:textId="77777777" w:rsidR="0059099A" w:rsidRDefault="0059099A" w:rsidP="0059099A">
      <w:p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6777F57" w14:textId="77777777" w:rsidR="0059099A" w:rsidRDefault="0059099A" w:rsidP="0059099A">
      <w:p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25B3145" w14:textId="0A7C87EF" w:rsidR="00D550A2" w:rsidRPr="0059099A" w:rsidRDefault="00D550A2" w:rsidP="0059099A">
      <w:p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  <w:sectPr w:rsidR="00D550A2" w:rsidRPr="0059099A">
          <w:type w:val="continuous"/>
          <w:pgSz w:w="11910" w:h="16840"/>
          <w:pgMar w:top="1380" w:right="1600" w:bottom="280" w:left="1300" w:header="708" w:footer="708" w:gutter="0"/>
          <w:cols w:space="708"/>
          <w:noEndnote/>
        </w:sectPr>
      </w:pPr>
    </w:p>
    <w:p w14:paraId="6F7DDFA2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39"/>
        <w:outlineLvl w:val="0"/>
        <w:rPr>
          <w:rFonts w:ascii="Calibri" w:hAnsi="Calibri" w:cs="Calibri"/>
          <w:b/>
          <w:bCs/>
          <w:sz w:val="24"/>
          <w:szCs w:val="24"/>
        </w:rPr>
      </w:pPr>
      <w:r w:rsidRPr="0059099A">
        <w:rPr>
          <w:rFonts w:ascii="Calibri" w:hAnsi="Calibri" w:cs="Calibri"/>
          <w:b/>
          <w:bCs/>
          <w:sz w:val="24"/>
          <w:szCs w:val="24"/>
        </w:rPr>
        <w:t>Czajnik</w:t>
      </w:r>
      <w:r w:rsidRPr="0059099A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elektryczny ŁUCZNIK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WK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1801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lub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produkt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równoważny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–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40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59099A">
        <w:rPr>
          <w:rFonts w:ascii="Calibri" w:hAnsi="Calibri" w:cs="Calibri"/>
          <w:b/>
          <w:bCs/>
          <w:sz w:val="24"/>
          <w:szCs w:val="24"/>
        </w:rPr>
        <w:t>szt</w:t>
      </w:r>
      <w:proofErr w:type="spellEnd"/>
    </w:p>
    <w:p w14:paraId="4AF93333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54" w:after="0" w:line="240" w:lineRule="auto"/>
        <w:ind w:left="39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Opis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techniczny:</w:t>
      </w:r>
    </w:p>
    <w:p w14:paraId="552E145A" w14:textId="77777777" w:rsidR="0059099A" w:rsidRPr="0059099A" w:rsidRDefault="0059099A" w:rsidP="0059099A">
      <w:pPr>
        <w:numPr>
          <w:ilvl w:val="0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179" w:after="0" w:line="255" w:lineRule="exact"/>
        <w:ind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Moc: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max 1800 -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2150W</w:t>
      </w:r>
    </w:p>
    <w:p w14:paraId="63CF9EF4" w14:textId="77777777" w:rsidR="0059099A" w:rsidRPr="0059099A" w:rsidRDefault="0059099A" w:rsidP="0059099A">
      <w:pPr>
        <w:numPr>
          <w:ilvl w:val="0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after="0" w:line="255" w:lineRule="exact"/>
        <w:ind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Pojemność: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min. 1,7 l</w:t>
      </w:r>
      <w:r w:rsidRPr="0059099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–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1,8 l</w:t>
      </w:r>
    </w:p>
    <w:p w14:paraId="2F11E3D0" w14:textId="77777777" w:rsidR="0059099A" w:rsidRPr="0059099A" w:rsidRDefault="0059099A" w:rsidP="0059099A">
      <w:pPr>
        <w:numPr>
          <w:ilvl w:val="0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" w:after="0" w:line="255" w:lineRule="exact"/>
        <w:ind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Płaska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grzałka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płytowa</w:t>
      </w:r>
    </w:p>
    <w:p w14:paraId="5C5D6EFD" w14:textId="77777777" w:rsidR="0059099A" w:rsidRPr="0059099A" w:rsidRDefault="0059099A" w:rsidP="0059099A">
      <w:pPr>
        <w:numPr>
          <w:ilvl w:val="0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after="0" w:line="255" w:lineRule="exact"/>
        <w:ind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Trójstopniowe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zabezpieczenie:</w:t>
      </w:r>
    </w:p>
    <w:p w14:paraId="0777C43E" w14:textId="77777777" w:rsidR="0059099A" w:rsidRPr="0059099A" w:rsidRDefault="0059099A" w:rsidP="0059099A">
      <w:pPr>
        <w:numPr>
          <w:ilvl w:val="1"/>
          <w:numId w:val="1"/>
        </w:numPr>
        <w:tabs>
          <w:tab w:val="left" w:pos="2456"/>
        </w:tabs>
        <w:kinsoku w:val="0"/>
        <w:overflowPunct w:val="0"/>
        <w:autoSpaceDE w:val="0"/>
        <w:autoSpaceDN w:val="0"/>
        <w:adjustRightInd w:val="0"/>
        <w:spacing w:before="1" w:after="0" w:line="243" w:lineRule="exact"/>
        <w:ind w:hanging="436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wyłącznik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główny</w:t>
      </w:r>
    </w:p>
    <w:p w14:paraId="18B03A52" w14:textId="77777777" w:rsidR="0059099A" w:rsidRPr="0059099A" w:rsidRDefault="0059099A" w:rsidP="0059099A">
      <w:pPr>
        <w:numPr>
          <w:ilvl w:val="1"/>
          <w:numId w:val="1"/>
        </w:numPr>
        <w:tabs>
          <w:tab w:val="left" w:pos="2456"/>
        </w:tabs>
        <w:kinsoku w:val="0"/>
        <w:overflowPunct w:val="0"/>
        <w:autoSpaceDE w:val="0"/>
        <w:autoSpaceDN w:val="0"/>
        <w:adjustRightInd w:val="0"/>
        <w:spacing w:after="0" w:line="243" w:lineRule="exact"/>
        <w:ind w:left="2455"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automatyczny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wyłącznik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po</w:t>
      </w:r>
      <w:r w:rsidRPr="0059099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zagotowaniu</w:t>
      </w:r>
    </w:p>
    <w:p w14:paraId="3BBA0D51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379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wody</w:t>
      </w:r>
    </w:p>
    <w:p w14:paraId="6B9DB8BC" w14:textId="77777777" w:rsidR="0059099A" w:rsidRPr="0059099A" w:rsidRDefault="0059099A" w:rsidP="0059099A">
      <w:pPr>
        <w:numPr>
          <w:ilvl w:val="1"/>
          <w:numId w:val="1"/>
        </w:numPr>
        <w:tabs>
          <w:tab w:val="left" w:pos="24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55"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zabezpieczenie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przed</w:t>
      </w:r>
      <w:r w:rsidRPr="0059099A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włączeniem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pustego</w:t>
      </w:r>
    </w:p>
    <w:p w14:paraId="1CC4FC1C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1" w:after="0" w:line="244" w:lineRule="exact"/>
        <w:ind w:left="2379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czajnika</w:t>
      </w:r>
    </w:p>
    <w:p w14:paraId="4C0882BB" w14:textId="77777777" w:rsidR="0059099A" w:rsidRPr="0059099A" w:rsidRDefault="0059099A" w:rsidP="0059099A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1555"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Lampka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sygnalizacyjna</w:t>
      </w:r>
    </w:p>
    <w:p w14:paraId="7D8C217D" w14:textId="77777777" w:rsidR="0059099A" w:rsidRPr="0059099A" w:rsidRDefault="0059099A" w:rsidP="0059099A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1555"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Wskaźnik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poziomu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wody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(opcja)</w:t>
      </w:r>
    </w:p>
    <w:p w14:paraId="03EDA549" w14:textId="77777777" w:rsidR="0059099A" w:rsidRPr="0059099A" w:rsidRDefault="0059099A" w:rsidP="0059099A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1555"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Podstawa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ułatwiająca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stawianie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czajnika</w:t>
      </w:r>
    </w:p>
    <w:p w14:paraId="4EEA9226" w14:textId="77777777" w:rsidR="0059099A" w:rsidRPr="0059099A" w:rsidRDefault="0059099A" w:rsidP="0059099A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1555"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Obudowa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biała,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czarna,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srebrna</w:t>
      </w:r>
    </w:p>
    <w:p w14:paraId="17F5913A" w14:textId="3C86DC86" w:rsidR="0059099A" w:rsidRPr="0059099A" w:rsidRDefault="0059099A" w:rsidP="0059099A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5" w:lineRule="exact"/>
        <w:ind w:left="1555"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Materiał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obudowy: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metal</w:t>
      </w:r>
      <w:r w:rsidRPr="0059099A">
        <w:rPr>
          <w:rFonts w:ascii="Calibri" w:hAnsi="Calibri" w:cs="Calibri"/>
          <w:sz w:val="20"/>
          <w:szCs w:val="20"/>
        </w:rPr>
        <w:t>,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tworzywo sztuczne</w:t>
      </w:r>
    </w:p>
    <w:p w14:paraId="6AA20F5C" w14:textId="77777777" w:rsidR="00DE31CD" w:rsidRDefault="00DE31CD"/>
    <w:sectPr w:rsidR="00DE31CD" w:rsidSect="00380817">
      <w:type w:val="continuous"/>
      <w:pgSz w:w="11910" w:h="16840"/>
      <w:pgMar w:top="1380" w:right="16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554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"/>
      <w:lvlJc w:val="left"/>
      <w:pPr>
        <w:ind w:left="2455" w:hanging="360"/>
      </w:pPr>
      <w:rPr>
        <w:rFonts w:ascii="Wingdings" w:hAnsi="Wingdings" w:cs="Wingdings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187" w:hanging="360"/>
      </w:pPr>
    </w:lvl>
    <w:lvl w:ilvl="3">
      <w:numFmt w:val="bullet"/>
      <w:lvlText w:val="•"/>
      <w:lvlJc w:val="left"/>
      <w:pPr>
        <w:ind w:left="3914" w:hanging="360"/>
      </w:pPr>
    </w:lvl>
    <w:lvl w:ilvl="4">
      <w:numFmt w:val="bullet"/>
      <w:lvlText w:val="•"/>
      <w:lvlJc w:val="left"/>
      <w:pPr>
        <w:ind w:left="4642" w:hanging="360"/>
      </w:pPr>
    </w:lvl>
    <w:lvl w:ilvl="5">
      <w:numFmt w:val="bullet"/>
      <w:lvlText w:val="•"/>
      <w:lvlJc w:val="left"/>
      <w:pPr>
        <w:ind w:left="5369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824" w:hanging="360"/>
      </w:pPr>
    </w:lvl>
    <w:lvl w:ilvl="8">
      <w:numFmt w:val="bullet"/>
      <w:lvlText w:val="•"/>
      <w:lvlJc w:val="left"/>
      <w:pPr>
        <w:ind w:left="7551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555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304" w:hanging="360"/>
      </w:pPr>
    </w:lvl>
    <w:lvl w:ilvl="2">
      <w:numFmt w:val="bullet"/>
      <w:lvlText w:val="•"/>
      <w:lvlJc w:val="left"/>
      <w:pPr>
        <w:ind w:left="3049" w:hanging="360"/>
      </w:pPr>
    </w:lvl>
    <w:lvl w:ilvl="3">
      <w:numFmt w:val="bullet"/>
      <w:lvlText w:val="•"/>
      <w:lvlJc w:val="left"/>
      <w:pPr>
        <w:ind w:left="3793" w:hanging="360"/>
      </w:pPr>
    </w:lvl>
    <w:lvl w:ilvl="4">
      <w:numFmt w:val="bullet"/>
      <w:lvlText w:val="•"/>
      <w:lvlJc w:val="left"/>
      <w:pPr>
        <w:ind w:left="4538" w:hanging="360"/>
      </w:pPr>
    </w:lvl>
    <w:lvl w:ilvl="5">
      <w:numFmt w:val="bullet"/>
      <w:lvlText w:val="•"/>
      <w:lvlJc w:val="left"/>
      <w:pPr>
        <w:ind w:left="5283" w:hanging="360"/>
      </w:pPr>
    </w:lvl>
    <w:lvl w:ilvl="6">
      <w:numFmt w:val="bullet"/>
      <w:lvlText w:val="•"/>
      <w:lvlJc w:val="left"/>
      <w:pPr>
        <w:ind w:left="6027" w:hanging="360"/>
      </w:pPr>
    </w:lvl>
    <w:lvl w:ilvl="7">
      <w:numFmt w:val="bullet"/>
      <w:lvlText w:val="•"/>
      <w:lvlJc w:val="left"/>
      <w:pPr>
        <w:ind w:left="6772" w:hanging="360"/>
      </w:pPr>
    </w:lvl>
    <w:lvl w:ilvl="8">
      <w:numFmt w:val="bullet"/>
      <w:lvlText w:val="•"/>
      <w:lvlJc w:val="left"/>
      <w:pPr>
        <w:ind w:left="7517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556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"/>
      <w:lvlJc w:val="left"/>
      <w:pPr>
        <w:ind w:left="2456" w:hanging="360"/>
      </w:pPr>
      <w:rPr>
        <w:rFonts w:ascii="Wingdings" w:hAnsi="Wingdings" w:cs="Wingdings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187" w:hanging="360"/>
      </w:pPr>
    </w:lvl>
    <w:lvl w:ilvl="3">
      <w:numFmt w:val="bullet"/>
      <w:lvlText w:val="•"/>
      <w:lvlJc w:val="left"/>
      <w:pPr>
        <w:ind w:left="3914" w:hanging="360"/>
      </w:pPr>
    </w:lvl>
    <w:lvl w:ilvl="4">
      <w:numFmt w:val="bullet"/>
      <w:lvlText w:val="•"/>
      <w:lvlJc w:val="left"/>
      <w:pPr>
        <w:ind w:left="4642" w:hanging="360"/>
      </w:pPr>
    </w:lvl>
    <w:lvl w:ilvl="5">
      <w:numFmt w:val="bullet"/>
      <w:lvlText w:val="•"/>
      <w:lvlJc w:val="left"/>
      <w:pPr>
        <w:ind w:left="5369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824" w:hanging="360"/>
      </w:pPr>
    </w:lvl>
    <w:lvl w:ilvl="8">
      <w:numFmt w:val="bullet"/>
      <w:lvlText w:val="•"/>
      <w:lvlJc w:val="left"/>
      <w:pPr>
        <w:ind w:left="7551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9A"/>
    <w:rsid w:val="00061BFD"/>
    <w:rsid w:val="0036476D"/>
    <w:rsid w:val="00516D39"/>
    <w:rsid w:val="0059099A"/>
    <w:rsid w:val="009F114A"/>
    <w:rsid w:val="00AB313A"/>
    <w:rsid w:val="00D550A2"/>
    <w:rsid w:val="00D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9E00"/>
  <w15:chartTrackingRefBased/>
  <w15:docId w15:val="{663FC2DC-1657-4245-AEA4-FA3277F4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Zienkiewicz</cp:lastModifiedBy>
  <cp:revision>1</cp:revision>
  <dcterms:created xsi:type="dcterms:W3CDTF">2021-06-01T12:08:00Z</dcterms:created>
  <dcterms:modified xsi:type="dcterms:W3CDTF">2021-06-01T12:23:00Z</dcterms:modified>
</cp:coreProperties>
</file>