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94E1" w14:textId="77777777" w:rsidR="00330A5C" w:rsidRPr="00736BD6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736BD6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002EAF00" w14:textId="4CF5ABDA" w:rsidR="005E30F3" w:rsidRPr="00736BD6" w:rsidRDefault="001D4705" w:rsidP="00FB78C6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736BD6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9541F2">
        <w:rPr>
          <w:rFonts w:ascii="Arial" w:hAnsi="Arial" w:cs="Arial"/>
          <w:color w:val="212121"/>
          <w:sz w:val="22"/>
          <w:szCs w:val="22"/>
        </w:rPr>
        <w:t>28</w:t>
      </w:r>
      <w:r w:rsidR="00A03FE7">
        <w:rPr>
          <w:rFonts w:ascii="Arial" w:hAnsi="Arial" w:cs="Arial"/>
          <w:color w:val="212121"/>
          <w:sz w:val="22"/>
          <w:szCs w:val="22"/>
        </w:rPr>
        <w:t>.03.</w:t>
      </w:r>
      <w:r w:rsidR="0083749A" w:rsidRPr="00736BD6">
        <w:rPr>
          <w:rFonts w:ascii="Arial" w:hAnsi="Arial" w:cs="Arial"/>
          <w:color w:val="212121"/>
          <w:sz w:val="22"/>
          <w:szCs w:val="22"/>
        </w:rPr>
        <w:t>2025</w:t>
      </w:r>
      <w:r w:rsidR="005E30F3" w:rsidRPr="00736BD6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41C9BC5" w14:textId="77777777" w:rsidR="00D35DFA" w:rsidRPr="00E84AD9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color w:val="212121"/>
          <w:sz w:val="22"/>
          <w:szCs w:val="22"/>
        </w:rPr>
      </w:pPr>
    </w:p>
    <w:p w14:paraId="3BFC3CF4" w14:textId="77777777" w:rsidR="00D35DFA" w:rsidRPr="00736BD6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7F09DFF2" w:rsidR="00AA5B04" w:rsidRPr="00736BD6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</w:t>
      </w:r>
      <w:r w:rsidR="009541F2">
        <w:rPr>
          <w:rFonts w:ascii="Arial" w:hAnsi="Arial" w:cs="Arial"/>
          <w:b/>
          <w:bCs/>
          <w:color w:val="212121"/>
          <w:sz w:val="22"/>
          <w:szCs w:val="22"/>
        </w:rPr>
        <w:t xml:space="preserve">KOREKTA </w:t>
      </w: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>WYNIK</w:t>
      </w:r>
      <w:r w:rsidR="009541F2">
        <w:rPr>
          <w:rFonts w:ascii="Arial" w:hAnsi="Arial" w:cs="Arial"/>
          <w:b/>
          <w:bCs/>
          <w:color w:val="212121"/>
          <w:sz w:val="22"/>
          <w:szCs w:val="22"/>
        </w:rPr>
        <w:t>U</w:t>
      </w:r>
      <w:r w:rsidRPr="00736BD6">
        <w:rPr>
          <w:rFonts w:ascii="Arial" w:hAnsi="Arial" w:cs="Arial"/>
          <w:b/>
          <w:bCs/>
          <w:color w:val="212121"/>
          <w:sz w:val="22"/>
          <w:szCs w:val="22"/>
        </w:rPr>
        <w:t xml:space="preserve"> POSTĘPOWANIA</w:t>
      </w:r>
    </w:p>
    <w:p w14:paraId="46CDB54E" w14:textId="38E140E6" w:rsidR="009076C5" w:rsidRDefault="009076C5" w:rsidP="009541F2">
      <w:pPr>
        <w:pStyle w:val="Akapitzlist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bookmarkStart w:id="0" w:name="_Hlk191450886"/>
    </w:p>
    <w:p w14:paraId="289BEDFD" w14:textId="25D4300F" w:rsidR="009541F2" w:rsidRPr="00330A29" w:rsidRDefault="009541F2" w:rsidP="009541F2">
      <w:pPr>
        <w:pStyle w:val="Akapitzlist"/>
        <w:shd w:val="clear" w:color="auto" w:fill="FFFFFF"/>
        <w:spacing w:after="100" w:afterAutospacing="1" w:line="360" w:lineRule="auto"/>
        <w:ind w:left="0"/>
        <w:rPr>
          <w:rFonts w:ascii="Arial" w:hAnsi="Arial" w:cs="Arial"/>
          <w:color w:val="212121"/>
          <w:sz w:val="22"/>
          <w:szCs w:val="22"/>
        </w:rPr>
      </w:pPr>
      <w:r w:rsidRPr="009541F2">
        <w:rPr>
          <w:rFonts w:ascii="Arial" w:hAnsi="Arial" w:cs="Arial"/>
          <w:sz w:val="22"/>
          <w:szCs w:val="22"/>
        </w:rPr>
        <w:t>W związku z omyłką Wykonawcy</w:t>
      </w:r>
      <w:r w:rsidRPr="00330A29">
        <w:rPr>
          <w:rFonts w:ascii="Arial" w:hAnsi="Arial" w:cs="Arial"/>
          <w:color w:val="212121"/>
          <w:sz w:val="22"/>
          <w:szCs w:val="22"/>
        </w:rPr>
        <w:t xml:space="preserve">, który wygrał postępowanie </w:t>
      </w:r>
      <w:r>
        <w:rPr>
          <w:rFonts w:ascii="Arial" w:hAnsi="Arial" w:cs="Arial"/>
          <w:color w:val="212121"/>
          <w:sz w:val="22"/>
          <w:szCs w:val="22"/>
        </w:rPr>
        <w:t>Zamawiający koryguje wynik.</w:t>
      </w:r>
      <w:r w:rsidRPr="00330A29">
        <w:rPr>
          <w:rFonts w:ascii="Arial" w:hAnsi="Arial" w:cs="Arial"/>
          <w:color w:val="212121"/>
          <w:sz w:val="22"/>
          <w:szCs w:val="22"/>
        </w:rPr>
        <w:t xml:space="preserve"> Wykonawca dla dwóch pozycji wskazał stawkę 23 %, powinna być jak dla innych pozycji 8 %, w związku z powyższym zmieni się kwota brutto za wskazane pozycje oraz całej oferty:</w:t>
      </w:r>
    </w:p>
    <w:p w14:paraId="0105D0B1" w14:textId="77777777" w:rsidR="009541F2" w:rsidRPr="00330A29" w:rsidRDefault="009541F2" w:rsidP="009541F2">
      <w:pPr>
        <w:shd w:val="clear" w:color="auto" w:fill="FFFFFF"/>
        <w:spacing w:after="0" w:line="360" w:lineRule="auto"/>
        <w:rPr>
          <w:rFonts w:ascii="Arial" w:hAnsi="Arial" w:cs="Arial"/>
          <w:b/>
          <w:bCs/>
          <w:color w:val="212121"/>
        </w:rPr>
      </w:pPr>
      <w:r>
        <w:rPr>
          <w:rFonts w:ascii="Arial" w:hAnsi="Arial" w:cs="Arial"/>
          <w:b/>
          <w:bCs/>
          <w:color w:val="212121"/>
        </w:rPr>
        <w:t>p</w:t>
      </w:r>
      <w:r w:rsidRPr="00330A29">
        <w:rPr>
          <w:rFonts w:ascii="Arial" w:hAnsi="Arial" w:cs="Arial"/>
          <w:b/>
          <w:bCs/>
          <w:color w:val="212121"/>
        </w:rPr>
        <w:t>ozycja 2:</w:t>
      </w:r>
    </w:p>
    <w:p w14:paraId="5723B83E" w14:textId="77777777" w:rsidR="009541F2" w:rsidRPr="00330A29" w:rsidRDefault="009541F2" w:rsidP="009541F2">
      <w:pPr>
        <w:shd w:val="clear" w:color="auto" w:fill="FFFFFF"/>
        <w:spacing w:after="100" w:afterAutospacing="1" w:line="360" w:lineRule="auto"/>
        <w:rPr>
          <w:rFonts w:ascii="Arial" w:hAnsi="Arial" w:cs="Arial"/>
          <w:color w:val="212121"/>
        </w:rPr>
      </w:pPr>
      <w:r w:rsidRPr="00330A29">
        <w:rPr>
          <w:rFonts w:ascii="Arial" w:hAnsi="Arial" w:cs="Arial"/>
          <w:color w:val="212121"/>
        </w:rPr>
        <w:t>jest: 1</w:t>
      </w:r>
      <w:r>
        <w:rPr>
          <w:rFonts w:ascii="Arial" w:hAnsi="Arial" w:cs="Arial"/>
          <w:color w:val="212121"/>
        </w:rPr>
        <w:t xml:space="preserve"> </w:t>
      </w:r>
      <w:r w:rsidRPr="00330A29">
        <w:rPr>
          <w:rFonts w:ascii="Arial" w:hAnsi="Arial" w:cs="Arial"/>
          <w:color w:val="212121"/>
        </w:rPr>
        <w:t>353</w:t>
      </w:r>
      <w:r>
        <w:rPr>
          <w:rFonts w:ascii="Arial" w:hAnsi="Arial" w:cs="Arial"/>
          <w:color w:val="212121"/>
        </w:rPr>
        <w:t>,</w:t>
      </w:r>
      <w:r w:rsidRPr="00330A29">
        <w:rPr>
          <w:rFonts w:ascii="Arial" w:hAnsi="Arial" w:cs="Arial"/>
          <w:color w:val="212121"/>
        </w:rPr>
        <w:t xml:space="preserve">00 </w:t>
      </w:r>
      <w:r>
        <w:rPr>
          <w:rFonts w:ascii="Arial" w:hAnsi="Arial" w:cs="Arial"/>
          <w:color w:val="212121"/>
        </w:rPr>
        <w:t xml:space="preserve">zł </w:t>
      </w:r>
      <w:r w:rsidRPr="00330A29">
        <w:rPr>
          <w:rFonts w:ascii="Arial" w:hAnsi="Arial" w:cs="Arial"/>
          <w:color w:val="212121"/>
        </w:rPr>
        <w:t>(23% VAT) – powinno być</w:t>
      </w:r>
      <w:r>
        <w:rPr>
          <w:rFonts w:ascii="Arial" w:hAnsi="Arial" w:cs="Arial"/>
          <w:color w:val="212121"/>
        </w:rPr>
        <w:t>:</w:t>
      </w:r>
      <w:r w:rsidRPr="00330A29">
        <w:rPr>
          <w:rFonts w:ascii="Arial" w:hAnsi="Arial" w:cs="Arial"/>
          <w:color w:val="212121"/>
        </w:rPr>
        <w:t xml:space="preserve"> 1188,00</w:t>
      </w:r>
      <w:r>
        <w:rPr>
          <w:rFonts w:ascii="Arial" w:hAnsi="Arial" w:cs="Arial"/>
          <w:color w:val="212121"/>
        </w:rPr>
        <w:t xml:space="preserve"> zł </w:t>
      </w:r>
      <w:r w:rsidRPr="00330A29">
        <w:rPr>
          <w:rFonts w:ascii="Arial" w:hAnsi="Arial" w:cs="Arial"/>
          <w:color w:val="212121"/>
        </w:rPr>
        <w:t>(8% VAT)</w:t>
      </w:r>
    </w:p>
    <w:p w14:paraId="1060073B" w14:textId="77777777" w:rsidR="009541F2" w:rsidRPr="00330A29" w:rsidRDefault="009541F2" w:rsidP="009541F2">
      <w:pPr>
        <w:shd w:val="clear" w:color="auto" w:fill="FFFFFF"/>
        <w:spacing w:after="0" w:line="360" w:lineRule="auto"/>
        <w:rPr>
          <w:rFonts w:ascii="Arial" w:hAnsi="Arial" w:cs="Arial"/>
          <w:b/>
          <w:bCs/>
          <w:color w:val="212121"/>
        </w:rPr>
      </w:pPr>
      <w:r w:rsidRPr="00330A29">
        <w:rPr>
          <w:rFonts w:ascii="Arial" w:hAnsi="Arial" w:cs="Arial"/>
          <w:b/>
          <w:bCs/>
          <w:color w:val="212121"/>
        </w:rPr>
        <w:t xml:space="preserve">pozycja 9: </w:t>
      </w:r>
    </w:p>
    <w:p w14:paraId="4F02262B" w14:textId="77777777" w:rsidR="009541F2" w:rsidRPr="00330A29" w:rsidRDefault="009541F2" w:rsidP="009541F2">
      <w:pPr>
        <w:shd w:val="clear" w:color="auto" w:fill="FFFFFF"/>
        <w:spacing w:after="100" w:afterAutospacing="1" w:line="36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jest</w:t>
      </w:r>
      <w:r w:rsidRPr="00330A29">
        <w:rPr>
          <w:rFonts w:ascii="Arial" w:hAnsi="Arial" w:cs="Arial"/>
          <w:color w:val="212121"/>
        </w:rPr>
        <w:t xml:space="preserve">: 675,50 </w:t>
      </w:r>
      <w:r>
        <w:rPr>
          <w:rFonts w:ascii="Arial" w:hAnsi="Arial" w:cs="Arial"/>
          <w:color w:val="212121"/>
        </w:rPr>
        <w:t xml:space="preserve">zł </w:t>
      </w:r>
      <w:r w:rsidRPr="00330A29">
        <w:rPr>
          <w:rFonts w:ascii="Arial" w:hAnsi="Arial" w:cs="Arial"/>
          <w:color w:val="212121"/>
        </w:rPr>
        <w:t>(23% VAT) – powinno być</w:t>
      </w:r>
      <w:r>
        <w:rPr>
          <w:rFonts w:ascii="Arial" w:hAnsi="Arial" w:cs="Arial"/>
          <w:color w:val="212121"/>
        </w:rPr>
        <w:t>:</w:t>
      </w:r>
      <w:r w:rsidRPr="00330A29">
        <w:rPr>
          <w:rFonts w:ascii="Arial" w:hAnsi="Arial" w:cs="Arial"/>
          <w:color w:val="212121"/>
        </w:rPr>
        <w:t xml:space="preserve"> 594,00 </w:t>
      </w:r>
      <w:r>
        <w:rPr>
          <w:rFonts w:ascii="Arial" w:hAnsi="Arial" w:cs="Arial"/>
          <w:color w:val="212121"/>
        </w:rPr>
        <w:t xml:space="preserve">zł </w:t>
      </w:r>
      <w:r w:rsidRPr="00330A29">
        <w:rPr>
          <w:rFonts w:ascii="Arial" w:hAnsi="Arial" w:cs="Arial"/>
          <w:color w:val="212121"/>
        </w:rPr>
        <w:t>(8% VAT)</w:t>
      </w:r>
    </w:p>
    <w:p w14:paraId="207F2141" w14:textId="77777777" w:rsidR="009541F2" w:rsidRPr="00330A29" w:rsidRDefault="009541F2" w:rsidP="009541F2">
      <w:pPr>
        <w:shd w:val="clear" w:color="auto" w:fill="FFFFFF"/>
        <w:spacing w:after="0" w:line="360" w:lineRule="auto"/>
        <w:rPr>
          <w:rFonts w:ascii="Arial" w:hAnsi="Arial" w:cs="Arial"/>
          <w:b/>
          <w:bCs/>
          <w:color w:val="212121"/>
        </w:rPr>
      </w:pPr>
      <w:r w:rsidRPr="00330A29">
        <w:rPr>
          <w:rFonts w:ascii="Arial" w:hAnsi="Arial" w:cs="Arial"/>
          <w:b/>
          <w:bCs/>
          <w:color w:val="212121"/>
        </w:rPr>
        <w:t xml:space="preserve">łączna wartość oferty: </w:t>
      </w:r>
    </w:p>
    <w:p w14:paraId="2F7D25DE" w14:textId="07A5ECD4" w:rsidR="009541F2" w:rsidRDefault="009541F2" w:rsidP="009541F2">
      <w:pPr>
        <w:shd w:val="clear" w:color="auto" w:fill="FFFFFF"/>
        <w:spacing w:after="100" w:afterAutospacing="1" w:line="36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jest: </w:t>
      </w:r>
      <w:r w:rsidRPr="00330A29">
        <w:rPr>
          <w:rFonts w:ascii="Arial" w:hAnsi="Arial" w:cs="Arial"/>
          <w:color w:val="212121"/>
        </w:rPr>
        <w:t>18</w:t>
      </w:r>
      <w:r>
        <w:rPr>
          <w:rFonts w:ascii="Arial" w:hAnsi="Arial" w:cs="Arial"/>
          <w:color w:val="212121"/>
        </w:rPr>
        <w:t> </w:t>
      </w:r>
      <w:r w:rsidRPr="00330A29">
        <w:rPr>
          <w:rFonts w:ascii="Arial" w:hAnsi="Arial" w:cs="Arial"/>
          <w:color w:val="212121"/>
        </w:rPr>
        <w:t>499</w:t>
      </w:r>
      <w:r>
        <w:rPr>
          <w:rFonts w:ascii="Arial" w:hAnsi="Arial" w:cs="Arial"/>
          <w:color w:val="212121"/>
        </w:rPr>
        <w:t>,</w:t>
      </w:r>
      <w:r w:rsidRPr="00330A29">
        <w:rPr>
          <w:rFonts w:ascii="Arial" w:hAnsi="Arial" w:cs="Arial"/>
          <w:color w:val="212121"/>
        </w:rPr>
        <w:t>50 brutto</w:t>
      </w:r>
      <w:r>
        <w:rPr>
          <w:rFonts w:ascii="Arial" w:hAnsi="Arial" w:cs="Arial"/>
          <w:color w:val="212121"/>
        </w:rPr>
        <w:t>, p</w:t>
      </w:r>
      <w:r w:rsidRPr="00330A29">
        <w:rPr>
          <w:rFonts w:ascii="Arial" w:hAnsi="Arial" w:cs="Arial"/>
          <w:color w:val="212121"/>
        </w:rPr>
        <w:t>owinno być: 18 253,00 zł brutto</w:t>
      </w:r>
    </w:p>
    <w:p w14:paraId="2B1D7A7A" w14:textId="584472CF" w:rsidR="009541F2" w:rsidRPr="009541F2" w:rsidRDefault="009541F2" w:rsidP="009541F2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121"/>
        </w:rPr>
        <w:t xml:space="preserve">Zestawienie ofert po korekcie kwoty Wykonawcy: </w:t>
      </w:r>
      <w:r w:rsidRPr="009541F2">
        <w:rPr>
          <w:rFonts w:ascii="Arial" w:hAnsi="Arial" w:cs="Arial"/>
        </w:rPr>
        <w:t xml:space="preserve">Usługi Transportowe Jerzy Wiśniewski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A88" w14:paraId="76827F8B" w14:textId="77777777" w:rsidTr="000E2A88">
        <w:tc>
          <w:tcPr>
            <w:tcW w:w="4531" w:type="dxa"/>
            <w:vAlign w:val="center"/>
          </w:tcPr>
          <w:p w14:paraId="2EC95595" w14:textId="7233DD00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4531" w:type="dxa"/>
            <w:vAlign w:val="center"/>
          </w:tcPr>
          <w:p w14:paraId="7CE4F471" w14:textId="06C30CF0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>Kwota (zł, brutto)</w:t>
            </w:r>
          </w:p>
        </w:tc>
      </w:tr>
      <w:tr w:rsidR="000E2A88" w14:paraId="30F45E6A" w14:textId="77777777" w:rsidTr="000E2A88">
        <w:tc>
          <w:tcPr>
            <w:tcW w:w="4531" w:type="dxa"/>
            <w:vAlign w:val="center"/>
          </w:tcPr>
          <w:p w14:paraId="6414B628" w14:textId="77777777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RAF TRANS SPÓŁKA Z OGRANICZONĄ ODPOWIEDZIALNOŚCIĄ </w:t>
            </w:r>
          </w:p>
          <w:p w14:paraId="0763F84D" w14:textId="2061D428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02-784 Warszawa, Pasaż Ursynowski 9 PAW 4 B NIP 9512075477</w:t>
            </w:r>
          </w:p>
        </w:tc>
        <w:tc>
          <w:tcPr>
            <w:tcW w:w="4531" w:type="dxa"/>
            <w:vAlign w:val="center"/>
          </w:tcPr>
          <w:p w14:paraId="4DDB0609" w14:textId="77777777" w:rsid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1FB925" w14:textId="01FFCFFE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26 200.80 PLN</w:t>
            </w:r>
          </w:p>
          <w:p w14:paraId="21395EBE" w14:textId="77777777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A88" w14:paraId="374CA857" w14:textId="77777777" w:rsidTr="000E2A88">
        <w:tc>
          <w:tcPr>
            <w:tcW w:w="4531" w:type="dxa"/>
            <w:vAlign w:val="center"/>
          </w:tcPr>
          <w:p w14:paraId="6681C239" w14:textId="28F96312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Usługi Transportowe Jerzy Wiśniewski </w:t>
            </w:r>
          </w:p>
          <w:p w14:paraId="29D6D59C" w14:textId="099CFC25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96-321 Nowa Bukówka, 41 NIP 8381023780</w:t>
            </w:r>
          </w:p>
        </w:tc>
        <w:tc>
          <w:tcPr>
            <w:tcW w:w="4531" w:type="dxa"/>
            <w:vAlign w:val="center"/>
          </w:tcPr>
          <w:p w14:paraId="31CD97FE" w14:textId="6E993C29" w:rsidR="000E2A88" w:rsidRPr="009541F2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1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18</w:t>
            </w:r>
            <w:r w:rsidR="009541F2" w:rsidRPr="009541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253,00</w:t>
            </w:r>
            <w:r w:rsidRPr="009541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PLN</w:t>
            </w:r>
          </w:p>
        </w:tc>
      </w:tr>
      <w:tr w:rsidR="000E2A88" w14:paraId="451A6F4E" w14:textId="77777777" w:rsidTr="000E2A88">
        <w:tc>
          <w:tcPr>
            <w:tcW w:w="4531" w:type="dxa"/>
            <w:vAlign w:val="center"/>
          </w:tcPr>
          <w:p w14:paraId="62EDEEBF" w14:textId="77777777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>Aurelion</w:t>
            </w:r>
            <w:proofErr w:type="spellEnd"/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Transport Piotr </w:t>
            </w:r>
            <w:proofErr w:type="spellStart"/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>Ejaz</w:t>
            </w:r>
            <w:proofErr w:type="spellEnd"/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2E2ECDF" w14:textId="025A72AC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05-090 Rybie, Bagienna 2 NIP 5342650258</w:t>
            </w:r>
          </w:p>
        </w:tc>
        <w:tc>
          <w:tcPr>
            <w:tcW w:w="4531" w:type="dxa"/>
            <w:vAlign w:val="center"/>
          </w:tcPr>
          <w:p w14:paraId="26A5E3A1" w14:textId="16DCDB61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19 656.00 PLN</w:t>
            </w:r>
          </w:p>
        </w:tc>
      </w:tr>
      <w:tr w:rsidR="000E2A88" w14:paraId="576A9CC4" w14:textId="77777777" w:rsidTr="000E2A88">
        <w:tc>
          <w:tcPr>
            <w:tcW w:w="4531" w:type="dxa"/>
            <w:vAlign w:val="center"/>
          </w:tcPr>
          <w:p w14:paraId="0E0ECE49" w14:textId="77777777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A88">
              <w:rPr>
                <w:rFonts w:ascii="Arial" w:hAnsi="Arial" w:cs="Arial"/>
                <w:b/>
                <w:bCs/>
                <w:sz w:val="20"/>
                <w:szCs w:val="20"/>
              </w:rPr>
              <w:t>Usługi Transportowe Zofia Wisińska</w:t>
            </w:r>
          </w:p>
          <w:p w14:paraId="222CD8AE" w14:textId="5F77FDDC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21-450 Kienkówka, Kienkówka 66 NIP 8251968163</w:t>
            </w:r>
          </w:p>
        </w:tc>
        <w:tc>
          <w:tcPr>
            <w:tcW w:w="4531" w:type="dxa"/>
            <w:vAlign w:val="center"/>
          </w:tcPr>
          <w:p w14:paraId="2D8160C8" w14:textId="096E4DA4" w:rsidR="000E2A88" w:rsidRPr="000E2A88" w:rsidRDefault="000E2A88" w:rsidP="000E2A88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E2A88">
              <w:rPr>
                <w:rFonts w:ascii="Arial" w:hAnsi="Arial" w:cs="Arial"/>
                <w:sz w:val="20"/>
                <w:szCs w:val="20"/>
              </w:rPr>
              <w:t>27 216.00 PLN</w:t>
            </w:r>
          </w:p>
        </w:tc>
      </w:tr>
    </w:tbl>
    <w:p w14:paraId="40C0214C" w14:textId="5DE31F53" w:rsidR="002B2CEA" w:rsidRPr="009541F2" w:rsidRDefault="000E2A88" w:rsidP="009541F2">
      <w:pPr>
        <w:spacing w:before="120" w:after="120" w:line="360" w:lineRule="auto"/>
        <w:ind w:right="-426"/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bCs/>
        </w:rPr>
        <w:t xml:space="preserve"> </w:t>
      </w:r>
      <w:r w:rsidR="002B2CEA" w:rsidRPr="000E2A88">
        <w:rPr>
          <w:rFonts w:ascii="Arial" w:hAnsi="Arial" w:cs="Arial"/>
          <w:b/>
          <w:bCs/>
        </w:rPr>
        <w:t xml:space="preserve">Zamawiający wybiera ofertę najkorzystniejszą: </w:t>
      </w:r>
      <w:bookmarkEnd w:id="0"/>
      <w:r w:rsidRPr="000E2A88">
        <w:rPr>
          <w:rFonts w:ascii="Arial" w:hAnsi="Arial" w:cs="Arial"/>
          <w:b/>
          <w:bCs/>
        </w:rPr>
        <w:t xml:space="preserve">Usługi Transportowe Jerzy Wiśniewski </w:t>
      </w:r>
    </w:p>
    <w:p w14:paraId="58B34394" w14:textId="4BB613A3" w:rsidR="00EC2D94" w:rsidRPr="00E25E74" w:rsidRDefault="00EC2D94" w:rsidP="002B2CEA">
      <w:pPr>
        <w:pStyle w:val="Akapitzlist"/>
        <w:tabs>
          <w:tab w:val="left" w:pos="6112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sectPr w:rsidR="00EC2D94" w:rsidRPr="00E25E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5611637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63A0"/>
    <w:multiLevelType w:val="hybridMultilevel"/>
    <w:tmpl w:val="FC2498A0"/>
    <w:lvl w:ilvl="0" w:tplc="CC788B7A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E7AF6"/>
    <w:multiLevelType w:val="hybridMultilevel"/>
    <w:tmpl w:val="BA40BACA"/>
    <w:lvl w:ilvl="0" w:tplc="5A560C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3B3B"/>
    <w:multiLevelType w:val="hybridMultilevel"/>
    <w:tmpl w:val="F51498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BD7098"/>
    <w:multiLevelType w:val="hybridMultilevel"/>
    <w:tmpl w:val="28ACC0EC"/>
    <w:lvl w:ilvl="0" w:tplc="A6F8F1C4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CA162C"/>
    <w:multiLevelType w:val="hybridMultilevel"/>
    <w:tmpl w:val="847AB3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665722"/>
    <w:multiLevelType w:val="hybridMultilevel"/>
    <w:tmpl w:val="60B808CA"/>
    <w:lvl w:ilvl="0" w:tplc="70E67F80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005BAA"/>
    <w:multiLevelType w:val="hybridMultilevel"/>
    <w:tmpl w:val="9A0089F6"/>
    <w:lvl w:ilvl="0" w:tplc="BDB69BF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21857"/>
    <w:multiLevelType w:val="hybridMultilevel"/>
    <w:tmpl w:val="BD5CF580"/>
    <w:lvl w:ilvl="0" w:tplc="B8CE4D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E6D67"/>
    <w:multiLevelType w:val="hybridMultilevel"/>
    <w:tmpl w:val="9566E7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5846260">
    <w:abstractNumId w:val="7"/>
  </w:num>
  <w:num w:numId="2" w16cid:durableId="2127893903">
    <w:abstractNumId w:val="5"/>
  </w:num>
  <w:num w:numId="3" w16cid:durableId="1350521020">
    <w:abstractNumId w:val="1"/>
  </w:num>
  <w:num w:numId="4" w16cid:durableId="672032462">
    <w:abstractNumId w:val="3"/>
  </w:num>
  <w:num w:numId="5" w16cid:durableId="1683165868">
    <w:abstractNumId w:val="8"/>
  </w:num>
  <w:num w:numId="6" w16cid:durableId="603147501">
    <w:abstractNumId w:val="6"/>
  </w:num>
  <w:num w:numId="7" w16cid:durableId="979336683">
    <w:abstractNumId w:val="0"/>
  </w:num>
  <w:num w:numId="8" w16cid:durableId="1798795246">
    <w:abstractNumId w:val="4"/>
  </w:num>
  <w:num w:numId="9" w16cid:durableId="15597806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049"/>
    <w:rsid w:val="000124FE"/>
    <w:rsid w:val="00014241"/>
    <w:rsid w:val="00030730"/>
    <w:rsid w:val="000327E6"/>
    <w:rsid w:val="000335D8"/>
    <w:rsid w:val="000355C3"/>
    <w:rsid w:val="00052E3B"/>
    <w:rsid w:val="00063B8C"/>
    <w:rsid w:val="0007281F"/>
    <w:rsid w:val="00074EB8"/>
    <w:rsid w:val="00081465"/>
    <w:rsid w:val="00096186"/>
    <w:rsid w:val="000A2540"/>
    <w:rsid w:val="000B05E1"/>
    <w:rsid w:val="000B454B"/>
    <w:rsid w:val="000B5E03"/>
    <w:rsid w:val="000D1FF2"/>
    <w:rsid w:val="000D6AE2"/>
    <w:rsid w:val="000E2A88"/>
    <w:rsid w:val="000F3362"/>
    <w:rsid w:val="00120612"/>
    <w:rsid w:val="00122562"/>
    <w:rsid w:val="001436DA"/>
    <w:rsid w:val="001505E7"/>
    <w:rsid w:val="00151EBE"/>
    <w:rsid w:val="00154603"/>
    <w:rsid w:val="00155A66"/>
    <w:rsid w:val="00166DB6"/>
    <w:rsid w:val="0017469C"/>
    <w:rsid w:val="001A374C"/>
    <w:rsid w:val="001B2F52"/>
    <w:rsid w:val="001C559F"/>
    <w:rsid w:val="001D4705"/>
    <w:rsid w:val="001E53C2"/>
    <w:rsid w:val="001E5769"/>
    <w:rsid w:val="001E7E12"/>
    <w:rsid w:val="001F07FD"/>
    <w:rsid w:val="0020029B"/>
    <w:rsid w:val="0020332E"/>
    <w:rsid w:val="00216EA8"/>
    <w:rsid w:val="002223D3"/>
    <w:rsid w:val="0025056C"/>
    <w:rsid w:val="00263C25"/>
    <w:rsid w:val="002A3C3B"/>
    <w:rsid w:val="002A4DA6"/>
    <w:rsid w:val="002B2CEA"/>
    <w:rsid w:val="002D487E"/>
    <w:rsid w:val="002D78AA"/>
    <w:rsid w:val="002E6225"/>
    <w:rsid w:val="0030491C"/>
    <w:rsid w:val="003144D1"/>
    <w:rsid w:val="00330A5C"/>
    <w:rsid w:val="00333CCA"/>
    <w:rsid w:val="0034097B"/>
    <w:rsid w:val="00362A4A"/>
    <w:rsid w:val="00363285"/>
    <w:rsid w:val="0037117E"/>
    <w:rsid w:val="00371414"/>
    <w:rsid w:val="00371CD3"/>
    <w:rsid w:val="00397072"/>
    <w:rsid w:val="003A4472"/>
    <w:rsid w:val="003A6C66"/>
    <w:rsid w:val="003B0D5D"/>
    <w:rsid w:val="003B28A8"/>
    <w:rsid w:val="003B7EE6"/>
    <w:rsid w:val="003C3523"/>
    <w:rsid w:val="003D3197"/>
    <w:rsid w:val="003D4FCC"/>
    <w:rsid w:val="003D6E25"/>
    <w:rsid w:val="003E35F1"/>
    <w:rsid w:val="003E4803"/>
    <w:rsid w:val="003E7F4E"/>
    <w:rsid w:val="003F5D47"/>
    <w:rsid w:val="003F6343"/>
    <w:rsid w:val="004346E4"/>
    <w:rsid w:val="004362C6"/>
    <w:rsid w:val="00447103"/>
    <w:rsid w:val="00453126"/>
    <w:rsid w:val="00457B81"/>
    <w:rsid w:val="0047641C"/>
    <w:rsid w:val="00476A3D"/>
    <w:rsid w:val="00484117"/>
    <w:rsid w:val="00486B0D"/>
    <w:rsid w:val="004A6971"/>
    <w:rsid w:val="004B6B7D"/>
    <w:rsid w:val="004C5DBD"/>
    <w:rsid w:val="004C73A4"/>
    <w:rsid w:val="004E710D"/>
    <w:rsid w:val="004F4531"/>
    <w:rsid w:val="00504EA7"/>
    <w:rsid w:val="00510112"/>
    <w:rsid w:val="00532E3E"/>
    <w:rsid w:val="00541E9A"/>
    <w:rsid w:val="005559A6"/>
    <w:rsid w:val="005616E8"/>
    <w:rsid w:val="005649E1"/>
    <w:rsid w:val="005779D2"/>
    <w:rsid w:val="005854D3"/>
    <w:rsid w:val="00587E20"/>
    <w:rsid w:val="005A691D"/>
    <w:rsid w:val="005B2596"/>
    <w:rsid w:val="005C17B3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068F"/>
    <w:rsid w:val="00690E17"/>
    <w:rsid w:val="00694C8A"/>
    <w:rsid w:val="006B01C4"/>
    <w:rsid w:val="006B6F6F"/>
    <w:rsid w:val="006C2DCB"/>
    <w:rsid w:val="006C49DB"/>
    <w:rsid w:val="006C71B7"/>
    <w:rsid w:val="006F1684"/>
    <w:rsid w:val="00710897"/>
    <w:rsid w:val="00732D71"/>
    <w:rsid w:val="0073661B"/>
    <w:rsid w:val="00736BD6"/>
    <w:rsid w:val="00737A66"/>
    <w:rsid w:val="0075156A"/>
    <w:rsid w:val="007668FE"/>
    <w:rsid w:val="00796330"/>
    <w:rsid w:val="007B63F7"/>
    <w:rsid w:val="007C7DC0"/>
    <w:rsid w:val="007D2A1C"/>
    <w:rsid w:val="007F43F6"/>
    <w:rsid w:val="00803841"/>
    <w:rsid w:val="00815839"/>
    <w:rsid w:val="0082085C"/>
    <w:rsid w:val="00827FF8"/>
    <w:rsid w:val="00837055"/>
    <w:rsid w:val="0083749A"/>
    <w:rsid w:val="008416AC"/>
    <w:rsid w:val="008518BA"/>
    <w:rsid w:val="008520BC"/>
    <w:rsid w:val="00866861"/>
    <w:rsid w:val="00870F00"/>
    <w:rsid w:val="00871AA0"/>
    <w:rsid w:val="008A18D7"/>
    <w:rsid w:val="00901184"/>
    <w:rsid w:val="009076C5"/>
    <w:rsid w:val="00910ACF"/>
    <w:rsid w:val="00913A12"/>
    <w:rsid w:val="0092307C"/>
    <w:rsid w:val="00927091"/>
    <w:rsid w:val="00927483"/>
    <w:rsid w:val="00950266"/>
    <w:rsid w:val="00950D37"/>
    <w:rsid w:val="00951026"/>
    <w:rsid w:val="009541F2"/>
    <w:rsid w:val="00967CEA"/>
    <w:rsid w:val="00970E22"/>
    <w:rsid w:val="009713E4"/>
    <w:rsid w:val="00972FB2"/>
    <w:rsid w:val="00982DA2"/>
    <w:rsid w:val="00986B74"/>
    <w:rsid w:val="0098750E"/>
    <w:rsid w:val="0099294E"/>
    <w:rsid w:val="009B4623"/>
    <w:rsid w:val="009C1940"/>
    <w:rsid w:val="009D05F9"/>
    <w:rsid w:val="009E0622"/>
    <w:rsid w:val="009E2326"/>
    <w:rsid w:val="009E74D6"/>
    <w:rsid w:val="009F1B88"/>
    <w:rsid w:val="009F4755"/>
    <w:rsid w:val="00A03FE7"/>
    <w:rsid w:val="00A06037"/>
    <w:rsid w:val="00A118AA"/>
    <w:rsid w:val="00A1751F"/>
    <w:rsid w:val="00A2572D"/>
    <w:rsid w:val="00A32633"/>
    <w:rsid w:val="00A34288"/>
    <w:rsid w:val="00A37C9A"/>
    <w:rsid w:val="00A43E1F"/>
    <w:rsid w:val="00A446FC"/>
    <w:rsid w:val="00A46BEE"/>
    <w:rsid w:val="00A51FEF"/>
    <w:rsid w:val="00A7214A"/>
    <w:rsid w:val="00A730CA"/>
    <w:rsid w:val="00AA35CD"/>
    <w:rsid w:val="00AA5B04"/>
    <w:rsid w:val="00AB4B49"/>
    <w:rsid w:val="00AC72EC"/>
    <w:rsid w:val="00AF671B"/>
    <w:rsid w:val="00B3059C"/>
    <w:rsid w:val="00B3696A"/>
    <w:rsid w:val="00B50E95"/>
    <w:rsid w:val="00B54A12"/>
    <w:rsid w:val="00B55767"/>
    <w:rsid w:val="00B82CCD"/>
    <w:rsid w:val="00B8572B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5FEC"/>
    <w:rsid w:val="00C8268B"/>
    <w:rsid w:val="00C96AFF"/>
    <w:rsid w:val="00C979F4"/>
    <w:rsid w:val="00CC5228"/>
    <w:rsid w:val="00CC6F7A"/>
    <w:rsid w:val="00CE66BA"/>
    <w:rsid w:val="00CF4834"/>
    <w:rsid w:val="00D030C9"/>
    <w:rsid w:val="00D03AD7"/>
    <w:rsid w:val="00D10C1A"/>
    <w:rsid w:val="00D10F0E"/>
    <w:rsid w:val="00D1609A"/>
    <w:rsid w:val="00D177E8"/>
    <w:rsid w:val="00D17EAB"/>
    <w:rsid w:val="00D23684"/>
    <w:rsid w:val="00D3159D"/>
    <w:rsid w:val="00D35DFA"/>
    <w:rsid w:val="00D41642"/>
    <w:rsid w:val="00D42B53"/>
    <w:rsid w:val="00D63133"/>
    <w:rsid w:val="00D67C69"/>
    <w:rsid w:val="00D70266"/>
    <w:rsid w:val="00D720A0"/>
    <w:rsid w:val="00D75BFB"/>
    <w:rsid w:val="00D800D8"/>
    <w:rsid w:val="00D93039"/>
    <w:rsid w:val="00DA2A7B"/>
    <w:rsid w:val="00DB2D56"/>
    <w:rsid w:val="00DC4D75"/>
    <w:rsid w:val="00DD1209"/>
    <w:rsid w:val="00DE0041"/>
    <w:rsid w:val="00E07487"/>
    <w:rsid w:val="00E16FB5"/>
    <w:rsid w:val="00E23719"/>
    <w:rsid w:val="00E25E74"/>
    <w:rsid w:val="00E276AC"/>
    <w:rsid w:val="00E33107"/>
    <w:rsid w:val="00E559F5"/>
    <w:rsid w:val="00E63B58"/>
    <w:rsid w:val="00E82E27"/>
    <w:rsid w:val="00E84AD9"/>
    <w:rsid w:val="00E86112"/>
    <w:rsid w:val="00E86BFA"/>
    <w:rsid w:val="00EA660D"/>
    <w:rsid w:val="00EC2D94"/>
    <w:rsid w:val="00EC4FF4"/>
    <w:rsid w:val="00ED2DAF"/>
    <w:rsid w:val="00EF3309"/>
    <w:rsid w:val="00F00BAE"/>
    <w:rsid w:val="00F11BF6"/>
    <w:rsid w:val="00F127DC"/>
    <w:rsid w:val="00F36546"/>
    <w:rsid w:val="00F56516"/>
    <w:rsid w:val="00F7576F"/>
    <w:rsid w:val="00F805FF"/>
    <w:rsid w:val="00F855D9"/>
    <w:rsid w:val="00F866C4"/>
    <w:rsid w:val="00F87F26"/>
    <w:rsid w:val="00F90B7A"/>
    <w:rsid w:val="00F94973"/>
    <w:rsid w:val="00FA3977"/>
    <w:rsid w:val="00FB0F8C"/>
    <w:rsid w:val="00FB59AE"/>
    <w:rsid w:val="00FB78C6"/>
    <w:rsid w:val="00FC2882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1">
    <w:name w:val="heading 1"/>
    <w:basedOn w:val="Normalny"/>
    <w:next w:val="Normalny"/>
    <w:link w:val="Nagwek1Znak"/>
    <w:uiPriority w:val="9"/>
    <w:qFormat/>
    <w:rsid w:val="00A4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0E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Agnieszka Woźnicka</cp:lastModifiedBy>
  <cp:revision>3</cp:revision>
  <cp:lastPrinted>2023-07-13T07:38:00Z</cp:lastPrinted>
  <dcterms:created xsi:type="dcterms:W3CDTF">2025-03-28T10:22:00Z</dcterms:created>
  <dcterms:modified xsi:type="dcterms:W3CDTF">2025-03-28T10:27:00Z</dcterms:modified>
</cp:coreProperties>
</file>