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D5E73" w14:textId="77777777" w:rsidR="001E07F8" w:rsidRPr="002746C1" w:rsidRDefault="003A2B86" w:rsidP="00F04BAD">
      <w:pPr>
        <w:spacing w:line="276" w:lineRule="auto"/>
        <w:rPr>
          <w:rFonts w:ascii="Calibri" w:hAnsi="Calibri" w:cs="Calibri"/>
          <w:b/>
          <w:sz w:val="24"/>
          <w:szCs w:val="24"/>
        </w:rPr>
      </w:pPr>
      <w:bookmarkStart w:id="0" w:name="_Hlk515962675"/>
      <w:r w:rsidRPr="002746C1">
        <w:rPr>
          <w:rFonts w:ascii="Calibri" w:hAnsi="Calibri" w:cs="Calibri"/>
          <w:b/>
          <w:sz w:val="24"/>
          <w:szCs w:val="24"/>
        </w:rPr>
        <w:t>Projektowane postanowienia umowy</w:t>
      </w:r>
    </w:p>
    <w:p w14:paraId="717D237D" w14:textId="77777777" w:rsidR="00D5330A" w:rsidRPr="002746C1" w:rsidRDefault="00D5330A" w:rsidP="00F04BAD">
      <w:pPr>
        <w:autoSpaceDE w:val="0"/>
        <w:spacing w:line="276" w:lineRule="auto"/>
        <w:rPr>
          <w:rFonts w:ascii="Calibri" w:hAnsi="Calibri" w:cs="Calibri"/>
          <w:sz w:val="24"/>
          <w:szCs w:val="24"/>
        </w:rPr>
      </w:pPr>
      <w:r w:rsidRPr="002746C1">
        <w:rPr>
          <w:rFonts w:ascii="Calibri" w:hAnsi="Calibri" w:cs="Calibri"/>
          <w:sz w:val="24"/>
          <w:szCs w:val="24"/>
        </w:rPr>
        <w:t xml:space="preserve">W dniu </w:t>
      </w:r>
      <w:r w:rsidR="003A2B86" w:rsidRPr="002746C1">
        <w:rPr>
          <w:rFonts w:ascii="Calibri" w:hAnsi="Calibri" w:cs="Calibri"/>
          <w:sz w:val="24"/>
          <w:szCs w:val="24"/>
        </w:rPr>
        <w:t>………………….</w:t>
      </w:r>
      <w:r w:rsidR="00055AAF" w:rsidRPr="002746C1">
        <w:rPr>
          <w:rFonts w:ascii="Calibri" w:hAnsi="Calibri" w:cs="Calibri"/>
          <w:sz w:val="24"/>
          <w:szCs w:val="24"/>
        </w:rPr>
        <w:t xml:space="preserve"> 202</w:t>
      </w:r>
      <w:r w:rsidR="00DD793C" w:rsidRPr="002746C1">
        <w:rPr>
          <w:rFonts w:ascii="Calibri" w:hAnsi="Calibri" w:cs="Calibri"/>
          <w:sz w:val="24"/>
          <w:szCs w:val="24"/>
        </w:rPr>
        <w:t>5</w:t>
      </w:r>
      <w:r w:rsidRPr="002746C1">
        <w:rPr>
          <w:rFonts w:ascii="Calibri" w:hAnsi="Calibri" w:cs="Calibri"/>
          <w:sz w:val="24"/>
          <w:szCs w:val="24"/>
        </w:rPr>
        <w:t xml:space="preserve"> r. zawarto umowę pomiędzy Powiatem Krapkowickim ul. </w:t>
      </w:r>
      <w:r w:rsidR="00EB1015" w:rsidRPr="002746C1">
        <w:rPr>
          <w:rFonts w:ascii="Calibri" w:hAnsi="Calibri" w:cs="Calibri"/>
          <w:sz w:val="24"/>
          <w:szCs w:val="24"/>
        </w:rPr>
        <w:t xml:space="preserve">Kilińskiego 1, </w:t>
      </w:r>
      <w:r w:rsidR="00EB1015" w:rsidRPr="002746C1">
        <w:rPr>
          <w:rFonts w:ascii="Calibri" w:hAnsi="Calibri" w:cs="Calibri"/>
          <w:sz w:val="24"/>
          <w:szCs w:val="24"/>
        </w:rPr>
        <w:br/>
        <w:t>47-303 Krapkowice</w:t>
      </w:r>
      <w:r w:rsidRPr="002746C1">
        <w:rPr>
          <w:rFonts w:ascii="Calibri" w:hAnsi="Calibri" w:cs="Calibri"/>
          <w:sz w:val="24"/>
          <w:szCs w:val="24"/>
        </w:rPr>
        <w:t>,</w:t>
      </w:r>
      <w:r w:rsidRPr="002746C1">
        <w:rPr>
          <w:rFonts w:ascii="Calibri" w:hAnsi="Calibri" w:cs="Calibri"/>
          <w:b/>
          <w:sz w:val="24"/>
          <w:szCs w:val="24"/>
        </w:rPr>
        <w:t xml:space="preserve"> </w:t>
      </w:r>
      <w:r w:rsidRPr="002746C1">
        <w:rPr>
          <w:rFonts w:ascii="Calibri" w:hAnsi="Calibri" w:cs="Calibri"/>
          <w:sz w:val="24"/>
          <w:szCs w:val="24"/>
        </w:rPr>
        <w:t>posiadającym NIP 1990111672, REGON 531412533, reprezentowanym przez Zarząd Powiatu</w:t>
      </w:r>
      <w:r w:rsidRPr="002746C1">
        <w:rPr>
          <w:rFonts w:ascii="Calibri" w:hAnsi="Calibri" w:cs="Calibri"/>
          <w:bCs/>
          <w:sz w:val="24"/>
          <w:szCs w:val="24"/>
        </w:rPr>
        <w:t>,</w:t>
      </w:r>
      <w:r w:rsidRPr="002746C1">
        <w:rPr>
          <w:rFonts w:ascii="Calibri" w:hAnsi="Calibri" w:cs="Calibri"/>
          <w:sz w:val="24"/>
          <w:szCs w:val="24"/>
        </w:rPr>
        <w:t xml:space="preserve"> w imieniu którego działają:</w:t>
      </w:r>
    </w:p>
    <w:p w14:paraId="68C757B6" w14:textId="77777777" w:rsidR="001E07F8" w:rsidRPr="002746C1" w:rsidRDefault="003A2B86" w:rsidP="00F04BAD">
      <w:pPr>
        <w:widowControl w:val="0"/>
        <w:numPr>
          <w:ilvl w:val="0"/>
          <w:numId w:val="43"/>
        </w:numPr>
        <w:tabs>
          <w:tab w:val="num" w:pos="284"/>
        </w:tabs>
        <w:spacing w:line="276" w:lineRule="auto"/>
        <w:ind w:left="360"/>
        <w:rPr>
          <w:rFonts w:ascii="Calibri" w:hAnsi="Calibri" w:cs="Calibri"/>
          <w:sz w:val="24"/>
          <w:szCs w:val="24"/>
        </w:rPr>
      </w:pPr>
      <w:r w:rsidRPr="002746C1">
        <w:rPr>
          <w:rFonts w:ascii="Calibri" w:hAnsi="Calibri" w:cs="Calibri"/>
          <w:sz w:val="24"/>
          <w:szCs w:val="24"/>
        </w:rPr>
        <w:t>……………………….</w:t>
      </w:r>
      <w:r w:rsidR="00055AAF" w:rsidRPr="002746C1">
        <w:rPr>
          <w:rFonts w:ascii="Calibri" w:hAnsi="Calibri" w:cs="Calibri"/>
          <w:sz w:val="24"/>
          <w:szCs w:val="24"/>
        </w:rPr>
        <w:t xml:space="preserve"> – </w:t>
      </w:r>
      <w:r w:rsidRPr="002746C1">
        <w:rPr>
          <w:rFonts w:ascii="Calibri" w:hAnsi="Calibri" w:cs="Calibri"/>
          <w:sz w:val="24"/>
          <w:szCs w:val="24"/>
        </w:rPr>
        <w:t>………………………..</w:t>
      </w:r>
    </w:p>
    <w:p w14:paraId="427CD123" w14:textId="77777777" w:rsidR="001E07F8" w:rsidRPr="002746C1" w:rsidRDefault="003A2B86" w:rsidP="00F04BAD">
      <w:pPr>
        <w:widowControl w:val="0"/>
        <w:numPr>
          <w:ilvl w:val="0"/>
          <w:numId w:val="43"/>
        </w:numPr>
        <w:tabs>
          <w:tab w:val="num" w:pos="284"/>
        </w:tabs>
        <w:spacing w:line="276" w:lineRule="auto"/>
        <w:ind w:left="360"/>
        <w:rPr>
          <w:rFonts w:ascii="Calibri" w:hAnsi="Calibri" w:cs="Calibri"/>
          <w:sz w:val="24"/>
          <w:szCs w:val="24"/>
        </w:rPr>
      </w:pPr>
      <w:r w:rsidRPr="002746C1">
        <w:rPr>
          <w:rFonts w:ascii="Calibri" w:hAnsi="Calibri" w:cs="Calibri"/>
          <w:sz w:val="24"/>
          <w:szCs w:val="24"/>
        </w:rPr>
        <w:t>……………………….</w:t>
      </w:r>
      <w:r w:rsidR="00055AAF" w:rsidRPr="002746C1">
        <w:rPr>
          <w:rFonts w:ascii="Calibri" w:hAnsi="Calibri" w:cs="Calibri"/>
          <w:sz w:val="24"/>
          <w:szCs w:val="24"/>
        </w:rPr>
        <w:t xml:space="preserve"> – </w:t>
      </w:r>
      <w:r w:rsidRPr="002746C1">
        <w:rPr>
          <w:rFonts w:ascii="Calibri" w:hAnsi="Calibri" w:cs="Calibri"/>
          <w:sz w:val="24"/>
          <w:szCs w:val="24"/>
        </w:rPr>
        <w:t>…………………………</w:t>
      </w:r>
    </w:p>
    <w:p w14:paraId="496FF465" w14:textId="77777777" w:rsidR="00AB1C84" w:rsidRPr="002746C1" w:rsidRDefault="00AB1C84" w:rsidP="00F04BAD">
      <w:pPr>
        <w:widowControl w:val="0"/>
        <w:autoSpaceDE w:val="0"/>
        <w:spacing w:line="276" w:lineRule="auto"/>
        <w:ind w:left="1416" w:hanging="1416"/>
        <w:rPr>
          <w:rFonts w:ascii="Calibri" w:hAnsi="Calibri" w:cs="Calibri"/>
          <w:sz w:val="24"/>
          <w:szCs w:val="24"/>
        </w:rPr>
      </w:pPr>
      <w:r w:rsidRPr="002746C1">
        <w:rPr>
          <w:rFonts w:ascii="Calibri" w:hAnsi="Calibri" w:cs="Calibri"/>
          <w:sz w:val="24"/>
          <w:szCs w:val="24"/>
        </w:rPr>
        <w:t>zwanym w treści umowy</w:t>
      </w:r>
      <w:r w:rsidRPr="002746C1">
        <w:rPr>
          <w:rFonts w:ascii="Calibri" w:hAnsi="Calibri" w:cs="Calibri"/>
          <w:bCs/>
          <w:sz w:val="24"/>
          <w:szCs w:val="24"/>
        </w:rPr>
        <w:t xml:space="preserve"> „Zamawiającym”</w:t>
      </w:r>
      <w:r w:rsidRPr="002746C1">
        <w:rPr>
          <w:rFonts w:ascii="Calibri" w:hAnsi="Calibri" w:cs="Calibri"/>
          <w:sz w:val="24"/>
          <w:szCs w:val="24"/>
        </w:rPr>
        <w:t xml:space="preserve">, </w:t>
      </w:r>
    </w:p>
    <w:p w14:paraId="66FFA7DF" w14:textId="77777777" w:rsidR="00AB1C84" w:rsidRPr="002746C1" w:rsidRDefault="00AB1C84" w:rsidP="00F04BAD">
      <w:pPr>
        <w:widowControl w:val="0"/>
        <w:autoSpaceDE w:val="0"/>
        <w:spacing w:line="276" w:lineRule="auto"/>
        <w:rPr>
          <w:rFonts w:ascii="Calibri" w:hAnsi="Calibri" w:cs="Calibri"/>
          <w:sz w:val="24"/>
          <w:szCs w:val="24"/>
        </w:rPr>
      </w:pPr>
      <w:r w:rsidRPr="002746C1">
        <w:rPr>
          <w:rFonts w:ascii="Calibri" w:hAnsi="Calibri" w:cs="Calibri"/>
          <w:sz w:val="24"/>
          <w:szCs w:val="24"/>
        </w:rPr>
        <w:t>a</w:t>
      </w:r>
    </w:p>
    <w:bookmarkEnd w:id="0"/>
    <w:p w14:paraId="78D80667" w14:textId="77777777" w:rsidR="00055AAF" w:rsidRPr="002746C1" w:rsidRDefault="003A2B86" w:rsidP="00F04BAD">
      <w:pPr>
        <w:widowControl w:val="0"/>
        <w:autoSpaceDE w:val="0"/>
        <w:spacing w:line="276" w:lineRule="auto"/>
        <w:rPr>
          <w:rFonts w:ascii="Calibri" w:hAnsi="Calibri" w:cs="Calibri"/>
          <w:bCs/>
          <w:sz w:val="24"/>
          <w:szCs w:val="24"/>
        </w:rPr>
      </w:pPr>
      <w:r w:rsidRPr="002746C1">
        <w:rPr>
          <w:rFonts w:ascii="Calibri" w:hAnsi="Calibri" w:cs="Calibri"/>
          <w:bCs/>
          <w:sz w:val="24"/>
          <w:szCs w:val="24"/>
        </w:rPr>
        <w:t>……………………………………………………………………………………………………………………………………………………</w:t>
      </w:r>
    </w:p>
    <w:p w14:paraId="127A88F1" w14:textId="77777777" w:rsidR="002A1048" w:rsidRPr="002746C1" w:rsidRDefault="002A1048" w:rsidP="00F04BAD">
      <w:pPr>
        <w:widowControl w:val="0"/>
        <w:autoSpaceDE w:val="0"/>
        <w:spacing w:line="276" w:lineRule="auto"/>
        <w:rPr>
          <w:rFonts w:ascii="Calibri" w:hAnsi="Calibri" w:cs="Calibri"/>
          <w:bCs/>
          <w:sz w:val="24"/>
          <w:szCs w:val="24"/>
        </w:rPr>
      </w:pPr>
      <w:r w:rsidRPr="002746C1">
        <w:rPr>
          <w:rFonts w:ascii="Calibri" w:hAnsi="Calibri" w:cs="Calibri"/>
          <w:bCs/>
          <w:sz w:val="24"/>
          <w:szCs w:val="24"/>
        </w:rPr>
        <w:t>zwanym dalej „Wykonawcą”.</w:t>
      </w:r>
    </w:p>
    <w:p w14:paraId="01E45235" w14:textId="77777777" w:rsidR="00E83689" w:rsidRPr="002746C1" w:rsidRDefault="00E83689" w:rsidP="00F04BAD">
      <w:pPr>
        <w:pStyle w:val="Bartek"/>
        <w:spacing w:line="276" w:lineRule="auto"/>
        <w:jc w:val="left"/>
        <w:rPr>
          <w:sz w:val="24"/>
          <w:szCs w:val="24"/>
        </w:rPr>
      </w:pPr>
      <w:r w:rsidRPr="002746C1">
        <w:rPr>
          <w:sz w:val="24"/>
          <w:szCs w:val="24"/>
        </w:rPr>
        <w:t>W wyniku wyboru przez Zamawiającego najkorzystniejszej oferty w postępowaniu o udzielenie zamówienia publicznego przeprowadzonego na podstawie art. 275 pkt 1 ustawy</w:t>
      </w:r>
      <w:r w:rsidRPr="002746C1">
        <w:rPr>
          <w:sz w:val="24"/>
          <w:szCs w:val="24"/>
          <w:lang w:eastAsia="zh-CN"/>
        </w:rPr>
        <w:t xml:space="preserve"> z </w:t>
      </w:r>
      <w:r w:rsidRPr="002746C1">
        <w:rPr>
          <w:bCs/>
          <w:sz w:val="24"/>
          <w:szCs w:val="24"/>
          <w:lang w:eastAsia="zh-CN"/>
        </w:rPr>
        <w:t>dnia 11 września 2019</w:t>
      </w:r>
      <w:r w:rsidR="00F4230F" w:rsidRPr="002746C1">
        <w:rPr>
          <w:bCs/>
          <w:sz w:val="24"/>
          <w:szCs w:val="24"/>
          <w:lang w:eastAsia="zh-CN"/>
        </w:rPr>
        <w:t> </w:t>
      </w:r>
      <w:r w:rsidRPr="002746C1">
        <w:rPr>
          <w:bCs/>
          <w:sz w:val="24"/>
          <w:szCs w:val="24"/>
          <w:lang w:eastAsia="zh-CN"/>
        </w:rPr>
        <w:t>r. Prawo zamówień publicznych</w:t>
      </w:r>
      <w:r w:rsidRPr="002746C1">
        <w:rPr>
          <w:sz w:val="24"/>
          <w:szCs w:val="24"/>
        </w:rPr>
        <w:t xml:space="preserve">, </w:t>
      </w:r>
      <w:r w:rsidR="008B4449" w:rsidRPr="002746C1">
        <w:rPr>
          <w:sz w:val="24"/>
          <w:szCs w:val="24"/>
        </w:rPr>
        <w:t xml:space="preserve">Zamawiający zleca, a Wykonawca przyjmuje do realizacji przedmiot </w:t>
      </w:r>
      <w:r w:rsidR="005C0210" w:rsidRPr="002746C1">
        <w:rPr>
          <w:sz w:val="24"/>
          <w:szCs w:val="24"/>
        </w:rPr>
        <w:t>umowy</w:t>
      </w:r>
      <w:r w:rsidR="008B4449" w:rsidRPr="002746C1">
        <w:rPr>
          <w:sz w:val="24"/>
          <w:szCs w:val="24"/>
        </w:rPr>
        <w:t>.</w:t>
      </w:r>
    </w:p>
    <w:p w14:paraId="2F3267C3" w14:textId="77777777" w:rsidR="00F04BAD" w:rsidRPr="00F04BAD" w:rsidRDefault="00F04BAD" w:rsidP="0064789D">
      <w:pPr>
        <w:spacing w:before="120" w:line="276" w:lineRule="auto"/>
        <w:rPr>
          <w:rFonts w:ascii="Calibri" w:hAnsi="Calibri" w:cs="Calibri"/>
          <w:b/>
          <w:sz w:val="24"/>
          <w:szCs w:val="24"/>
        </w:rPr>
      </w:pPr>
      <w:r w:rsidRPr="00F04BAD">
        <w:rPr>
          <w:rFonts w:ascii="Calibri" w:hAnsi="Calibri" w:cs="Calibri"/>
          <w:b/>
          <w:sz w:val="24"/>
          <w:szCs w:val="24"/>
        </w:rPr>
        <w:t>§ 1</w:t>
      </w:r>
    </w:p>
    <w:p w14:paraId="3BC379A3" w14:textId="77777777" w:rsidR="0014612C" w:rsidRPr="00F04BAD" w:rsidRDefault="0014612C" w:rsidP="007D1524">
      <w:pPr>
        <w:pStyle w:val="Nagwek1"/>
      </w:pPr>
      <w:r w:rsidRPr="00F04BAD">
        <w:t>Przedmiot Umowy</w:t>
      </w:r>
    </w:p>
    <w:p w14:paraId="551E2BDE" w14:textId="77777777" w:rsidR="00E83689" w:rsidRPr="002746C1" w:rsidRDefault="008B4449" w:rsidP="00F04BAD">
      <w:pPr>
        <w:numPr>
          <w:ilvl w:val="0"/>
          <w:numId w:val="10"/>
        </w:numPr>
        <w:spacing w:line="276" w:lineRule="auto"/>
        <w:ind w:left="284" w:hanging="284"/>
        <w:rPr>
          <w:rFonts w:ascii="Calibri" w:hAnsi="Calibri" w:cs="Calibri"/>
          <w:sz w:val="24"/>
          <w:szCs w:val="24"/>
        </w:rPr>
      </w:pPr>
      <w:r w:rsidRPr="002746C1">
        <w:rPr>
          <w:rFonts w:ascii="Calibri" w:hAnsi="Calibri" w:cs="Calibri"/>
          <w:sz w:val="24"/>
          <w:szCs w:val="24"/>
        </w:rPr>
        <w:t>Przedmiotem umowy jest</w:t>
      </w:r>
      <w:r w:rsidR="00E83689" w:rsidRPr="002746C1">
        <w:rPr>
          <w:rFonts w:ascii="Calibri" w:hAnsi="Calibri" w:cs="Calibri"/>
          <w:sz w:val="24"/>
          <w:szCs w:val="24"/>
        </w:rPr>
        <w:t xml:space="preserve"> realizacj</w:t>
      </w:r>
      <w:r w:rsidRPr="002746C1">
        <w:rPr>
          <w:rFonts w:ascii="Calibri" w:hAnsi="Calibri" w:cs="Calibri"/>
          <w:sz w:val="24"/>
          <w:szCs w:val="24"/>
        </w:rPr>
        <w:t>a zadania</w:t>
      </w:r>
      <w:r w:rsidR="00686CF1" w:rsidRPr="002746C1">
        <w:rPr>
          <w:rFonts w:ascii="Calibri" w:hAnsi="Calibri" w:cs="Calibri"/>
          <w:sz w:val="24"/>
          <w:szCs w:val="24"/>
        </w:rPr>
        <w:t xml:space="preserve"> </w:t>
      </w:r>
      <w:r w:rsidR="00E83689" w:rsidRPr="002746C1">
        <w:rPr>
          <w:rFonts w:ascii="Calibri" w:hAnsi="Calibri" w:cs="Calibri"/>
          <w:sz w:val="24"/>
          <w:szCs w:val="24"/>
        </w:rPr>
        <w:t>pn.</w:t>
      </w:r>
      <w:r w:rsidR="00DD793C" w:rsidRPr="002746C1">
        <w:rPr>
          <w:rFonts w:ascii="Calibri" w:hAnsi="Calibri" w:cs="Calibri"/>
          <w:b/>
          <w:sz w:val="24"/>
          <w:szCs w:val="24"/>
        </w:rPr>
        <w:t xml:space="preserve"> ,,Rozbudowa drogi powiatowej nr 1443 O na odcinku Zdzieszowice - Żyrowa".</w:t>
      </w:r>
    </w:p>
    <w:p w14:paraId="0185D2B2" w14:textId="77777777" w:rsidR="0014612C" w:rsidRPr="002746C1" w:rsidRDefault="0014612C" w:rsidP="00F04BAD">
      <w:pPr>
        <w:numPr>
          <w:ilvl w:val="0"/>
          <w:numId w:val="10"/>
        </w:numPr>
        <w:spacing w:line="276" w:lineRule="auto"/>
        <w:ind w:left="284" w:hanging="284"/>
        <w:rPr>
          <w:rFonts w:ascii="Calibri" w:hAnsi="Calibri" w:cs="Calibri"/>
          <w:bCs/>
          <w:sz w:val="24"/>
          <w:szCs w:val="24"/>
        </w:rPr>
      </w:pPr>
      <w:r w:rsidRPr="002746C1">
        <w:rPr>
          <w:rFonts w:ascii="Calibri" w:hAnsi="Calibri" w:cs="Calibri"/>
          <w:bCs/>
          <w:sz w:val="24"/>
          <w:szCs w:val="24"/>
        </w:rPr>
        <w:t>Szczegółow</w:t>
      </w:r>
      <w:r w:rsidR="0001689C" w:rsidRPr="002746C1">
        <w:rPr>
          <w:rFonts w:ascii="Calibri" w:hAnsi="Calibri" w:cs="Calibri"/>
          <w:bCs/>
          <w:sz w:val="24"/>
          <w:szCs w:val="24"/>
        </w:rPr>
        <w:t>y</w:t>
      </w:r>
      <w:r w:rsidRPr="002746C1">
        <w:rPr>
          <w:rFonts w:ascii="Calibri" w:hAnsi="Calibri" w:cs="Calibri"/>
          <w:bCs/>
          <w:sz w:val="24"/>
          <w:szCs w:val="24"/>
        </w:rPr>
        <w:t xml:space="preserve"> zakres robót</w:t>
      </w:r>
      <w:r w:rsidRPr="002746C1">
        <w:rPr>
          <w:rFonts w:ascii="Calibri" w:hAnsi="Calibri" w:cs="Calibri"/>
          <w:sz w:val="24"/>
          <w:szCs w:val="24"/>
        </w:rPr>
        <w:t xml:space="preserve"> </w:t>
      </w:r>
      <w:r w:rsidR="00DF13C2" w:rsidRPr="002746C1">
        <w:rPr>
          <w:rFonts w:ascii="Calibri" w:hAnsi="Calibri" w:cs="Calibri"/>
          <w:sz w:val="24"/>
          <w:szCs w:val="24"/>
        </w:rPr>
        <w:t>zamieszczony</w:t>
      </w:r>
      <w:r w:rsidRPr="002746C1">
        <w:rPr>
          <w:rFonts w:ascii="Calibri" w:hAnsi="Calibri" w:cs="Calibri"/>
          <w:sz w:val="24"/>
          <w:szCs w:val="24"/>
        </w:rPr>
        <w:t xml:space="preserve"> został w </w:t>
      </w:r>
      <w:r w:rsidR="00DF13C2" w:rsidRPr="002746C1">
        <w:rPr>
          <w:rFonts w:ascii="Calibri" w:hAnsi="Calibri" w:cs="Calibri"/>
          <w:bCs/>
          <w:sz w:val="24"/>
          <w:szCs w:val="24"/>
        </w:rPr>
        <w:t>dokumentacji określającej przedmiot zamówienia</w:t>
      </w:r>
      <w:r w:rsidR="002333BF" w:rsidRPr="002746C1">
        <w:rPr>
          <w:rFonts w:ascii="Calibri" w:hAnsi="Calibri" w:cs="Calibri"/>
          <w:bCs/>
          <w:sz w:val="24"/>
          <w:szCs w:val="24"/>
        </w:rPr>
        <w:t>,</w:t>
      </w:r>
      <w:r w:rsidR="00DF13C2" w:rsidRPr="002746C1">
        <w:rPr>
          <w:rFonts w:ascii="Calibri" w:hAnsi="Calibri" w:cs="Calibri"/>
          <w:bCs/>
          <w:sz w:val="24"/>
          <w:szCs w:val="24"/>
        </w:rPr>
        <w:t xml:space="preserve"> </w:t>
      </w:r>
      <w:r w:rsidR="00D21919" w:rsidRPr="002746C1">
        <w:rPr>
          <w:rFonts w:ascii="Calibri" w:hAnsi="Calibri" w:cs="Calibri"/>
          <w:bCs/>
          <w:sz w:val="24"/>
          <w:szCs w:val="24"/>
        </w:rPr>
        <w:t xml:space="preserve">stanowiący załącznik nr 1 do umowy </w:t>
      </w:r>
      <w:r w:rsidR="00D6417D" w:rsidRPr="002746C1">
        <w:rPr>
          <w:rFonts w:ascii="Calibri" w:hAnsi="Calibri" w:cs="Calibri"/>
          <w:bCs/>
          <w:sz w:val="24"/>
          <w:szCs w:val="24"/>
        </w:rPr>
        <w:t>oraz w Kosztorysie ofertowym</w:t>
      </w:r>
      <w:r w:rsidR="00F93F3E" w:rsidRPr="002746C1">
        <w:rPr>
          <w:rFonts w:ascii="Calibri" w:hAnsi="Calibri" w:cs="Calibri"/>
          <w:bCs/>
          <w:sz w:val="24"/>
          <w:szCs w:val="24"/>
        </w:rPr>
        <w:t xml:space="preserve"> sporządzonym pomocniczo przez Wykonawcę</w:t>
      </w:r>
      <w:r w:rsidR="00D21919" w:rsidRPr="002746C1">
        <w:rPr>
          <w:rFonts w:ascii="Calibri" w:hAnsi="Calibri" w:cs="Calibri"/>
          <w:bCs/>
          <w:sz w:val="24"/>
          <w:szCs w:val="24"/>
        </w:rPr>
        <w:t xml:space="preserve"> stanowiący</w:t>
      </w:r>
      <w:r w:rsidR="00FB0501" w:rsidRPr="002746C1">
        <w:rPr>
          <w:rFonts w:ascii="Calibri" w:hAnsi="Calibri" w:cs="Calibri"/>
          <w:bCs/>
          <w:sz w:val="24"/>
          <w:szCs w:val="24"/>
        </w:rPr>
        <w:t>m</w:t>
      </w:r>
      <w:r w:rsidR="00D21919" w:rsidRPr="002746C1">
        <w:rPr>
          <w:rFonts w:ascii="Calibri" w:hAnsi="Calibri" w:cs="Calibri"/>
          <w:bCs/>
          <w:sz w:val="24"/>
          <w:szCs w:val="24"/>
        </w:rPr>
        <w:t xml:space="preserve"> załącznik nr 2 do umowy</w:t>
      </w:r>
      <w:r w:rsidR="00686CF1" w:rsidRPr="002746C1">
        <w:rPr>
          <w:rFonts w:ascii="Calibri" w:hAnsi="Calibri" w:cs="Calibri"/>
          <w:bCs/>
          <w:sz w:val="24"/>
          <w:szCs w:val="24"/>
        </w:rPr>
        <w:t>.</w:t>
      </w:r>
    </w:p>
    <w:p w14:paraId="05F0B17D" w14:textId="77777777" w:rsidR="008569F2" w:rsidRPr="002746C1" w:rsidRDefault="0014612C" w:rsidP="00F04BAD">
      <w:pPr>
        <w:numPr>
          <w:ilvl w:val="0"/>
          <w:numId w:val="10"/>
        </w:numPr>
        <w:spacing w:line="276" w:lineRule="auto"/>
        <w:ind w:left="284" w:hanging="284"/>
        <w:rPr>
          <w:rFonts w:ascii="Calibri" w:hAnsi="Calibri" w:cs="Calibri"/>
          <w:sz w:val="24"/>
          <w:szCs w:val="24"/>
        </w:rPr>
      </w:pPr>
      <w:r w:rsidRPr="002746C1">
        <w:rPr>
          <w:rFonts w:ascii="Calibri" w:hAnsi="Calibri" w:cs="Calibri"/>
          <w:bCs/>
          <w:sz w:val="24"/>
          <w:szCs w:val="24"/>
        </w:rPr>
        <w:t xml:space="preserve">Wykonawca zobowiązuje się do wykonania </w:t>
      </w:r>
      <w:r w:rsidR="002C4D81" w:rsidRPr="002746C1">
        <w:rPr>
          <w:rFonts w:ascii="Calibri" w:hAnsi="Calibri" w:cs="Calibri"/>
          <w:sz w:val="24"/>
          <w:szCs w:val="24"/>
        </w:rPr>
        <w:t>przedmiotu Umowy</w:t>
      </w:r>
      <w:r w:rsidR="002C4D81" w:rsidRPr="002746C1">
        <w:rPr>
          <w:rFonts w:ascii="Calibri" w:hAnsi="Calibri" w:cs="Calibri"/>
          <w:bCs/>
          <w:sz w:val="24"/>
          <w:szCs w:val="24"/>
        </w:rPr>
        <w:t xml:space="preserve"> </w:t>
      </w:r>
      <w:r w:rsidRPr="002746C1">
        <w:rPr>
          <w:rFonts w:ascii="Calibri" w:hAnsi="Calibri" w:cs="Calibri"/>
          <w:bCs/>
          <w:sz w:val="24"/>
          <w:szCs w:val="24"/>
        </w:rPr>
        <w:t>z</w:t>
      </w:r>
      <w:r w:rsidRPr="002746C1">
        <w:rPr>
          <w:rFonts w:ascii="Calibri" w:hAnsi="Calibri" w:cs="Calibri"/>
          <w:sz w:val="24"/>
          <w:szCs w:val="24"/>
        </w:rPr>
        <w:t xml:space="preserve"> należytą starannością, zgodnie z</w:t>
      </w:r>
      <w:r w:rsidR="009F238B" w:rsidRPr="002746C1">
        <w:rPr>
          <w:rFonts w:ascii="Calibri" w:hAnsi="Calibri" w:cs="Calibri"/>
          <w:sz w:val="24"/>
          <w:szCs w:val="24"/>
        </w:rPr>
        <w:t> </w:t>
      </w:r>
      <w:r w:rsidR="00F93F3E" w:rsidRPr="002746C1">
        <w:rPr>
          <w:rFonts w:ascii="Calibri" w:hAnsi="Calibri" w:cs="Calibri"/>
          <w:sz w:val="24"/>
          <w:szCs w:val="24"/>
        </w:rPr>
        <w:t>dokumentacją, o której mowa w ust. 2,</w:t>
      </w:r>
      <w:r w:rsidRPr="002746C1">
        <w:rPr>
          <w:rFonts w:ascii="Calibri" w:hAnsi="Calibri" w:cs="Calibri"/>
          <w:sz w:val="24"/>
          <w:szCs w:val="24"/>
        </w:rPr>
        <w:t xml:space="preserve"> zasadami wiedzy technicznej i sztuki budowlanej, obowiązującymi przepisami i</w:t>
      </w:r>
      <w:r w:rsidR="00D67758" w:rsidRPr="002746C1">
        <w:rPr>
          <w:rFonts w:ascii="Calibri" w:hAnsi="Calibri" w:cs="Calibri"/>
          <w:sz w:val="24"/>
          <w:szCs w:val="24"/>
        </w:rPr>
        <w:t> </w:t>
      </w:r>
      <w:r w:rsidRPr="002746C1">
        <w:rPr>
          <w:rFonts w:ascii="Calibri" w:hAnsi="Calibri" w:cs="Calibri"/>
          <w:sz w:val="24"/>
          <w:szCs w:val="24"/>
        </w:rPr>
        <w:t xml:space="preserve">polskimi normami przenoszącymi europejskie normy, zharmonizowane z dyrektywami nowego podejścia, </w:t>
      </w:r>
      <w:r w:rsidRPr="002746C1">
        <w:rPr>
          <w:rFonts w:ascii="Calibri" w:hAnsi="Calibri" w:cs="Calibri"/>
          <w:bCs/>
          <w:sz w:val="24"/>
          <w:szCs w:val="24"/>
        </w:rPr>
        <w:t>bezpieczeństwem i</w:t>
      </w:r>
      <w:r w:rsidR="009F238B" w:rsidRPr="002746C1">
        <w:rPr>
          <w:rFonts w:ascii="Calibri" w:hAnsi="Calibri" w:cs="Calibri"/>
          <w:bCs/>
          <w:sz w:val="24"/>
          <w:szCs w:val="24"/>
        </w:rPr>
        <w:t> </w:t>
      </w:r>
      <w:r w:rsidRPr="002746C1">
        <w:rPr>
          <w:rFonts w:ascii="Calibri" w:hAnsi="Calibri" w:cs="Calibri"/>
          <w:bCs/>
          <w:sz w:val="24"/>
          <w:szCs w:val="24"/>
        </w:rPr>
        <w:t>właściwą organizacją,</w:t>
      </w:r>
      <w:r w:rsidRPr="002746C1">
        <w:rPr>
          <w:rFonts w:ascii="Calibri" w:hAnsi="Calibri" w:cs="Calibri"/>
          <w:sz w:val="24"/>
          <w:szCs w:val="24"/>
        </w:rPr>
        <w:t xml:space="preserve"> na ustalonych </w:t>
      </w:r>
      <w:r w:rsidR="00D42689" w:rsidRPr="002746C1">
        <w:rPr>
          <w:rFonts w:ascii="Calibri" w:hAnsi="Calibri" w:cs="Calibri"/>
          <w:sz w:val="24"/>
          <w:szCs w:val="24"/>
        </w:rPr>
        <w:t>u</w:t>
      </w:r>
      <w:r w:rsidRPr="002746C1">
        <w:rPr>
          <w:rFonts w:ascii="Calibri" w:hAnsi="Calibri" w:cs="Calibri"/>
          <w:sz w:val="24"/>
          <w:szCs w:val="24"/>
        </w:rPr>
        <w:t>mową warunkach.</w:t>
      </w:r>
    </w:p>
    <w:p w14:paraId="7DD5AC13" w14:textId="77777777" w:rsidR="00F04BAD" w:rsidRPr="00F04BAD" w:rsidRDefault="00F04BAD" w:rsidP="0064789D">
      <w:pPr>
        <w:spacing w:before="120" w:line="276" w:lineRule="auto"/>
        <w:rPr>
          <w:rFonts w:ascii="Calibri" w:hAnsi="Calibri" w:cs="Calibri"/>
          <w:b/>
          <w:sz w:val="24"/>
          <w:szCs w:val="24"/>
        </w:rPr>
      </w:pPr>
      <w:r w:rsidRPr="00F04BAD">
        <w:rPr>
          <w:rFonts w:ascii="Calibri" w:hAnsi="Calibri" w:cs="Calibri"/>
          <w:b/>
          <w:sz w:val="24"/>
          <w:szCs w:val="24"/>
        </w:rPr>
        <w:t>§ 2</w:t>
      </w:r>
    </w:p>
    <w:p w14:paraId="09374BED" w14:textId="77777777" w:rsidR="0014612C" w:rsidRPr="00F04BAD" w:rsidRDefault="0014612C" w:rsidP="007D1524">
      <w:pPr>
        <w:pStyle w:val="Nagwek1"/>
      </w:pPr>
      <w:r w:rsidRPr="00F04BAD">
        <w:t>Obowiązki Stron</w:t>
      </w:r>
      <w:r w:rsidR="003E2DAF" w:rsidRPr="00F04BAD">
        <w:t xml:space="preserve"> Umowy</w:t>
      </w:r>
    </w:p>
    <w:p w14:paraId="2968706E" w14:textId="77777777" w:rsidR="0014612C" w:rsidRPr="002746C1" w:rsidRDefault="00E964FF" w:rsidP="00F04BAD">
      <w:pPr>
        <w:numPr>
          <w:ilvl w:val="0"/>
          <w:numId w:val="1"/>
        </w:numPr>
        <w:tabs>
          <w:tab w:val="clear" w:pos="492"/>
          <w:tab w:val="num" w:pos="284"/>
        </w:tabs>
        <w:spacing w:line="276" w:lineRule="auto"/>
        <w:ind w:left="284" w:hanging="284"/>
        <w:rPr>
          <w:rFonts w:ascii="Calibri" w:hAnsi="Calibri" w:cs="Calibri"/>
          <w:sz w:val="24"/>
          <w:szCs w:val="24"/>
          <w:u w:val="single"/>
        </w:rPr>
      </w:pPr>
      <w:r w:rsidRPr="002746C1">
        <w:rPr>
          <w:rFonts w:ascii="Calibri" w:hAnsi="Calibri" w:cs="Calibri"/>
          <w:bCs/>
          <w:sz w:val="24"/>
          <w:szCs w:val="24"/>
          <w:u w:val="single"/>
        </w:rPr>
        <w:t>W związku z wykonaniem przedmiotu umowy do obowiązków Zamawiającego należy</w:t>
      </w:r>
      <w:r w:rsidR="0014612C" w:rsidRPr="002746C1">
        <w:rPr>
          <w:rFonts w:ascii="Calibri" w:hAnsi="Calibri" w:cs="Calibri"/>
          <w:sz w:val="24"/>
          <w:szCs w:val="24"/>
        </w:rPr>
        <w:t>:</w:t>
      </w:r>
    </w:p>
    <w:p w14:paraId="26AE01AE" w14:textId="77777777" w:rsidR="0014612C" w:rsidRPr="002746C1" w:rsidRDefault="00E964FF" w:rsidP="00F04BAD">
      <w:pPr>
        <w:numPr>
          <w:ilvl w:val="0"/>
          <w:numId w:val="3"/>
        </w:numPr>
        <w:spacing w:line="276" w:lineRule="auto"/>
        <w:ind w:hanging="436"/>
        <w:rPr>
          <w:rFonts w:ascii="Calibri" w:hAnsi="Calibri" w:cs="Calibri"/>
          <w:sz w:val="24"/>
          <w:szCs w:val="24"/>
        </w:rPr>
      </w:pPr>
      <w:r w:rsidRPr="002746C1">
        <w:rPr>
          <w:rFonts w:ascii="Calibri" w:hAnsi="Calibri" w:cs="Calibri"/>
          <w:sz w:val="24"/>
          <w:szCs w:val="24"/>
        </w:rPr>
        <w:t>w</w:t>
      </w:r>
      <w:r w:rsidR="0014612C" w:rsidRPr="002746C1">
        <w:rPr>
          <w:rFonts w:ascii="Calibri" w:hAnsi="Calibri" w:cs="Calibri"/>
          <w:sz w:val="24"/>
          <w:szCs w:val="24"/>
        </w:rPr>
        <w:t>prowadzenie i protokolarne przekazanie Wykonawcy placu budowy</w:t>
      </w:r>
      <w:r w:rsidR="009C44CC" w:rsidRPr="002746C1">
        <w:rPr>
          <w:rFonts w:ascii="Calibri" w:hAnsi="Calibri" w:cs="Calibri"/>
          <w:sz w:val="24"/>
          <w:szCs w:val="24"/>
        </w:rPr>
        <w:t xml:space="preserve"> i</w:t>
      </w:r>
      <w:r w:rsidR="0014612C" w:rsidRPr="002746C1">
        <w:rPr>
          <w:rFonts w:ascii="Calibri" w:hAnsi="Calibri" w:cs="Calibri"/>
          <w:sz w:val="24"/>
          <w:szCs w:val="24"/>
        </w:rPr>
        <w:t xml:space="preserve"> Dziennika budowy</w:t>
      </w:r>
      <w:r w:rsidR="00047B4C" w:rsidRPr="002746C1">
        <w:rPr>
          <w:rFonts w:ascii="Calibri" w:hAnsi="Calibri" w:cs="Calibri"/>
          <w:sz w:val="24"/>
          <w:szCs w:val="24"/>
        </w:rPr>
        <w:t xml:space="preserve"> oraz dokumentacji projektowej</w:t>
      </w:r>
      <w:r w:rsidR="00472CC5" w:rsidRPr="002746C1">
        <w:rPr>
          <w:rFonts w:ascii="Calibri" w:hAnsi="Calibri" w:cs="Calibri"/>
          <w:sz w:val="24"/>
          <w:szCs w:val="24"/>
        </w:rPr>
        <w:t xml:space="preserve"> </w:t>
      </w:r>
      <w:r w:rsidR="0014612C" w:rsidRPr="002746C1">
        <w:rPr>
          <w:rFonts w:ascii="Calibri" w:hAnsi="Calibri" w:cs="Calibri"/>
          <w:sz w:val="24"/>
          <w:szCs w:val="24"/>
        </w:rPr>
        <w:t>w terminie, o którym mowa w § 3 pkt 1</w:t>
      </w:r>
      <w:r w:rsidRPr="002746C1">
        <w:rPr>
          <w:rFonts w:ascii="Calibri" w:hAnsi="Calibri" w:cs="Calibri"/>
          <w:sz w:val="24"/>
          <w:szCs w:val="24"/>
        </w:rPr>
        <w:t>,</w:t>
      </w:r>
    </w:p>
    <w:p w14:paraId="7C834241" w14:textId="77777777" w:rsidR="0014612C" w:rsidRPr="002746C1" w:rsidRDefault="00E964FF" w:rsidP="00F04BAD">
      <w:pPr>
        <w:numPr>
          <w:ilvl w:val="0"/>
          <w:numId w:val="3"/>
        </w:numPr>
        <w:spacing w:line="276" w:lineRule="auto"/>
        <w:ind w:hanging="436"/>
        <w:rPr>
          <w:rFonts w:ascii="Calibri" w:hAnsi="Calibri" w:cs="Calibri"/>
          <w:sz w:val="24"/>
          <w:szCs w:val="24"/>
        </w:rPr>
      </w:pPr>
      <w:r w:rsidRPr="002746C1">
        <w:rPr>
          <w:rFonts w:ascii="Calibri" w:hAnsi="Calibri" w:cs="Calibri"/>
          <w:sz w:val="24"/>
          <w:szCs w:val="24"/>
        </w:rPr>
        <w:t>z</w:t>
      </w:r>
      <w:r w:rsidR="0014612C" w:rsidRPr="002746C1">
        <w:rPr>
          <w:rFonts w:ascii="Calibri" w:hAnsi="Calibri" w:cs="Calibri"/>
          <w:sz w:val="24"/>
          <w:szCs w:val="24"/>
        </w:rPr>
        <w:t>ape</w:t>
      </w:r>
      <w:r w:rsidR="00FD4E78" w:rsidRPr="002746C1">
        <w:rPr>
          <w:rFonts w:ascii="Calibri" w:hAnsi="Calibri" w:cs="Calibri"/>
          <w:sz w:val="24"/>
          <w:szCs w:val="24"/>
        </w:rPr>
        <w:t>wnienie na swój koszt Nadzoru I</w:t>
      </w:r>
      <w:r w:rsidR="0014612C" w:rsidRPr="002746C1">
        <w:rPr>
          <w:rFonts w:ascii="Calibri" w:hAnsi="Calibri" w:cs="Calibri"/>
          <w:sz w:val="24"/>
          <w:szCs w:val="24"/>
        </w:rPr>
        <w:t>nwestorskiego</w:t>
      </w:r>
      <w:r w:rsidRPr="002746C1">
        <w:rPr>
          <w:rFonts w:ascii="Calibri" w:hAnsi="Calibri" w:cs="Calibri"/>
          <w:sz w:val="24"/>
          <w:szCs w:val="24"/>
        </w:rPr>
        <w:t>,</w:t>
      </w:r>
    </w:p>
    <w:p w14:paraId="5291B3D8" w14:textId="77777777" w:rsidR="0014612C" w:rsidRPr="002746C1" w:rsidRDefault="00E964FF" w:rsidP="00F04BAD">
      <w:pPr>
        <w:numPr>
          <w:ilvl w:val="0"/>
          <w:numId w:val="3"/>
        </w:numPr>
        <w:spacing w:line="276" w:lineRule="auto"/>
        <w:ind w:hanging="436"/>
        <w:rPr>
          <w:rFonts w:ascii="Calibri" w:hAnsi="Calibri" w:cs="Calibri"/>
          <w:sz w:val="24"/>
          <w:szCs w:val="24"/>
        </w:rPr>
      </w:pPr>
      <w:r w:rsidRPr="002746C1">
        <w:rPr>
          <w:rFonts w:ascii="Calibri" w:hAnsi="Calibri" w:cs="Calibri"/>
          <w:sz w:val="24"/>
          <w:szCs w:val="24"/>
        </w:rPr>
        <w:t>d</w:t>
      </w:r>
      <w:r w:rsidR="0014612C" w:rsidRPr="002746C1">
        <w:rPr>
          <w:rFonts w:ascii="Calibri" w:hAnsi="Calibri" w:cs="Calibri"/>
          <w:sz w:val="24"/>
          <w:szCs w:val="24"/>
        </w:rPr>
        <w:t xml:space="preserve">okonanie </w:t>
      </w:r>
      <w:r w:rsidR="006D6CE4" w:rsidRPr="002746C1">
        <w:rPr>
          <w:rFonts w:ascii="Calibri" w:hAnsi="Calibri" w:cs="Calibri"/>
          <w:sz w:val="24"/>
          <w:szCs w:val="24"/>
        </w:rPr>
        <w:t>odbiorów robót</w:t>
      </w:r>
      <w:r w:rsidR="0014612C" w:rsidRPr="002746C1">
        <w:rPr>
          <w:rFonts w:ascii="Calibri" w:hAnsi="Calibri" w:cs="Calibri"/>
          <w:sz w:val="24"/>
          <w:szCs w:val="24"/>
        </w:rPr>
        <w:t>, zgodnie z postanowieniami zawartymi w § 7</w:t>
      </w:r>
      <w:r w:rsidRPr="002746C1">
        <w:rPr>
          <w:rFonts w:ascii="Calibri" w:hAnsi="Calibri" w:cs="Calibri"/>
          <w:sz w:val="24"/>
          <w:szCs w:val="24"/>
        </w:rPr>
        <w:t>,</w:t>
      </w:r>
    </w:p>
    <w:p w14:paraId="3AAD459A" w14:textId="77777777" w:rsidR="009F238B" w:rsidRPr="002746C1" w:rsidRDefault="00E964FF" w:rsidP="00F04BAD">
      <w:pPr>
        <w:numPr>
          <w:ilvl w:val="0"/>
          <w:numId w:val="3"/>
        </w:numPr>
        <w:spacing w:line="276" w:lineRule="auto"/>
        <w:ind w:hanging="436"/>
        <w:rPr>
          <w:rFonts w:ascii="Calibri" w:hAnsi="Calibri" w:cs="Calibri"/>
          <w:sz w:val="24"/>
          <w:szCs w:val="24"/>
        </w:rPr>
      </w:pPr>
      <w:r w:rsidRPr="002746C1">
        <w:rPr>
          <w:rFonts w:ascii="Calibri" w:hAnsi="Calibri" w:cs="Calibri"/>
          <w:sz w:val="24"/>
          <w:szCs w:val="24"/>
        </w:rPr>
        <w:t>d</w:t>
      </w:r>
      <w:r w:rsidR="0014612C" w:rsidRPr="002746C1">
        <w:rPr>
          <w:rFonts w:ascii="Calibri" w:hAnsi="Calibri" w:cs="Calibri"/>
          <w:sz w:val="24"/>
          <w:szCs w:val="24"/>
        </w:rPr>
        <w:t>okonanie płatności, zgodnie z postanowieniami § 6</w:t>
      </w:r>
      <w:r w:rsidRPr="002746C1">
        <w:rPr>
          <w:rFonts w:ascii="Calibri" w:hAnsi="Calibri" w:cs="Calibri"/>
          <w:sz w:val="24"/>
          <w:szCs w:val="24"/>
        </w:rPr>
        <w:t>,</w:t>
      </w:r>
    </w:p>
    <w:p w14:paraId="24540082" w14:textId="77777777" w:rsidR="009F238B" w:rsidRPr="002746C1" w:rsidRDefault="00E964FF" w:rsidP="00F04BAD">
      <w:pPr>
        <w:numPr>
          <w:ilvl w:val="0"/>
          <w:numId w:val="3"/>
        </w:numPr>
        <w:spacing w:line="276" w:lineRule="auto"/>
        <w:ind w:hanging="436"/>
        <w:rPr>
          <w:rFonts w:ascii="Calibri" w:hAnsi="Calibri" w:cs="Calibri"/>
          <w:sz w:val="24"/>
          <w:szCs w:val="24"/>
        </w:rPr>
      </w:pPr>
      <w:r w:rsidRPr="002746C1">
        <w:rPr>
          <w:rFonts w:ascii="Calibri" w:hAnsi="Calibri" w:cs="Calibri"/>
          <w:sz w:val="24"/>
          <w:szCs w:val="24"/>
        </w:rPr>
        <w:t>w</w:t>
      </w:r>
      <w:r w:rsidR="009F238B" w:rsidRPr="002746C1">
        <w:rPr>
          <w:rFonts w:ascii="Calibri" w:hAnsi="Calibri" w:cs="Calibri"/>
          <w:sz w:val="24"/>
          <w:szCs w:val="24"/>
        </w:rPr>
        <w:t>spółpraca z Wykonawcą we wszelkich sprawach dotyczących realizacji przedmiotu umowy</w:t>
      </w:r>
      <w:r w:rsidR="000B3068" w:rsidRPr="002746C1">
        <w:rPr>
          <w:rFonts w:ascii="Calibri" w:hAnsi="Calibri" w:cs="Calibri"/>
          <w:sz w:val="24"/>
          <w:szCs w:val="24"/>
        </w:rPr>
        <w:t>.</w:t>
      </w:r>
    </w:p>
    <w:p w14:paraId="45A453B8" w14:textId="77777777" w:rsidR="0014612C" w:rsidRPr="002746C1" w:rsidRDefault="00E964FF" w:rsidP="00F04BAD">
      <w:pPr>
        <w:numPr>
          <w:ilvl w:val="0"/>
          <w:numId w:val="1"/>
        </w:numPr>
        <w:tabs>
          <w:tab w:val="clear" w:pos="492"/>
          <w:tab w:val="num" w:pos="284"/>
        </w:tabs>
        <w:spacing w:line="276" w:lineRule="auto"/>
        <w:ind w:left="284" w:hanging="284"/>
        <w:rPr>
          <w:rFonts w:ascii="Calibri" w:hAnsi="Calibri" w:cs="Calibri"/>
          <w:sz w:val="24"/>
          <w:szCs w:val="24"/>
          <w:u w:val="single"/>
        </w:rPr>
      </w:pPr>
      <w:r w:rsidRPr="002746C1">
        <w:rPr>
          <w:rFonts w:ascii="Calibri" w:hAnsi="Calibri" w:cs="Calibri"/>
          <w:bCs/>
          <w:sz w:val="24"/>
          <w:szCs w:val="24"/>
          <w:u w:val="single"/>
        </w:rPr>
        <w:t>W związku z wykonaniem przedmiotu umowy do obowiązków</w:t>
      </w:r>
      <w:r w:rsidRPr="002746C1">
        <w:rPr>
          <w:rFonts w:ascii="Calibri" w:hAnsi="Calibri" w:cs="Calibri"/>
          <w:sz w:val="24"/>
          <w:szCs w:val="24"/>
          <w:u w:val="single"/>
        </w:rPr>
        <w:t xml:space="preserve"> </w:t>
      </w:r>
      <w:r w:rsidR="0014612C" w:rsidRPr="002746C1">
        <w:rPr>
          <w:rFonts w:ascii="Calibri" w:hAnsi="Calibri" w:cs="Calibri"/>
          <w:sz w:val="24"/>
          <w:szCs w:val="24"/>
          <w:u w:val="single"/>
        </w:rPr>
        <w:t>Wykonawcy</w:t>
      </w:r>
      <w:r w:rsidRPr="002746C1">
        <w:rPr>
          <w:rFonts w:ascii="Calibri" w:hAnsi="Calibri" w:cs="Calibri"/>
          <w:sz w:val="24"/>
          <w:szCs w:val="24"/>
          <w:u w:val="single"/>
        </w:rPr>
        <w:t xml:space="preserve"> należy</w:t>
      </w:r>
      <w:r w:rsidR="0014612C" w:rsidRPr="002746C1">
        <w:rPr>
          <w:rFonts w:ascii="Calibri" w:hAnsi="Calibri" w:cs="Calibri"/>
          <w:sz w:val="24"/>
          <w:szCs w:val="24"/>
        </w:rPr>
        <w:t>:</w:t>
      </w:r>
    </w:p>
    <w:p w14:paraId="4C2C812D" w14:textId="77777777" w:rsidR="00F07409" w:rsidRPr="002746C1" w:rsidRDefault="00E964FF" w:rsidP="00F04BAD">
      <w:pPr>
        <w:numPr>
          <w:ilvl w:val="0"/>
          <w:numId w:val="4"/>
        </w:numPr>
        <w:spacing w:line="276" w:lineRule="auto"/>
        <w:ind w:hanging="436"/>
        <w:rPr>
          <w:rFonts w:ascii="Calibri" w:hAnsi="Calibri" w:cs="Calibri"/>
          <w:sz w:val="24"/>
          <w:szCs w:val="24"/>
        </w:rPr>
      </w:pPr>
      <w:r w:rsidRPr="002746C1">
        <w:rPr>
          <w:rFonts w:ascii="Calibri" w:hAnsi="Calibri" w:cs="Calibri"/>
          <w:sz w:val="24"/>
          <w:szCs w:val="24"/>
        </w:rPr>
        <w:t>p</w:t>
      </w:r>
      <w:r w:rsidR="00B36D0B" w:rsidRPr="002746C1">
        <w:rPr>
          <w:rFonts w:ascii="Calibri" w:hAnsi="Calibri" w:cs="Calibri"/>
          <w:sz w:val="24"/>
          <w:szCs w:val="24"/>
        </w:rPr>
        <w:t xml:space="preserve">rotokolarne przejęcie terenu budowy w terminie określonym </w:t>
      </w:r>
      <w:r w:rsidR="00B36D0B" w:rsidRPr="002746C1">
        <w:rPr>
          <w:rFonts w:ascii="Calibri" w:hAnsi="Calibri" w:cs="Calibri"/>
          <w:bCs/>
          <w:sz w:val="24"/>
          <w:szCs w:val="24"/>
        </w:rPr>
        <w:t>w</w:t>
      </w:r>
      <w:r w:rsidR="00B36D0B" w:rsidRPr="002746C1">
        <w:rPr>
          <w:rFonts w:ascii="Calibri" w:hAnsi="Calibri" w:cs="Calibri"/>
          <w:sz w:val="24"/>
          <w:szCs w:val="24"/>
        </w:rPr>
        <w:t xml:space="preserve"> § 3 pkt 1</w:t>
      </w:r>
      <w:r w:rsidRPr="002746C1">
        <w:rPr>
          <w:rFonts w:ascii="Calibri" w:hAnsi="Calibri" w:cs="Calibri"/>
          <w:sz w:val="24"/>
          <w:szCs w:val="24"/>
        </w:rPr>
        <w:t>,</w:t>
      </w:r>
    </w:p>
    <w:p w14:paraId="62647230" w14:textId="77777777" w:rsidR="007F6726" w:rsidRPr="002746C1" w:rsidRDefault="00E964FF" w:rsidP="00F04BAD">
      <w:pPr>
        <w:pStyle w:val="Tekstpodstawowywcity2"/>
        <w:numPr>
          <w:ilvl w:val="0"/>
          <w:numId w:val="4"/>
        </w:numPr>
        <w:spacing w:line="276" w:lineRule="auto"/>
        <w:ind w:hanging="436"/>
        <w:jc w:val="left"/>
        <w:rPr>
          <w:rFonts w:ascii="Calibri" w:hAnsi="Calibri" w:cs="Calibri"/>
          <w:szCs w:val="24"/>
        </w:rPr>
      </w:pPr>
      <w:r w:rsidRPr="002746C1">
        <w:rPr>
          <w:rFonts w:ascii="Calibri" w:hAnsi="Calibri" w:cs="Calibri"/>
          <w:szCs w:val="24"/>
        </w:rPr>
        <w:t>o</w:t>
      </w:r>
      <w:r w:rsidR="007F6726" w:rsidRPr="002746C1">
        <w:rPr>
          <w:rFonts w:ascii="Calibri" w:hAnsi="Calibri" w:cs="Calibri"/>
          <w:szCs w:val="24"/>
        </w:rPr>
        <w:t xml:space="preserve">pracowanie i dostarczenie </w:t>
      </w:r>
      <w:r w:rsidR="00F80AB5" w:rsidRPr="002746C1">
        <w:rPr>
          <w:rFonts w:ascii="Calibri" w:hAnsi="Calibri" w:cs="Calibri"/>
          <w:szCs w:val="24"/>
        </w:rPr>
        <w:t xml:space="preserve">najpóźniej </w:t>
      </w:r>
      <w:r w:rsidR="007F6726" w:rsidRPr="002746C1">
        <w:rPr>
          <w:rFonts w:ascii="Calibri" w:hAnsi="Calibri" w:cs="Calibri"/>
          <w:szCs w:val="24"/>
        </w:rPr>
        <w:t>w dniu przekazania terenu budowy:</w:t>
      </w:r>
    </w:p>
    <w:p w14:paraId="427D8948" w14:textId="77777777" w:rsidR="007F6726" w:rsidRPr="002746C1" w:rsidRDefault="007F6726" w:rsidP="00CC49B4">
      <w:pPr>
        <w:pStyle w:val="Tekstpodstawowywcity2"/>
        <w:numPr>
          <w:ilvl w:val="1"/>
          <w:numId w:val="4"/>
        </w:numPr>
        <w:tabs>
          <w:tab w:val="clear" w:pos="1440"/>
        </w:tabs>
        <w:spacing w:line="276" w:lineRule="auto"/>
        <w:ind w:left="1134" w:hanging="425"/>
        <w:jc w:val="left"/>
        <w:rPr>
          <w:rFonts w:ascii="Calibri" w:hAnsi="Calibri" w:cs="Calibri"/>
          <w:szCs w:val="24"/>
        </w:rPr>
      </w:pPr>
      <w:r w:rsidRPr="002746C1">
        <w:rPr>
          <w:rFonts w:ascii="Calibri" w:hAnsi="Calibri" w:cs="Calibri"/>
          <w:szCs w:val="24"/>
        </w:rPr>
        <w:lastRenderedPageBreak/>
        <w:t>oryginału oświadczenia kierownika budowy stwierdzającego sporządzenie planu bezpieczeństwa i</w:t>
      </w:r>
      <w:r w:rsidR="000B3068" w:rsidRPr="002746C1">
        <w:rPr>
          <w:rFonts w:ascii="Calibri" w:hAnsi="Calibri" w:cs="Calibri"/>
          <w:szCs w:val="24"/>
        </w:rPr>
        <w:t> </w:t>
      </w:r>
      <w:r w:rsidRPr="002746C1">
        <w:rPr>
          <w:rFonts w:ascii="Calibri" w:hAnsi="Calibri" w:cs="Calibri"/>
          <w:szCs w:val="24"/>
        </w:rPr>
        <w:t>ochrony zdrowia oraz przejęcie obowiązków kierownika budowy</w:t>
      </w:r>
      <w:r w:rsidR="004E0B5C" w:rsidRPr="002746C1">
        <w:rPr>
          <w:rFonts w:ascii="Calibri" w:hAnsi="Calibri" w:cs="Calibri"/>
          <w:szCs w:val="24"/>
        </w:rPr>
        <w:t>,</w:t>
      </w:r>
    </w:p>
    <w:p w14:paraId="650873EF" w14:textId="77777777" w:rsidR="007F6726" w:rsidRPr="002746C1" w:rsidRDefault="007F6726" w:rsidP="00CC49B4">
      <w:pPr>
        <w:pStyle w:val="Tekstpodstawowywcity2"/>
        <w:numPr>
          <w:ilvl w:val="1"/>
          <w:numId w:val="4"/>
        </w:numPr>
        <w:tabs>
          <w:tab w:val="clear" w:pos="1440"/>
        </w:tabs>
        <w:spacing w:line="276" w:lineRule="auto"/>
        <w:ind w:left="1134" w:hanging="425"/>
        <w:jc w:val="left"/>
        <w:rPr>
          <w:rFonts w:ascii="Calibri" w:hAnsi="Calibri" w:cs="Calibri"/>
          <w:szCs w:val="24"/>
        </w:rPr>
      </w:pPr>
      <w:r w:rsidRPr="002746C1">
        <w:rPr>
          <w:rFonts w:ascii="Calibri" w:hAnsi="Calibri" w:cs="Calibri"/>
          <w:szCs w:val="24"/>
        </w:rPr>
        <w:t>planu zapewnienia jakości</w:t>
      </w:r>
      <w:r w:rsidR="00E964FF" w:rsidRPr="002746C1">
        <w:rPr>
          <w:rFonts w:ascii="Calibri" w:hAnsi="Calibri" w:cs="Calibri"/>
          <w:szCs w:val="24"/>
        </w:rPr>
        <w:t>,</w:t>
      </w:r>
    </w:p>
    <w:p w14:paraId="10547D6E" w14:textId="77777777" w:rsidR="0014612C" w:rsidRPr="002746C1" w:rsidRDefault="00E964FF" w:rsidP="00F04BAD">
      <w:pPr>
        <w:pStyle w:val="Tekstpodstawowywcity2"/>
        <w:numPr>
          <w:ilvl w:val="0"/>
          <w:numId w:val="4"/>
        </w:numPr>
        <w:spacing w:line="276" w:lineRule="auto"/>
        <w:ind w:hanging="436"/>
        <w:jc w:val="left"/>
        <w:rPr>
          <w:rFonts w:ascii="Calibri" w:hAnsi="Calibri" w:cs="Calibri"/>
          <w:szCs w:val="24"/>
        </w:rPr>
      </w:pPr>
      <w:r w:rsidRPr="002746C1">
        <w:rPr>
          <w:rFonts w:ascii="Calibri" w:hAnsi="Calibri" w:cs="Calibri"/>
          <w:szCs w:val="24"/>
        </w:rPr>
        <w:t>z</w:t>
      </w:r>
      <w:r w:rsidR="0014612C" w:rsidRPr="002746C1">
        <w:rPr>
          <w:rFonts w:ascii="Calibri" w:hAnsi="Calibri" w:cs="Calibri"/>
          <w:szCs w:val="24"/>
        </w:rPr>
        <w:t>abezpieczenie terenu budowy z zachowaniem najwyższej staranności i uwzględnieniem specyfiki obiektu oraz jego przeznaczenia</w:t>
      </w:r>
      <w:r w:rsidRPr="002746C1">
        <w:rPr>
          <w:rFonts w:ascii="Calibri" w:hAnsi="Calibri" w:cs="Calibri"/>
          <w:szCs w:val="24"/>
        </w:rPr>
        <w:t>,</w:t>
      </w:r>
    </w:p>
    <w:p w14:paraId="145CA421" w14:textId="77777777" w:rsidR="002D50C1" w:rsidRPr="002746C1" w:rsidRDefault="00E964FF" w:rsidP="00F04BAD">
      <w:pPr>
        <w:numPr>
          <w:ilvl w:val="0"/>
          <w:numId w:val="4"/>
        </w:numPr>
        <w:spacing w:line="276" w:lineRule="auto"/>
        <w:ind w:hanging="436"/>
        <w:rPr>
          <w:rFonts w:ascii="Calibri" w:hAnsi="Calibri" w:cs="Calibri"/>
          <w:sz w:val="24"/>
          <w:szCs w:val="24"/>
        </w:rPr>
      </w:pPr>
      <w:r w:rsidRPr="002746C1">
        <w:rPr>
          <w:rFonts w:ascii="Calibri" w:hAnsi="Calibri" w:cs="Calibri"/>
          <w:sz w:val="24"/>
          <w:szCs w:val="24"/>
        </w:rPr>
        <w:t>o</w:t>
      </w:r>
      <w:r w:rsidR="00371421" w:rsidRPr="002746C1">
        <w:rPr>
          <w:rFonts w:ascii="Calibri" w:hAnsi="Calibri" w:cs="Calibri"/>
          <w:sz w:val="24"/>
          <w:szCs w:val="24"/>
        </w:rPr>
        <w:t>pracowanie na własny koszt czasowej organizacji ruchu oraz jej w</w:t>
      </w:r>
      <w:r w:rsidR="002D50C1" w:rsidRPr="002746C1">
        <w:rPr>
          <w:rFonts w:ascii="Calibri" w:hAnsi="Calibri" w:cs="Calibri"/>
          <w:sz w:val="24"/>
          <w:szCs w:val="24"/>
        </w:rPr>
        <w:t>prowadzenie</w:t>
      </w:r>
      <w:r w:rsidRPr="002746C1">
        <w:rPr>
          <w:rFonts w:ascii="Calibri" w:hAnsi="Calibri" w:cs="Calibri"/>
          <w:sz w:val="24"/>
          <w:szCs w:val="24"/>
        </w:rPr>
        <w:t>,</w:t>
      </w:r>
    </w:p>
    <w:p w14:paraId="41113E2F" w14:textId="77777777" w:rsidR="00631163" w:rsidRPr="002746C1" w:rsidRDefault="00E964FF" w:rsidP="00F04BAD">
      <w:pPr>
        <w:numPr>
          <w:ilvl w:val="0"/>
          <w:numId w:val="4"/>
        </w:numPr>
        <w:spacing w:line="276" w:lineRule="auto"/>
        <w:ind w:hanging="436"/>
        <w:rPr>
          <w:rFonts w:ascii="Calibri" w:hAnsi="Calibri" w:cs="Calibri"/>
          <w:sz w:val="24"/>
          <w:szCs w:val="24"/>
        </w:rPr>
      </w:pPr>
      <w:r w:rsidRPr="002746C1">
        <w:rPr>
          <w:rFonts w:ascii="Calibri" w:hAnsi="Calibri" w:cs="Calibri"/>
          <w:sz w:val="24"/>
          <w:szCs w:val="24"/>
        </w:rPr>
        <w:t>z</w:t>
      </w:r>
      <w:r w:rsidR="0014612C" w:rsidRPr="002746C1">
        <w:rPr>
          <w:rFonts w:ascii="Calibri" w:hAnsi="Calibri" w:cs="Calibri"/>
          <w:sz w:val="24"/>
          <w:szCs w:val="24"/>
        </w:rPr>
        <w:t>apewnienie przestrzegania przepisów bezpieczeń</w:t>
      </w:r>
      <w:r w:rsidR="003B465E" w:rsidRPr="002746C1">
        <w:rPr>
          <w:rFonts w:ascii="Calibri" w:hAnsi="Calibri" w:cs="Calibri"/>
          <w:sz w:val="24"/>
          <w:szCs w:val="24"/>
        </w:rPr>
        <w:t xml:space="preserve">stwa i higieny pracy oraz </w:t>
      </w:r>
      <w:proofErr w:type="spellStart"/>
      <w:r w:rsidR="003B465E" w:rsidRPr="002746C1">
        <w:rPr>
          <w:rFonts w:ascii="Calibri" w:hAnsi="Calibri" w:cs="Calibri"/>
          <w:sz w:val="24"/>
          <w:szCs w:val="24"/>
        </w:rPr>
        <w:t>ppoż</w:t>
      </w:r>
      <w:proofErr w:type="spellEnd"/>
      <w:r w:rsidRPr="002746C1">
        <w:rPr>
          <w:rFonts w:ascii="Calibri" w:hAnsi="Calibri" w:cs="Calibri"/>
          <w:sz w:val="24"/>
          <w:szCs w:val="24"/>
        </w:rPr>
        <w:t>,</w:t>
      </w:r>
    </w:p>
    <w:p w14:paraId="4D8B73C1" w14:textId="77777777" w:rsidR="00721FBF" w:rsidRPr="002746C1" w:rsidRDefault="00721FBF" w:rsidP="00F04BAD">
      <w:pPr>
        <w:numPr>
          <w:ilvl w:val="0"/>
          <w:numId w:val="4"/>
        </w:numPr>
        <w:tabs>
          <w:tab w:val="clear" w:pos="720"/>
        </w:tabs>
        <w:spacing w:line="276" w:lineRule="auto"/>
        <w:ind w:left="709" w:hanging="425"/>
        <w:rPr>
          <w:rFonts w:ascii="Calibri" w:hAnsi="Calibri" w:cs="Calibri"/>
          <w:sz w:val="24"/>
          <w:szCs w:val="24"/>
        </w:rPr>
      </w:pPr>
      <w:r w:rsidRPr="002746C1">
        <w:rPr>
          <w:rFonts w:ascii="Calibri" w:hAnsi="Calibri" w:cs="Calibri"/>
          <w:sz w:val="24"/>
          <w:szCs w:val="24"/>
        </w:rPr>
        <w:t>przekazanie Zamawiającemu wszelkich materiałów z rozbiórek, o ile taki materiał został zakwalifikowany przez Inspektora Nadzoru do odzysku i przewiezienie na swój koszt w</w:t>
      </w:r>
      <w:r w:rsidR="00CC49B4" w:rsidRPr="002746C1">
        <w:rPr>
          <w:rFonts w:ascii="Calibri" w:hAnsi="Calibri" w:cs="Calibri"/>
          <w:sz w:val="24"/>
          <w:szCs w:val="24"/>
        </w:rPr>
        <w:t> </w:t>
      </w:r>
      <w:r w:rsidRPr="002746C1">
        <w:rPr>
          <w:rFonts w:ascii="Calibri" w:hAnsi="Calibri" w:cs="Calibri"/>
          <w:sz w:val="24"/>
          <w:szCs w:val="24"/>
        </w:rPr>
        <w:t xml:space="preserve">miejsce wskazane przez Zamawiającego – nie dalej niż </w:t>
      </w:r>
      <w:r w:rsidR="00610209" w:rsidRPr="002746C1">
        <w:rPr>
          <w:rFonts w:ascii="Calibri" w:hAnsi="Calibri" w:cs="Calibri"/>
          <w:sz w:val="24"/>
          <w:szCs w:val="24"/>
        </w:rPr>
        <w:t>2</w:t>
      </w:r>
      <w:r w:rsidR="00133B02" w:rsidRPr="002746C1">
        <w:rPr>
          <w:rFonts w:ascii="Calibri" w:hAnsi="Calibri" w:cs="Calibri"/>
          <w:sz w:val="24"/>
          <w:szCs w:val="24"/>
        </w:rPr>
        <w:t>5</w:t>
      </w:r>
      <w:r w:rsidRPr="002746C1">
        <w:rPr>
          <w:rFonts w:ascii="Calibri" w:hAnsi="Calibri" w:cs="Calibri"/>
          <w:sz w:val="24"/>
          <w:szCs w:val="24"/>
        </w:rPr>
        <w:t> km od miejsca budowy,</w:t>
      </w:r>
    </w:p>
    <w:p w14:paraId="79E4956A" w14:textId="77777777" w:rsidR="0014612C" w:rsidRPr="002746C1" w:rsidRDefault="00E964FF" w:rsidP="00F04BAD">
      <w:pPr>
        <w:numPr>
          <w:ilvl w:val="0"/>
          <w:numId w:val="4"/>
        </w:numPr>
        <w:tabs>
          <w:tab w:val="clear" w:pos="720"/>
        </w:tabs>
        <w:spacing w:line="276" w:lineRule="auto"/>
        <w:ind w:left="709" w:hanging="425"/>
        <w:rPr>
          <w:rFonts w:ascii="Calibri" w:hAnsi="Calibri" w:cs="Calibri"/>
          <w:sz w:val="24"/>
          <w:szCs w:val="24"/>
        </w:rPr>
      </w:pPr>
      <w:r w:rsidRPr="002746C1">
        <w:rPr>
          <w:rFonts w:ascii="Calibri" w:hAnsi="Calibri" w:cs="Calibri"/>
          <w:sz w:val="24"/>
          <w:szCs w:val="24"/>
        </w:rPr>
        <w:t>w</w:t>
      </w:r>
      <w:r w:rsidR="0014612C" w:rsidRPr="002746C1">
        <w:rPr>
          <w:rFonts w:ascii="Calibri" w:hAnsi="Calibri" w:cs="Calibri"/>
          <w:sz w:val="24"/>
          <w:szCs w:val="24"/>
        </w:rPr>
        <w:t>ykonywanie wszystkich rodzajów robót przez osoby uprawnione, zgodnie ze sztuką budowlaną, zasadami wiedzy technicznej, obowiązującymi przepisami prawa i</w:t>
      </w:r>
      <w:r w:rsidR="00CC49B4" w:rsidRPr="002746C1">
        <w:rPr>
          <w:rFonts w:ascii="Calibri" w:hAnsi="Calibri" w:cs="Calibri"/>
          <w:sz w:val="24"/>
          <w:szCs w:val="24"/>
        </w:rPr>
        <w:t> </w:t>
      </w:r>
      <w:r w:rsidR="0014612C" w:rsidRPr="002746C1">
        <w:rPr>
          <w:rFonts w:ascii="Calibri" w:hAnsi="Calibri" w:cs="Calibri"/>
          <w:sz w:val="24"/>
          <w:szCs w:val="24"/>
        </w:rPr>
        <w:t>ustalonymi zwyczajami</w:t>
      </w:r>
      <w:r w:rsidRPr="002746C1">
        <w:rPr>
          <w:rFonts w:ascii="Calibri" w:hAnsi="Calibri" w:cs="Calibri"/>
          <w:sz w:val="24"/>
          <w:szCs w:val="24"/>
        </w:rPr>
        <w:t>,</w:t>
      </w:r>
    </w:p>
    <w:p w14:paraId="51450FB3" w14:textId="77777777" w:rsidR="0014612C" w:rsidRPr="002746C1" w:rsidRDefault="00E964FF" w:rsidP="00F04BAD">
      <w:pPr>
        <w:numPr>
          <w:ilvl w:val="0"/>
          <w:numId w:val="4"/>
        </w:numPr>
        <w:tabs>
          <w:tab w:val="clear" w:pos="720"/>
        </w:tabs>
        <w:spacing w:line="276" w:lineRule="auto"/>
        <w:ind w:left="709" w:hanging="425"/>
        <w:rPr>
          <w:rFonts w:ascii="Calibri" w:hAnsi="Calibri" w:cs="Calibri"/>
          <w:sz w:val="24"/>
          <w:szCs w:val="24"/>
        </w:rPr>
      </w:pPr>
      <w:r w:rsidRPr="002746C1">
        <w:rPr>
          <w:rFonts w:ascii="Calibri" w:hAnsi="Calibri" w:cs="Calibri"/>
          <w:sz w:val="24"/>
          <w:szCs w:val="24"/>
        </w:rPr>
        <w:t>w</w:t>
      </w:r>
      <w:r w:rsidR="0014612C" w:rsidRPr="002746C1">
        <w:rPr>
          <w:rFonts w:ascii="Calibri" w:hAnsi="Calibri" w:cs="Calibri"/>
          <w:sz w:val="24"/>
          <w:szCs w:val="24"/>
        </w:rPr>
        <w:t xml:space="preserve">ykonanie i terminowe przekazanie Zamawiającemu przedmiotu </w:t>
      </w:r>
      <w:r w:rsidR="00D42689" w:rsidRPr="002746C1">
        <w:rPr>
          <w:rFonts w:ascii="Calibri" w:hAnsi="Calibri" w:cs="Calibri"/>
          <w:sz w:val="24"/>
          <w:szCs w:val="24"/>
        </w:rPr>
        <w:t>u</w:t>
      </w:r>
      <w:r w:rsidR="0014612C" w:rsidRPr="002746C1">
        <w:rPr>
          <w:rFonts w:ascii="Calibri" w:hAnsi="Calibri" w:cs="Calibri"/>
          <w:sz w:val="24"/>
          <w:szCs w:val="24"/>
        </w:rPr>
        <w:t>mowy</w:t>
      </w:r>
      <w:r w:rsidRPr="002746C1">
        <w:rPr>
          <w:rFonts w:ascii="Calibri" w:hAnsi="Calibri" w:cs="Calibri"/>
          <w:sz w:val="24"/>
          <w:szCs w:val="24"/>
        </w:rPr>
        <w:t>,</w:t>
      </w:r>
    </w:p>
    <w:p w14:paraId="61781A2C" w14:textId="77777777" w:rsidR="0014612C" w:rsidRPr="002746C1" w:rsidRDefault="00E964FF" w:rsidP="00F04BAD">
      <w:pPr>
        <w:numPr>
          <w:ilvl w:val="0"/>
          <w:numId w:val="4"/>
        </w:numPr>
        <w:tabs>
          <w:tab w:val="clear" w:pos="720"/>
        </w:tabs>
        <w:spacing w:line="276" w:lineRule="auto"/>
        <w:ind w:left="709" w:hanging="425"/>
        <w:rPr>
          <w:rFonts w:ascii="Calibri" w:hAnsi="Calibri" w:cs="Calibri"/>
          <w:sz w:val="24"/>
          <w:szCs w:val="24"/>
        </w:rPr>
      </w:pPr>
      <w:r w:rsidRPr="002746C1">
        <w:rPr>
          <w:rFonts w:ascii="Calibri" w:hAnsi="Calibri" w:cs="Calibri"/>
          <w:sz w:val="24"/>
          <w:szCs w:val="24"/>
        </w:rPr>
        <w:t>d</w:t>
      </w:r>
      <w:r w:rsidR="0014612C" w:rsidRPr="002746C1">
        <w:rPr>
          <w:rFonts w:ascii="Calibri" w:hAnsi="Calibri" w:cs="Calibri"/>
          <w:sz w:val="24"/>
          <w:szCs w:val="24"/>
        </w:rPr>
        <w:t>ostarczenie materiałów, produktów, maszyn i urządzeń koniecznych do realizacji</w:t>
      </w:r>
      <w:r w:rsidR="00584341" w:rsidRPr="002746C1">
        <w:rPr>
          <w:rFonts w:ascii="Calibri" w:hAnsi="Calibri" w:cs="Calibri"/>
          <w:sz w:val="24"/>
          <w:szCs w:val="24"/>
        </w:rPr>
        <w:t xml:space="preserve"> przedmiotu</w:t>
      </w:r>
      <w:r w:rsidR="0014612C" w:rsidRPr="002746C1">
        <w:rPr>
          <w:rFonts w:ascii="Calibri" w:hAnsi="Calibri" w:cs="Calibri"/>
          <w:sz w:val="24"/>
          <w:szCs w:val="24"/>
        </w:rPr>
        <w:t xml:space="preserve"> </w:t>
      </w:r>
      <w:r w:rsidR="00D42689" w:rsidRPr="002746C1">
        <w:rPr>
          <w:rFonts w:ascii="Calibri" w:hAnsi="Calibri" w:cs="Calibri"/>
          <w:sz w:val="24"/>
          <w:szCs w:val="24"/>
        </w:rPr>
        <w:t>u</w:t>
      </w:r>
      <w:r w:rsidR="0014612C" w:rsidRPr="002746C1">
        <w:rPr>
          <w:rFonts w:ascii="Calibri" w:hAnsi="Calibri" w:cs="Calibri"/>
          <w:sz w:val="24"/>
          <w:szCs w:val="24"/>
        </w:rPr>
        <w:t>mowy należytej jakości i odpowiadających wymogom wyrobów dopuszczonych do obrotu i</w:t>
      </w:r>
      <w:r w:rsidR="00D42689" w:rsidRPr="002746C1">
        <w:rPr>
          <w:rFonts w:ascii="Calibri" w:hAnsi="Calibri" w:cs="Calibri"/>
          <w:sz w:val="24"/>
          <w:szCs w:val="24"/>
        </w:rPr>
        <w:t> </w:t>
      </w:r>
      <w:r w:rsidR="0014612C" w:rsidRPr="002746C1">
        <w:rPr>
          <w:rFonts w:ascii="Calibri" w:hAnsi="Calibri" w:cs="Calibri"/>
          <w:sz w:val="24"/>
          <w:szCs w:val="24"/>
        </w:rPr>
        <w:t>stosowania w</w:t>
      </w:r>
      <w:r w:rsidR="000B3068" w:rsidRPr="002746C1">
        <w:rPr>
          <w:rFonts w:ascii="Calibri" w:hAnsi="Calibri" w:cs="Calibri"/>
          <w:sz w:val="24"/>
          <w:szCs w:val="24"/>
        </w:rPr>
        <w:t> </w:t>
      </w:r>
      <w:r w:rsidR="0014612C" w:rsidRPr="002746C1">
        <w:rPr>
          <w:rFonts w:ascii="Calibri" w:hAnsi="Calibri" w:cs="Calibri"/>
          <w:sz w:val="24"/>
          <w:szCs w:val="24"/>
        </w:rPr>
        <w:t>budownictwie</w:t>
      </w:r>
      <w:r w:rsidRPr="002746C1">
        <w:rPr>
          <w:rFonts w:ascii="Calibri" w:hAnsi="Calibri" w:cs="Calibri"/>
          <w:sz w:val="24"/>
          <w:szCs w:val="24"/>
        </w:rPr>
        <w:t>,</w:t>
      </w:r>
    </w:p>
    <w:p w14:paraId="5790E326" w14:textId="77777777" w:rsidR="00BA57DA" w:rsidRPr="002746C1" w:rsidRDefault="00E964FF" w:rsidP="00F04BAD">
      <w:pPr>
        <w:numPr>
          <w:ilvl w:val="0"/>
          <w:numId w:val="4"/>
        </w:numPr>
        <w:tabs>
          <w:tab w:val="clear" w:pos="720"/>
        </w:tabs>
        <w:spacing w:line="276" w:lineRule="auto"/>
        <w:ind w:left="709" w:hanging="425"/>
        <w:rPr>
          <w:rFonts w:ascii="Calibri" w:hAnsi="Calibri" w:cs="Calibri"/>
          <w:sz w:val="24"/>
          <w:szCs w:val="24"/>
        </w:rPr>
      </w:pPr>
      <w:r w:rsidRPr="002746C1">
        <w:rPr>
          <w:rFonts w:ascii="Calibri" w:hAnsi="Calibri" w:cs="Calibri"/>
          <w:sz w:val="24"/>
          <w:szCs w:val="24"/>
        </w:rPr>
        <w:t>d</w:t>
      </w:r>
      <w:r w:rsidR="0014612C" w:rsidRPr="002746C1">
        <w:rPr>
          <w:rFonts w:ascii="Calibri" w:hAnsi="Calibri" w:cs="Calibri"/>
          <w:sz w:val="24"/>
          <w:szCs w:val="24"/>
        </w:rPr>
        <w:t xml:space="preserve">ostarczenie niezbędnych </w:t>
      </w:r>
      <w:r w:rsidRPr="002746C1">
        <w:rPr>
          <w:rFonts w:ascii="Calibri" w:hAnsi="Calibri" w:cs="Calibri"/>
          <w:sz w:val="24"/>
          <w:szCs w:val="24"/>
        </w:rPr>
        <w:t xml:space="preserve">i wymaganych </w:t>
      </w:r>
      <w:r w:rsidR="0014612C" w:rsidRPr="002746C1">
        <w:rPr>
          <w:rFonts w:ascii="Calibri" w:hAnsi="Calibri" w:cs="Calibri"/>
          <w:sz w:val="24"/>
          <w:szCs w:val="24"/>
        </w:rPr>
        <w:t>atestów, wyników oraz protokołów badań i</w:t>
      </w:r>
      <w:r w:rsidRPr="002746C1">
        <w:rPr>
          <w:rFonts w:ascii="Calibri" w:hAnsi="Calibri" w:cs="Calibri"/>
          <w:sz w:val="24"/>
          <w:szCs w:val="24"/>
        </w:rPr>
        <w:t> </w:t>
      </w:r>
      <w:r w:rsidR="004A7EA8" w:rsidRPr="002746C1">
        <w:rPr>
          <w:rFonts w:ascii="Calibri" w:hAnsi="Calibri" w:cs="Calibri"/>
          <w:sz w:val="24"/>
          <w:szCs w:val="24"/>
        </w:rPr>
        <w:t>sprawozdań dotyczących</w:t>
      </w:r>
      <w:r w:rsidR="0014612C" w:rsidRPr="002746C1">
        <w:rPr>
          <w:rFonts w:ascii="Calibri" w:hAnsi="Calibri" w:cs="Calibri"/>
          <w:sz w:val="24"/>
          <w:szCs w:val="24"/>
        </w:rPr>
        <w:t xml:space="preserve"> realizowanego przedmiotu </w:t>
      </w:r>
      <w:r w:rsidR="00D42689" w:rsidRPr="002746C1">
        <w:rPr>
          <w:rFonts w:ascii="Calibri" w:hAnsi="Calibri" w:cs="Calibri"/>
          <w:sz w:val="24"/>
          <w:szCs w:val="24"/>
        </w:rPr>
        <w:t>u</w:t>
      </w:r>
      <w:r w:rsidR="0014612C" w:rsidRPr="002746C1">
        <w:rPr>
          <w:rFonts w:ascii="Calibri" w:hAnsi="Calibri" w:cs="Calibri"/>
          <w:sz w:val="24"/>
          <w:szCs w:val="24"/>
        </w:rPr>
        <w:t>mowy</w:t>
      </w:r>
      <w:r w:rsidRPr="002746C1">
        <w:rPr>
          <w:rFonts w:ascii="Calibri" w:hAnsi="Calibri" w:cs="Calibri"/>
          <w:sz w:val="24"/>
          <w:szCs w:val="24"/>
        </w:rPr>
        <w:t>,</w:t>
      </w:r>
    </w:p>
    <w:p w14:paraId="6C67087C" w14:textId="77777777" w:rsidR="0014612C" w:rsidRPr="002746C1" w:rsidRDefault="00E964FF" w:rsidP="00F04BAD">
      <w:pPr>
        <w:numPr>
          <w:ilvl w:val="0"/>
          <w:numId w:val="4"/>
        </w:numPr>
        <w:tabs>
          <w:tab w:val="clear" w:pos="720"/>
        </w:tabs>
        <w:spacing w:line="276" w:lineRule="auto"/>
        <w:ind w:left="709" w:hanging="425"/>
        <w:rPr>
          <w:rFonts w:ascii="Calibri" w:hAnsi="Calibri" w:cs="Calibri"/>
          <w:sz w:val="24"/>
          <w:szCs w:val="24"/>
        </w:rPr>
      </w:pPr>
      <w:r w:rsidRPr="002746C1">
        <w:rPr>
          <w:rFonts w:ascii="Calibri" w:hAnsi="Calibri" w:cs="Calibri"/>
          <w:sz w:val="24"/>
          <w:szCs w:val="24"/>
        </w:rPr>
        <w:t>p</w:t>
      </w:r>
      <w:r w:rsidR="00BA57DA" w:rsidRPr="002746C1">
        <w:rPr>
          <w:rFonts w:ascii="Calibri" w:hAnsi="Calibri" w:cs="Calibri"/>
          <w:sz w:val="24"/>
          <w:szCs w:val="24"/>
        </w:rPr>
        <w:t>rzed zamówieniem materiałów i urządzeń uzyskanie zgody Inspektora Nadzoru na ich zamówienie, czyli przedłożenie Inspektorowi Nadzoru kart materiałowych wraz z</w:t>
      </w:r>
      <w:r w:rsidR="00FE2B33" w:rsidRPr="002746C1">
        <w:rPr>
          <w:rFonts w:ascii="Calibri" w:hAnsi="Calibri" w:cs="Calibri"/>
          <w:sz w:val="24"/>
          <w:szCs w:val="24"/>
        </w:rPr>
        <w:t> </w:t>
      </w:r>
      <w:r w:rsidR="00BA57DA" w:rsidRPr="002746C1">
        <w:rPr>
          <w:rFonts w:ascii="Calibri" w:hAnsi="Calibri" w:cs="Calibri"/>
          <w:sz w:val="24"/>
          <w:szCs w:val="24"/>
        </w:rPr>
        <w:t>dokumentami w</w:t>
      </w:r>
      <w:r w:rsidR="000B3068" w:rsidRPr="002746C1">
        <w:rPr>
          <w:rFonts w:ascii="Calibri" w:hAnsi="Calibri" w:cs="Calibri"/>
          <w:sz w:val="24"/>
          <w:szCs w:val="24"/>
        </w:rPr>
        <w:t> </w:t>
      </w:r>
      <w:r w:rsidR="00BA57DA" w:rsidRPr="002746C1">
        <w:rPr>
          <w:rFonts w:ascii="Calibri" w:hAnsi="Calibri" w:cs="Calibri"/>
          <w:sz w:val="24"/>
          <w:szCs w:val="24"/>
        </w:rPr>
        <w:t>szczególności: certyfikatami lub deklaracjami zgodności, świadectwami dopuszczenia, atestami, fabrycznymi kartami katalogowymi urządzeń, kartami zgodności CE wraz z ich tłumaczeniem na język polski.</w:t>
      </w:r>
      <w:r w:rsidR="00BE2CA8" w:rsidRPr="002746C1">
        <w:rPr>
          <w:rFonts w:ascii="Calibri" w:hAnsi="Calibri" w:cs="Calibri"/>
          <w:sz w:val="24"/>
          <w:szCs w:val="24"/>
        </w:rPr>
        <w:t xml:space="preserve"> W przypadku, gdy Wykonawca na wbudowany materiał bądź urządzenie nie przedłoży karty zatwierdzenia materiału wraz z dokumentami wskazanymi w</w:t>
      </w:r>
      <w:r w:rsidR="00B6356C" w:rsidRPr="002746C1">
        <w:rPr>
          <w:rFonts w:ascii="Calibri" w:hAnsi="Calibri" w:cs="Calibri"/>
          <w:sz w:val="24"/>
          <w:szCs w:val="24"/>
        </w:rPr>
        <w:t> </w:t>
      </w:r>
      <w:r w:rsidR="00BE2CA8" w:rsidRPr="002746C1">
        <w:rPr>
          <w:rFonts w:ascii="Calibri" w:hAnsi="Calibri" w:cs="Calibri"/>
          <w:sz w:val="24"/>
          <w:szCs w:val="24"/>
        </w:rPr>
        <w:t>zdaniu poprzednim, Zamawiając</w:t>
      </w:r>
      <w:r w:rsidR="00DB2F3B" w:rsidRPr="002746C1">
        <w:rPr>
          <w:rFonts w:ascii="Calibri" w:hAnsi="Calibri" w:cs="Calibri"/>
          <w:sz w:val="24"/>
          <w:szCs w:val="24"/>
        </w:rPr>
        <w:t xml:space="preserve">y zobowiąże </w:t>
      </w:r>
      <w:r w:rsidR="00157126" w:rsidRPr="002746C1">
        <w:rPr>
          <w:rFonts w:ascii="Calibri" w:hAnsi="Calibri" w:cs="Calibri"/>
          <w:sz w:val="24"/>
          <w:szCs w:val="24"/>
        </w:rPr>
        <w:t xml:space="preserve">pisemnie </w:t>
      </w:r>
      <w:r w:rsidR="00DB2F3B" w:rsidRPr="002746C1">
        <w:rPr>
          <w:rFonts w:ascii="Calibri" w:hAnsi="Calibri" w:cs="Calibri"/>
          <w:sz w:val="24"/>
          <w:szCs w:val="24"/>
        </w:rPr>
        <w:t xml:space="preserve">Wykonawcę do wykonania </w:t>
      </w:r>
      <w:r w:rsidR="00BE2CA8" w:rsidRPr="002746C1">
        <w:rPr>
          <w:rFonts w:ascii="Calibri" w:hAnsi="Calibri" w:cs="Calibri"/>
          <w:sz w:val="24"/>
          <w:szCs w:val="24"/>
        </w:rPr>
        <w:t>niezbędn</w:t>
      </w:r>
      <w:r w:rsidR="00DB2F3B" w:rsidRPr="002746C1">
        <w:rPr>
          <w:rFonts w:ascii="Calibri" w:hAnsi="Calibri" w:cs="Calibri"/>
          <w:sz w:val="24"/>
          <w:szCs w:val="24"/>
        </w:rPr>
        <w:t>ych</w:t>
      </w:r>
      <w:r w:rsidR="00BE2CA8" w:rsidRPr="002746C1">
        <w:rPr>
          <w:rFonts w:ascii="Calibri" w:hAnsi="Calibri" w:cs="Calibri"/>
          <w:sz w:val="24"/>
          <w:szCs w:val="24"/>
        </w:rPr>
        <w:t xml:space="preserve"> bada</w:t>
      </w:r>
      <w:r w:rsidR="00DB2F3B" w:rsidRPr="002746C1">
        <w:rPr>
          <w:rFonts w:ascii="Calibri" w:hAnsi="Calibri" w:cs="Calibri"/>
          <w:sz w:val="24"/>
          <w:szCs w:val="24"/>
        </w:rPr>
        <w:t>ń</w:t>
      </w:r>
      <w:r w:rsidR="00F31990" w:rsidRPr="002746C1">
        <w:rPr>
          <w:rFonts w:ascii="Calibri" w:hAnsi="Calibri" w:cs="Calibri"/>
          <w:sz w:val="24"/>
          <w:szCs w:val="24"/>
        </w:rPr>
        <w:t xml:space="preserve"> na koszt</w:t>
      </w:r>
      <w:r w:rsidR="00157126" w:rsidRPr="002746C1">
        <w:rPr>
          <w:rFonts w:ascii="Calibri" w:hAnsi="Calibri" w:cs="Calibri"/>
          <w:sz w:val="24"/>
          <w:szCs w:val="24"/>
        </w:rPr>
        <w:t xml:space="preserve"> Wykonawcy we wskazanym w tym piśmie terminie</w:t>
      </w:r>
      <w:r w:rsidRPr="002746C1">
        <w:rPr>
          <w:rFonts w:ascii="Calibri" w:hAnsi="Calibri" w:cs="Calibri"/>
          <w:sz w:val="24"/>
          <w:szCs w:val="24"/>
        </w:rPr>
        <w:t>,</w:t>
      </w:r>
    </w:p>
    <w:p w14:paraId="47BD7B87" w14:textId="77777777" w:rsidR="0014612C" w:rsidRPr="002746C1" w:rsidRDefault="00E964FF" w:rsidP="00F04BAD">
      <w:pPr>
        <w:numPr>
          <w:ilvl w:val="0"/>
          <w:numId w:val="4"/>
        </w:numPr>
        <w:spacing w:line="276" w:lineRule="auto"/>
        <w:ind w:left="709" w:hanging="425"/>
        <w:rPr>
          <w:rFonts w:ascii="Calibri" w:hAnsi="Calibri" w:cs="Calibri"/>
          <w:sz w:val="24"/>
          <w:szCs w:val="24"/>
        </w:rPr>
      </w:pPr>
      <w:r w:rsidRPr="002746C1">
        <w:rPr>
          <w:rFonts w:ascii="Calibri" w:hAnsi="Calibri" w:cs="Calibri"/>
          <w:sz w:val="24"/>
          <w:szCs w:val="24"/>
        </w:rPr>
        <w:t>z</w:t>
      </w:r>
      <w:r w:rsidR="0014612C" w:rsidRPr="002746C1">
        <w:rPr>
          <w:rFonts w:ascii="Calibri" w:hAnsi="Calibri" w:cs="Calibri"/>
          <w:sz w:val="24"/>
          <w:szCs w:val="24"/>
        </w:rPr>
        <w:t>głoszenie Inspektorowi Nadzoru do sprawdzenia lub odbioru wykonanych robót ulegających zakryciu, bądź zanikających, zgodnie z postanowieniami § 7</w:t>
      </w:r>
      <w:r w:rsidRPr="002746C1">
        <w:rPr>
          <w:rFonts w:ascii="Calibri" w:hAnsi="Calibri" w:cs="Calibri"/>
          <w:sz w:val="24"/>
          <w:szCs w:val="24"/>
        </w:rPr>
        <w:t>,</w:t>
      </w:r>
    </w:p>
    <w:p w14:paraId="4B38B4E5" w14:textId="77777777" w:rsidR="00935FEB" w:rsidRPr="002746C1" w:rsidRDefault="00935FEB" w:rsidP="00F04BAD">
      <w:pPr>
        <w:numPr>
          <w:ilvl w:val="0"/>
          <w:numId w:val="4"/>
        </w:numPr>
        <w:spacing w:line="276" w:lineRule="auto"/>
        <w:ind w:left="709" w:hanging="425"/>
        <w:rPr>
          <w:rFonts w:ascii="Calibri" w:hAnsi="Calibri" w:cs="Calibri"/>
          <w:sz w:val="24"/>
          <w:szCs w:val="24"/>
        </w:rPr>
      </w:pPr>
      <w:r w:rsidRPr="002746C1">
        <w:rPr>
          <w:rFonts w:ascii="Calibri" w:hAnsi="Calibri" w:cs="Calibri"/>
          <w:sz w:val="24"/>
          <w:szCs w:val="24"/>
        </w:rPr>
        <w:t>usuwanie wszelkich wad i usterek stwierdzonych w trakcie trwania robót przez Inspektora Nadzoru oraz w okresie rękojmi i gwarancji określonym w § 9, w terminach technicznie i organizacyjnie uzasadnionych,</w:t>
      </w:r>
    </w:p>
    <w:p w14:paraId="5980A0A3" w14:textId="77777777" w:rsidR="0014612C" w:rsidRPr="002746C1" w:rsidRDefault="00E964FF" w:rsidP="00F04BAD">
      <w:pPr>
        <w:numPr>
          <w:ilvl w:val="0"/>
          <w:numId w:val="4"/>
        </w:numPr>
        <w:spacing w:line="276" w:lineRule="auto"/>
        <w:ind w:left="709" w:hanging="425"/>
        <w:rPr>
          <w:rFonts w:ascii="Calibri" w:hAnsi="Calibri" w:cs="Calibri"/>
          <w:sz w:val="24"/>
          <w:szCs w:val="24"/>
        </w:rPr>
      </w:pPr>
      <w:r w:rsidRPr="002746C1">
        <w:rPr>
          <w:rFonts w:ascii="Calibri" w:hAnsi="Calibri" w:cs="Calibri"/>
          <w:sz w:val="24"/>
          <w:szCs w:val="24"/>
        </w:rPr>
        <w:t>z</w:t>
      </w:r>
      <w:r w:rsidR="0014612C" w:rsidRPr="002746C1">
        <w:rPr>
          <w:rFonts w:ascii="Calibri" w:hAnsi="Calibri" w:cs="Calibri"/>
          <w:sz w:val="24"/>
          <w:szCs w:val="24"/>
        </w:rPr>
        <w:t>apewnienie bezpiecznego korzystania z terenu przylegającego do placu budowy</w:t>
      </w:r>
      <w:r w:rsidRPr="002746C1">
        <w:rPr>
          <w:rFonts w:ascii="Calibri" w:hAnsi="Calibri" w:cs="Calibri"/>
          <w:sz w:val="24"/>
          <w:szCs w:val="24"/>
        </w:rPr>
        <w:t>,</w:t>
      </w:r>
    </w:p>
    <w:p w14:paraId="369F7930" w14:textId="77777777" w:rsidR="0014612C" w:rsidRPr="002746C1" w:rsidRDefault="00E964FF" w:rsidP="00F04BAD">
      <w:pPr>
        <w:numPr>
          <w:ilvl w:val="0"/>
          <w:numId w:val="4"/>
        </w:numPr>
        <w:spacing w:line="276" w:lineRule="auto"/>
        <w:ind w:left="709" w:hanging="425"/>
        <w:rPr>
          <w:rFonts w:ascii="Calibri" w:hAnsi="Calibri" w:cs="Calibri"/>
          <w:sz w:val="24"/>
          <w:szCs w:val="24"/>
        </w:rPr>
      </w:pPr>
      <w:r w:rsidRPr="002746C1">
        <w:rPr>
          <w:rFonts w:ascii="Calibri" w:hAnsi="Calibri" w:cs="Calibri"/>
          <w:sz w:val="24"/>
          <w:szCs w:val="24"/>
        </w:rPr>
        <w:t>i</w:t>
      </w:r>
      <w:r w:rsidR="0014612C" w:rsidRPr="002746C1">
        <w:rPr>
          <w:rFonts w:ascii="Calibri" w:hAnsi="Calibri" w:cs="Calibri"/>
          <w:sz w:val="24"/>
          <w:szCs w:val="24"/>
        </w:rPr>
        <w:t xml:space="preserve">nformowanie Zamawiającego </w:t>
      </w:r>
      <w:r w:rsidRPr="002746C1">
        <w:rPr>
          <w:rFonts w:ascii="Calibri" w:hAnsi="Calibri" w:cs="Calibri"/>
          <w:sz w:val="24"/>
          <w:szCs w:val="24"/>
        </w:rPr>
        <w:t xml:space="preserve">na piśmie </w:t>
      </w:r>
      <w:r w:rsidR="0014612C" w:rsidRPr="002746C1">
        <w:rPr>
          <w:rFonts w:ascii="Calibri" w:hAnsi="Calibri" w:cs="Calibri"/>
          <w:sz w:val="24"/>
          <w:szCs w:val="24"/>
        </w:rPr>
        <w:t>na bieżąco o problemach i okolicznościach, któ</w:t>
      </w:r>
      <w:r w:rsidR="00094A1E" w:rsidRPr="002746C1">
        <w:rPr>
          <w:rFonts w:ascii="Calibri" w:hAnsi="Calibri" w:cs="Calibri"/>
          <w:sz w:val="24"/>
          <w:szCs w:val="24"/>
        </w:rPr>
        <w:t>re mogą wpłynąć na jakość robót</w:t>
      </w:r>
      <w:r w:rsidR="0014612C" w:rsidRPr="002746C1">
        <w:rPr>
          <w:rFonts w:ascii="Calibri" w:hAnsi="Calibri" w:cs="Calibri"/>
          <w:sz w:val="24"/>
          <w:szCs w:val="24"/>
        </w:rPr>
        <w:t xml:space="preserve"> lub opóźnienie terminu wykonania robót</w:t>
      </w:r>
      <w:r w:rsidRPr="002746C1">
        <w:rPr>
          <w:rFonts w:ascii="Calibri" w:hAnsi="Calibri" w:cs="Calibri"/>
          <w:sz w:val="24"/>
          <w:szCs w:val="24"/>
        </w:rPr>
        <w:t>,</w:t>
      </w:r>
    </w:p>
    <w:p w14:paraId="1EF8F677" w14:textId="77777777" w:rsidR="0014612C" w:rsidRPr="002746C1" w:rsidRDefault="00E964FF" w:rsidP="00F04BAD">
      <w:pPr>
        <w:numPr>
          <w:ilvl w:val="0"/>
          <w:numId w:val="4"/>
        </w:numPr>
        <w:spacing w:line="276" w:lineRule="auto"/>
        <w:ind w:left="709" w:hanging="425"/>
        <w:rPr>
          <w:rFonts w:ascii="Calibri" w:hAnsi="Calibri" w:cs="Calibri"/>
          <w:sz w:val="24"/>
          <w:szCs w:val="24"/>
        </w:rPr>
      </w:pPr>
      <w:r w:rsidRPr="002746C1">
        <w:rPr>
          <w:rFonts w:ascii="Calibri" w:hAnsi="Calibri" w:cs="Calibri"/>
          <w:sz w:val="24"/>
          <w:szCs w:val="24"/>
        </w:rPr>
        <w:t>z</w:t>
      </w:r>
      <w:r w:rsidR="0014612C" w:rsidRPr="002746C1">
        <w:rPr>
          <w:rFonts w:ascii="Calibri" w:hAnsi="Calibri" w:cs="Calibri"/>
          <w:sz w:val="24"/>
          <w:szCs w:val="24"/>
        </w:rPr>
        <w:t xml:space="preserve">głoszenie przedmiotu </w:t>
      </w:r>
      <w:r w:rsidR="00D42689" w:rsidRPr="002746C1">
        <w:rPr>
          <w:rFonts w:ascii="Calibri" w:hAnsi="Calibri" w:cs="Calibri"/>
          <w:sz w:val="24"/>
          <w:szCs w:val="24"/>
        </w:rPr>
        <w:t>u</w:t>
      </w:r>
      <w:r w:rsidR="0014612C" w:rsidRPr="002746C1">
        <w:rPr>
          <w:rFonts w:ascii="Calibri" w:hAnsi="Calibri" w:cs="Calibri"/>
          <w:sz w:val="24"/>
          <w:szCs w:val="24"/>
        </w:rPr>
        <w:t>mowy do odbioru końcowego oraz uczestniczenie w</w:t>
      </w:r>
      <w:r w:rsidR="00CC49B4" w:rsidRPr="002746C1">
        <w:rPr>
          <w:rFonts w:ascii="Calibri" w:hAnsi="Calibri" w:cs="Calibri"/>
          <w:sz w:val="24"/>
          <w:szCs w:val="24"/>
        </w:rPr>
        <w:t> </w:t>
      </w:r>
      <w:r w:rsidR="0014612C" w:rsidRPr="002746C1">
        <w:rPr>
          <w:rFonts w:ascii="Calibri" w:hAnsi="Calibri" w:cs="Calibri"/>
          <w:sz w:val="24"/>
          <w:szCs w:val="24"/>
        </w:rPr>
        <w:t>czynnościach odbioru, zgodnie z postanowieniami § 7</w:t>
      </w:r>
      <w:r w:rsidRPr="002746C1">
        <w:rPr>
          <w:rFonts w:ascii="Calibri" w:hAnsi="Calibri" w:cs="Calibri"/>
          <w:sz w:val="24"/>
          <w:szCs w:val="24"/>
        </w:rPr>
        <w:t>,</w:t>
      </w:r>
    </w:p>
    <w:p w14:paraId="5013E668" w14:textId="77777777" w:rsidR="00734C8D" w:rsidRPr="002746C1" w:rsidRDefault="00E964FF" w:rsidP="00F04BAD">
      <w:pPr>
        <w:numPr>
          <w:ilvl w:val="0"/>
          <w:numId w:val="4"/>
        </w:numPr>
        <w:spacing w:line="276" w:lineRule="auto"/>
        <w:ind w:left="709" w:hanging="425"/>
        <w:rPr>
          <w:rFonts w:ascii="Calibri" w:hAnsi="Calibri" w:cs="Calibri"/>
          <w:sz w:val="24"/>
          <w:szCs w:val="24"/>
        </w:rPr>
      </w:pPr>
      <w:bookmarkStart w:id="1" w:name="_Hlk72409710"/>
      <w:r w:rsidRPr="002746C1">
        <w:rPr>
          <w:rFonts w:ascii="Calibri" w:hAnsi="Calibri" w:cs="Calibri"/>
          <w:sz w:val="24"/>
          <w:szCs w:val="24"/>
        </w:rPr>
        <w:t>o</w:t>
      </w:r>
      <w:r w:rsidR="007F6726" w:rsidRPr="002746C1">
        <w:rPr>
          <w:rFonts w:ascii="Calibri" w:hAnsi="Calibri" w:cs="Calibri"/>
          <w:sz w:val="24"/>
          <w:szCs w:val="24"/>
        </w:rPr>
        <w:t xml:space="preserve">pracowanie i przekazanie Zamawiającemu kompletnej dokumentacji powykonawczej opracowanej zgodnie z </w:t>
      </w:r>
      <w:proofErr w:type="spellStart"/>
      <w:r w:rsidR="007F6726" w:rsidRPr="002746C1">
        <w:rPr>
          <w:rFonts w:ascii="Calibri" w:hAnsi="Calibri" w:cs="Calibri"/>
          <w:sz w:val="24"/>
          <w:szCs w:val="24"/>
        </w:rPr>
        <w:t>S</w:t>
      </w:r>
      <w:r w:rsidR="00F84243" w:rsidRPr="002746C1">
        <w:rPr>
          <w:rFonts w:ascii="Calibri" w:hAnsi="Calibri" w:cs="Calibri"/>
          <w:sz w:val="24"/>
          <w:szCs w:val="24"/>
        </w:rPr>
        <w:t>TWiOR</w:t>
      </w:r>
      <w:proofErr w:type="spellEnd"/>
      <w:r w:rsidR="007F6726" w:rsidRPr="002746C1">
        <w:rPr>
          <w:rFonts w:ascii="Calibri" w:hAnsi="Calibri" w:cs="Calibri"/>
          <w:sz w:val="24"/>
          <w:szCs w:val="24"/>
        </w:rPr>
        <w:t xml:space="preserve"> w 1 egzemplarzu w formie papierowej zawierającej </w:t>
      </w:r>
      <w:r w:rsidR="00CA1AD8" w:rsidRPr="002746C1">
        <w:rPr>
          <w:rFonts w:ascii="Calibri" w:hAnsi="Calibri" w:cs="Calibri"/>
          <w:sz w:val="24"/>
          <w:szCs w:val="24"/>
        </w:rPr>
        <w:t xml:space="preserve">protokół pozytywnej weryfikacji operatu złożonego w </w:t>
      </w:r>
      <w:proofErr w:type="spellStart"/>
      <w:r w:rsidR="00CA1AD8" w:rsidRPr="002746C1">
        <w:rPr>
          <w:rFonts w:ascii="Calibri" w:hAnsi="Calibri" w:cs="Calibri"/>
          <w:sz w:val="24"/>
          <w:szCs w:val="24"/>
        </w:rPr>
        <w:t>PODGiK</w:t>
      </w:r>
      <w:proofErr w:type="spellEnd"/>
      <w:r w:rsidR="00CA1AD8" w:rsidRPr="002746C1">
        <w:rPr>
          <w:rFonts w:ascii="Calibri" w:hAnsi="Calibri" w:cs="Calibri"/>
          <w:sz w:val="24"/>
          <w:szCs w:val="24"/>
        </w:rPr>
        <w:t xml:space="preserve"> w Krapkowicach</w:t>
      </w:r>
      <w:r w:rsidRPr="002746C1">
        <w:rPr>
          <w:rFonts w:ascii="Calibri" w:hAnsi="Calibri" w:cs="Calibri"/>
          <w:sz w:val="24"/>
          <w:szCs w:val="24"/>
        </w:rPr>
        <w:t>,</w:t>
      </w:r>
    </w:p>
    <w:bookmarkEnd w:id="1"/>
    <w:p w14:paraId="267AFFF2" w14:textId="77777777" w:rsidR="0049529D" w:rsidRPr="002746C1" w:rsidRDefault="00E964FF" w:rsidP="00F04BAD">
      <w:pPr>
        <w:numPr>
          <w:ilvl w:val="0"/>
          <w:numId w:val="4"/>
        </w:numPr>
        <w:spacing w:line="276" w:lineRule="auto"/>
        <w:ind w:left="709" w:hanging="425"/>
        <w:rPr>
          <w:rFonts w:ascii="Calibri" w:hAnsi="Calibri" w:cs="Calibri"/>
          <w:sz w:val="24"/>
          <w:szCs w:val="24"/>
        </w:rPr>
      </w:pPr>
      <w:r w:rsidRPr="002746C1">
        <w:rPr>
          <w:rFonts w:ascii="Calibri" w:hAnsi="Calibri" w:cs="Calibri"/>
          <w:sz w:val="24"/>
          <w:szCs w:val="24"/>
        </w:rPr>
        <w:lastRenderedPageBreak/>
        <w:t>p</w:t>
      </w:r>
      <w:r w:rsidR="00734C8D" w:rsidRPr="002746C1">
        <w:rPr>
          <w:rFonts w:ascii="Calibri" w:hAnsi="Calibri" w:cs="Calibri"/>
          <w:sz w:val="24"/>
          <w:szCs w:val="24"/>
        </w:rPr>
        <w:t>rowadzenie na bieżąco dokumentacj</w:t>
      </w:r>
      <w:r w:rsidR="00094A1E" w:rsidRPr="002746C1">
        <w:rPr>
          <w:rFonts w:ascii="Calibri" w:hAnsi="Calibri" w:cs="Calibri"/>
          <w:sz w:val="24"/>
          <w:szCs w:val="24"/>
        </w:rPr>
        <w:t>i</w:t>
      </w:r>
      <w:r w:rsidR="00734C8D" w:rsidRPr="002746C1">
        <w:rPr>
          <w:rFonts w:ascii="Calibri" w:hAnsi="Calibri" w:cs="Calibri"/>
          <w:sz w:val="24"/>
          <w:szCs w:val="24"/>
        </w:rPr>
        <w:t xml:space="preserve"> budowy, w szczególności Dziennik</w:t>
      </w:r>
      <w:r w:rsidR="00094A1E" w:rsidRPr="002746C1">
        <w:rPr>
          <w:rFonts w:ascii="Calibri" w:hAnsi="Calibri" w:cs="Calibri"/>
          <w:sz w:val="24"/>
          <w:szCs w:val="24"/>
        </w:rPr>
        <w:t>a</w:t>
      </w:r>
      <w:r w:rsidR="00734C8D" w:rsidRPr="002746C1">
        <w:rPr>
          <w:rFonts w:ascii="Calibri" w:hAnsi="Calibri" w:cs="Calibri"/>
          <w:sz w:val="24"/>
          <w:szCs w:val="24"/>
        </w:rPr>
        <w:t xml:space="preserve"> budowy i</w:t>
      </w:r>
      <w:r w:rsidR="00F84243" w:rsidRPr="002746C1">
        <w:rPr>
          <w:rFonts w:ascii="Calibri" w:hAnsi="Calibri" w:cs="Calibri"/>
          <w:sz w:val="24"/>
          <w:szCs w:val="24"/>
        </w:rPr>
        <w:t> </w:t>
      </w:r>
      <w:r w:rsidR="00734C8D" w:rsidRPr="002746C1">
        <w:rPr>
          <w:rFonts w:ascii="Calibri" w:hAnsi="Calibri" w:cs="Calibri"/>
          <w:sz w:val="24"/>
          <w:szCs w:val="24"/>
        </w:rPr>
        <w:t>udostępnianie go Zamawiającemu oraz innym upoważnionym osobom lub organom celem dokonywania wpisów i potwierdzeń</w:t>
      </w:r>
      <w:r w:rsidRPr="002746C1">
        <w:rPr>
          <w:rFonts w:ascii="Calibri" w:hAnsi="Calibri" w:cs="Calibri"/>
          <w:sz w:val="24"/>
          <w:szCs w:val="24"/>
        </w:rPr>
        <w:t>,</w:t>
      </w:r>
      <w:r w:rsidR="00734C8D" w:rsidRPr="002746C1">
        <w:rPr>
          <w:rFonts w:ascii="Calibri" w:hAnsi="Calibri" w:cs="Calibri"/>
          <w:sz w:val="24"/>
          <w:szCs w:val="24"/>
        </w:rPr>
        <w:t xml:space="preserve"> </w:t>
      </w:r>
    </w:p>
    <w:p w14:paraId="57B9AA6C" w14:textId="77777777" w:rsidR="00935FEB" w:rsidRPr="002746C1" w:rsidRDefault="00935FEB" w:rsidP="00F04BAD">
      <w:pPr>
        <w:numPr>
          <w:ilvl w:val="0"/>
          <w:numId w:val="4"/>
        </w:numPr>
        <w:spacing w:line="276" w:lineRule="auto"/>
        <w:ind w:left="709" w:hanging="425"/>
        <w:rPr>
          <w:rFonts w:ascii="Calibri" w:hAnsi="Calibri" w:cs="Calibri"/>
          <w:sz w:val="24"/>
          <w:szCs w:val="24"/>
        </w:rPr>
      </w:pPr>
      <w:r w:rsidRPr="002746C1">
        <w:rPr>
          <w:rFonts w:ascii="Calibri" w:hAnsi="Calibri" w:cs="Calibri"/>
          <w:sz w:val="24"/>
          <w:szCs w:val="24"/>
        </w:rPr>
        <w:t>utrzymanie terenu budowy w należytym porządku w trakcie realizacji umowy oraz wywiezienie na swój koszt wszelkich nieczystości, gruzu i odpadów powstałych w trakcie wykonywania robót objętych umową (nie zakwalifikowanych przez Inspektora Nadzoru do odzysku) oraz doprowadzenie do należytego stanu po jej zakończeniu na własny koszt,</w:t>
      </w:r>
    </w:p>
    <w:p w14:paraId="08CBE454" w14:textId="77777777" w:rsidR="00935FEB" w:rsidRPr="002746C1" w:rsidRDefault="00E964FF" w:rsidP="00F04BAD">
      <w:pPr>
        <w:numPr>
          <w:ilvl w:val="0"/>
          <w:numId w:val="4"/>
        </w:numPr>
        <w:spacing w:line="276" w:lineRule="auto"/>
        <w:ind w:left="709" w:hanging="425"/>
        <w:rPr>
          <w:rFonts w:ascii="Calibri" w:hAnsi="Calibri" w:cs="Calibri"/>
          <w:sz w:val="24"/>
          <w:szCs w:val="24"/>
        </w:rPr>
      </w:pPr>
      <w:r w:rsidRPr="002746C1">
        <w:rPr>
          <w:rFonts w:ascii="Calibri" w:hAnsi="Calibri" w:cs="Calibri"/>
          <w:sz w:val="24"/>
          <w:szCs w:val="24"/>
        </w:rPr>
        <w:t>w</w:t>
      </w:r>
      <w:r w:rsidR="00360582" w:rsidRPr="002746C1">
        <w:rPr>
          <w:rFonts w:ascii="Calibri" w:hAnsi="Calibri" w:cs="Calibri"/>
          <w:sz w:val="24"/>
          <w:szCs w:val="24"/>
        </w:rPr>
        <w:t>ykonywanie obowiązk</w:t>
      </w:r>
      <w:r w:rsidR="003122BB" w:rsidRPr="002746C1">
        <w:rPr>
          <w:rFonts w:ascii="Calibri" w:hAnsi="Calibri" w:cs="Calibri"/>
          <w:sz w:val="24"/>
          <w:szCs w:val="24"/>
        </w:rPr>
        <w:t>ów</w:t>
      </w:r>
      <w:r w:rsidR="00360582" w:rsidRPr="002746C1">
        <w:rPr>
          <w:rFonts w:ascii="Calibri" w:hAnsi="Calibri" w:cs="Calibri"/>
          <w:sz w:val="24"/>
          <w:szCs w:val="24"/>
        </w:rPr>
        <w:t xml:space="preserve"> w zakresie ochrony znaków geodezyjnych, określonych w</w:t>
      </w:r>
      <w:r w:rsidR="00CC49B4" w:rsidRPr="002746C1">
        <w:rPr>
          <w:rFonts w:ascii="Calibri" w:hAnsi="Calibri" w:cs="Calibri"/>
          <w:sz w:val="24"/>
          <w:szCs w:val="24"/>
        </w:rPr>
        <w:t> </w:t>
      </w:r>
      <w:r w:rsidR="00360582" w:rsidRPr="002746C1">
        <w:rPr>
          <w:rFonts w:ascii="Calibri" w:hAnsi="Calibri" w:cs="Calibri"/>
          <w:sz w:val="24"/>
          <w:szCs w:val="24"/>
        </w:rPr>
        <w:t xml:space="preserve">przepisach ustawy z dnia 17 maja 1989 r. Prawo geodezyjne i kartograficzne. </w:t>
      </w:r>
      <w:r w:rsidR="003122BB" w:rsidRPr="002746C1">
        <w:rPr>
          <w:rFonts w:ascii="Calibri" w:hAnsi="Calibri" w:cs="Calibri"/>
          <w:sz w:val="24"/>
          <w:szCs w:val="24"/>
        </w:rPr>
        <w:t>W</w:t>
      </w:r>
      <w:r w:rsidR="00CC49B4" w:rsidRPr="002746C1">
        <w:rPr>
          <w:rFonts w:ascii="Calibri" w:hAnsi="Calibri" w:cs="Calibri"/>
          <w:sz w:val="24"/>
          <w:szCs w:val="24"/>
        </w:rPr>
        <w:t> </w:t>
      </w:r>
      <w:r w:rsidR="003122BB" w:rsidRPr="002746C1">
        <w:rPr>
          <w:rFonts w:ascii="Calibri" w:hAnsi="Calibri" w:cs="Calibri"/>
          <w:sz w:val="24"/>
          <w:szCs w:val="24"/>
        </w:rPr>
        <w:t>przypadku ich zniszczenia, uszkodzenia lub przemieszczenia przez Wykonawcę, Wykonawca jest zobowiązany do przywrócenia ich do stanu poprzedniego. W przypadku kolizji punktu/ów osnowy z projektowanym zamierzeniem budowlanym Wykonawca zobowiązany jest do dokonania na własny koszt wszelkich czynności związanych z ich przeniesieniem zgodnie z</w:t>
      </w:r>
      <w:r w:rsidR="00AE6649" w:rsidRPr="002746C1">
        <w:rPr>
          <w:rFonts w:ascii="Calibri" w:hAnsi="Calibri" w:cs="Calibri"/>
          <w:sz w:val="24"/>
          <w:szCs w:val="24"/>
        </w:rPr>
        <w:t> </w:t>
      </w:r>
      <w:r w:rsidR="003122BB" w:rsidRPr="002746C1">
        <w:rPr>
          <w:rFonts w:ascii="Calibri" w:hAnsi="Calibri" w:cs="Calibri"/>
          <w:sz w:val="24"/>
          <w:szCs w:val="24"/>
        </w:rPr>
        <w:t>obowiązującymi przepisami prawa, nawet</w:t>
      </w:r>
      <w:r w:rsidR="00E67B44" w:rsidRPr="002746C1">
        <w:rPr>
          <w:rFonts w:ascii="Calibri" w:hAnsi="Calibri" w:cs="Calibri"/>
          <w:sz w:val="24"/>
          <w:szCs w:val="24"/>
        </w:rPr>
        <w:t xml:space="preserve"> </w:t>
      </w:r>
      <w:r w:rsidR="003122BB" w:rsidRPr="002746C1">
        <w:rPr>
          <w:rFonts w:ascii="Calibri" w:hAnsi="Calibri" w:cs="Calibri"/>
          <w:sz w:val="24"/>
          <w:szCs w:val="24"/>
        </w:rPr>
        <w:t>jeżeli obowiązek taki nie został uwzględniony w</w:t>
      </w:r>
      <w:r w:rsidR="00AE6649" w:rsidRPr="002746C1">
        <w:rPr>
          <w:rFonts w:ascii="Calibri" w:hAnsi="Calibri" w:cs="Calibri"/>
          <w:sz w:val="24"/>
          <w:szCs w:val="24"/>
        </w:rPr>
        <w:t> </w:t>
      </w:r>
      <w:r w:rsidR="003122BB" w:rsidRPr="002746C1">
        <w:rPr>
          <w:rFonts w:ascii="Calibri" w:hAnsi="Calibri" w:cs="Calibri"/>
          <w:sz w:val="24"/>
          <w:szCs w:val="24"/>
        </w:rPr>
        <w:t>dokumentacji projektowej</w:t>
      </w:r>
      <w:r w:rsidRPr="002746C1">
        <w:rPr>
          <w:rFonts w:ascii="Calibri" w:hAnsi="Calibri" w:cs="Calibri"/>
          <w:sz w:val="24"/>
          <w:szCs w:val="24"/>
        </w:rPr>
        <w:t>,</w:t>
      </w:r>
    </w:p>
    <w:p w14:paraId="11031DFF" w14:textId="77777777" w:rsidR="00935FEB" w:rsidRPr="002746C1" w:rsidRDefault="00935FEB" w:rsidP="00F04BAD">
      <w:pPr>
        <w:numPr>
          <w:ilvl w:val="0"/>
          <w:numId w:val="4"/>
        </w:numPr>
        <w:spacing w:line="276" w:lineRule="auto"/>
        <w:ind w:left="709" w:hanging="425"/>
        <w:rPr>
          <w:rFonts w:ascii="Calibri" w:hAnsi="Calibri" w:cs="Calibri"/>
          <w:sz w:val="24"/>
          <w:szCs w:val="24"/>
        </w:rPr>
      </w:pPr>
      <w:r w:rsidRPr="002746C1">
        <w:rPr>
          <w:rFonts w:ascii="Calibri" w:hAnsi="Calibri" w:cs="Calibri"/>
          <w:spacing w:val="1"/>
          <w:sz w:val="24"/>
          <w:szCs w:val="24"/>
          <w:lang w:eastAsia="ar-SA"/>
        </w:rPr>
        <w:t>ponoszenie pełnej odpowiedzialności prawnej i finansowej</w:t>
      </w:r>
      <w:r w:rsidR="006752D5" w:rsidRPr="002746C1">
        <w:rPr>
          <w:rFonts w:ascii="Calibri" w:hAnsi="Calibri" w:cs="Calibri"/>
          <w:spacing w:val="1"/>
          <w:sz w:val="24"/>
          <w:szCs w:val="24"/>
          <w:lang w:eastAsia="ar-SA"/>
        </w:rPr>
        <w:t xml:space="preserve"> jak i</w:t>
      </w:r>
      <w:r w:rsidRPr="002746C1">
        <w:rPr>
          <w:rFonts w:ascii="Calibri" w:hAnsi="Calibri" w:cs="Calibri"/>
          <w:spacing w:val="1"/>
          <w:sz w:val="24"/>
          <w:szCs w:val="24"/>
          <w:lang w:eastAsia="ar-SA"/>
        </w:rPr>
        <w:t xml:space="preserve"> za wszelkie szkody powstałe w związku z prowadzonymi robotami</w:t>
      </w:r>
      <w:r w:rsidR="00C15C73" w:rsidRPr="002746C1">
        <w:rPr>
          <w:rFonts w:ascii="Calibri" w:hAnsi="Calibri" w:cs="Calibri"/>
          <w:spacing w:val="1"/>
          <w:sz w:val="24"/>
          <w:szCs w:val="24"/>
          <w:lang w:eastAsia="ar-SA"/>
        </w:rPr>
        <w:t xml:space="preserve"> zarówno</w:t>
      </w:r>
      <w:r w:rsidRPr="002746C1">
        <w:rPr>
          <w:rFonts w:ascii="Calibri" w:hAnsi="Calibri" w:cs="Calibri"/>
          <w:spacing w:val="1"/>
          <w:sz w:val="24"/>
          <w:szCs w:val="24"/>
          <w:lang w:eastAsia="ar-SA"/>
        </w:rPr>
        <w:t xml:space="preserve"> w trakcie trwania umowy, w</w:t>
      </w:r>
      <w:r w:rsidR="00CC49B4" w:rsidRPr="002746C1">
        <w:rPr>
          <w:rFonts w:ascii="Calibri" w:hAnsi="Calibri" w:cs="Calibri"/>
          <w:spacing w:val="1"/>
          <w:sz w:val="24"/>
          <w:szCs w:val="24"/>
          <w:lang w:eastAsia="ar-SA"/>
        </w:rPr>
        <w:t> </w:t>
      </w:r>
      <w:r w:rsidRPr="002746C1">
        <w:rPr>
          <w:rFonts w:ascii="Calibri" w:hAnsi="Calibri" w:cs="Calibri"/>
          <w:spacing w:val="1"/>
          <w:sz w:val="24"/>
          <w:szCs w:val="24"/>
          <w:lang w:eastAsia="ar-SA"/>
        </w:rPr>
        <w:t>okresie gwarancji i rękojmi oraz w związku z ruchem pojazdów mechanicznych i</w:t>
      </w:r>
      <w:r w:rsidR="00CC49B4" w:rsidRPr="002746C1">
        <w:rPr>
          <w:rFonts w:ascii="Calibri" w:hAnsi="Calibri" w:cs="Calibri"/>
          <w:spacing w:val="1"/>
          <w:sz w:val="24"/>
          <w:szCs w:val="24"/>
          <w:lang w:eastAsia="ar-SA"/>
        </w:rPr>
        <w:t> </w:t>
      </w:r>
      <w:r w:rsidRPr="002746C1">
        <w:rPr>
          <w:rFonts w:ascii="Calibri" w:hAnsi="Calibri" w:cs="Calibri"/>
          <w:spacing w:val="1"/>
          <w:sz w:val="24"/>
          <w:szCs w:val="24"/>
          <w:lang w:eastAsia="ar-SA"/>
        </w:rPr>
        <w:t>sprzętu na terenie budowy i w strefie jej oddziaływania, a w szczególności:</w:t>
      </w:r>
    </w:p>
    <w:p w14:paraId="3FA26AF2" w14:textId="77777777" w:rsidR="00935FEB" w:rsidRPr="002746C1" w:rsidRDefault="00935FEB" w:rsidP="00F04BAD">
      <w:pPr>
        <w:spacing w:line="276" w:lineRule="auto"/>
        <w:ind w:left="1134" w:hanging="425"/>
        <w:rPr>
          <w:rFonts w:ascii="Calibri" w:hAnsi="Calibri" w:cs="Calibri"/>
          <w:spacing w:val="1"/>
          <w:sz w:val="24"/>
          <w:szCs w:val="24"/>
        </w:rPr>
      </w:pPr>
      <w:r w:rsidRPr="002746C1">
        <w:rPr>
          <w:rFonts w:ascii="Calibri" w:hAnsi="Calibri" w:cs="Calibri"/>
          <w:spacing w:val="1"/>
          <w:sz w:val="24"/>
          <w:szCs w:val="24"/>
        </w:rPr>
        <w:t>a)   </w:t>
      </w:r>
      <w:r w:rsidR="00EB1730" w:rsidRPr="002746C1">
        <w:rPr>
          <w:rFonts w:ascii="Calibri" w:hAnsi="Calibri" w:cs="Calibri"/>
          <w:spacing w:val="1"/>
          <w:sz w:val="24"/>
          <w:szCs w:val="24"/>
        </w:rPr>
        <w:t xml:space="preserve"> </w:t>
      </w:r>
      <w:r w:rsidRPr="002746C1">
        <w:rPr>
          <w:rFonts w:ascii="Calibri" w:hAnsi="Calibri" w:cs="Calibri"/>
          <w:spacing w:val="1"/>
          <w:sz w:val="24"/>
          <w:szCs w:val="24"/>
        </w:rPr>
        <w:t>za śmierć lub kalectwo spowodowane działaniem lub zaniechaniem Wykonawcy,</w:t>
      </w:r>
    </w:p>
    <w:p w14:paraId="54ED9F4D" w14:textId="77777777" w:rsidR="00935FEB" w:rsidRPr="002746C1" w:rsidRDefault="00935FEB" w:rsidP="00F04BAD">
      <w:pPr>
        <w:spacing w:line="276" w:lineRule="auto"/>
        <w:ind w:left="1134" w:hanging="425"/>
        <w:rPr>
          <w:rFonts w:ascii="Calibri" w:hAnsi="Calibri" w:cs="Calibri"/>
          <w:sz w:val="24"/>
          <w:szCs w:val="24"/>
        </w:rPr>
      </w:pPr>
      <w:r w:rsidRPr="002746C1">
        <w:rPr>
          <w:rFonts w:ascii="Calibri" w:hAnsi="Calibri" w:cs="Calibri"/>
          <w:sz w:val="24"/>
          <w:szCs w:val="24"/>
        </w:rPr>
        <w:t xml:space="preserve">b)    </w:t>
      </w:r>
      <w:r w:rsidRPr="002746C1">
        <w:rPr>
          <w:rFonts w:ascii="Calibri" w:hAnsi="Calibri" w:cs="Calibri"/>
          <w:spacing w:val="1"/>
          <w:sz w:val="24"/>
          <w:szCs w:val="24"/>
        </w:rPr>
        <w:t>za uszkodzenie własności Zamawiającego i osób trzecich, spowodowane działaniem lub zaniechaniem Wykonawcy oraz powstałymi wadami,</w:t>
      </w:r>
    </w:p>
    <w:p w14:paraId="3B054190" w14:textId="77777777" w:rsidR="00E7188D" w:rsidRPr="002746C1" w:rsidRDefault="00B6356C" w:rsidP="00F04BAD">
      <w:pPr>
        <w:numPr>
          <w:ilvl w:val="0"/>
          <w:numId w:val="4"/>
        </w:numPr>
        <w:spacing w:line="276" w:lineRule="auto"/>
        <w:ind w:left="709" w:hanging="425"/>
        <w:rPr>
          <w:rFonts w:ascii="Calibri" w:hAnsi="Calibri" w:cs="Calibri"/>
          <w:sz w:val="24"/>
          <w:szCs w:val="24"/>
        </w:rPr>
      </w:pPr>
      <w:r w:rsidRPr="002746C1">
        <w:rPr>
          <w:rFonts w:ascii="Calibri" w:hAnsi="Calibri" w:cs="Calibri"/>
          <w:sz w:val="24"/>
          <w:szCs w:val="24"/>
        </w:rPr>
        <w:t>d</w:t>
      </w:r>
      <w:r w:rsidR="00360582" w:rsidRPr="002746C1">
        <w:rPr>
          <w:rFonts w:ascii="Calibri" w:hAnsi="Calibri" w:cs="Calibri"/>
          <w:sz w:val="24"/>
          <w:szCs w:val="24"/>
        </w:rPr>
        <w:t xml:space="preserve">okonanie odbioru robót wykonanych przez wszystkich </w:t>
      </w:r>
      <w:r w:rsidR="00E7188D" w:rsidRPr="002746C1">
        <w:rPr>
          <w:rFonts w:ascii="Calibri" w:hAnsi="Calibri" w:cs="Calibri"/>
          <w:sz w:val="24"/>
          <w:szCs w:val="24"/>
        </w:rPr>
        <w:t>Podwykonawców przed zgłoszeniem Zamawiającemu przedmiotu umowy do</w:t>
      </w:r>
      <w:r w:rsidR="00FB0501" w:rsidRPr="002746C1">
        <w:rPr>
          <w:rFonts w:ascii="Calibri" w:hAnsi="Calibri" w:cs="Calibri"/>
          <w:sz w:val="24"/>
          <w:szCs w:val="24"/>
        </w:rPr>
        <w:t xml:space="preserve"> odbioru</w:t>
      </w:r>
      <w:r w:rsidR="00E7188D" w:rsidRPr="002746C1">
        <w:rPr>
          <w:rFonts w:ascii="Calibri" w:hAnsi="Calibri" w:cs="Calibri"/>
          <w:sz w:val="24"/>
          <w:szCs w:val="24"/>
        </w:rPr>
        <w:t xml:space="preserve"> </w:t>
      </w:r>
      <w:r w:rsidR="00FB0501" w:rsidRPr="002746C1">
        <w:rPr>
          <w:rFonts w:ascii="Calibri" w:hAnsi="Calibri" w:cs="Calibri"/>
          <w:sz w:val="24"/>
          <w:szCs w:val="24"/>
        </w:rPr>
        <w:t xml:space="preserve">częściowego i </w:t>
      </w:r>
      <w:r w:rsidR="00E7188D" w:rsidRPr="002746C1">
        <w:rPr>
          <w:rFonts w:ascii="Calibri" w:hAnsi="Calibri" w:cs="Calibri"/>
          <w:sz w:val="24"/>
          <w:szCs w:val="24"/>
        </w:rPr>
        <w:t>odbioru końcowego.</w:t>
      </w:r>
    </w:p>
    <w:p w14:paraId="53B0FD10" w14:textId="77777777" w:rsidR="00194ECA" w:rsidRPr="002746C1" w:rsidRDefault="003E2DAF" w:rsidP="00F04BAD">
      <w:pPr>
        <w:numPr>
          <w:ilvl w:val="0"/>
          <w:numId w:val="1"/>
        </w:numPr>
        <w:tabs>
          <w:tab w:val="clear" w:pos="492"/>
          <w:tab w:val="num" w:pos="284"/>
        </w:tabs>
        <w:spacing w:line="276" w:lineRule="auto"/>
        <w:ind w:left="284" w:hanging="284"/>
        <w:rPr>
          <w:rFonts w:ascii="Calibri" w:hAnsi="Calibri" w:cs="Calibri"/>
          <w:sz w:val="24"/>
          <w:szCs w:val="24"/>
        </w:rPr>
      </w:pPr>
      <w:r w:rsidRPr="002746C1">
        <w:rPr>
          <w:rFonts w:ascii="Calibri" w:hAnsi="Calibri" w:cs="Calibri"/>
          <w:bCs/>
          <w:sz w:val="24"/>
          <w:szCs w:val="24"/>
          <w:u w:val="single"/>
        </w:rPr>
        <w:t>Wymagania Zamawiającego odnośn</w:t>
      </w:r>
      <w:r w:rsidR="00E67B44" w:rsidRPr="002746C1">
        <w:rPr>
          <w:rFonts w:ascii="Calibri" w:hAnsi="Calibri" w:cs="Calibri"/>
          <w:bCs/>
          <w:sz w:val="24"/>
          <w:szCs w:val="24"/>
          <w:u w:val="single"/>
        </w:rPr>
        <w:t>ie zatrudnienia przez Wykonawcę</w:t>
      </w:r>
      <w:r w:rsidRPr="002746C1">
        <w:rPr>
          <w:rFonts w:ascii="Calibri" w:hAnsi="Calibri" w:cs="Calibri"/>
          <w:bCs/>
          <w:sz w:val="24"/>
          <w:szCs w:val="24"/>
          <w:u w:val="single"/>
        </w:rPr>
        <w:t xml:space="preserve"> na podstawie umowy o pracę osób wykonujących czynności w zakresie realizacji przedmiotu umowy</w:t>
      </w:r>
      <w:r w:rsidRPr="002746C1">
        <w:rPr>
          <w:rFonts w:ascii="Calibri" w:hAnsi="Calibri" w:cs="Calibri"/>
          <w:bCs/>
          <w:sz w:val="24"/>
          <w:szCs w:val="24"/>
        </w:rPr>
        <w:t>:</w:t>
      </w:r>
    </w:p>
    <w:p w14:paraId="47E94127" w14:textId="77777777" w:rsidR="003E2DAF" w:rsidRPr="002746C1" w:rsidRDefault="00E67B44" w:rsidP="00F04BAD">
      <w:pPr>
        <w:numPr>
          <w:ilvl w:val="0"/>
          <w:numId w:val="18"/>
        </w:numPr>
        <w:tabs>
          <w:tab w:val="left" w:pos="709"/>
        </w:tabs>
        <w:spacing w:line="276" w:lineRule="auto"/>
        <w:ind w:left="709" w:hanging="425"/>
        <w:rPr>
          <w:rFonts w:ascii="Calibri" w:hAnsi="Calibri" w:cs="Calibri"/>
          <w:sz w:val="24"/>
          <w:szCs w:val="24"/>
        </w:rPr>
      </w:pPr>
      <w:r w:rsidRPr="002746C1">
        <w:rPr>
          <w:rFonts w:ascii="Calibri" w:hAnsi="Calibri" w:cs="Calibri"/>
          <w:bCs/>
          <w:sz w:val="24"/>
          <w:szCs w:val="24"/>
        </w:rPr>
        <w:t>Wykonawca</w:t>
      </w:r>
      <w:r w:rsidR="003E2DAF" w:rsidRPr="002746C1">
        <w:rPr>
          <w:rFonts w:ascii="Calibri" w:hAnsi="Calibri" w:cs="Calibri"/>
          <w:bCs/>
          <w:sz w:val="24"/>
          <w:szCs w:val="24"/>
        </w:rPr>
        <w:t xml:space="preserve"> zobowiązany jest do zatrudnienia osób do czynności polegających </w:t>
      </w:r>
      <w:r w:rsidR="00A3213A" w:rsidRPr="002746C1">
        <w:rPr>
          <w:rFonts w:ascii="Calibri" w:hAnsi="Calibri" w:cs="Calibri"/>
          <w:bCs/>
          <w:sz w:val="24"/>
          <w:szCs w:val="24"/>
        </w:rPr>
        <w:t xml:space="preserve">na </w:t>
      </w:r>
      <w:r w:rsidR="00D6417D" w:rsidRPr="002746C1">
        <w:rPr>
          <w:rFonts w:ascii="Calibri" w:hAnsi="Calibri" w:cs="Calibri"/>
          <w:bCs/>
          <w:sz w:val="24"/>
          <w:szCs w:val="24"/>
        </w:rPr>
        <w:t>wykonaniu</w:t>
      </w:r>
      <w:r w:rsidR="006201D9" w:rsidRPr="002746C1">
        <w:rPr>
          <w:rFonts w:ascii="Calibri" w:hAnsi="Calibri" w:cs="Calibri"/>
          <w:bCs/>
          <w:sz w:val="24"/>
          <w:szCs w:val="24"/>
        </w:rPr>
        <w:t xml:space="preserve">: </w:t>
      </w:r>
      <w:r w:rsidR="00654562" w:rsidRPr="002746C1">
        <w:rPr>
          <w:rFonts w:ascii="Calibri" w:hAnsi="Calibri" w:cs="Calibri"/>
          <w:b/>
          <w:bCs/>
          <w:sz w:val="24"/>
          <w:szCs w:val="24"/>
        </w:rPr>
        <w:t>wszystki</w:t>
      </w:r>
      <w:r w:rsidR="00AE6649" w:rsidRPr="002746C1">
        <w:rPr>
          <w:rFonts w:ascii="Calibri" w:hAnsi="Calibri" w:cs="Calibri"/>
          <w:b/>
          <w:bCs/>
          <w:sz w:val="24"/>
          <w:szCs w:val="24"/>
        </w:rPr>
        <w:t>ch</w:t>
      </w:r>
      <w:r w:rsidR="00654562" w:rsidRPr="002746C1">
        <w:rPr>
          <w:rFonts w:ascii="Calibri" w:hAnsi="Calibri" w:cs="Calibri"/>
          <w:b/>
          <w:bCs/>
          <w:sz w:val="24"/>
          <w:szCs w:val="24"/>
        </w:rPr>
        <w:t xml:space="preserve"> prac fizyczn</w:t>
      </w:r>
      <w:r w:rsidR="00AE6649" w:rsidRPr="002746C1">
        <w:rPr>
          <w:rFonts w:ascii="Calibri" w:hAnsi="Calibri" w:cs="Calibri"/>
          <w:b/>
          <w:bCs/>
          <w:sz w:val="24"/>
          <w:szCs w:val="24"/>
        </w:rPr>
        <w:t>ych</w:t>
      </w:r>
      <w:r w:rsidR="00654562" w:rsidRPr="002746C1">
        <w:rPr>
          <w:rFonts w:ascii="Calibri" w:hAnsi="Calibri" w:cs="Calibri"/>
          <w:b/>
          <w:bCs/>
          <w:sz w:val="24"/>
          <w:szCs w:val="24"/>
        </w:rPr>
        <w:t xml:space="preserve"> w</w:t>
      </w:r>
      <w:r w:rsidR="00AE6649" w:rsidRPr="002746C1">
        <w:rPr>
          <w:rFonts w:ascii="Calibri" w:hAnsi="Calibri" w:cs="Calibri"/>
          <w:b/>
          <w:bCs/>
          <w:sz w:val="24"/>
          <w:szCs w:val="24"/>
        </w:rPr>
        <w:t xml:space="preserve"> </w:t>
      </w:r>
      <w:r w:rsidR="00654562" w:rsidRPr="002746C1">
        <w:rPr>
          <w:rFonts w:ascii="Calibri" w:hAnsi="Calibri" w:cs="Calibri"/>
          <w:b/>
          <w:bCs/>
          <w:sz w:val="24"/>
          <w:szCs w:val="24"/>
        </w:rPr>
        <w:t>tym prac operatorów sprzętu związan</w:t>
      </w:r>
      <w:r w:rsidR="00AE6649" w:rsidRPr="002746C1">
        <w:rPr>
          <w:rFonts w:ascii="Calibri" w:hAnsi="Calibri" w:cs="Calibri"/>
          <w:b/>
          <w:bCs/>
          <w:sz w:val="24"/>
          <w:szCs w:val="24"/>
        </w:rPr>
        <w:t>ych</w:t>
      </w:r>
      <w:r w:rsidR="00654562" w:rsidRPr="002746C1">
        <w:rPr>
          <w:rFonts w:ascii="Calibri" w:hAnsi="Calibri" w:cs="Calibri"/>
          <w:b/>
          <w:bCs/>
          <w:sz w:val="24"/>
          <w:szCs w:val="24"/>
        </w:rPr>
        <w:t xml:space="preserve"> z wykonaniem robót objętych zamówieniem</w:t>
      </w:r>
      <w:r w:rsidR="00E64830" w:rsidRPr="002746C1">
        <w:rPr>
          <w:rFonts w:ascii="Calibri" w:hAnsi="Calibri" w:cs="Calibri"/>
          <w:b/>
          <w:bCs/>
          <w:sz w:val="24"/>
          <w:szCs w:val="24"/>
        </w:rPr>
        <w:t>,</w:t>
      </w:r>
      <w:r w:rsidR="0030650B" w:rsidRPr="002746C1">
        <w:rPr>
          <w:rFonts w:ascii="Calibri" w:hAnsi="Calibri" w:cs="Calibri"/>
          <w:iCs/>
          <w:sz w:val="24"/>
          <w:szCs w:val="24"/>
        </w:rPr>
        <w:t xml:space="preserve"> </w:t>
      </w:r>
      <w:r w:rsidR="00757966" w:rsidRPr="002746C1">
        <w:rPr>
          <w:rFonts w:ascii="Calibri" w:hAnsi="Calibri" w:cs="Calibri"/>
          <w:iCs/>
          <w:sz w:val="24"/>
          <w:szCs w:val="24"/>
        </w:rPr>
        <w:t xml:space="preserve">na </w:t>
      </w:r>
      <w:r w:rsidR="003E2DAF" w:rsidRPr="002746C1">
        <w:rPr>
          <w:rFonts w:ascii="Calibri" w:hAnsi="Calibri" w:cs="Calibri"/>
          <w:sz w:val="24"/>
          <w:szCs w:val="24"/>
        </w:rPr>
        <w:t>podstawie umowy o pracę w</w:t>
      </w:r>
      <w:r w:rsidR="00AE6649" w:rsidRPr="002746C1">
        <w:rPr>
          <w:rFonts w:ascii="Calibri" w:hAnsi="Calibri" w:cs="Calibri"/>
          <w:sz w:val="24"/>
          <w:szCs w:val="24"/>
        </w:rPr>
        <w:t> </w:t>
      </w:r>
      <w:r w:rsidR="003E2DAF" w:rsidRPr="002746C1">
        <w:rPr>
          <w:rFonts w:ascii="Calibri" w:hAnsi="Calibri" w:cs="Calibri"/>
          <w:sz w:val="24"/>
          <w:szCs w:val="24"/>
        </w:rPr>
        <w:t>rozumieniu przepisów ustawy z dnia 26 czerwca 1974</w:t>
      </w:r>
      <w:r w:rsidR="00654562" w:rsidRPr="002746C1">
        <w:rPr>
          <w:rFonts w:ascii="Calibri" w:hAnsi="Calibri" w:cs="Calibri"/>
          <w:sz w:val="24"/>
          <w:szCs w:val="24"/>
        </w:rPr>
        <w:t xml:space="preserve"> </w:t>
      </w:r>
      <w:r w:rsidR="003E2DAF" w:rsidRPr="002746C1">
        <w:rPr>
          <w:rFonts w:ascii="Calibri" w:hAnsi="Calibri" w:cs="Calibri"/>
          <w:sz w:val="24"/>
          <w:szCs w:val="24"/>
        </w:rPr>
        <w:t>r. Kodeks pracy przez cały okres obowiązywania umowy</w:t>
      </w:r>
      <w:r w:rsidR="00B6356C" w:rsidRPr="002746C1">
        <w:rPr>
          <w:rFonts w:ascii="Calibri" w:hAnsi="Calibri" w:cs="Calibri"/>
          <w:sz w:val="24"/>
          <w:szCs w:val="24"/>
        </w:rPr>
        <w:t>,</w:t>
      </w:r>
    </w:p>
    <w:p w14:paraId="5A75560D" w14:textId="77777777" w:rsidR="003E2DAF" w:rsidRPr="002746C1" w:rsidRDefault="003E2DAF" w:rsidP="00F04BAD">
      <w:pPr>
        <w:numPr>
          <w:ilvl w:val="0"/>
          <w:numId w:val="18"/>
        </w:numPr>
        <w:tabs>
          <w:tab w:val="left" w:pos="709"/>
        </w:tabs>
        <w:spacing w:line="276" w:lineRule="auto"/>
        <w:ind w:left="709" w:hanging="425"/>
        <w:rPr>
          <w:rFonts w:ascii="Calibri" w:hAnsi="Calibri" w:cs="Calibri"/>
          <w:sz w:val="24"/>
          <w:szCs w:val="24"/>
        </w:rPr>
      </w:pPr>
      <w:r w:rsidRPr="002746C1">
        <w:rPr>
          <w:rFonts w:ascii="Calibri" w:hAnsi="Calibri" w:cs="Calibri"/>
          <w:bCs/>
          <w:sz w:val="24"/>
          <w:szCs w:val="24"/>
        </w:rPr>
        <w:t>Wykonawca zobowiązany jest do złożeni</w:t>
      </w:r>
      <w:r w:rsidR="00696A10" w:rsidRPr="002746C1">
        <w:rPr>
          <w:rFonts w:ascii="Calibri" w:hAnsi="Calibri" w:cs="Calibri"/>
          <w:bCs/>
          <w:sz w:val="24"/>
          <w:szCs w:val="24"/>
        </w:rPr>
        <w:t>a</w:t>
      </w:r>
      <w:r w:rsidRPr="002746C1">
        <w:rPr>
          <w:rFonts w:ascii="Calibri" w:hAnsi="Calibri" w:cs="Calibri"/>
          <w:bCs/>
          <w:sz w:val="24"/>
          <w:szCs w:val="24"/>
        </w:rPr>
        <w:t xml:space="preserve"> pisemnego oświadczenia o</w:t>
      </w:r>
      <w:r w:rsidR="00FE2B33" w:rsidRPr="002746C1">
        <w:rPr>
          <w:rFonts w:ascii="Calibri" w:hAnsi="Calibri" w:cs="Calibri"/>
          <w:bCs/>
          <w:sz w:val="24"/>
          <w:szCs w:val="24"/>
        </w:rPr>
        <w:t> </w:t>
      </w:r>
      <w:r w:rsidRPr="002746C1">
        <w:rPr>
          <w:rFonts w:ascii="Calibri" w:hAnsi="Calibri" w:cs="Calibri"/>
          <w:bCs/>
          <w:sz w:val="24"/>
          <w:szCs w:val="24"/>
        </w:rPr>
        <w:t xml:space="preserve">wykonaniu obowiązku określonego w pkt 1), które winno zawierać </w:t>
      </w:r>
      <w:r w:rsidR="00686CF1" w:rsidRPr="002746C1">
        <w:rPr>
          <w:rFonts w:ascii="Calibri" w:hAnsi="Calibri" w:cs="Calibri"/>
          <w:bCs/>
          <w:sz w:val="24"/>
          <w:szCs w:val="24"/>
        </w:rPr>
        <w:t>liczbę</w:t>
      </w:r>
      <w:r w:rsidRPr="002746C1">
        <w:rPr>
          <w:rFonts w:ascii="Calibri" w:hAnsi="Calibri" w:cs="Calibri"/>
          <w:bCs/>
          <w:sz w:val="24"/>
          <w:szCs w:val="24"/>
        </w:rPr>
        <w:t xml:space="preserve"> osób zatrudnionych na podstawie umowy</w:t>
      </w:r>
      <w:r w:rsidR="00F04BAD" w:rsidRPr="002746C1">
        <w:rPr>
          <w:rFonts w:ascii="Calibri" w:hAnsi="Calibri" w:cs="Calibri"/>
          <w:bCs/>
          <w:sz w:val="24"/>
          <w:szCs w:val="24"/>
        </w:rPr>
        <w:t xml:space="preserve"> </w:t>
      </w:r>
      <w:r w:rsidRPr="002746C1">
        <w:rPr>
          <w:rFonts w:ascii="Calibri" w:hAnsi="Calibri" w:cs="Calibri"/>
          <w:bCs/>
          <w:sz w:val="24"/>
          <w:szCs w:val="24"/>
        </w:rPr>
        <w:t>o pracę, rodzaj zawartej umowy o pracę i czas jej obowiązywania oraz zakres wykonywanych czynności w ramach każdej z umów o pracę przed upływem terminu przekazania placu budowy</w:t>
      </w:r>
      <w:r w:rsidR="004238D0" w:rsidRPr="002746C1">
        <w:rPr>
          <w:rFonts w:ascii="Calibri" w:hAnsi="Calibri" w:cs="Calibri"/>
          <w:bCs/>
          <w:sz w:val="24"/>
          <w:szCs w:val="24"/>
        </w:rPr>
        <w:t>,</w:t>
      </w:r>
      <w:r w:rsidR="004238D0" w:rsidRPr="002746C1">
        <w:rPr>
          <w:rFonts w:ascii="Calibri" w:hAnsi="Calibri" w:cs="Calibri"/>
          <w:sz w:val="24"/>
          <w:szCs w:val="24"/>
        </w:rPr>
        <w:t xml:space="preserve"> stanowiące załącznik nr </w:t>
      </w:r>
      <w:r w:rsidR="00B276BD" w:rsidRPr="002746C1">
        <w:rPr>
          <w:rFonts w:ascii="Calibri" w:hAnsi="Calibri" w:cs="Calibri"/>
          <w:sz w:val="24"/>
          <w:szCs w:val="24"/>
        </w:rPr>
        <w:t>3</w:t>
      </w:r>
      <w:r w:rsidR="004238D0" w:rsidRPr="002746C1">
        <w:rPr>
          <w:rFonts w:ascii="Calibri" w:hAnsi="Calibri" w:cs="Calibri"/>
          <w:sz w:val="24"/>
          <w:szCs w:val="24"/>
        </w:rPr>
        <w:t xml:space="preserve"> do umowy</w:t>
      </w:r>
      <w:r w:rsidRPr="002746C1">
        <w:rPr>
          <w:rFonts w:ascii="Calibri" w:hAnsi="Calibri" w:cs="Calibri"/>
          <w:iCs/>
          <w:sz w:val="24"/>
          <w:szCs w:val="24"/>
        </w:rPr>
        <w:t xml:space="preserve">. </w:t>
      </w:r>
      <w:r w:rsidRPr="002746C1">
        <w:rPr>
          <w:rFonts w:ascii="Calibri" w:hAnsi="Calibri" w:cs="Calibri"/>
          <w:bCs/>
          <w:sz w:val="24"/>
          <w:szCs w:val="24"/>
        </w:rPr>
        <w:t>W</w:t>
      </w:r>
      <w:r w:rsidR="00654562" w:rsidRPr="002746C1">
        <w:rPr>
          <w:rFonts w:ascii="Calibri" w:hAnsi="Calibri" w:cs="Calibri"/>
          <w:bCs/>
          <w:sz w:val="24"/>
          <w:szCs w:val="24"/>
        </w:rPr>
        <w:t> </w:t>
      </w:r>
      <w:r w:rsidRPr="002746C1">
        <w:rPr>
          <w:rFonts w:ascii="Calibri" w:hAnsi="Calibri" w:cs="Calibri"/>
          <w:bCs/>
          <w:sz w:val="24"/>
          <w:szCs w:val="24"/>
        </w:rPr>
        <w:t>przypadku niewykonania tego obowiązku, Zamawiającemu przysługiwać będzie prawo powstrzymania się z przekazaniem placu budowy do dnia złożenia oświadczenia</w:t>
      </w:r>
      <w:r w:rsidR="00B6356C" w:rsidRPr="002746C1">
        <w:rPr>
          <w:rFonts w:ascii="Calibri" w:hAnsi="Calibri" w:cs="Calibri"/>
          <w:bCs/>
          <w:sz w:val="24"/>
          <w:szCs w:val="24"/>
        </w:rPr>
        <w:t>,</w:t>
      </w:r>
    </w:p>
    <w:p w14:paraId="6273053D" w14:textId="77777777" w:rsidR="003E2DAF" w:rsidRPr="002746C1" w:rsidRDefault="00377290" w:rsidP="00F04BAD">
      <w:pPr>
        <w:numPr>
          <w:ilvl w:val="0"/>
          <w:numId w:val="18"/>
        </w:numPr>
        <w:tabs>
          <w:tab w:val="left" w:pos="709"/>
        </w:tabs>
        <w:spacing w:line="276" w:lineRule="auto"/>
        <w:ind w:left="709" w:hanging="425"/>
        <w:rPr>
          <w:rFonts w:ascii="Calibri" w:hAnsi="Calibri" w:cs="Calibri"/>
          <w:sz w:val="24"/>
          <w:szCs w:val="24"/>
        </w:rPr>
      </w:pPr>
      <w:r w:rsidRPr="002746C1">
        <w:rPr>
          <w:rFonts w:ascii="Calibri" w:hAnsi="Calibri" w:cs="Calibri"/>
          <w:sz w:val="24"/>
          <w:szCs w:val="24"/>
        </w:rPr>
        <w:t>Zamawiający dopuszcza zmianę osób podlegających zatrudnieniu zgodnie z wymogami określonymi w</w:t>
      </w:r>
      <w:r w:rsidR="00654562" w:rsidRPr="002746C1">
        <w:rPr>
          <w:rFonts w:ascii="Calibri" w:hAnsi="Calibri" w:cs="Calibri"/>
          <w:sz w:val="24"/>
          <w:szCs w:val="24"/>
        </w:rPr>
        <w:t> </w:t>
      </w:r>
      <w:r w:rsidRPr="002746C1">
        <w:rPr>
          <w:rFonts w:ascii="Calibri" w:hAnsi="Calibri" w:cs="Calibri"/>
          <w:sz w:val="24"/>
          <w:szCs w:val="24"/>
        </w:rPr>
        <w:t>pkt</w:t>
      </w:r>
      <w:r w:rsidR="002E2947" w:rsidRPr="002746C1">
        <w:rPr>
          <w:rFonts w:ascii="Calibri" w:hAnsi="Calibri" w:cs="Calibri"/>
          <w:sz w:val="24"/>
          <w:szCs w:val="24"/>
        </w:rPr>
        <w:t xml:space="preserve"> </w:t>
      </w:r>
      <w:r w:rsidR="0069725F" w:rsidRPr="002746C1">
        <w:rPr>
          <w:rFonts w:ascii="Calibri" w:hAnsi="Calibri" w:cs="Calibri"/>
          <w:sz w:val="24"/>
          <w:szCs w:val="24"/>
        </w:rPr>
        <w:t>1). Zmiany</w:t>
      </w:r>
      <w:r w:rsidRPr="002746C1">
        <w:rPr>
          <w:rFonts w:ascii="Calibri" w:hAnsi="Calibri" w:cs="Calibri"/>
          <w:sz w:val="24"/>
          <w:szCs w:val="24"/>
        </w:rPr>
        <w:t xml:space="preserve"> te nie stanowią zmiany umowy. </w:t>
      </w:r>
      <w:r w:rsidR="003E2DAF" w:rsidRPr="002746C1">
        <w:rPr>
          <w:rFonts w:ascii="Calibri" w:hAnsi="Calibri" w:cs="Calibri"/>
          <w:bCs/>
          <w:sz w:val="24"/>
          <w:szCs w:val="24"/>
        </w:rPr>
        <w:t xml:space="preserve">W przypadku zmiany osób </w:t>
      </w:r>
      <w:r w:rsidR="003E2DAF" w:rsidRPr="002746C1">
        <w:rPr>
          <w:rFonts w:ascii="Calibri" w:hAnsi="Calibri" w:cs="Calibri"/>
          <w:bCs/>
          <w:sz w:val="24"/>
          <w:szCs w:val="24"/>
        </w:rPr>
        <w:lastRenderedPageBreak/>
        <w:t>zatrudnionych na podstawie umowy o pracę, Wykonawca przedłoży Zamawiającemu oświadczeni</w:t>
      </w:r>
      <w:r w:rsidR="00760D5F" w:rsidRPr="002746C1">
        <w:rPr>
          <w:rFonts w:ascii="Calibri" w:hAnsi="Calibri" w:cs="Calibri"/>
          <w:bCs/>
          <w:sz w:val="24"/>
          <w:szCs w:val="24"/>
        </w:rPr>
        <w:t>e</w:t>
      </w:r>
      <w:r w:rsidR="003E2DAF" w:rsidRPr="002746C1">
        <w:rPr>
          <w:rFonts w:ascii="Calibri" w:hAnsi="Calibri" w:cs="Calibri"/>
          <w:bCs/>
          <w:sz w:val="24"/>
          <w:szCs w:val="24"/>
        </w:rPr>
        <w:t>, o</w:t>
      </w:r>
      <w:r w:rsidR="00654562" w:rsidRPr="002746C1">
        <w:rPr>
          <w:rFonts w:ascii="Calibri" w:hAnsi="Calibri" w:cs="Calibri"/>
          <w:bCs/>
          <w:sz w:val="24"/>
          <w:szCs w:val="24"/>
        </w:rPr>
        <w:t> </w:t>
      </w:r>
      <w:r w:rsidR="003E2DAF" w:rsidRPr="002746C1">
        <w:rPr>
          <w:rFonts w:ascii="Calibri" w:hAnsi="Calibri" w:cs="Calibri"/>
          <w:bCs/>
          <w:sz w:val="24"/>
          <w:szCs w:val="24"/>
        </w:rPr>
        <w:t>którym mowa w pkt 2), w terminie 7 dni od daty dokonania tej zmiany</w:t>
      </w:r>
      <w:r w:rsidR="00B6356C" w:rsidRPr="002746C1">
        <w:rPr>
          <w:rFonts w:ascii="Calibri" w:hAnsi="Calibri" w:cs="Calibri"/>
          <w:bCs/>
          <w:sz w:val="24"/>
          <w:szCs w:val="24"/>
        </w:rPr>
        <w:t>,</w:t>
      </w:r>
    </w:p>
    <w:p w14:paraId="719CF12A" w14:textId="77777777" w:rsidR="003E2DAF" w:rsidRPr="002746C1" w:rsidRDefault="00B6356C" w:rsidP="00F04BAD">
      <w:pPr>
        <w:numPr>
          <w:ilvl w:val="0"/>
          <w:numId w:val="18"/>
        </w:numPr>
        <w:tabs>
          <w:tab w:val="left" w:pos="709"/>
        </w:tabs>
        <w:spacing w:line="276" w:lineRule="auto"/>
        <w:ind w:left="709" w:hanging="425"/>
        <w:rPr>
          <w:rFonts w:ascii="Calibri" w:hAnsi="Calibri" w:cs="Calibri"/>
          <w:bCs/>
          <w:sz w:val="24"/>
          <w:szCs w:val="24"/>
        </w:rPr>
      </w:pPr>
      <w:r w:rsidRPr="002746C1">
        <w:rPr>
          <w:rFonts w:ascii="Calibri" w:hAnsi="Calibri" w:cs="Calibri"/>
          <w:bCs/>
          <w:sz w:val="24"/>
          <w:szCs w:val="24"/>
        </w:rPr>
        <w:t>w</w:t>
      </w:r>
      <w:r w:rsidR="003E2DAF" w:rsidRPr="002746C1">
        <w:rPr>
          <w:rFonts w:ascii="Calibri" w:hAnsi="Calibri" w:cs="Calibri"/>
          <w:bCs/>
          <w:sz w:val="24"/>
          <w:szCs w:val="24"/>
        </w:rPr>
        <w:t xml:space="preserve"> trakcie realizacji przedmiotu umowy na każde wezwanie Zamawiającego w</w:t>
      </w:r>
      <w:r w:rsidR="00CC49B4" w:rsidRPr="002746C1">
        <w:rPr>
          <w:rFonts w:ascii="Calibri" w:hAnsi="Calibri" w:cs="Calibri"/>
          <w:bCs/>
          <w:sz w:val="24"/>
          <w:szCs w:val="24"/>
        </w:rPr>
        <w:t> </w:t>
      </w:r>
      <w:r w:rsidR="003E2DAF" w:rsidRPr="002746C1">
        <w:rPr>
          <w:rFonts w:ascii="Calibri" w:hAnsi="Calibri" w:cs="Calibri"/>
          <w:bCs/>
          <w:sz w:val="24"/>
          <w:szCs w:val="24"/>
        </w:rPr>
        <w:t>wyznaczonym w</w:t>
      </w:r>
      <w:r w:rsidR="00FE2B33" w:rsidRPr="002746C1">
        <w:rPr>
          <w:rFonts w:ascii="Calibri" w:hAnsi="Calibri" w:cs="Calibri"/>
          <w:bCs/>
          <w:sz w:val="24"/>
          <w:szCs w:val="24"/>
        </w:rPr>
        <w:t> </w:t>
      </w:r>
      <w:r w:rsidR="003E2DAF" w:rsidRPr="002746C1">
        <w:rPr>
          <w:rFonts w:ascii="Calibri" w:hAnsi="Calibri" w:cs="Calibri"/>
          <w:bCs/>
          <w:sz w:val="24"/>
          <w:szCs w:val="24"/>
        </w:rPr>
        <w:t>tym wezwaniu terminie, Wykonawca zobowiązany jest przedłożyć Zamawiającemu wskazane poniżej dowody w celu potwierdzenia spełniania wymogu zatrudnienia na podstawie umowy o pracę przez Wykonawcę osób wykonujących wskazane w pkt 1) czynności:</w:t>
      </w:r>
    </w:p>
    <w:p w14:paraId="2CDCC9B3" w14:textId="77777777" w:rsidR="003E2DAF" w:rsidRPr="002746C1" w:rsidRDefault="003E2DAF" w:rsidP="00F04BAD">
      <w:pPr>
        <w:numPr>
          <w:ilvl w:val="0"/>
          <w:numId w:val="14"/>
        </w:numPr>
        <w:spacing w:line="276" w:lineRule="auto"/>
        <w:ind w:left="1134" w:hanging="425"/>
        <w:contextualSpacing/>
        <w:rPr>
          <w:rFonts w:ascii="Calibri" w:hAnsi="Calibri" w:cs="Calibri"/>
          <w:bCs/>
          <w:sz w:val="24"/>
          <w:szCs w:val="24"/>
        </w:rPr>
      </w:pPr>
      <w:r w:rsidRPr="002746C1">
        <w:rPr>
          <w:rFonts w:ascii="Calibri" w:hAnsi="Calibri" w:cs="Calibri"/>
          <w:bCs/>
          <w:sz w:val="24"/>
          <w:szCs w:val="24"/>
        </w:rPr>
        <w:t>oświadczeni</w:t>
      </w:r>
      <w:r w:rsidR="006F303C" w:rsidRPr="002746C1">
        <w:rPr>
          <w:rFonts w:ascii="Calibri" w:hAnsi="Calibri" w:cs="Calibri"/>
          <w:bCs/>
          <w:sz w:val="24"/>
          <w:szCs w:val="24"/>
        </w:rPr>
        <w:t>e</w:t>
      </w:r>
      <w:r w:rsidRPr="002746C1">
        <w:rPr>
          <w:rFonts w:ascii="Calibri" w:hAnsi="Calibri" w:cs="Calibri"/>
          <w:bCs/>
          <w:sz w:val="24"/>
          <w:szCs w:val="24"/>
        </w:rPr>
        <w:t xml:space="preserve"> Wykonawcy o zatrudnieniu na podstawie umowy o pracę osób wykonujących czynności, których dotyczy wezwanie Zamawiającego</w:t>
      </w:r>
      <w:r w:rsidR="00347DBF" w:rsidRPr="002746C1">
        <w:rPr>
          <w:rFonts w:ascii="Calibri" w:hAnsi="Calibri" w:cs="Calibri"/>
          <w:bCs/>
          <w:sz w:val="24"/>
          <w:szCs w:val="24"/>
        </w:rPr>
        <w:t xml:space="preserve">, </w:t>
      </w:r>
      <w:r w:rsidR="00FF405E" w:rsidRPr="002746C1">
        <w:rPr>
          <w:rFonts w:ascii="Calibri" w:hAnsi="Calibri" w:cs="Calibri"/>
          <w:bCs/>
          <w:sz w:val="24"/>
          <w:szCs w:val="24"/>
        </w:rPr>
        <w:t>zawierające w</w:t>
      </w:r>
      <w:r w:rsidR="00FE2B33" w:rsidRPr="002746C1">
        <w:rPr>
          <w:rFonts w:ascii="Calibri" w:hAnsi="Calibri" w:cs="Calibri"/>
          <w:bCs/>
          <w:sz w:val="24"/>
          <w:szCs w:val="24"/>
        </w:rPr>
        <w:t> </w:t>
      </w:r>
      <w:r w:rsidR="00FF405E" w:rsidRPr="002746C1">
        <w:rPr>
          <w:rFonts w:ascii="Calibri" w:hAnsi="Calibri" w:cs="Calibri"/>
          <w:bCs/>
          <w:sz w:val="24"/>
          <w:szCs w:val="24"/>
        </w:rPr>
        <w:t>szczególności: dokładne określenie podmiotu składającego oświadczenie,</w:t>
      </w:r>
      <w:r w:rsidR="006201D9" w:rsidRPr="002746C1">
        <w:rPr>
          <w:rFonts w:ascii="Calibri" w:hAnsi="Calibri" w:cs="Calibri"/>
          <w:bCs/>
          <w:sz w:val="24"/>
          <w:szCs w:val="24"/>
        </w:rPr>
        <w:t xml:space="preserve"> </w:t>
      </w:r>
      <w:r w:rsidR="00FF405E" w:rsidRPr="002746C1">
        <w:rPr>
          <w:rFonts w:ascii="Calibri" w:hAnsi="Calibri" w:cs="Calibri"/>
          <w:bCs/>
          <w:sz w:val="24"/>
          <w:szCs w:val="24"/>
        </w:rPr>
        <w:t>datę złożenia oświadczenia</w:t>
      </w:r>
      <w:r w:rsidR="00345DE0" w:rsidRPr="002746C1">
        <w:rPr>
          <w:rFonts w:ascii="Calibri" w:hAnsi="Calibri" w:cs="Calibri"/>
          <w:bCs/>
          <w:sz w:val="24"/>
          <w:szCs w:val="24"/>
        </w:rPr>
        <w:t>,</w:t>
      </w:r>
      <w:r w:rsidR="006201D9" w:rsidRPr="002746C1">
        <w:rPr>
          <w:rFonts w:ascii="Calibri" w:hAnsi="Calibri" w:cs="Calibri"/>
          <w:bCs/>
          <w:sz w:val="24"/>
          <w:szCs w:val="24"/>
        </w:rPr>
        <w:t xml:space="preserve"> </w:t>
      </w:r>
      <w:r w:rsidR="00FF405E" w:rsidRPr="002746C1">
        <w:rPr>
          <w:rFonts w:ascii="Calibri" w:hAnsi="Calibri" w:cs="Calibri"/>
          <w:bCs/>
          <w:sz w:val="24"/>
          <w:szCs w:val="24"/>
        </w:rPr>
        <w:t>wskazanie, że ob</w:t>
      </w:r>
      <w:r w:rsidR="00345DE0" w:rsidRPr="002746C1">
        <w:rPr>
          <w:rFonts w:ascii="Calibri" w:hAnsi="Calibri" w:cs="Calibri"/>
          <w:bCs/>
          <w:sz w:val="24"/>
          <w:szCs w:val="24"/>
        </w:rPr>
        <w:t>j</w:t>
      </w:r>
      <w:r w:rsidR="00FF405E" w:rsidRPr="002746C1">
        <w:rPr>
          <w:rFonts w:ascii="Calibri" w:hAnsi="Calibri" w:cs="Calibri"/>
          <w:bCs/>
          <w:sz w:val="24"/>
          <w:szCs w:val="24"/>
        </w:rPr>
        <w:t>ęte</w:t>
      </w:r>
      <w:r w:rsidR="00345DE0" w:rsidRPr="002746C1">
        <w:rPr>
          <w:rFonts w:ascii="Calibri" w:hAnsi="Calibri" w:cs="Calibri"/>
          <w:bCs/>
          <w:sz w:val="24"/>
          <w:szCs w:val="24"/>
        </w:rPr>
        <w:t xml:space="preserve"> </w:t>
      </w:r>
      <w:r w:rsidR="00FF405E" w:rsidRPr="002746C1">
        <w:rPr>
          <w:rFonts w:ascii="Calibri" w:hAnsi="Calibri" w:cs="Calibri"/>
          <w:bCs/>
          <w:sz w:val="24"/>
          <w:szCs w:val="24"/>
        </w:rPr>
        <w:t xml:space="preserve">wezwaniem czynności wykonują osoby zatrudnione na </w:t>
      </w:r>
      <w:r w:rsidR="00F65E36" w:rsidRPr="002746C1">
        <w:rPr>
          <w:rFonts w:ascii="Calibri" w:hAnsi="Calibri" w:cs="Calibri"/>
          <w:bCs/>
          <w:sz w:val="24"/>
          <w:szCs w:val="24"/>
        </w:rPr>
        <w:t xml:space="preserve">podstawie </w:t>
      </w:r>
      <w:r w:rsidR="00FF405E" w:rsidRPr="002746C1">
        <w:rPr>
          <w:rFonts w:ascii="Calibri" w:hAnsi="Calibri" w:cs="Calibri"/>
          <w:bCs/>
          <w:sz w:val="24"/>
          <w:szCs w:val="24"/>
        </w:rPr>
        <w:t>umow</w:t>
      </w:r>
      <w:r w:rsidR="00F65E36" w:rsidRPr="002746C1">
        <w:rPr>
          <w:rFonts w:ascii="Calibri" w:hAnsi="Calibri" w:cs="Calibri"/>
          <w:bCs/>
          <w:sz w:val="24"/>
          <w:szCs w:val="24"/>
        </w:rPr>
        <w:t>y</w:t>
      </w:r>
      <w:r w:rsidR="00FF405E" w:rsidRPr="002746C1">
        <w:rPr>
          <w:rFonts w:ascii="Calibri" w:hAnsi="Calibri" w:cs="Calibri"/>
          <w:bCs/>
          <w:sz w:val="24"/>
          <w:szCs w:val="24"/>
        </w:rPr>
        <w:t xml:space="preserve"> o</w:t>
      </w:r>
      <w:r w:rsidR="00012EDE" w:rsidRPr="002746C1">
        <w:rPr>
          <w:rFonts w:ascii="Calibri" w:hAnsi="Calibri" w:cs="Calibri"/>
          <w:bCs/>
          <w:sz w:val="24"/>
          <w:szCs w:val="24"/>
        </w:rPr>
        <w:t> </w:t>
      </w:r>
      <w:r w:rsidR="00FF405E" w:rsidRPr="002746C1">
        <w:rPr>
          <w:rFonts w:ascii="Calibri" w:hAnsi="Calibri" w:cs="Calibri"/>
          <w:bCs/>
          <w:sz w:val="24"/>
          <w:szCs w:val="24"/>
        </w:rPr>
        <w:t>pracę</w:t>
      </w:r>
      <w:r w:rsidR="00345DE0" w:rsidRPr="002746C1">
        <w:rPr>
          <w:rFonts w:ascii="Calibri" w:hAnsi="Calibri" w:cs="Calibri"/>
          <w:bCs/>
          <w:sz w:val="24"/>
          <w:szCs w:val="24"/>
        </w:rPr>
        <w:t xml:space="preserve"> wraz ze wskazaniem liczby tych osób, rodzaju umowy o pracę</w:t>
      </w:r>
      <w:r w:rsidR="000D0D5E" w:rsidRPr="002746C1">
        <w:rPr>
          <w:rFonts w:ascii="Calibri" w:hAnsi="Calibri" w:cs="Calibri"/>
          <w:bCs/>
          <w:sz w:val="24"/>
          <w:szCs w:val="24"/>
        </w:rPr>
        <w:t>, czas</w:t>
      </w:r>
      <w:r w:rsidR="00F65E36" w:rsidRPr="002746C1">
        <w:rPr>
          <w:rFonts w:ascii="Calibri" w:hAnsi="Calibri" w:cs="Calibri"/>
          <w:bCs/>
          <w:sz w:val="24"/>
          <w:szCs w:val="24"/>
        </w:rPr>
        <w:t>u</w:t>
      </w:r>
      <w:r w:rsidR="000D0D5E" w:rsidRPr="002746C1">
        <w:rPr>
          <w:rFonts w:ascii="Calibri" w:hAnsi="Calibri" w:cs="Calibri"/>
          <w:bCs/>
          <w:sz w:val="24"/>
          <w:szCs w:val="24"/>
        </w:rPr>
        <w:t xml:space="preserve"> jej obowiązywania </w:t>
      </w:r>
      <w:r w:rsidR="00345DE0" w:rsidRPr="002746C1">
        <w:rPr>
          <w:rFonts w:ascii="Calibri" w:hAnsi="Calibri" w:cs="Calibri"/>
          <w:bCs/>
          <w:sz w:val="24"/>
          <w:szCs w:val="24"/>
        </w:rPr>
        <w:t>oraz podpis osoby uprawnionej do złożenia oświadczenia odpowiednio w imieniu Wykonawcy</w:t>
      </w:r>
      <w:r w:rsidR="00B6356C" w:rsidRPr="002746C1">
        <w:rPr>
          <w:rFonts w:ascii="Calibri" w:hAnsi="Calibri" w:cs="Calibri"/>
          <w:bCs/>
          <w:sz w:val="24"/>
          <w:szCs w:val="24"/>
        </w:rPr>
        <w:t>,</w:t>
      </w:r>
    </w:p>
    <w:p w14:paraId="2D32B22B" w14:textId="77777777" w:rsidR="00C02A98" w:rsidRPr="002746C1" w:rsidRDefault="003E2DAF" w:rsidP="00F04BAD">
      <w:pPr>
        <w:numPr>
          <w:ilvl w:val="0"/>
          <w:numId w:val="14"/>
        </w:numPr>
        <w:spacing w:line="276" w:lineRule="auto"/>
        <w:ind w:left="1134" w:hanging="425"/>
        <w:contextualSpacing/>
        <w:rPr>
          <w:rFonts w:ascii="Calibri" w:hAnsi="Calibri" w:cs="Calibri"/>
          <w:bCs/>
          <w:sz w:val="24"/>
          <w:szCs w:val="24"/>
        </w:rPr>
      </w:pPr>
      <w:r w:rsidRPr="002746C1">
        <w:rPr>
          <w:rFonts w:ascii="Calibri" w:hAnsi="Calibri" w:cs="Calibri"/>
          <w:bCs/>
          <w:sz w:val="24"/>
          <w:szCs w:val="24"/>
        </w:rPr>
        <w:t>poświadczoną za zgodność z oryginałem odpowiednio przez Wykonawcę kopię umowy/umów o pracę osób wykonujących w trakcie realizacji zamówienia czynności, których dotyczy oświadczenie Wykonawcy wraz z dokumentem</w:t>
      </w:r>
      <w:r w:rsidR="00012EDE" w:rsidRPr="002746C1">
        <w:rPr>
          <w:rFonts w:ascii="Calibri" w:hAnsi="Calibri" w:cs="Calibri"/>
          <w:bCs/>
          <w:sz w:val="24"/>
          <w:szCs w:val="24"/>
        </w:rPr>
        <w:t xml:space="preserve"> </w:t>
      </w:r>
      <w:r w:rsidRPr="002746C1">
        <w:rPr>
          <w:rFonts w:ascii="Calibri" w:hAnsi="Calibri" w:cs="Calibri"/>
          <w:bCs/>
          <w:sz w:val="24"/>
          <w:szCs w:val="24"/>
        </w:rPr>
        <w:t>określającym zakres obowiązków, jeżeli został sporządzony. Kopia umowy/umów powinna zostać zanonimizowana w sposób zapewniający ochronę danych osobowych pracowników, zgodnie z</w:t>
      </w:r>
      <w:r w:rsidR="00012EDE" w:rsidRPr="002746C1">
        <w:rPr>
          <w:rFonts w:ascii="Calibri" w:hAnsi="Calibri" w:cs="Calibri"/>
          <w:bCs/>
          <w:sz w:val="24"/>
          <w:szCs w:val="24"/>
        </w:rPr>
        <w:t> </w:t>
      </w:r>
      <w:r w:rsidRPr="002746C1">
        <w:rPr>
          <w:rFonts w:ascii="Calibri" w:hAnsi="Calibri" w:cs="Calibri"/>
          <w:bCs/>
          <w:sz w:val="24"/>
          <w:szCs w:val="24"/>
        </w:rPr>
        <w:t xml:space="preserve">przepisami ustawy z dnia </w:t>
      </w:r>
      <w:r w:rsidR="00C02A98" w:rsidRPr="002746C1">
        <w:rPr>
          <w:rFonts w:ascii="Calibri" w:hAnsi="Calibri" w:cs="Calibri"/>
          <w:bCs/>
          <w:sz w:val="24"/>
          <w:szCs w:val="24"/>
        </w:rPr>
        <w:t>10 maja 2018</w:t>
      </w:r>
      <w:r w:rsidR="00012EDE" w:rsidRPr="002746C1">
        <w:rPr>
          <w:rFonts w:ascii="Calibri" w:hAnsi="Calibri" w:cs="Calibri"/>
          <w:bCs/>
          <w:sz w:val="24"/>
          <w:szCs w:val="24"/>
        </w:rPr>
        <w:t xml:space="preserve"> </w:t>
      </w:r>
      <w:r w:rsidR="004E0B5C" w:rsidRPr="002746C1">
        <w:rPr>
          <w:rFonts w:ascii="Calibri" w:hAnsi="Calibri" w:cs="Calibri"/>
          <w:bCs/>
          <w:sz w:val="24"/>
          <w:szCs w:val="24"/>
        </w:rPr>
        <w:t>r. o</w:t>
      </w:r>
      <w:r w:rsidR="00CC49B4" w:rsidRPr="002746C1">
        <w:rPr>
          <w:rFonts w:ascii="Calibri" w:hAnsi="Calibri" w:cs="Calibri"/>
          <w:bCs/>
          <w:sz w:val="24"/>
          <w:szCs w:val="24"/>
        </w:rPr>
        <w:t> </w:t>
      </w:r>
      <w:r w:rsidR="004E0B5C" w:rsidRPr="002746C1">
        <w:rPr>
          <w:rFonts w:ascii="Calibri" w:hAnsi="Calibri" w:cs="Calibri"/>
          <w:bCs/>
          <w:sz w:val="24"/>
          <w:szCs w:val="24"/>
        </w:rPr>
        <w:t>ochronie danych osobowych</w:t>
      </w:r>
      <w:r w:rsidR="00C02A98" w:rsidRPr="002746C1">
        <w:rPr>
          <w:rFonts w:ascii="Calibri" w:hAnsi="Calibri" w:cs="Calibri"/>
          <w:bCs/>
          <w:sz w:val="24"/>
          <w:szCs w:val="24"/>
        </w:rPr>
        <w:t xml:space="preserve"> i Rozporządzenia Parlamentu Europejskiego i</w:t>
      </w:r>
      <w:r w:rsidR="00FE2B33" w:rsidRPr="002746C1">
        <w:rPr>
          <w:rFonts w:ascii="Calibri" w:hAnsi="Calibri" w:cs="Calibri"/>
          <w:bCs/>
          <w:sz w:val="24"/>
          <w:szCs w:val="24"/>
        </w:rPr>
        <w:t> </w:t>
      </w:r>
      <w:r w:rsidR="00C02A98" w:rsidRPr="002746C1">
        <w:rPr>
          <w:rFonts w:ascii="Calibri" w:hAnsi="Calibri" w:cs="Calibri"/>
          <w:bCs/>
          <w:sz w:val="24"/>
          <w:szCs w:val="24"/>
        </w:rPr>
        <w:t>Rady (UE) 2016/679 z dnia 27 kwietnia 2016</w:t>
      </w:r>
      <w:r w:rsidR="00012EDE" w:rsidRPr="002746C1">
        <w:rPr>
          <w:rFonts w:ascii="Calibri" w:hAnsi="Calibri" w:cs="Calibri"/>
          <w:bCs/>
          <w:sz w:val="24"/>
          <w:szCs w:val="24"/>
        </w:rPr>
        <w:t> </w:t>
      </w:r>
      <w:r w:rsidR="00C02A98" w:rsidRPr="002746C1">
        <w:rPr>
          <w:rFonts w:ascii="Calibri" w:hAnsi="Calibri" w:cs="Calibri"/>
          <w:bCs/>
          <w:sz w:val="24"/>
          <w:szCs w:val="24"/>
        </w:rPr>
        <w:t>r. w</w:t>
      </w:r>
      <w:r w:rsidR="00012EDE" w:rsidRPr="002746C1">
        <w:rPr>
          <w:rFonts w:ascii="Calibri" w:hAnsi="Calibri" w:cs="Calibri"/>
          <w:bCs/>
          <w:sz w:val="24"/>
          <w:szCs w:val="24"/>
        </w:rPr>
        <w:t> </w:t>
      </w:r>
      <w:r w:rsidR="00C02A98" w:rsidRPr="002746C1">
        <w:rPr>
          <w:rFonts w:ascii="Calibri" w:hAnsi="Calibri" w:cs="Calibri"/>
          <w:bCs/>
          <w:sz w:val="24"/>
          <w:szCs w:val="24"/>
        </w:rPr>
        <w:t>sprawie ochrony osób fizycznych w</w:t>
      </w:r>
      <w:r w:rsidR="00FE2B33" w:rsidRPr="002746C1">
        <w:rPr>
          <w:rFonts w:ascii="Calibri" w:hAnsi="Calibri" w:cs="Calibri"/>
          <w:bCs/>
          <w:sz w:val="24"/>
          <w:szCs w:val="24"/>
        </w:rPr>
        <w:t> </w:t>
      </w:r>
      <w:r w:rsidR="00C02A98" w:rsidRPr="002746C1">
        <w:rPr>
          <w:rFonts w:ascii="Calibri" w:hAnsi="Calibri" w:cs="Calibri"/>
          <w:bCs/>
          <w:sz w:val="24"/>
          <w:szCs w:val="24"/>
        </w:rPr>
        <w:t>zawiązku z przetwarzaniem danych osobowych i</w:t>
      </w:r>
      <w:r w:rsidR="00012EDE" w:rsidRPr="002746C1">
        <w:rPr>
          <w:rFonts w:ascii="Calibri" w:hAnsi="Calibri" w:cs="Calibri"/>
          <w:bCs/>
          <w:sz w:val="24"/>
          <w:szCs w:val="24"/>
        </w:rPr>
        <w:t> </w:t>
      </w:r>
      <w:r w:rsidR="00C02A98" w:rsidRPr="002746C1">
        <w:rPr>
          <w:rFonts w:ascii="Calibri" w:hAnsi="Calibri" w:cs="Calibri"/>
          <w:bCs/>
          <w:sz w:val="24"/>
          <w:szCs w:val="24"/>
        </w:rPr>
        <w:t>w</w:t>
      </w:r>
      <w:r w:rsidR="00012EDE" w:rsidRPr="002746C1">
        <w:rPr>
          <w:rFonts w:ascii="Calibri" w:hAnsi="Calibri" w:cs="Calibri"/>
          <w:bCs/>
          <w:sz w:val="24"/>
          <w:szCs w:val="24"/>
        </w:rPr>
        <w:t> </w:t>
      </w:r>
      <w:r w:rsidR="00C02A98" w:rsidRPr="002746C1">
        <w:rPr>
          <w:rFonts w:ascii="Calibri" w:hAnsi="Calibri" w:cs="Calibri"/>
          <w:bCs/>
          <w:sz w:val="24"/>
          <w:szCs w:val="24"/>
        </w:rPr>
        <w:t>sprawie swobodnego przepływu takich danych oraz uchylenia dyrektywy 95/46/WE (ogólne rozporządzenia o ochronie danych) (Dz. Urz. UE L 119 z 04.05.2016, str. 1), zwanego dalej RODO (tj. w</w:t>
      </w:r>
      <w:r w:rsidR="00CC49B4" w:rsidRPr="002746C1">
        <w:rPr>
          <w:rFonts w:ascii="Calibri" w:hAnsi="Calibri" w:cs="Calibri"/>
          <w:bCs/>
          <w:sz w:val="24"/>
          <w:szCs w:val="24"/>
        </w:rPr>
        <w:t> </w:t>
      </w:r>
      <w:r w:rsidR="00C02A98" w:rsidRPr="002746C1">
        <w:rPr>
          <w:rFonts w:ascii="Calibri" w:hAnsi="Calibri" w:cs="Calibri"/>
          <w:bCs/>
          <w:sz w:val="24"/>
          <w:szCs w:val="24"/>
        </w:rPr>
        <w:t>szczególności bez adresów, nr PESEL pracowników). Imię i</w:t>
      </w:r>
      <w:r w:rsidR="00B33903" w:rsidRPr="002746C1">
        <w:rPr>
          <w:rFonts w:ascii="Calibri" w:hAnsi="Calibri" w:cs="Calibri"/>
          <w:bCs/>
          <w:sz w:val="24"/>
          <w:szCs w:val="24"/>
        </w:rPr>
        <w:t> </w:t>
      </w:r>
      <w:r w:rsidR="00C02A98" w:rsidRPr="002746C1">
        <w:rPr>
          <w:rFonts w:ascii="Calibri" w:hAnsi="Calibri" w:cs="Calibri"/>
          <w:bCs/>
          <w:sz w:val="24"/>
          <w:szCs w:val="24"/>
        </w:rPr>
        <w:t xml:space="preserve">nazwisko pracownika, data zawarcia umowy, rodzaj umowy </w:t>
      </w:r>
      <w:r w:rsidR="003A6CE9" w:rsidRPr="002746C1">
        <w:rPr>
          <w:rFonts w:ascii="Calibri" w:hAnsi="Calibri" w:cs="Calibri"/>
          <w:bCs/>
          <w:sz w:val="24"/>
          <w:szCs w:val="24"/>
        </w:rPr>
        <w:t xml:space="preserve">o </w:t>
      </w:r>
      <w:r w:rsidR="00C02A98" w:rsidRPr="002746C1">
        <w:rPr>
          <w:rFonts w:ascii="Calibri" w:hAnsi="Calibri" w:cs="Calibri"/>
          <w:bCs/>
          <w:sz w:val="24"/>
          <w:szCs w:val="24"/>
        </w:rPr>
        <w:t xml:space="preserve">pracę i wymiar </w:t>
      </w:r>
      <w:r w:rsidR="003A6CE9" w:rsidRPr="002746C1">
        <w:rPr>
          <w:rFonts w:ascii="Calibri" w:hAnsi="Calibri" w:cs="Calibri"/>
          <w:bCs/>
          <w:sz w:val="24"/>
          <w:szCs w:val="24"/>
        </w:rPr>
        <w:t xml:space="preserve">czasu </w:t>
      </w:r>
      <w:r w:rsidR="00C02A98" w:rsidRPr="002746C1">
        <w:rPr>
          <w:rFonts w:ascii="Calibri" w:hAnsi="Calibri" w:cs="Calibri"/>
          <w:bCs/>
          <w:sz w:val="24"/>
          <w:szCs w:val="24"/>
        </w:rPr>
        <w:t xml:space="preserve">pracy </w:t>
      </w:r>
      <w:r w:rsidR="003A6CE9" w:rsidRPr="002746C1">
        <w:rPr>
          <w:rFonts w:ascii="Calibri" w:hAnsi="Calibri" w:cs="Calibri"/>
          <w:bCs/>
          <w:sz w:val="24"/>
          <w:szCs w:val="24"/>
        </w:rPr>
        <w:t xml:space="preserve">i zakres obowiązków pracownika </w:t>
      </w:r>
      <w:r w:rsidR="00C02A98" w:rsidRPr="002746C1">
        <w:rPr>
          <w:rFonts w:ascii="Calibri" w:hAnsi="Calibri" w:cs="Calibri"/>
          <w:bCs/>
          <w:sz w:val="24"/>
          <w:szCs w:val="24"/>
        </w:rPr>
        <w:t xml:space="preserve">nie podlegają </w:t>
      </w:r>
      <w:proofErr w:type="spellStart"/>
      <w:r w:rsidR="00C02A98" w:rsidRPr="002746C1">
        <w:rPr>
          <w:rFonts w:ascii="Calibri" w:hAnsi="Calibri" w:cs="Calibri"/>
          <w:bCs/>
          <w:sz w:val="24"/>
          <w:szCs w:val="24"/>
        </w:rPr>
        <w:t>anonimizacji</w:t>
      </w:r>
      <w:proofErr w:type="spellEnd"/>
      <w:r w:rsidR="00B6356C" w:rsidRPr="002746C1">
        <w:rPr>
          <w:rFonts w:ascii="Calibri" w:hAnsi="Calibri" w:cs="Calibri"/>
          <w:bCs/>
          <w:sz w:val="24"/>
          <w:szCs w:val="24"/>
        </w:rPr>
        <w:t>,</w:t>
      </w:r>
    </w:p>
    <w:p w14:paraId="0CE9E2CE" w14:textId="77777777" w:rsidR="003E2DAF" w:rsidRPr="002746C1" w:rsidRDefault="003E2DAF" w:rsidP="00F04BAD">
      <w:pPr>
        <w:numPr>
          <w:ilvl w:val="0"/>
          <w:numId w:val="14"/>
        </w:numPr>
        <w:spacing w:line="276" w:lineRule="auto"/>
        <w:ind w:left="1134" w:hanging="425"/>
        <w:contextualSpacing/>
        <w:rPr>
          <w:rFonts w:ascii="Calibri" w:hAnsi="Calibri" w:cs="Calibri"/>
          <w:sz w:val="24"/>
          <w:szCs w:val="24"/>
        </w:rPr>
      </w:pPr>
      <w:r w:rsidRPr="002746C1">
        <w:rPr>
          <w:rFonts w:ascii="Calibri" w:hAnsi="Calibri" w:cs="Calibri"/>
          <w:bCs/>
          <w:sz w:val="24"/>
          <w:szCs w:val="24"/>
        </w:rPr>
        <w:t xml:space="preserve">dowody potwierdzające zgłoszenie pracowników przez </w:t>
      </w:r>
      <w:r w:rsidR="00431743" w:rsidRPr="002746C1">
        <w:rPr>
          <w:rFonts w:ascii="Calibri" w:hAnsi="Calibri" w:cs="Calibri"/>
          <w:bCs/>
          <w:sz w:val="24"/>
          <w:szCs w:val="24"/>
        </w:rPr>
        <w:t xml:space="preserve">Wykonawcę </w:t>
      </w:r>
      <w:r w:rsidRPr="002746C1">
        <w:rPr>
          <w:rFonts w:ascii="Calibri" w:hAnsi="Calibri" w:cs="Calibri"/>
          <w:bCs/>
          <w:sz w:val="24"/>
          <w:szCs w:val="24"/>
        </w:rPr>
        <w:t>do ubezpieczeń społecznych, w szczególności imienne raporty miesięczne o należnych składkach i</w:t>
      </w:r>
      <w:r w:rsidR="00FE2B33" w:rsidRPr="002746C1">
        <w:rPr>
          <w:rFonts w:ascii="Calibri" w:hAnsi="Calibri" w:cs="Calibri"/>
          <w:bCs/>
          <w:sz w:val="24"/>
          <w:szCs w:val="24"/>
        </w:rPr>
        <w:t> </w:t>
      </w:r>
      <w:r w:rsidRPr="002746C1">
        <w:rPr>
          <w:rFonts w:ascii="Calibri" w:hAnsi="Calibri" w:cs="Calibri"/>
          <w:bCs/>
          <w:sz w:val="24"/>
          <w:szCs w:val="24"/>
        </w:rPr>
        <w:t>wypłaconych świadczeniach wraz z potwierdzeniem przyjęcia przez ZUS, dotyczące wszystkich zatrudnionych osób, o których mowa w pkt 1), zanonimizowane w</w:t>
      </w:r>
      <w:r w:rsidR="00CC49B4" w:rsidRPr="002746C1">
        <w:rPr>
          <w:rFonts w:ascii="Calibri" w:hAnsi="Calibri" w:cs="Calibri"/>
          <w:bCs/>
          <w:sz w:val="24"/>
          <w:szCs w:val="24"/>
        </w:rPr>
        <w:t> </w:t>
      </w:r>
      <w:r w:rsidRPr="002746C1">
        <w:rPr>
          <w:rFonts w:ascii="Calibri" w:hAnsi="Calibri" w:cs="Calibri"/>
          <w:bCs/>
          <w:sz w:val="24"/>
          <w:szCs w:val="24"/>
        </w:rPr>
        <w:t>sposób zapewniający ochronę danych osobowych pracowników, zgodnie z</w:t>
      </w:r>
      <w:r w:rsidR="00CC49B4" w:rsidRPr="002746C1">
        <w:rPr>
          <w:rFonts w:ascii="Calibri" w:hAnsi="Calibri" w:cs="Calibri"/>
          <w:bCs/>
          <w:sz w:val="24"/>
          <w:szCs w:val="24"/>
        </w:rPr>
        <w:t> </w:t>
      </w:r>
      <w:r w:rsidRPr="002746C1">
        <w:rPr>
          <w:rFonts w:ascii="Calibri" w:hAnsi="Calibri" w:cs="Calibri"/>
          <w:bCs/>
          <w:sz w:val="24"/>
          <w:szCs w:val="24"/>
        </w:rPr>
        <w:t>przepisami ustawy z</w:t>
      </w:r>
      <w:r w:rsidR="00FE2B33" w:rsidRPr="002746C1">
        <w:rPr>
          <w:rFonts w:ascii="Calibri" w:hAnsi="Calibri" w:cs="Calibri"/>
          <w:bCs/>
          <w:sz w:val="24"/>
          <w:szCs w:val="24"/>
        </w:rPr>
        <w:t> </w:t>
      </w:r>
      <w:r w:rsidRPr="002746C1">
        <w:rPr>
          <w:rFonts w:ascii="Calibri" w:hAnsi="Calibri" w:cs="Calibri"/>
          <w:bCs/>
          <w:sz w:val="24"/>
          <w:szCs w:val="24"/>
        </w:rPr>
        <w:t xml:space="preserve">dnia </w:t>
      </w:r>
      <w:r w:rsidR="00C02A98" w:rsidRPr="002746C1">
        <w:rPr>
          <w:rFonts w:ascii="Calibri" w:hAnsi="Calibri" w:cs="Calibri"/>
          <w:bCs/>
          <w:sz w:val="24"/>
          <w:szCs w:val="24"/>
        </w:rPr>
        <w:t>10 maja 201</w:t>
      </w:r>
      <w:r w:rsidR="004E0B5C" w:rsidRPr="002746C1">
        <w:rPr>
          <w:rFonts w:ascii="Calibri" w:hAnsi="Calibri" w:cs="Calibri"/>
          <w:bCs/>
          <w:sz w:val="24"/>
          <w:szCs w:val="24"/>
        </w:rPr>
        <w:t>8</w:t>
      </w:r>
      <w:r w:rsidR="007C1827" w:rsidRPr="002746C1">
        <w:rPr>
          <w:rFonts w:ascii="Calibri" w:hAnsi="Calibri" w:cs="Calibri"/>
          <w:bCs/>
          <w:sz w:val="24"/>
          <w:szCs w:val="24"/>
        </w:rPr>
        <w:t xml:space="preserve"> </w:t>
      </w:r>
      <w:r w:rsidR="004E0B5C" w:rsidRPr="002746C1">
        <w:rPr>
          <w:rFonts w:ascii="Calibri" w:hAnsi="Calibri" w:cs="Calibri"/>
          <w:bCs/>
          <w:sz w:val="24"/>
          <w:szCs w:val="24"/>
        </w:rPr>
        <w:t>r. o ochronie danych osobowych</w:t>
      </w:r>
      <w:r w:rsidR="00C02A98" w:rsidRPr="002746C1">
        <w:rPr>
          <w:rFonts w:ascii="Calibri" w:hAnsi="Calibri" w:cs="Calibri"/>
          <w:bCs/>
          <w:sz w:val="24"/>
          <w:szCs w:val="24"/>
        </w:rPr>
        <w:t xml:space="preserve"> oraz RODO</w:t>
      </w:r>
      <w:r w:rsidRPr="002746C1">
        <w:rPr>
          <w:rFonts w:ascii="Calibri" w:hAnsi="Calibri" w:cs="Calibri"/>
          <w:bCs/>
          <w:sz w:val="24"/>
          <w:szCs w:val="24"/>
        </w:rPr>
        <w:t>, przy czym: imię i nazwisko pracownika, wymiar czas</w:t>
      </w:r>
      <w:r w:rsidR="00174EF3" w:rsidRPr="002746C1">
        <w:rPr>
          <w:rFonts w:ascii="Calibri" w:hAnsi="Calibri" w:cs="Calibri"/>
          <w:bCs/>
          <w:sz w:val="24"/>
          <w:szCs w:val="24"/>
        </w:rPr>
        <w:t>u</w:t>
      </w:r>
      <w:r w:rsidRPr="002746C1">
        <w:rPr>
          <w:rFonts w:ascii="Calibri" w:hAnsi="Calibri" w:cs="Calibri"/>
          <w:bCs/>
          <w:sz w:val="24"/>
          <w:szCs w:val="24"/>
        </w:rPr>
        <w:t xml:space="preserve"> pracy, kod ubezpieczenia nie podlegają </w:t>
      </w:r>
      <w:proofErr w:type="spellStart"/>
      <w:r w:rsidRPr="002746C1">
        <w:rPr>
          <w:rFonts w:ascii="Calibri" w:hAnsi="Calibri" w:cs="Calibri"/>
          <w:bCs/>
          <w:sz w:val="24"/>
          <w:szCs w:val="24"/>
        </w:rPr>
        <w:t>anonimizacji</w:t>
      </w:r>
      <w:proofErr w:type="spellEnd"/>
      <w:r w:rsidR="00B6356C" w:rsidRPr="002746C1">
        <w:rPr>
          <w:rFonts w:ascii="Calibri" w:hAnsi="Calibri" w:cs="Calibri"/>
          <w:bCs/>
          <w:sz w:val="24"/>
          <w:szCs w:val="24"/>
        </w:rPr>
        <w:t>,</w:t>
      </w:r>
    </w:p>
    <w:p w14:paraId="03AEC1BF" w14:textId="77777777" w:rsidR="003E2DAF" w:rsidRPr="002746C1" w:rsidRDefault="003E2DAF" w:rsidP="00F04BAD">
      <w:pPr>
        <w:numPr>
          <w:ilvl w:val="0"/>
          <w:numId w:val="18"/>
        </w:numPr>
        <w:tabs>
          <w:tab w:val="left" w:pos="709"/>
        </w:tabs>
        <w:spacing w:line="276" w:lineRule="auto"/>
        <w:ind w:left="709" w:hanging="425"/>
        <w:rPr>
          <w:rFonts w:ascii="Calibri" w:hAnsi="Calibri" w:cs="Calibri"/>
          <w:bCs/>
          <w:sz w:val="24"/>
          <w:szCs w:val="24"/>
        </w:rPr>
      </w:pPr>
      <w:r w:rsidRPr="002746C1">
        <w:rPr>
          <w:rFonts w:ascii="Calibri" w:hAnsi="Calibri" w:cs="Calibri"/>
          <w:bCs/>
          <w:sz w:val="24"/>
          <w:szCs w:val="24"/>
        </w:rPr>
        <w:t>Zamawiający uprawniony jest do przeprowadzania kontroli wymogu zatrudnienia osób wykonujących określone w pkt 1) czynności na podstawie umowy o pracę</w:t>
      </w:r>
      <w:r w:rsidR="00B6356C" w:rsidRPr="002746C1">
        <w:rPr>
          <w:rFonts w:ascii="Calibri" w:hAnsi="Calibri" w:cs="Calibri"/>
          <w:bCs/>
          <w:sz w:val="24"/>
          <w:szCs w:val="24"/>
        </w:rPr>
        <w:t>,</w:t>
      </w:r>
    </w:p>
    <w:p w14:paraId="624B65BF" w14:textId="77777777" w:rsidR="003E2DAF" w:rsidRPr="002746C1" w:rsidRDefault="00B6356C" w:rsidP="00F04BAD">
      <w:pPr>
        <w:numPr>
          <w:ilvl w:val="0"/>
          <w:numId w:val="18"/>
        </w:numPr>
        <w:tabs>
          <w:tab w:val="left" w:pos="709"/>
        </w:tabs>
        <w:spacing w:line="276" w:lineRule="auto"/>
        <w:ind w:left="709" w:hanging="425"/>
        <w:rPr>
          <w:rFonts w:ascii="Calibri" w:hAnsi="Calibri" w:cs="Calibri"/>
          <w:sz w:val="24"/>
          <w:szCs w:val="24"/>
        </w:rPr>
      </w:pPr>
      <w:r w:rsidRPr="002746C1">
        <w:rPr>
          <w:rFonts w:ascii="Calibri" w:hAnsi="Calibri" w:cs="Calibri"/>
          <w:bCs/>
          <w:sz w:val="24"/>
          <w:szCs w:val="24"/>
        </w:rPr>
        <w:t>n</w:t>
      </w:r>
      <w:r w:rsidR="003E2DAF" w:rsidRPr="002746C1">
        <w:rPr>
          <w:rFonts w:ascii="Calibri" w:hAnsi="Calibri" w:cs="Calibri"/>
          <w:bCs/>
          <w:sz w:val="24"/>
          <w:szCs w:val="24"/>
        </w:rPr>
        <w:t xml:space="preserve">iedopełnienie obowiązku określonego w pkt 1) </w:t>
      </w:r>
      <w:r w:rsidR="004E0B5C" w:rsidRPr="002746C1">
        <w:rPr>
          <w:rFonts w:ascii="Calibri" w:hAnsi="Calibri" w:cs="Calibri"/>
          <w:bCs/>
          <w:sz w:val="24"/>
          <w:szCs w:val="24"/>
        </w:rPr>
        <w:t>lub</w:t>
      </w:r>
      <w:r w:rsidR="003E2DAF" w:rsidRPr="002746C1">
        <w:rPr>
          <w:rFonts w:ascii="Calibri" w:hAnsi="Calibri" w:cs="Calibri"/>
          <w:bCs/>
          <w:sz w:val="24"/>
          <w:szCs w:val="24"/>
        </w:rPr>
        <w:t xml:space="preserve"> nieprzedłożenie dowodów zatrudnienia określonych w pkt 4),</w:t>
      </w:r>
      <w:r w:rsidR="00462251" w:rsidRPr="002746C1">
        <w:rPr>
          <w:rFonts w:ascii="Calibri" w:hAnsi="Calibri" w:cs="Calibri"/>
          <w:bCs/>
          <w:sz w:val="24"/>
          <w:szCs w:val="24"/>
        </w:rPr>
        <w:t xml:space="preserve"> będzie </w:t>
      </w:r>
      <w:r w:rsidR="004E0B5C" w:rsidRPr="002746C1">
        <w:rPr>
          <w:rFonts w:ascii="Calibri" w:hAnsi="Calibri" w:cs="Calibri"/>
          <w:bCs/>
          <w:sz w:val="24"/>
          <w:szCs w:val="24"/>
        </w:rPr>
        <w:t>traktowane, jako</w:t>
      </w:r>
      <w:r w:rsidR="00462251" w:rsidRPr="002746C1">
        <w:rPr>
          <w:rFonts w:ascii="Calibri" w:hAnsi="Calibri" w:cs="Calibri"/>
          <w:bCs/>
          <w:sz w:val="24"/>
          <w:szCs w:val="24"/>
        </w:rPr>
        <w:t xml:space="preserve"> niespełnienie przez Wykonawcę wymogu zatrudnienia na podstawie umowy o pracę osób wykonujących </w:t>
      </w:r>
      <w:r w:rsidR="00462251" w:rsidRPr="002746C1">
        <w:rPr>
          <w:rFonts w:ascii="Calibri" w:hAnsi="Calibri" w:cs="Calibri"/>
          <w:bCs/>
          <w:sz w:val="24"/>
          <w:szCs w:val="24"/>
        </w:rPr>
        <w:lastRenderedPageBreak/>
        <w:t>czynności określone w</w:t>
      </w:r>
      <w:r w:rsidR="00FE2B33" w:rsidRPr="002746C1">
        <w:rPr>
          <w:rFonts w:ascii="Calibri" w:hAnsi="Calibri" w:cs="Calibri"/>
          <w:bCs/>
          <w:sz w:val="24"/>
          <w:szCs w:val="24"/>
        </w:rPr>
        <w:t> </w:t>
      </w:r>
      <w:r w:rsidR="00462251" w:rsidRPr="002746C1">
        <w:rPr>
          <w:rFonts w:ascii="Calibri" w:hAnsi="Calibri" w:cs="Calibri"/>
          <w:bCs/>
          <w:sz w:val="24"/>
          <w:szCs w:val="24"/>
        </w:rPr>
        <w:t>pkt 1) i</w:t>
      </w:r>
      <w:r w:rsidR="00012EDE" w:rsidRPr="002746C1">
        <w:rPr>
          <w:rFonts w:ascii="Calibri" w:hAnsi="Calibri" w:cs="Calibri"/>
          <w:bCs/>
          <w:sz w:val="24"/>
          <w:szCs w:val="24"/>
        </w:rPr>
        <w:t> </w:t>
      </w:r>
      <w:r w:rsidR="00462251" w:rsidRPr="002746C1">
        <w:rPr>
          <w:rFonts w:ascii="Calibri" w:hAnsi="Calibri" w:cs="Calibri"/>
          <w:bCs/>
          <w:sz w:val="24"/>
          <w:szCs w:val="24"/>
        </w:rPr>
        <w:t xml:space="preserve"> </w:t>
      </w:r>
      <w:r w:rsidR="003E2DAF" w:rsidRPr="002746C1">
        <w:rPr>
          <w:rFonts w:ascii="Calibri" w:hAnsi="Calibri" w:cs="Calibri"/>
          <w:bCs/>
          <w:sz w:val="24"/>
          <w:szCs w:val="24"/>
        </w:rPr>
        <w:t>skutkowało będzie nałożeniem na Wykonawcę kary umownej, zgodnie</w:t>
      </w:r>
      <w:r w:rsidR="00AF7879" w:rsidRPr="002746C1">
        <w:rPr>
          <w:rFonts w:ascii="Calibri" w:hAnsi="Calibri" w:cs="Calibri"/>
          <w:bCs/>
          <w:sz w:val="24"/>
          <w:szCs w:val="24"/>
        </w:rPr>
        <w:t xml:space="preserve"> </w:t>
      </w:r>
      <w:r w:rsidR="003E2DAF" w:rsidRPr="002746C1">
        <w:rPr>
          <w:rFonts w:ascii="Calibri" w:hAnsi="Calibri" w:cs="Calibri"/>
          <w:bCs/>
          <w:sz w:val="24"/>
          <w:szCs w:val="24"/>
        </w:rPr>
        <w:t xml:space="preserve">z </w:t>
      </w:r>
      <w:r w:rsidR="003E2DAF" w:rsidRPr="002746C1">
        <w:rPr>
          <w:rFonts w:ascii="Calibri" w:hAnsi="Calibri" w:cs="Calibri"/>
          <w:iCs/>
          <w:sz w:val="24"/>
          <w:szCs w:val="24"/>
        </w:rPr>
        <w:t xml:space="preserve">§ </w:t>
      </w:r>
      <w:r w:rsidR="00DC3CC9" w:rsidRPr="002746C1">
        <w:rPr>
          <w:rFonts w:ascii="Calibri" w:hAnsi="Calibri" w:cs="Calibri"/>
          <w:iCs/>
          <w:sz w:val="24"/>
          <w:szCs w:val="24"/>
        </w:rPr>
        <w:t>11</w:t>
      </w:r>
      <w:r w:rsidR="003E2DAF" w:rsidRPr="002746C1">
        <w:rPr>
          <w:rFonts w:ascii="Calibri" w:hAnsi="Calibri" w:cs="Calibri"/>
          <w:iCs/>
          <w:sz w:val="24"/>
          <w:szCs w:val="24"/>
        </w:rPr>
        <w:t xml:space="preserve"> ust. 1 pkt 1) lit. </w:t>
      </w:r>
      <w:r w:rsidR="00FE2B33" w:rsidRPr="002746C1">
        <w:rPr>
          <w:rFonts w:ascii="Calibri" w:hAnsi="Calibri" w:cs="Calibri"/>
          <w:iCs/>
          <w:sz w:val="24"/>
          <w:szCs w:val="24"/>
        </w:rPr>
        <w:t>i</w:t>
      </w:r>
      <w:r w:rsidR="003E2DAF" w:rsidRPr="002746C1">
        <w:rPr>
          <w:rFonts w:ascii="Calibri" w:hAnsi="Calibri" w:cs="Calibri"/>
          <w:iCs/>
          <w:sz w:val="24"/>
          <w:szCs w:val="24"/>
        </w:rPr>
        <w:t xml:space="preserve">) i </w:t>
      </w:r>
      <w:r w:rsidR="00FE2B33" w:rsidRPr="002746C1">
        <w:rPr>
          <w:rFonts w:ascii="Calibri" w:hAnsi="Calibri" w:cs="Calibri"/>
          <w:iCs/>
          <w:sz w:val="24"/>
          <w:szCs w:val="24"/>
        </w:rPr>
        <w:t>j</w:t>
      </w:r>
      <w:r w:rsidR="003E2DAF" w:rsidRPr="002746C1">
        <w:rPr>
          <w:rFonts w:ascii="Calibri" w:hAnsi="Calibri" w:cs="Calibri"/>
          <w:iCs/>
          <w:sz w:val="24"/>
          <w:szCs w:val="24"/>
        </w:rPr>
        <w:t>)</w:t>
      </w:r>
      <w:r w:rsidRPr="002746C1">
        <w:rPr>
          <w:rFonts w:ascii="Calibri" w:hAnsi="Calibri" w:cs="Calibri"/>
          <w:sz w:val="24"/>
          <w:szCs w:val="24"/>
        </w:rPr>
        <w:t>,</w:t>
      </w:r>
    </w:p>
    <w:p w14:paraId="018B346C" w14:textId="77777777" w:rsidR="00317530" w:rsidRPr="002746C1" w:rsidRDefault="00B6356C" w:rsidP="00F04BAD">
      <w:pPr>
        <w:numPr>
          <w:ilvl w:val="0"/>
          <w:numId w:val="18"/>
        </w:numPr>
        <w:tabs>
          <w:tab w:val="left" w:pos="709"/>
        </w:tabs>
        <w:spacing w:line="276" w:lineRule="auto"/>
        <w:ind w:left="709" w:hanging="425"/>
        <w:rPr>
          <w:rFonts w:ascii="Calibri" w:hAnsi="Calibri" w:cs="Calibri"/>
          <w:sz w:val="24"/>
          <w:szCs w:val="24"/>
        </w:rPr>
      </w:pPr>
      <w:r w:rsidRPr="002746C1">
        <w:rPr>
          <w:rFonts w:ascii="Calibri" w:hAnsi="Calibri" w:cs="Calibri"/>
          <w:sz w:val="24"/>
          <w:szCs w:val="24"/>
        </w:rPr>
        <w:t>w</w:t>
      </w:r>
      <w:r w:rsidR="00377290" w:rsidRPr="002746C1">
        <w:rPr>
          <w:rFonts w:ascii="Calibri" w:hAnsi="Calibri" w:cs="Calibri"/>
          <w:sz w:val="24"/>
          <w:szCs w:val="24"/>
        </w:rPr>
        <w:t xml:space="preserve"> przypadku uzasadnionych </w:t>
      </w:r>
      <w:r w:rsidR="0069725F" w:rsidRPr="002746C1">
        <w:rPr>
          <w:rFonts w:ascii="Calibri" w:hAnsi="Calibri" w:cs="Calibri"/>
          <w:sz w:val="24"/>
          <w:szCs w:val="24"/>
        </w:rPr>
        <w:t>wątpliwości, co</w:t>
      </w:r>
      <w:r w:rsidR="00377290" w:rsidRPr="002746C1">
        <w:rPr>
          <w:rFonts w:ascii="Calibri" w:hAnsi="Calibri" w:cs="Calibri"/>
          <w:sz w:val="24"/>
          <w:szCs w:val="24"/>
        </w:rPr>
        <w:t xml:space="preserve"> do przestrzegania prawa pracy przez Wykonawcę, Zamawiający może zwrócić się o przeprowadzenie kontroli przez Państwową Inspekcję Pracy.</w:t>
      </w:r>
    </w:p>
    <w:p w14:paraId="5466B327" w14:textId="77777777" w:rsidR="00F04BAD" w:rsidRPr="0064789D" w:rsidRDefault="00F04BAD" w:rsidP="0064789D">
      <w:pPr>
        <w:pStyle w:val="Akapitzlist"/>
        <w:spacing w:before="120" w:after="0"/>
        <w:ind w:left="0"/>
        <w:rPr>
          <w:b/>
          <w:bCs/>
          <w:sz w:val="24"/>
          <w:szCs w:val="24"/>
        </w:rPr>
      </w:pPr>
      <w:r w:rsidRPr="0064789D">
        <w:rPr>
          <w:b/>
          <w:bCs/>
          <w:sz w:val="24"/>
          <w:szCs w:val="24"/>
        </w:rPr>
        <w:t>§ 3</w:t>
      </w:r>
    </w:p>
    <w:p w14:paraId="02F3C78C" w14:textId="77777777" w:rsidR="00431743" w:rsidRPr="00F04BAD" w:rsidRDefault="00431743" w:rsidP="0064789D">
      <w:pPr>
        <w:pStyle w:val="Nagwek1"/>
      </w:pPr>
      <w:r w:rsidRPr="00F04BAD">
        <w:t>Terminy</w:t>
      </w:r>
    </w:p>
    <w:p w14:paraId="5D3B05C6" w14:textId="77777777" w:rsidR="006F00B8" w:rsidRPr="002746C1" w:rsidRDefault="006F00B8" w:rsidP="00F04BAD">
      <w:pPr>
        <w:spacing w:line="276" w:lineRule="auto"/>
        <w:ind w:right="-142"/>
        <w:rPr>
          <w:rFonts w:ascii="Calibri" w:hAnsi="Calibri" w:cs="Calibri"/>
          <w:bCs/>
          <w:sz w:val="24"/>
          <w:szCs w:val="24"/>
        </w:rPr>
      </w:pPr>
      <w:r w:rsidRPr="002746C1">
        <w:rPr>
          <w:rFonts w:ascii="Calibri" w:hAnsi="Calibri" w:cs="Calibri"/>
          <w:bCs/>
          <w:sz w:val="24"/>
          <w:szCs w:val="24"/>
        </w:rPr>
        <w:t>Strony ustalają następujące terminy:</w:t>
      </w:r>
    </w:p>
    <w:p w14:paraId="3C595473" w14:textId="77777777" w:rsidR="006F00B8" w:rsidRPr="002746C1" w:rsidRDefault="006F00B8" w:rsidP="00F04BAD">
      <w:pPr>
        <w:numPr>
          <w:ilvl w:val="0"/>
          <w:numId w:val="5"/>
        </w:numPr>
        <w:spacing w:line="276" w:lineRule="auto"/>
        <w:ind w:right="-142"/>
        <w:rPr>
          <w:rFonts w:ascii="Calibri" w:hAnsi="Calibri" w:cs="Calibri"/>
          <w:sz w:val="24"/>
          <w:szCs w:val="24"/>
        </w:rPr>
      </w:pPr>
      <w:r w:rsidRPr="002746C1">
        <w:rPr>
          <w:rFonts w:ascii="Calibri" w:hAnsi="Calibri" w:cs="Calibri"/>
          <w:sz w:val="24"/>
          <w:szCs w:val="24"/>
        </w:rPr>
        <w:t>termin przekazania placu budowy</w:t>
      </w:r>
      <w:r w:rsidRPr="002746C1">
        <w:rPr>
          <w:rFonts w:ascii="Calibri" w:hAnsi="Calibri" w:cs="Calibri"/>
          <w:bCs/>
          <w:sz w:val="24"/>
          <w:szCs w:val="24"/>
        </w:rPr>
        <w:t xml:space="preserve"> wraz z Dziennikiem budowy – </w:t>
      </w:r>
      <w:r w:rsidRPr="002746C1">
        <w:rPr>
          <w:rFonts w:ascii="Calibri" w:hAnsi="Calibri" w:cs="Calibri"/>
          <w:sz w:val="24"/>
          <w:szCs w:val="24"/>
        </w:rPr>
        <w:t xml:space="preserve">w ciągu 7 dni od dnia zawarcia umowy, z zastrzeżeniem § 2 ust. </w:t>
      </w:r>
      <w:r w:rsidR="00681C72" w:rsidRPr="002746C1">
        <w:rPr>
          <w:rFonts w:ascii="Calibri" w:hAnsi="Calibri" w:cs="Calibri"/>
          <w:sz w:val="24"/>
          <w:szCs w:val="24"/>
        </w:rPr>
        <w:t>3</w:t>
      </w:r>
      <w:r w:rsidRPr="002746C1">
        <w:rPr>
          <w:rFonts w:ascii="Calibri" w:hAnsi="Calibri" w:cs="Calibri"/>
          <w:sz w:val="24"/>
          <w:szCs w:val="24"/>
        </w:rPr>
        <w:t xml:space="preserve"> pkt 2),</w:t>
      </w:r>
    </w:p>
    <w:p w14:paraId="4A099040" w14:textId="77777777" w:rsidR="00D47EAF" w:rsidRPr="002746C1" w:rsidRDefault="00DD4532" w:rsidP="00F04BAD">
      <w:pPr>
        <w:numPr>
          <w:ilvl w:val="0"/>
          <w:numId w:val="5"/>
        </w:numPr>
        <w:spacing w:line="276" w:lineRule="auto"/>
        <w:ind w:right="-142"/>
        <w:rPr>
          <w:rFonts w:ascii="Calibri" w:hAnsi="Calibri" w:cs="Calibri"/>
          <w:sz w:val="24"/>
          <w:szCs w:val="24"/>
        </w:rPr>
      </w:pPr>
      <w:r w:rsidRPr="002746C1">
        <w:rPr>
          <w:rFonts w:ascii="Calibri" w:hAnsi="Calibri" w:cs="Calibri"/>
          <w:bCs/>
          <w:sz w:val="24"/>
          <w:szCs w:val="24"/>
        </w:rPr>
        <w:t xml:space="preserve">termin realizacji </w:t>
      </w:r>
      <w:r w:rsidRPr="002746C1">
        <w:rPr>
          <w:rFonts w:ascii="Calibri" w:hAnsi="Calibri" w:cs="Calibri"/>
          <w:sz w:val="24"/>
          <w:szCs w:val="24"/>
        </w:rPr>
        <w:t xml:space="preserve">przedmiotu umowy: </w:t>
      </w:r>
      <w:r w:rsidR="002333BF" w:rsidRPr="002746C1">
        <w:rPr>
          <w:rFonts w:ascii="Calibri" w:hAnsi="Calibri" w:cs="Calibri"/>
          <w:b/>
          <w:bCs/>
          <w:sz w:val="24"/>
          <w:szCs w:val="24"/>
        </w:rPr>
        <w:t>4</w:t>
      </w:r>
      <w:r w:rsidR="00D33C08" w:rsidRPr="002746C1">
        <w:rPr>
          <w:rFonts w:ascii="Calibri" w:hAnsi="Calibri" w:cs="Calibri"/>
          <w:b/>
          <w:bCs/>
          <w:sz w:val="24"/>
          <w:szCs w:val="24"/>
        </w:rPr>
        <w:t xml:space="preserve"> miesi</w:t>
      </w:r>
      <w:r w:rsidR="002333BF" w:rsidRPr="002746C1">
        <w:rPr>
          <w:rFonts w:ascii="Calibri" w:hAnsi="Calibri" w:cs="Calibri"/>
          <w:b/>
          <w:bCs/>
          <w:sz w:val="24"/>
          <w:szCs w:val="24"/>
        </w:rPr>
        <w:t>ące</w:t>
      </w:r>
      <w:r w:rsidR="00F51FBB" w:rsidRPr="002746C1">
        <w:rPr>
          <w:rFonts w:ascii="Calibri" w:hAnsi="Calibri" w:cs="Calibri"/>
          <w:b/>
          <w:bCs/>
          <w:sz w:val="24"/>
          <w:szCs w:val="24"/>
        </w:rPr>
        <w:t xml:space="preserve"> od </w:t>
      </w:r>
      <w:r w:rsidR="00D33C08" w:rsidRPr="002746C1">
        <w:rPr>
          <w:rFonts w:ascii="Calibri" w:hAnsi="Calibri" w:cs="Calibri"/>
          <w:b/>
          <w:bCs/>
          <w:sz w:val="24"/>
          <w:szCs w:val="24"/>
        </w:rPr>
        <w:t xml:space="preserve">dnia </w:t>
      </w:r>
      <w:r w:rsidR="00192D2D" w:rsidRPr="002746C1">
        <w:rPr>
          <w:rFonts w:ascii="Calibri" w:hAnsi="Calibri" w:cs="Calibri"/>
          <w:b/>
          <w:bCs/>
          <w:sz w:val="24"/>
          <w:szCs w:val="24"/>
        </w:rPr>
        <w:t>zawarcia umowy</w:t>
      </w:r>
      <w:r w:rsidR="00192D2D" w:rsidRPr="002746C1">
        <w:rPr>
          <w:rFonts w:ascii="Calibri" w:hAnsi="Calibri" w:cs="Calibri"/>
          <w:sz w:val="24"/>
          <w:szCs w:val="24"/>
        </w:rPr>
        <w:t>.</w:t>
      </w:r>
      <w:r w:rsidR="00D47EAF" w:rsidRPr="002746C1">
        <w:rPr>
          <w:rFonts w:ascii="Calibri" w:hAnsi="Calibri" w:cs="Calibri"/>
          <w:sz w:val="24"/>
          <w:szCs w:val="24"/>
        </w:rPr>
        <w:t xml:space="preserve"> Za termin realizacji przedmiotu umowy rozumie się datę odbioru końcowego robót, o którym mowa w § 7 ust. 3.</w:t>
      </w:r>
    </w:p>
    <w:p w14:paraId="6BEFC43C" w14:textId="77777777" w:rsidR="00F04BAD" w:rsidRPr="00F04BAD" w:rsidRDefault="00F04BAD" w:rsidP="0064789D">
      <w:pPr>
        <w:spacing w:before="120" w:line="276" w:lineRule="auto"/>
        <w:rPr>
          <w:rFonts w:ascii="Calibri" w:hAnsi="Calibri" w:cs="Calibri"/>
          <w:b/>
          <w:sz w:val="24"/>
          <w:szCs w:val="24"/>
        </w:rPr>
      </w:pPr>
      <w:r w:rsidRPr="00F04BAD">
        <w:rPr>
          <w:rFonts w:ascii="Calibri" w:hAnsi="Calibri" w:cs="Calibri"/>
          <w:b/>
          <w:sz w:val="24"/>
          <w:szCs w:val="24"/>
        </w:rPr>
        <w:t>§ 4</w:t>
      </w:r>
    </w:p>
    <w:p w14:paraId="68481B98" w14:textId="77777777" w:rsidR="0014612C" w:rsidRPr="00F04BAD" w:rsidRDefault="008C407B" w:rsidP="0064789D">
      <w:pPr>
        <w:pStyle w:val="Nagwek1"/>
      </w:pPr>
      <w:r w:rsidRPr="00F04BAD">
        <w:t xml:space="preserve">Zatrudnienie </w:t>
      </w:r>
      <w:r w:rsidR="003C784A" w:rsidRPr="00F04BAD">
        <w:t>Podwykonaw</w:t>
      </w:r>
      <w:r w:rsidRPr="00F04BAD">
        <w:t>ców</w:t>
      </w:r>
      <w:r w:rsidR="00F76E9C" w:rsidRPr="002746C1">
        <w:rPr>
          <w:rStyle w:val="Odwoanieprzypisudolnego"/>
          <w:rFonts w:cs="Calibri"/>
          <w:szCs w:val="24"/>
        </w:rPr>
        <w:footnoteReference w:id="1"/>
      </w:r>
    </w:p>
    <w:p w14:paraId="31578257" w14:textId="77777777" w:rsidR="0031028D" w:rsidRPr="002746C1" w:rsidRDefault="0031028D" w:rsidP="00F04BAD">
      <w:pPr>
        <w:numPr>
          <w:ilvl w:val="0"/>
          <w:numId w:val="6"/>
        </w:numPr>
        <w:tabs>
          <w:tab w:val="clear" w:pos="720"/>
          <w:tab w:val="num" w:pos="284"/>
        </w:tabs>
        <w:spacing w:line="276" w:lineRule="auto"/>
        <w:ind w:left="284" w:hanging="284"/>
        <w:rPr>
          <w:rFonts w:ascii="Calibri" w:hAnsi="Calibri" w:cs="Calibri"/>
          <w:sz w:val="24"/>
          <w:szCs w:val="24"/>
        </w:rPr>
      </w:pPr>
      <w:r w:rsidRPr="002746C1">
        <w:rPr>
          <w:rFonts w:ascii="Calibri" w:hAnsi="Calibri" w:cs="Calibri"/>
          <w:sz w:val="24"/>
          <w:szCs w:val="24"/>
        </w:rPr>
        <w:t>Wykonawca</w:t>
      </w:r>
      <w:r w:rsidR="00143F94" w:rsidRPr="002746C1">
        <w:rPr>
          <w:rFonts w:ascii="Calibri" w:hAnsi="Calibri" w:cs="Calibri"/>
          <w:sz w:val="24"/>
          <w:szCs w:val="24"/>
        </w:rPr>
        <w:t xml:space="preserve"> ponosi pełną odpowiedzialność</w:t>
      </w:r>
      <w:r w:rsidR="00431743" w:rsidRPr="002746C1">
        <w:rPr>
          <w:rFonts w:ascii="Calibri" w:hAnsi="Calibri" w:cs="Calibri"/>
          <w:sz w:val="24"/>
          <w:szCs w:val="24"/>
        </w:rPr>
        <w:t xml:space="preserve"> za roboty i przewiduje udział P</w:t>
      </w:r>
      <w:r w:rsidR="00143F94" w:rsidRPr="002746C1">
        <w:rPr>
          <w:rFonts w:ascii="Calibri" w:hAnsi="Calibri" w:cs="Calibri"/>
          <w:sz w:val="24"/>
          <w:szCs w:val="24"/>
        </w:rPr>
        <w:t>odwykonawców</w:t>
      </w:r>
      <w:r w:rsidR="00431743" w:rsidRPr="002746C1">
        <w:rPr>
          <w:rStyle w:val="Odwoanieprzypisudolnego"/>
          <w:rFonts w:ascii="Calibri" w:hAnsi="Calibri" w:cs="Calibri"/>
          <w:sz w:val="24"/>
          <w:szCs w:val="24"/>
        </w:rPr>
        <w:footnoteReference w:id="2"/>
      </w:r>
      <w:r w:rsidR="00143F94" w:rsidRPr="002746C1">
        <w:rPr>
          <w:rFonts w:ascii="Calibri" w:hAnsi="Calibri" w:cs="Calibri"/>
          <w:sz w:val="24"/>
          <w:szCs w:val="24"/>
        </w:rPr>
        <w:t xml:space="preserve"> w realizacji </w:t>
      </w:r>
      <w:r w:rsidR="007C1827" w:rsidRPr="002746C1">
        <w:rPr>
          <w:rFonts w:ascii="Calibri" w:hAnsi="Calibri" w:cs="Calibri"/>
          <w:sz w:val="24"/>
          <w:szCs w:val="24"/>
        </w:rPr>
        <w:t>zadania</w:t>
      </w:r>
      <w:r w:rsidR="00143F94" w:rsidRPr="002746C1">
        <w:rPr>
          <w:rFonts w:ascii="Calibri" w:hAnsi="Calibri" w:cs="Calibri"/>
          <w:sz w:val="24"/>
          <w:szCs w:val="24"/>
        </w:rPr>
        <w:t>.</w:t>
      </w:r>
    </w:p>
    <w:p w14:paraId="05302192" w14:textId="77777777" w:rsidR="0031028D" w:rsidRPr="002746C1" w:rsidRDefault="0031028D" w:rsidP="00F04BAD">
      <w:pPr>
        <w:pStyle w:val="Tekstpodstawowywcity3"/>
        <w:numPr>
          <w:ilvl w:val="0"/>
          <w:numId w:val="6"/>
        </w:numPr>
        <w:tabs>
          <w:tab w:val="clear" w:pos="720"/>
          <w:tab w:val="num" w:pos="284"/>
        </w:tabs>
        <w:spacing w:line="276" w:lineRule="auto"/>
        <w:ind w:left="284" w:hanging="284"/>
        <w:jc w:val="left"/>
        <w:rPr>
          <w:rFonts w:ascii="Calibri" w:hAnsi="Calibri" w:cs="Calibri"/>
          <w:bCs/>
          <w:szCs w:val="24"/>
        </w:rPr>
      </w:pPr>
      <w:r w:rsidRPr="002746C1">
        <w:rPr>
          <w:rFonts w:ascii="Calibri" w:hAnsi="Calibri" w:cs="Calibri"/>
          <w:bCs/>
          <w:szCs w:val="24"/>
        </w:rPr>
        <w:t xml:space="preserve">Wykonawca zatrudni Podwykonawcę przy realizacji przedmiotu Umowy w zakresie: </w:t>
      </w:r>
      <w:r w:rsidR="00133B02" w:rsidRPr="002746C1">
        <w:rPr>
          <w:rFonts w:ascii="Calibri" w:hAnsi="Calibri" w:cs="Calibri"/>
          <w:bCs/>
          <w:szCs w:val="24"/>
          <w:lang w:val="pl-PL"/>
        </w:rPr>
        <w:t>……………………………………..</w:t>
      </w:r>
      <w:r w:rsidR="001A0D12" w:rsidRPr="002746C1">
        <w:rPr>
          <w:rFonts w:ascii="Calibri" w:hAnsi="Calibri" w:cs="Calibri"/>
          <w:szCs w:val="24"/>
          <w:lang w:val="pl-PL"/>
        </w:rPr>
        <w:t>.</w:t>
      </w:r>
      <w:r w:rsidR="00133B02" w:rsidRPr="002746C1">
        <w:rPr>
          <w:rStyle w:val="Odwoanieprzypisudolnego"/>
          <w:rFonts w:ascii="Calibri" w:hAnsi="Calibri" w:cs="Calibri"/>
          <w:szCs w:val="24"/>
          <w:lang w:val="pl-PL"/>
        </w:rPr>
        <w:footnoteReference w:id="3"/>
      </w:r>
    </w:p>
    <w:p w14:paraId="228488FA" w14:textId="77777777" w:rsidR="0031028D" w:rsidRPr="002746C1" w:rsidRDefault="00B11972" w:rsidP="00F04BAD">
      <w:pPr>
        <w:pStyle w:val="Akapitzlist"/>
        <w:numPr>
          <w:ilvl w:val="0"/>
          <w:numId w:val="6"/>
        </w:numPr>
        <w:tabs>
          <w:tab w:val="clear" w:pos="720"/>
          <w:tab w:val="num" w:pos="284"/>
        </w:tabs>
        <w:spacing w:after="0"/>
        <w:ind w:left="284" w:hanging="284"/>
        <w:rPr>
          <w:rFonts w:cs="Calibri"/>
          <w:sz w:val="24"/>
          <w:szCs w:val="24"/>
        </w:rPr>
      </w:pPr>
      <w:r w:rsidRPr="002746C1">
        <w:rPr>
          <w:rFonts w:cs="Calibri"/>
          <w:sz w:val="24"/>
          <w:szCs w:val="24"/>
        </w:rPr>
        <w:t>Wykonawca</w:t>
      </w:r>
      <w:r w:rsidR="0031028D" w:rsidRPr="002746C1">
        <w:rPr>
          <w:rFonts w:cs="Calibri"/>
          <w:sz w:val="24"/>
          <w:szCs w:val="24"/>
        </w:rPr>
        <w:t xml:space="preserve"> </w:t>
      </w:r>
      <w:r w:rsidRPr="002746C1">
        <w:rPr>
          <w:rFonts w:cs="Calibri"/>
          <w:sz w:val="24"/>
          <w:szCs w:val="24"/>
        </w:rPr>
        <w:t xml:space="preserve">lub </w:t>
      </w:r>
      <w:r w:rsidR="00F80AB5" w:rsidRPr="002746C1">
        <w:rPr>
          <w:rFonts w:cs="Calibri"/>
          <w:sz w:val="24"/>
          <w:szCs w:val="24"/>
        </w:rPr>
        <w:t>P</w:t>
      </w:r>
      <w:r w:rsidR="0031028D" w:rsidRPr="002746C1">
        <w:rPr>
          <w:rFonts w:cs="Calibri"/>
          <w:sz w:val="24"/>
          <w:szCs w:val="24"/>
        </w:rPr>
        <w:t>odwykonawca zamierzający zawrzeć umowę o</w:t>
      </w:r>
      <w:r w:rsidR="00143F94" w:rsidRPr="002746C1">
        <w:rPr>
          <w:rFonts w:cs="Calibri"/>
          <w:sz w:val="24"/>
          <w:szCs w:val="24"/>
        </w:rPr>
        <w:t> </w:t>
      </w:r>
      <w:r w:rsidR="0031028D" w:rsidRPr="002746C1">
        <w:rPr>
          <w:rFonts w:cs="Calibri"/>
          <w:sz w:val="24"/>
          <w:szCs w:val="24"/>
        </w:rPr>
        <w:t>podwykonawstwo, której przedmiotem są roboty budowlane objęte umową, w trakcie realizacji zamówienia</w:t>
      </w:r>
      <w:r w:rsidR="003349CD" w:rsidRPr="002746C1">
        <w:rPr>
          <w:rFonts w:cs="Calibri"/>
          <w:sz w:val="24"/>
          <w:szCs w:val="24"/>
        </w:rPr>
        <w:t xml:space="preserve"> na roboty budowlane przedłoży Z</w:t>
      </w:r>
      <w:r w:rsidR="0031028D" w:rsidRPr="002746C1">
        <w:rPr>
          <w:rFonts w:cs="Calibri"/>
          <w:sz w:val="24"/>
          <w:szCs w:val="24"/>
        </w:rPr>
        <w:t>amawiającemu projekt tej um</w:t>
      </w:r>
      <w:r w:rsidR="00696A10" w:rsidRPr="002746C1">
        <w:rPr>
          <w:rFonts w:cs="Calibri"/>
          <w:sz w:val="24"/>
          <w:szCs w:val="24"/>
        </w:rPr>
        <w:t>owy, a także projekt jej zmiany</w:t>
      </w:r>
      <w:r w:rsidR="0031028D" w:rsidRPr="002746C1">
        <w:rPr>
          <w:rFonts w:cs="Calibri"/>
          <w:sz w:val="24"/>
          <w:szCs w:val="24"/>
        </w:rPr>
        <w:t xml:space="preserve"> oraz </w:t>
      </w:r>
      <w:r w:rsidR="008E3182" w:rsidRPr="002746C1">
        <w:rPr>
          <w:rFonts w:cs="Calibri"/>
          <w:sz w:val="24"/>
          <w:szCs w:val="24"/>
        </w:rPr>
        <w:t>w</w:t>
      </w:r>
      <w:r w:rsidR="00CC49B4" w:rsidRPr="002746C1">
        <w:rPr>
          <w:rFonts w:cs="Calibri"/>
          <w:sz w:val="24"/>
          <w:szCs w:val="24"/>
        </w:rPr>
        <w:t> </w:t>
      </w:r>
      <w:r w:rsidR="008E3182" w:rsidRPr="002746C1">
        <w:rPr>
          <w:rFonts w:cs="Calibri"/>
          <w:sz w:val="24"/>
          <w:szCs w:val="24"/>
        </w:rPr>
        <w:t>terminie 7 dni</w:t>
      </w:r>
      <w:r w:rsidR="001569B9" w:rsidRPr="002746C1">
        <w:rPr>
          <w:rFonts w:cs="Calibri"/>
          <w:sz w:val="24"/>
          <w:szCs w:val="24"/>
        </w:rPr>
        <w:t xml:space="preserve"> od jej zawarcia</w:t>
      </w:r>
      <w:r w:rsidR="008E3182" w:rsidRPr="002746C1">
        <w:rPr>
          <w:rFonts w:cs="Calibri"/>
          <w:sz w:val="24"/>
          <w:szCs w:val="24"/>
        </w:rPr>
        <w:t xml:space="preserve"> </w:t>
      </w:r>
      <w:r w:rsidR="0031028D" w:rsidRPr="002746C1">
        <w:rPr>
          <w:rFonts w:cs="Calibri"/>
          <w:sz w:val="24"/>
          <w:szCs w:val="24"/>
        </w:rPr>
        <w:t>poświadczoną za zgodność z oryginałem kopię zawartej umowy o</w:t>
      </w:r>
      <w:r w:rsidR="00143F94" w:rsidRPr="002746C1">
        <w:rPr>
          <w:rFonts w:cs="Calibri"/>
          <w:sz w:val="24"/>
          <w:szCs w:val="24"/>
        </w:rPr>
        <w:t> </w:t>
      </w:r>
      <w:r w:rsidR="0031028D" w:rsidRPr="002746C1">
        <w:rPr>
          <w:rFonts w:cs="Calibri"/>
          <w:sz w:val="24"/>
          <w:szCs w:val="24"/>
        </w:rPr>
        <w:t>podwykonawstwo, której przedmiotem są roboty budowlane</w:t>
      </w:r>
      <w:r w:rsidR="003349CD" w:rsidRPr="002746C1">
        <w:rPr>
          <w:rFonts w:cs="Calibri"/>
          <w:sz w:val="24"/>
          <w:szCs w:val="24"/>
        </w:rPr>
        <w:t xml:space="preserve"> i jej zmian, przy czym P</w:t>
      </w:r>
      <w:r w:rsidR="0031028D" w:rsidRPr="002746C1">
        <w:rPr>
          <w:rFonts w:cs="Calibri"/>
          <w:sz w:val="24"/>
          <w:szCs w:val="24"/>
        </w:rPr>
        <w:t xml:space="preserve">odwykonawca jest obowiązany dołączyć zgodę </w:t>
      </w:r>
      <w:r w:rsidR="008D7289" w:rsidRPr="002746C1">
        <w:rPr>
          <w:rFonts w:cs="Calibri"/>
          <w:sz w:val="24"/>
          <w:szCs w:val="24"/>
        </w:rPr>
        <w:t>W</w:t>
      </w:r>
      <w:r w:rsidR="0031028D" w:rsidRPr="002746C1">
        <w:rPr>
          <w:rFonts w:cs="Calibri"/>
          <w:sz w:val="24"/>
          <w:szCs w:val="24"/>
        </w:rPr>
        <w:t>ykonawcy na zawarcie umowy o</w:t>
      </w:r>
      <w:r w:rsidR="00D66CCE" w:rsidRPr="002746C1">
        <w:rPr>
          <w:rFonts w:cs="Calibri"/>
          <w:sz w:val="24"/>
          <w:szCs w:val="24"/>
        </w:rPr>
        <w:t> </w:t>
      </w:r>
      <w:r w:rsidR="0031028D" w:rsidRPr="002746C1">
        <w:rPr>
          <w:rFonts w:cs="Calibri"/>
          <w:sz w:val="24"/>
          <w:szCs w:val="24"/>
        </w:rPr>
        <w:t>podwykonawstwo o treści zgodnej z projektem umowy oraz projektem jej zmian.</w:t>
      </w:r>
    </w:p>
    <w:p w14:paraId="5187955E" w14:textId="77777777" w:rsidR="001C260F" w:rsidRPr="002746C1" w:rsidRDefault="001C260F" w:rsidP="00F04BAD">
      <w:pPr>
        <w:pStyle w:val="Akapitzlist"/>
        <w:numPr>
          <w:ilvl w:val="0"/>
          <w:numId w:val="6"/>
        </w:numPr>
        <w:tabs>
          <w:tab w:val="clear" w:pos="720"/>
          <w:tab w:val="num" w:pos="284"/>
        </w:tabs>
        <w:spacing w:after="0"/>
        <w:ind w:left="284" w:hanging="284"/>
        <w:rPr>
          <w:rFonts w:cs="Calibri"/>
          <w:sz w:val="24"/>
          <w:szCs w:val="24"/>
        </w:rPr>
      </w:pPr>
      <w:r w:rsidRPr="002746C1">
        <w:rPr>
          <w:rFonts w:cs="Calibri"/>
          <w:sz w:val="24"/>
          <w:szCs w:val="24"/>
        </w:rPr>
        <w:t>Umowa o podwykonawstwo powinna stanowić w szczególności, iż:</w:t>
      </w:r>
    </w:p>
    <w:p w14:paraId="597A19FA" w14:textId="77777777" w:rsidR="001C260F" w:rsidRPr="002746C1" w:rsidRDefault="001C260F" w:rsidP="00F04BAD">
      <w:pPr>
        <w:pStyle w:val="Akapitzlist"/>
        <w:numPr>
          <w:ilvl w:val="1"/>
          <w:numId w:val="6"/>
        </w:numPr>
        <w:tabs>
          <w:tab w:val="clear" w:pos="1440"/>
          <w:tab w:val="num" w:pos="709"/>
        </w:tabs>
        <w:spacing w:after="0"/>
        <w:ind w:left="709" w:hanging="283"/>
        <w:rPr>
          <w:rFonts w:cs="Calibri"/>
          <w:sz w:val="24"/>
          <w:szCs w:val="24"/>
        </w:rPr>
      </w:pPr>
      <w:r w:rsidRPr="002746C1">
        <w:rPr>
          <w:rFonts w:cs="Calibri"/>
          <w:sz w:val="24"/>
          <w:szCs w:val="24"/>
        </w:rPr>
        <w:t xml:space="preserve">termin zapłaty wynagrodzenia Podwykonawcy nie może być dłuższy niż </w:t>
      </w:r>
      <w:r w:rsidR="00F76E9C" w:rsidRPr="002746C1">
        <w:rPr>
          <w:rFonts w:cs="Calibri"/>
          <w:sz w:val="24"/>
          <w:szCs w:val="24"/>
        </w:rPr>
        <w:t>14</w:t>
      </w:r>
      <w:r w:rsidRPr="002746C1">
        <w:rPr>
          <w:rFonts w:cs="Calibri"/>
          <w:sz w:val="24"/>
          <w:szCs w:val="24"/>
        </w:rPr>
        <w:t xml:space="preserve"> dni od dnia doręczenia</w:t>
      </w:r>
      <w:r w:rsidR="00843929" w:rsidRPr="002746C1">
        <w:rPr>
          <w:rFonts w:cs="Calibri"/>
          <w:sz w:val="24"/>
          <w:szCs w:val="24"/>
        </w:rPr>
        <w:t xml:space="preserve"> Wykonawcy </w:t>
      </w:r>
      <w:r w:rsidRPr="002746C1">
        <w:rPr>
          <w:rFonts w:cs="Calibri"/>
          <w:sz w:val="24"/>
          <w:szCs w:val="24"/>
        </w:rPr>
        <w:t>faktury lub rachunku, potwierdzających wykonanie zleconej dostawy, usługi lub roboty budowlanej</w:t>
      </w:r>
      <w:r w:rsidR="008D7289" w:rsidRPr="002746C1">
        <w:rPr>
          <w:rFonts w:cs="Calibri"/>
          <w:sz w:val="24"/>
          <w:szCs w:val="24"/>
        </w:rPr>
        <w:t>,</w:t>
      </w:r>
    </w:p>
    <w:p w14:paraId="3C437C10" w14:textId="77777777" w:rsidR="001C260F" w:rsidRPr="002746C1" w:rsidRDefault="001C260F" w:rsidP="00F04BAD">
      <w:pPr>
        <w:pStyle w:val="Akapitzlist"/>
        <w:numPr>
          <w:ilvl w:val="1"/>
          <w:numId w:val="6"/>
        </w:numPr>
        <w:tabs>
          <w:tab w:val="clear" w:pos="1440"/>
          <w:tab w:val="num" w:pos="709"/>
        </w:tabs>
        <w:spacing w:after="0"/>
        <w:ind w:left="709" w:hanging="283"/>
        <w:rPr>
          <w:rFonts w:cs="Calibri"/>
          <w:sz w:val="24"/>
          <w:szCs w:val="24"/>
        </w:rPr>
      </w:pPr>
      <w:r w:rsidRPr="002746C1">
        <w:rPr>
          <w:rFonts w:cs="Calibri"/>
          <w:sz w:val="24"/>
          <w:szCs w:val="24"/>
        </w:rPr>
        <w:t>przedmiotem umowy o podwykonawstwo jest wyłącznie wykonanie odpowiednio dostaw, usług lub robót budowlanych, które ściśle odpowiadają części zamówienia określonego umową zawartą pomiędzy Zamawiającym a Wykonawcą,</w:t>
      </w:r>
    </w:p>
    <w:p w14:paraId="03FB4F67" w14:textId="77777777" w:rsidR="001C260F" w:rsidRPr="002746C1" w:rsidRDefault="001C260F" w:rsidP="00F04BAD">
      <w:pPr>
        <w:pStyle w:val="Akapitzlist"/>
        <w:numPr>
          <w:ilvl w:val="1"/>
          <w:numId w:val="6"/>
        </w:numPr>
        <w:tabs>
          <w:tab w:val="clear" w:pos="1440"/>
          <w:tab w:val="num" w:pos="709"/>
        </w:tabs>
        <w:spacing w:after="0"/>
        <w:ind w:left="709" w:hanging="283"/>
        <w:rPr>
          <w:rFonts w:cs="Calibri"/>
          <w:sz w:val="24"/>
          <w:szCs w:val="24"/>
        </w:rPr>
      </w:pPr>
      <w:r w:rsidRPr="002746C1">
        <w:rPr>
          <w:rFonts w:cs="Calibri"/>
          <w:sz w:val="24"/>
          <w:szCs w:val="24"/>
        </w:rPr>
        <w:t>wartość umowy o podwykonawstwo nie może być wyższa od wartości zlecanych robót wynikających z</w:t>
      </w:r>
      <w:r w:rsidR="00452AB7" w:rsidRPr="002746C1">
        <w:rPr>
          <w:rFonts w:cs="Calibri"/>
          <w:sz w:val="24"/>
          <w:szCs w:val="24"/>
        </w:rPr>
        <w:t> </w:t>
      </w:r>
      <w:r w:rsidRPr="002746C1">
        <w:rPr>
          <w:rFonts w:cs="Calibri"/>
          <w:sz w:val="24"/>
          <w:szCs w:val="24"/>
        </w:rPr>
        <w:t>umowy zawartej z Wykonawcą,</w:t>
      </w:r>
    </w:p>
    <w:p w14:paraId="5B21D0DF" w14:textId="77777777" w:rsidR="001C260F" w:rsidRPr="002746C1" w:rsidRDefault="001C260F" w:rsidP="00F04BAD">
      <w:pPr>
        <w:pStyle w:val="Akapitzlist"/>
        <w:numPr>
          <w:ilvl w:val="1"/>
          <w:numId w:val="6"/>
        </w:numPr>
        <w:tabs>
          <w:tab w:val="clear" w:pos="1440"/>
          <w:tab w:val="num" w:pos="709"/>
        </w:tabs>
        <w:spacing w:after="0"/>
        <w:ind w:left="709" w:hanging="283"/>
        <w:rPr>
          <w:rFonts w:cs="Calibri"/>
          <w:sz w:val="24"/>
          <w:szCs w:val="24"/>
        </w:rPr>
      </w:pPr>
      <w:r w:rsidRPr="002746C1">
        <w:rPr>
          <w:rFonts w:cs="Calibri"/>
          <w:sz w:val="24"/>
          <w:szCs w:val="24"/>
        </w:rPr>
        <w:lastRenderedPageBreak/>
        <w:t>termin realizacji robót budowlanych określonych projektem umowy o podwykonawstwo nie może być dłuższy niż przewidywany w umowie zawartej z Wykonawcą tych robót, z</w:t>
      </w:r>
      <w:r w:rsidR="00CC49B4" w:rsidRPr="002746C1">
        <w:rPr>
          <w:rFonts w:cs="Calibri"/>
          <w:sz w:val="24"/>
          <w:szCs w:val="24"/>
        </w:rPr>
        <w:t> </w:t>
      </w:r>
      <w:r w:rsidRPr="002746C1">
        <w:rPr>
          <w:rFonts w:cs="Calibri"/>
          <w:sz w:val="24"/>
          <w:szCs w:val="24"/>
        </w:rPr>
        <w:t xml:space="preserve">wyłączeniem </w:t>
      </w:r>
      <w:r w:rsidR="003349CD" w:rsidRPr="002746C1">
        <w:rPr>
          <w:rFonts w:cs="Calibri"/>
          <w:sz w:val="24"/>
          <w:szCs w:val="24"/>
        </w:rPr>
        <w:t>sytuacji, kiedy</w:t>
      </w:r>
      <w:r w:rsidRPr="002746C1">
        <w:rPr>
          <w:rFonts w:cs="Calibri"/>
          <w:sz w:val="24"/>
          <w:szCs w:val="24"/>
        </w:rPr>
        <w:t xml:space="preserve"> Wykonawca jest w zwłoce i umowa o podwykonawstwo zawierana jest po upływie terminu umownego,</w:t>
      </w:r>
    </w:p>
    <w:p w14:paraId="3B56EC87" w14:textId="77777777" w:rsidR="006B7259" w:rsidRPr="002746C1" w:rsidRDefault="00C30EA5" w:rsidP="00F04BAD">
      <w:pPr>
        <w:pStyle w:val="Akapitzlist"/>
        <w:numPr>
          <w:ilvl w:val="1"/>
          <w:numId w:val="6"/>
        </w:numPr>
        <w:tabs>
          <w:tab w:val="clear" w:pos="1440"/>
          <w:tab w:val="num" w:pos="709"/>
        </w:tabs>
        <w:spacing w:after="0"/>
        <w:ind w:left="709" w:hanging="283"/>
        <w:rPr>
          <w:rFonts w:cs="Calibri"/>
          <w:sz w:val="24"/>
          <w:szCs w:val="24"/>
        </w:rPr>
      </w:pPr>
      <w:r w:rsidRPr="002746C1">
        <w:rPr>
          <w:rFonts w:cs="Calibri"/>
          <w:sz w:val="24"/>
          <w:szCs w:val="24"/>
        </w:rPr>
        <w:t xml:space="preserve">w </w:t>
      </w:r>
      <w:r w:rsidR="003349CD" w:rsidRPr="002746C1">
        <w:rPr>
          <w:rFonts w:cs="Calibri"/>
          <w:sz w:val="24"/>
          <w:szCs w:val="24"/>
        </w:rPr>
        <w:t>przypadku, gdy</w:t>
      </w:r>
      <w:r w:rsidRPr="002746C1">
        <w:rPr>
          <w:rFonts w:cs="Calibri"/>
          <w:sz w:val="24"/>
          <w:szCs w:val="24"/>
        </w:rPr>
        <w:t xml:space="preserve"> Wykonawca bądź P</w:t>
      </w:r>
      <w:r w:rsidR="006B7259" w:rsidRPr="002746C1">
        <w:rPr>
          <w:rFonts w:cs="Calibri"/>
          <w:sz w:val="24"/>
          <w:szCs w:val="24"/>
        </w:rPr>
        <w:t>odwykonawca zawarł umowę o podwykonawstwo w</w:t>
      </w:r>
      <w:r w:rsidR="00FE2B33" w:rsidRPr="002746C1">
        <w:rPr>
          <w:rFonts w:cs="Calibri"/>
          <w:sz w:val="24"/>
          <w:szCs w:val="24"/>
        </w:rPr>
        <w:t> </w:t>
      </w:r>
      <w:r w:rsidR="006B7259" w:rsidRPr="002746C1">
        <w:rPr>
          <w:rFonts w:cs="Calibri"/>
          <w:sz w:val="24"/>
          <w:szCs w:val="24"/>
        </w:rPr>
        <w:t xml:space="preserve">zakresie realizacji </w:t>
      </w:r>
      <w:r w:rsidR="002867C9" w:rsidRPr="002746C1">
        <w:rPr>
          <w:rFonts w:cs="Calibri"/>
          <w:sz w:val="24"/>
          <w:szCs w:val="24"/>
          <w:lang w:val="pl-PL"/>
        </w:rPr>
        <w:t>robót</w:t>
      </w:r>
      <w:r w:rsidR="006B7259" w:rsidRPr="002746C1">
        <w:rPr>
          <w:rFonts w:cs="Calibri"/>
          <w:sz w:val="24"/>
          <w:szCs w:val="24"/>
        </w:rPr>
        <w:t xml:space="preserve"> stanowiących przedmiot zamówienia, o któr</w:t>
      </w:r>
      <w:r w:rsidR="00143F94" w:rsidRPr="002746C1">
        <w:rPr>
          <w:rFonts w:cs="Calibri"/>
          <w:sz w:val="24"/>
          <w:szCs w:val="24"/>
        </w:rPr>
        <w:t>ych</w:t>
      </w:r>
      <w:r w:rsidR="006B7259" w:rsidRPr="002746C1">
        <w:rPr>
          <w:rFonts w:cs="Calibri"/>
          <w:sz w:val="24"/>
          <w:szCs w:val="24"/>
        </w:rPr>
        <w:t xml:space="preserve"> mowa w § 2 ust. </w:t>
      </w:r>
      <w:r w:rsidR="00681C72" w:rsidRPr="002746C1">
        <w:rPr>
          <w:rFonts w:cs="Calibri"/>
          <w:sz w:val="24"/>
          <w:szCs w:val="24"/>
        </w:rPr>
        <w:t>3</w:t>
      </w:r>
      <w:r w:rsidR="006B7259" w:rsidRPr="002746C1">
        <w:rPr>
          <w:rFonts w:cs="Calibri"/>
          <w:sz w:val="24"/>
          <w:szCs w:val="24"/>
        </w:rPr>
        <w:t xml:space="preserve"> pkt</w:t>
      </w:r>
      <w:r w:rsidR="008D7289" w:rsidRPr="002746C1">
        <w:rPr>
          <w:rFonts w:cs="Calibri"/>
          <w:sz w:val="24"/>
          <w:szCs w:val="24"/>
        </w:rPr>
        <w:t> </w:t>
      </w:r>
      <w:r w:rsidR="006B7259" w:rsidRPr="002746C1">
        <w:rPr>
          <w:rFonts w:cs="Calibri"/>
          <w:sz w:val="24"/>
          <w:szCs w:val="24"/>
        </w:rPr>
        <w:t>1) zapis</w:t>
      </w:r>
      <w:r w:rsidRPr="002746C1">
        <w:rPr>
          <w:rFonts w:cs="Calibri"/>
          <w:sz w:val="24"/>
          <w:szCs w:val="24"/>
        </w:rPr>
        <w:t>y umowne określające obowiązki W</w:t>
      </w:r>
      <w:r w:rsidR="006B7259" w:rsidRPr="002746C1">
        <w:rPr>
          <w:rFonts w:cs="Calibri"/>
          <w:sz w:val="24"/>
          <w:szCs w:val="24"/>
        </w:rPr>
        <w:t xml:space="preserve">ykonawcy w zakresie zatrudnienia osób realizujących wskazane </w:t>
      </w:r>
      <w:r w:rsidR="002867C9" w:rsidRPr="002746C1">
        <w:rPr>
          <w:rFonts w:cs="Calibri"/>
          <w:sz w:val="24"/>
          <w:szCs w:val="24"/>
          <w:lang w:val="pl-PL"/>
        </w:rPr>
        <w:t>roboty</w:t>
      </w:r>
      <w:r w:rsidR="006B7259" w:rsidRPr="002746C1">
        <w:rPr>
          <w:rFonts w:cs="Calibri"/>
          <w:sz w:val="24"/>
          <w:szCs w:val="24"/>
        </w:rPr>
        <w:t xml:space="preserve"> musi spełnić Podwykonawca</w:t>
      </w:r>
      <w:r w:rsidR="00452AB7" w:rsidRPr="002746C1">
        <w:rPr>
          <w:rFonts w:cs="Calibri"/>
          <w:sz w:val="24"/>
          <w:szCs w:val="24"/>
        </w:rPr>
        <w:t>,</w:t>
      </w:r>
    </w:p>
    <w:p w14:paraId="10BCD801" w14:textId="77777777" w:rsidR="001C260F" w:rsidRPr="002746C1" w:rsidRDefault="00B11972" w:rsidP="00F04BAD">
      <w:pPr>
        <w:pStyle w:val="Akapitzlist"/>
        <w:numPr>
          <w:ilvl w:val="1"/>
          <w:numId w:val="6"/>
        </w:numPr>
        <w:tabs>
          <w:tab w:val="clear" w:pos="1440"/>
          <w:tab w:val="num" w:pos="709"/>
        </w:tabs>
        <w:spacing w:after="0"/>
        <w:ind w:left="709" w:hanging="283"/>
        <w:rPr>
          <w:rFonts w:cs="Calibri"/>
          <w:sz w:val="24"/>
          <w:szCs w:val="24"/>
        </w:rPr>
      </w:pPr>
      <w:r w:rsidRPr="002746C1">
        <w:rPr>
          <w:rFonts w:cs="Calibri"/>
          <w:sz w:val="24"/>
          <w:szCs w:val="24"/>
        </w:rPr>
        <w:t xml:space="preserve">Podwykonawcy </w:t>
      </w:r>
      <w:r w:rsidR="006B7259" w:rsidRPr="002746C1">
        <w:rPr>
          <w:rFonts w:cs="Calibri"/>
          <w:sz w:val="24"/>
          <w:szCs w:val="24"/>
        </w:rPr>
        <w:t>są zobowiązani do przedstawiania Zamawiającemu na jego żądanie dokumentów, oświadczeń i wyjaśnień dotyczących realizacji umowy o</w:t>
      </w:r>
      <w:r w:rsidR="00FE2B33" w:rsidRPr="002746C1">
        <w:rPr>
          <w:rFonts w:cs="Calibri"/>
          <w:sz w:val="24"/>
          <w:szCs w:val="24"/>
        </w:rPr>
        <w:t> </w:t>
      </w:r>
      <w:r w:rsidR="006B7259" w:rsidRPr="002746C1">
        <w:rPr>
          <w:rFonts w:cs="Calibri"/>
          <w:sz w:val="24"/>
          <w:szCs w:val="24"/>
        </w:rPr>
        <w:t>podwykonawstwo, w</w:t>
      </w:r>
      <w:r w:rsidR="00452AB7" w:rsidRPr="002746C1">
        <w:rPr>
          <w:rFonts w:cs="Calibri"/>
          <w:sz w:val="24"/>
          <w:szCs w:val="24"/>
        </w:rPr>
        <w:t> </w:t>
      </w:r>
      <w:r w:rsidR="006B7259" w:rsidRPr="002746C1">
        <w:rPr>
          <w:rFonts w:cs="Calibri"/>
          <w:sz w:val="24"/>
          <w:szCs w:val="24"/>
        </w:rPr>
        <w:t>tym zanonimizowanych umów o pracę oraz oświadczeń i</w:t>
      </w:r>
      <w:r w:rsidR="00CC49B4" w:rsidRPr="002746C1">
        <w:rPr>
          <w:rFonts w:cs="Calibri"/>
          <w:sz w:val="24"/>
          <w:szCs w:val="24"/>
        </w:rPr>
        <w:t> </w:t>
      </w:r>
      <w:r w:rsidR="00F35603" w:rsidRPr="002746C1">
        <w:rPr>
          <w:rFonts w:cs="Calibri"/>
          <w:sz w:val="24"/>
          <w:szCs w:val="24"/>
        </w:rPr>
        <w:t xml:space="preserve">dokumentów, o których mowa w § 2 ust. </w:t>
      </w:r>
      <w:r w:rsidR="00681C72" w:rsidRPr="002746C1">
        <w:rPr>
          <w:rFonts w:cs="Calibri"/>
          <w:sz w:val="24"/>
          <w:szCs w:val="24"/>
        </w:rPr>
        <w:t>3</w:t>
      </w:r>
      <w:r w:rsidR="00F35603" w:rsidRPr="002746C1">
        <w:rPr>
          <w:rFonts w:cs="Calibri"/>
          <w:sz w:val="24"/>
          <w:szCs w:val="24"/>
        </w:rPr>
        <w:t xml:space="preserve"> pkt 4),</w:t>
      </w:r>
    </w:p>
    <w:p w14:paraId="37B7537D" w14:textId="77777777" w:rsidR="002E4688" w:rsidRPr="002746C1" w:rsidRDefault="002E4688" w:rsidP="00F04BAD">
      <w:pPr>
        <w:pStyle w:val="Akapitzlist"/>
        <w:numPr>
          <w:ilvl w:val="1"/>
          <w:numId w:val="6"/>
        </w:numPr>
        <w:tabs>
          <w:tab w:val="clear" w:pos="1440"/>
          <w:tab w:val="num" w:pos="709"/>
        </w:tabs>
        <w:spacing w:after="0"/>
        <w:ind w:left="709" w:hanging="283"/>
        <w:rPr>
          <w:rFonts w:cs="Calibri"/>
          <w:sz w:val="24"/>
          <w:szCs w:val="24"/>
        </w:rPr>
      </w:pPr>
      <w:r w:rsidRPr="002746C1">
        <w:rPr>
          <w:rFonts w:cs="Calibri"/>
          <w:sz w:val="24"/>
          <w:szCs w:val="24"/>
        </w:rPr>
        <w:t xml:space="preserve">Umowa o podwykonawstwo </w:t>
      </w:r>
      <w:r w:rsidR="008C407B" w:rsidRPr="002746C1">
        <w:rPr>
          <w:rFonts w:cs="Calibri"/>
          <w:sz w:val="24"/>
          <w:szCs w:val="24"/>
        </w:rPr>
        <w:t>nie może zawierać postanowień kształtujących prawa i</w:t>
      </w:r>
      <w:r w:rsidR="00CC49B4" w:rsidRPr="002746C1">
        <w:rPr>
          <w:rFonts w:cs="Calibri"/>
          <w:sz w:val="24"/>
          <w:szCs w:val="24"/>
        </w:rPr>
        <w:t> </w:t>
      </w:r>
      <w:r w:rsidR="008C407B" w:rsidRPr="002746C1">
        <w:rPr>
          <w:rFonts w:cs="Calibri"/>
          <w:sz w:val="24"/>
          <w:szCs w:val="24"/>
        </w:rPr>
        <w:t>obowiązki podwykonawcy, w zakresie kar umownych oraz postanowień dotyczących warunków wypłaty wynagrodzenia, w sposób dla niego mniej korzystny niż prawa i</w:t>
      </w:r>
      <w:r w:rsidR="00CC49B4" w:rsidRPr="002746C1">
        <w:rPr>
          <w:rFonts w:cs="Calibri"/>
          <w:sz w:val="24"/>
          <w:szCs w:val="24"/>
        </w:rPr>
        <w:t> </w:t>
      </w:r>
      <w:r w:rsidR="008C407B" w:rsidRPr="002746C1">
        <w:rPr>
          <w:rFonts w:cs="Calibri"/>
          <w:sz w:val="24"/>
          <w:szCs w:val="24"/>
        </w:rPr>
        <w:t xml:space="preserve">obowiązki </w:t>
      </w:r>
      <w:r w:rsidR="00F80AB5" w:rsidRPr="002746C1">
        <w:rPr>
          <w:rFonts w:cs="Calibri"/>
          <w:sz w:val="24"/>
          <w:szCs w:val="24"/>
        </w:rPr>
        <w:t>W</w:t>
      </w:r>
      <w:r w:rsidR="008C407B" w:rsidRPr="002746C1">
        <w:rPr>
          <w:rFonts w:cs="Calibri"/>
          <w:sz w:val="24"/>
          <w:szCs w:val="24"/>
        </w:rPr>
        <w:t xml:space="preserve">ykonawcy, ukształtowane postanowieniami umowy zawartej między </w:t>
      </w:r>
      <w:r w:rsidR="00F80AB5" w:rsidRPr="002746C1">
        <w:rPr>
          <w:rFonts w:cs="Calibri"/>
          <w:sz w:val="24"/>
          <w:szCs w:val="24"/>
        </w:rPr>
        <w:t>Z</w:t>
      </w:r>
      <w:r w:rsidR="008C407B" w:rsidRPr="002746C1">
        <w:rPr>
          <w:rFonts w:cs="Calibri"/>
          <w:sz w:val="24"/>
          <w:szCs w:val="24"/>
        </w:rPr>
        <w:t xml:space="preserve">amawiającym a </w:t>
      </w:r>
      <w:r w:rsidR="00F80AB5" w:rsidRPr="002746C1">
        <w:rPr>
          <w:rFonts w:cs="Calibri"/>
          <w:sz w:val="24"/>
          <w:szCs w:val="24"/>
        </w:rPr>
        <w:t>W</w:t>
      </w:r>
      <w:r w:rsidR="008C407B" w:rsidRPr="002746C1">
        <w:rPr>
          <w:rFonts w:cs="Calibri"/>
          <w:sz w:val="24"/>
          <w:szCs w:val="24"/>
        </w:rPr>
        <w:t>ykonawcą.</w:t>
      </w:r>
    </w:p>
    <w:p w14:paraId="0F0AB3EF" w14:textId="78D35632" w:rsidR="0031028D" w:rsidRPr="002746C1" w:rsidRDefault="0031028D" w:rsidP="00F04BAD">
      <w:pPr>
        <w:pStyle w:val="Akapitzlist"/>
        <w:numPr>
          <w:ilvl w:val="0"/>
          <w:numId w:val="6"/>
        </w:numPr>
        <w:tabs>
          <w:tab w:val="clear" w:pos="720"/>
          <w:tab w:val="num" w:pos="284"/>
        </w:tabs>
        <w:spacing w:after="0"/>
        <w:ind w:left="284" w:hanging="284"/>
        <w:rPr>
          <w:rFonts w:cs="Calibri"/>
          <w:sz w:val="24"/>
          <w:szCs w:val="24"/>
        </w:rPr>
      </w:pPr>
      <w:r w:rsidRPr="002746C1">
        <w:rPr>
          <w:rFonts w:cs="Calibri"/>
          <w:sz w:val="24"/>
          <w:szCs w:val="24"/>
        </w:rPr>
        <w:t xml:space="preserve">Zamawiający, w terminie 7 dni od dnia otrzymania projektu umowy, projektu jej zmiany lub </w:t>
      </w:r>
      <w:bookmarkStart w:id="2" w:name="_Hlk65824906"/>
      <w:r w:rsidR="008856FB" w:rsidRPr="002746C1">
        <w:rPr>
          <w:rFonts w:cs="Calibri"/>
          <w:sz w:val="24"/>
          <w:szCs w:val="24"/>
        </w:rPr>
        <w:t>poświadczonej za zgodność z oryginałem</w:t>
      </w:r>
      <w:bookmarkEnd w:id="2"/>
      <w:r w:rsidR="008856FB" w:rsidRPr="002746C1">
        <w:rPr>
          <w:rFonts w:cs="Calibri"/>
          <w:sz w:val="24"/>
          <w:szCs w:val="24"/>
        </w:rPr>
        <w:t xml:space="preserve"> </w:t>
      </w:r>
      <w:r w:rsidRPr="002746C1">
        <w:rPr>
          <w:rFonts w:cs="Calibri"/>
          <w:sz w:val="24"/>
          <w:szCs w:val="24"/>
        </w:rPr>
        <w:t xml:space="preserve">kopii zawartej umowy o podwykonawstwo, której przedmiotem są roboty budowlane, zgłosi </w:t>
      </w:r>
      <w:r w:rsidR="0021001D" w:rsidRPr="002746C1">
        <w:rPr>
          <w:rFonts w:cs="Calibri"/>
          <w:sz w:val="24"/>
          <w:szCs w:val="24"/>
        </w:rPr>
        <w:t xml:space="preserve">w formie </w:t>
      </w:r>
      <w:r w:rsidRPr="002746C1">
        <w:rPr>
          <w:rFonts w:cs="Calibri"/>
          <w:sz w:val="24"/>
          <w:szCs w:val="24"/>
        </w:rPr>
        <w:t>pisemne</w:t>
      </w:r>
      <w:r w:rsidR="0021001D" w:rsidRPr="002746C1">
        <w:rPr>
          <w:rFonts w:cs="Calibri"/>
          <w:sz w:val="24"/>
          <w:szCs w:val="24"/>
        </w:rPr>
        <w:t>j</w:t>
      </w:r>
      <w:r w:rsidRPr="002746C1">
        <w:rPr>
          <w:rFonts w:cs="Calibri"/>
          <w:sz w:val="24"/>
          <w:szCs w:val="24"/>
        </w:rPr>
        <w:t xml:space="preserve"> zastrzeżenia do projektu umowy lub do jej zmian albo sprzeciw do zawartej umowy o podwykonawstwo</w:t>
      </w:r>
      <w:r w:rsidR="006A5584" w:rsidRPr="002746C1">
        <w:rPr>
          <w:rFonts w:cs="Calibri"/>
          <w:sz w:val="24"/>
          <w:szCs w:val="24"/>
        </w:rPr>
        <w:t xml:space="preserve">, której przedmiotem są roboty budowlane </w:t>
      </w:r>
      <w:bookmarkStart w:id="3" w:name="_GoBack"/>
      <w:bookmarkEnd w:id="3"/>
      <w:r w:rsidR="006A5584" w:rsidRPr="002746C1">
        <w:rPr>
          <w:rFonts w:cs="Calibri"/>
          <w:sz w:val="24"/>
          <w:szCs w:val="24"/>
        </w:rPr>
        <w:t>w</w:t>
      </w:r>
      <w:r w:rsidR="00452AB7" w:rsidRPr="002746C1">
        <w:rPr>
          <w:rFonts w:cs="Calibri"/>
          <w:sz w:val="24"/>
          <w:szCs w:val="24"/>
        </w:rPr>
        <w:t> </w:t>
      </w:r>
      <w:r w:rsidR="006A5584" w:rsidRPr="002746C1">
        <w:rPr>
          <w:rFonts w:cs="Calibri"/>
          <w:sz w:val="24"/>
          <w:szCs w:val="24"/>
        </w:rPr>
        <w:t>następujących przypadkach</w:t>
      </w:r>
      <w:r w:rsidRPr="002746C1">
        <w:rPr>
          <w:rFonts w:cs="Calibri"/>
          <w:sz w:val="24"/>
          <w:szCs w:val="24"/>
        </w:rPr>
        <w:t>:</w:t>
      </w:r>
    </w:p>
    <w:p w14:paraId="28A5A347" w14:textId="77777777" w:rsidR="0031028D" w:rsidRPr="002746C1" w:rsidRDefault="006A5584" w:rsidP="00F04BAD">
      <w:pPr>
        <w:pStyle w:val="Akapitzlist"/>
        <w:numPr>
          <w:ilvl w:val="0"/>
          <w:numId w:val="12"/>
        </w:numPr>
        <w:spacing w:after="0"/>
        <w:ind w:left="709" w:hanging="283"/>
        <w:rPr>
          <w:rFonts w:cs="Calibri"/>
          <w:sz w:val="24"/>
          <w:szCs w:val="24"/>
        </w:rPr>
      </w:pPr>
      <w:r w:rsidRPr="002746C1">
        <w:rPr>
          <w:rFonts w:cs="Calibri"/>
          <w:sz w:val="24"/>
          <w:szCs w:val="24"/>
        </w:rPr>
        <w:t>n</w:t>
      </w:r>
      <w:r w:rsidR="0031028D" w:rsidRPr="002746C1">
        <w:rPr>
          <w:rFonts w:cs="Calibri"/>
          <w:sz w:val="24"/>
          <w:szCs w:val="24"/>
        </w:rPr>
        <w:t>iespełni</w:t>
      </w:r>
      <w:r w:rsidRPr="002746C1">
        <w:rPr>
          <w:rFonts w:cs="Calibri"/>
          <w:sz w:val="24"/>
          <w:szCs w:val="24"/>
        </w:rPr>
        <w:t>enia przez projekt umowy wymagań okre</w:t>
      </w:r>
      <w:r w:rsidR="0031028D" w:rsidRPr="002746C1">
        <w:rPr>
          <w:rFonts w:cs="Calibri"/>
          <w:sz w:val="24"/>
          <w:szCs w:val="24"/>
        </w:rPr>
        <w:t xml:space="preserve">ślonych w </w:t>
      </w:r>
      <w:r w:rsidRPr="002746C1">
        <w:rPr>
          <w:rFonts w:cs="Calibri"/>
          <w:sz w:val="24"/>
          <w:szCs w:val="24"/>
        </w:rPr>
        <w:t>ust. 4</w:t>
      </w:r>
      <w:r w:rsidR="00143F94" w:rsidRPr="002746C1">
        <w:rPr>
          <w:rFonts w:cs="Calibri"/>
          <w:sz w:val="24"/>
          <w:szCs w:val="24"/>
        </w:rPr>
        <w:t>,</w:t>
      </w:r>
    </w:p>
    <w:p w14:paraId="7575B142" w14:textId="77777777" w:rsidR="006A5584" w:rsidRPr="002746C1" w:rsidRDefault="006A5584" w:rsidP="00F04BAD">
      <w:pPr>
        <w:pStyle w:val="Akapitzlist"/>
        <w:numPr>
          <w:ilvl w:val="0"/>
          <w:numId w:val="12"/>
        </w:numPr>
        <w:spacing w:after="0"/>
        <w:ind w:left="709" w:hanging="283"/>
        <w:rPr>
          <w:rFonts w:cs="Calibri"/>
          <w:sz w:val="24"/>
          <w:szCs w:val="24"/>
        </w:rPr>
      </w:pPr>
      <w:r w:rsidRPr="002746C1">
        <w:rPr>
          <w:rFonts w:cs="Calibri"/>
          <w:sz w:val="24"/>
          <w:szCs w:val="24"/>
        </w:rPr>
        <w:t>gdy zakres robót, który jest przedmiotem umowy o podwykonawstwo pokrywa się z</w:t>
      </w:r>
      <w:r w:rsidR="00CC49B4" w:rsidRPr="002746C1">
        <w:rPr>
          <w:rFonts w:cs="Calibri"/>
          <w:sz w:val="24"/>
          <w:szCs w:val="24"/>
        </w:rPr>
        <w:t> </w:t>
      </w:r>
      <w:r w:rsidRPr="002746C1">
        <w:rPr>
          <w:rFonts w:cs="Calibri"/>
          <w:sz w:val="24"/>
          <w:szCs w:val="24"/>
        </w:rPr>
        <w:t>zakresem robót zleconych innemu Podwykonawcy</w:t>
      </w:r>
      <w:r w:rsidR="00143F94" w:rsidRPr="002746C1">
        <w:rPr>
          <w:rFonts w:cs="Calibri"/>
          <w:sz w:val="24"/>
          <w:szCs w:val="24"/>
        </w:rPr>
        <w:t>,</w:t>
      </w:r>
    </w:p>
    <w:p w14:paraId="3F1E2258" w14:textId="77777777" w:rsidR="0019049C" w:rsidRPr="002746C1" w:rsidRDefault="0019049C" w:rsidP="00F04BAD">
      <w:pPr>
        <w:pStyle w:val="Akapitzlist"/>
        <w:numPr>
          <w:ilvl w:val="0"/>
          <w:numId w:val="12"/>
        </w:numPr>
        <w:spacing w:after="0"/>
        <w:ind w:left="709" w:hanging="283"/>
        <w:rPr>
          <w:rFonts w:cs="Calibri"/>
          <w:sz w:val="24"/>
          <w:szCs w:val="24"/>
        </w:rPr>
      </w:pPr>
      <w:r w:rsidRPr="002746C1">
        <w:rPr>
          <w:rFonts w:cs="Calibri"/>
          <w:sz w:val="24"/>
          <w:szCs w:val="24"/>
        </w:rPr>
        <w:t>gdy termin realizacji robót budowlanych określonych projektem umowy o</w:t>
      </w:r>
      <w:r w:rsidR="00CC49B4" w:rsidRPr="002746C1">
        <w:rPr>
          <w:rFonts w:cs="Calibri"/>
          <w:sz w:val="24"/>
          <w:szCs w:val="24"/>
        </w:rPr>
        <w:t> </w:t>
      </w:r>
      <w:r w:rsidRPr="002746C1">
        <w:rPr>
          <w:rFonts w:cs="Calibri"/>
          <w:sz w:val="24"/>
          <w:szCs w:val="24"/>
        </w:rPr>
        <w:t>podwykonawstwo jest dłuższy niż przewidywany w umowie zawartej z Wykonawcą dla tych robót, z wyłączeniem sytuacji kiedy Wykonawca jest w zwłoce i umowa o</w:t>
      </w:r>
      <w:r w:rsidR="00CC49B4" w:rsidRPr="002746C1">
        <w:rPr>
          <w:rFonts w:cs="Calibri"/>
          <w:sz w:val="24"/>
          <w:szCs w:val="24"/>
        </w:rPr>
        <w:t> </w:t>
      </w:r>
      <w:r w:rsidRPr="002746C1">
        <w:rPr>
          <w:rFonts w:cs="Calibri"/>
          <w:sz w:val="24"/>
          <w:szCs w:val="24"/>
        </w:rPr>
        <w:t>podwykonawstwo zwierana jest po upływie terminu umownego</w:t>
      </w:r>
      <w:r w:rsidR="00143F94" w:rsidRPr="002746C1">
        <w:rPr>
          <w:rFonts w:cs="Calibri"/>
          <w:sz w:val="24"/>
          <w:szCs w:val="24"/>
        </w:rPr>
        <w:t>,</w:t>
      </w:r>
    </w:p>
    <w:p w14:paraId="02185D11" w14:textId="77777777" w:rsidR="0019049C" w:rsidRPr="002746C1" w:rsidRDefault="003349CD" w:rsidP="00F04BAD">
      <w:pPr>
        <w:pStyle w:val="Akapitzlist"/>
        <w:numPr>
          <w:ilvl w:val="0"/>
          <w:numId w:val="12"/>
        </w:numPr>
        <w:spacing w:after="0"/>
        <w:ind w:left="709" w:hanging="283"/>
        <w:rPr>
          <w:rFonts w:cs="Calibri"/>
          <w:sz w:val="24"/>
          <w:szCs w:val="24"/>
        </w:rPr>
      </w:pPr>
      <w:r w:rsidRPr="002746C1">
        <w:rPr>
          <w:rFonts w:cs="Calibri"/>
          <w:sz w:val="24"/>
          <w:szCs w:val="24"/>
        </w:rPr>
        <w:t xml:space="preserve">gdy umowa o podwykonawstwo zawiera </w:t>
      </w:r>
      <w:r w:rsidR="0019049C" w:rsidRPr="002746C1">
        <w:rPr>
          <w:rFonts w:cs="Calibri"/>
          <w:sz w:val="24"/>
          <w:szCs w:val="24"/>
        </w:rPr>
        <w:t>zapis</w:t>
      </w:r>
      <w:r w:rsidRPr="002746C1">
        <w:rPr>
          <w:rFonts w:cs="Calibri"/>
          <w:sz w:val="24"/>
          <w:szCs w:val="24"/>
        </w:rPr>
        <w:t>y</w:t>
      </w:r>
      <w:r w:rsidR="0019049C" w:rsidRPr="002746C1">
        <w:rPr>
          <w:rFonts w:cs="Calibri"/>
          <w:sz w:val="24"/>
          <w:szCs w:val="24"/>
        </w:rPr>
        <w:t xml:space="preserve"> uzależniając</w:t>
      </w:r>
      <w:r w:rsidRPr="002746C1">
        <w:rPr>
          <w:rFonts w:cs="Calibri"/>
          <w:sz w:val="24"/>
          <w:szCs w:val="24"/>
        </w:rPr>
        <w:t>e</w:t>
      </w:r>
      <w:r w:rsidR="0019049C" w:rsidRPr="002746C1">
        <w:rPr>
          <w:rFonts w:cs="Calibri"/>
          <w:sz w:val="24"/>
          <w:szCs w:val="24"/>
        </w:rPr>
        <w:t xml:space="preserve"> uzyskanie przez Podwykonawcę wynagrodzenia za wykonanie przedmiotu umowy o podwykonawstwo od zapłaty przez Zamawiającego wynagrodzenia Wykonawcy</w:t>
      </w:r>
      <w:r w:rsidR="000F4FD9" w:rsidRPr="002746C1">
        <w:rPr>
          <w:rFonts w:cs="Calibri"/>
          <w:sz w:val="24"/>
          <w:szCs w:val="24"/>
        </w:rPr>
        <w:t>,</w:t>
      </w:r>
    </w:p>
    <w:p w14:paraId="7BB71982" w14:textId="77777777" w:rsidR="0019049C" w:rsidRPr="002746C1" w:rsidRDefault="003349CD" w:rsidP="00F04BAD">
      <w:pPr>
        <w:pStyle w:val="Akapitzlist"/>
        <w:numPr>
          <w:ilvl w:val="0"/>
          <w:numId w:val="12"/>
        </w:numPr>
        <w:spacing w:after="0"/>
        <w:ind w:left="709" w:hanging="283"/>
        <w:rPr>
          <w:rFonts w:cs="Calibri"/>
          <w:sz w:val="24"/>
          <w:szCs w:val="24"/>
        </w:rPr>
      </w:pPr>
      <w:r w:rsidRPr="002746C1">
        <w:rPr>
          <w:rFonts w:cs="Calibri"/>
          <w:sz w:val="24"/>
          <w:szCs w:val="24"/>
        </w:rPr>
        <w:t xml:space="preserve">gdy umowa o podwykonawstwo zawiera zapisy uzależniające </w:t>
      </w:r>
      <w:r w:rsidR="0019049C" w:rsidRPr="002746C1">
        <w:rPr>
          <w:rFonts w:cs="Calibri"/>
          <w:sz w:val="24"/>
          <w:szCs w:val="24"/>
        </w:rPr>
        <w:t>zwrot kwot zabezpieczenia należytego wykonania umowy przez Wykonawcę Podwykonawcy</w:t>
      </w:r>
      <w:r w:rsidR="00E67B44" w:rsidRPr="002746C1">
        <w:rPr>
          <w:rFonts w:cs="Calibri"/>
          <w:sz w:val="24"/>
          <w:szCs w:val="24"/>
          <w:lang w:val="pl-PL"/>
        </w:rPr>
        <w:t>,</w:t>
      </w:r>
      <w:r w:rsidR="0019049C" w:rsidRPr="002746C1">
        <w:rPr>
          <w:rFonts w:cs="Calibri"/>
          <w:sz w:val="24"/>
          <w:szCs w:val="24"/>
        </w:rPr>
        <w:t xml:space="preserve"> od zwrotu zabezpieczenia należytego wykonania umowy Wykonawcy przez Zamawiającego</w:t>
      </w:r>
      <w:r w:rsidR="00143F94" w:rsidRPr="002746C1">
        <w:rPr>
          <w:rFonts w:cs="Calibri"/>
          <w:sz w:val="24"/>
          <w:szCs w:val="24"/>
        </w:rPr>
        <w:t>,</w:t>
      </w:r>
    </w:p>
    <w:p w14:paraId="3A5A833F" w14:textId="77777777" w:rsidR="006A5584" w:rsidRPr="002746C1" w:rsidRDefault="0019049C" w:rsidP="00F04BAD">
      <w:pPr>
        <w:pStyle w:val="Akapitzlist"/>
        <w:numPr>
          <w:ilvl w:val="0"/>
          <w:numId w:val="12"/>
        </w:numPr>
        <w:spacing w:after="0"/>
        <w:ind w:left="709" w:hanging="283"/>
        <w:rPr>
          <w:rFonts w:cs="Calibri"/>
          <w:sz w:val="24"/>
          <w:szCs w:val="24"/>
        </w:rPr>
      </w:pPr>
      <w:r w:rsidRPr="002746C1">
        <w:rPr>
          <w:rFonts w:cs="Calibri"/>
          <w:sz w:val="24"/>
          <w:szCs w:val="24"/>
        </w:rPr>
        <w:t>gdy umowa o podwykonawstwo zostanie złożona po terminie realizacji przedmiotu umowy objętego umową o podwykonawstwo lub gdy przedmiot umowy zostanie zrealizowany</w:t>
      </w:r>
      <w:r w:rsidR="00374F16" w:rsidRPr="002746C1">
        <w:rPr>
          <w:rFonts w:cs="Calibri"/>
          <w:sz w:val="24"/>
          <w:szCs w:val="24"/>
        </w:rPr>
        <w:t>,</w:t>
      </w:r>
    </w:p>
    <w:p w14:paraId="3D69CB66" w14:textId="77777777" w:rsidR="006D2F9C" w:rsidRPr="002746C1" w:rsidRDefault="003349CD" w:rsidP="00F04BAD">
      <w:pPr>
        <w:pStyle w:val="Akapitzlist"/>
        <w:numPr>
          <w:ilvl w:val="0"/>
          <w:numId w:val="12"/>
        </w:numPr>
        <w:spacing w:after="0"/>
        <w:ind w:left="709" w:hanging="283"/>
        <w:rPr>
          <w:rFonts w:cs="Calibri"/>
          <w:sz w:val="24"/>
          <w:szCs w:val="24"/>
        </w:rPr>
      </w:pPr>
      <w:r w:rsidRPr="002746C1">
        <w:rPr>
          <w:rFonts w:cs="Calibri"/>
          <w:sz w:val="24"/>
          <w:szCs w:val="24"/>
        </w:rPr>
        <w:t xml:space="preserve">gdy umowa o podwykonawstwo zawiera zapisy uzależniające </w:t>
      </w:r>
      <w:r w:rsidR="006D2F9C" w:rsidRPr="002746C1">
        <w:rPr>
          <w:rFonts w:cs="Calibri"/>
          <w:sz w:val="24"/>
          <w:szCs w:val="24"/>
        </w:rPr>
        <w:t xml:space="preserve">postanowienia kształtujące prawa i obowiązki </w:t>
      </w:r>
      <w:r w:rsidR="00F80AB5" w:rsidRPr="002746C1">
        <w:rPr>
          <w:rFonts w:cs="Calibri"/>
          <w:sz w:val="24"/>
          <w:szCs w:val="24"/>
        </w:rPr>
        <w:t>P</w:t>
      </w:r>
      <w:r w:rsidR="006D2F9C" w:rsidRPr="002746C1">
        <w:rPr>
          <w:rFonts w:cs="Calibri"/>
          <w:sz w:val="24"/>
          <w:szCs w:val="24"/>
        </w:rPr>
        <w:t xml:space="preserve">odwykonawcy, w zakresie kar umownych oraz postanowień dotyczących warunków wypłaty wynagrodzenia, w sposób dla niego mniej </w:t>
      </w:r>
      <w:r w:rsidR="006D2F9C" w:rsidRPr="002746C1">
        <w:rPr>
          <w:rFonts w:cs="Calibri"/>
          <w:sz w:val="24"/>
          <w:szCs w:val="24"/>
        </w:rPr>
        <w:lastRenderedPageBreak/>
        <w:t>korzystny niż prawa i obowiązki Wykonawcy, ukształtowane postanowieniami umowy zawartej mi</w:t>
      </w:r>
      <w:r w:rsidR="00E67B44" w:rsidRPr="002746C1">
        <w:rPr>
          <w:rFonts w:cs="Calibri"/>
          <w:sz w:val="24"/>
          <w:szCs w:val="24"/>
          <w:lang w:val="pl-PL"/>
        </w:rPr>
        <w:t>ę</w:t>
      </w:r>
      <w:r w:rsidR="004F1379" w:rsidRPr="002746C1">
        <w:rPr>
          <w:rFonts w:cs="Calibri"/>
          <w:sz w:val="24"/>
          <w:szCs w:val="24"/>
          <w:lang w:val="pl-PL"/>
        </w:rPr>
        <w:t>dzy</w:t>
      </w:r>
      <w:r w:rsidR="006D2F9C" w:rsidRPr="002746C1">
        <w:rPr>
          <w:rFonts w:cs="Calibri"/>
          <w:sz w:val="24"/>
          <w:szCs w:val="24"/>
        </w:rPr>
        <w:t xml:space="preserve"> Zamawiającym</w:t>
      </w:r>
      <w:r w:rsidR="00B33903" w:rsidRPr="002746C1">
        <w:rPr>
          <w:rFonts w:cs="Calibri"/>
          <w:sz w:val="24"/>
          <w:szCs w:val="24"/>
          <w:lang w:val="pl-PL"/>
        </w:rPr>
        <w:t xml:space="preserve"> </w:t>
      </w:r>
      <w:r w:rsidR="00F80AB5" w:rsidRPr="002746C1">
        <w:rPr>
          <w:rFonts w:cs="Calibri"/>
          <w:sz w:val="24"/>
          <w:szCs w:val="24"/>
        </w:rPr>
        <w:t>a</w:t>
      </w:r>
      <w:r w:rsidR="006D2F9C" w:rsidRPr="002746C1">
        <w:rPr>
          <w:rFonts w:cs="Calibri"/>
          <w:sz w:val="24"/>
          <w:szCs w:val="24"/>
        </w:rPr>
        <w:t xml:space="preserve"> Wykonawcą. </w:t>
      </w:r>
    </w:p>
    <w:p w14:paraId="1EACD4C9" w14:textId="77777777" w:rsidR="0031028D" w:rsidRPr="002746C1" w:rsidRDefault="0031028D" w:rsidP="00F04BAD">
      <w:pPr>
        <w:pStyle w:val="Akapitzlist"/>
        <w:numPr>
          <w:ilvl w:val="0"/>
          <w:numId w:val="6"/>
        </w:numPr>
        <w:tabs>
          <w:tab w:val="clear" w:pos="720"/>
          <w:tab w:val="num" w:pos="284"/>
        </w:tabs>
        <w:spacing w:after="0"/>
        <w:ind w:left="284" w:hanging="284"/>
        <w:rPr>
          <w:rFonts w:cs="Calibri"/>
          <w:sz w:val="24"/>
          <w:szCs w:val="24"/>
        </w:rPr>
      </w:pPr>
      <w:r w:rsidRPr="002746C1">
        <w:rPr>
          <w:rFonts w:cs="Calibri"/>
          <w:sz w:val="24"/>
          <w:szCs w:val="24"/>
        </w:rPr>
        <w:t xml:space="preserve">Niezgłoszenie </w:t>
      </w:r>
      <w:r w:rsidR="0021001D" w:rsidRPr="002746C1">
        <w:rPr>
          <w:rFonts w:cs="Calibri"/>
          <w:sz w:val="24"/>
          <w:szCs w:val="24"/>
        </w:rPr>
        <w:t>w formie pisemnej</w:t>
      </w:r>
      <w:r w:rsidRPr="002746C1">
        <w:rPr>
          <w:rFonts w:cs="Calibri"/>
          <w:sz w:val="24"/>
          <w:szCs w:val="24"/>
        </w:rPr>
        <w:t xml:space="preserve"> zastrzeżeń do przedłożonego projektu umowy lub</w:t>
      </w:r>
      <w:r w:rsidR="008E3182" w:rsidRPr="002746C1">
        <w:rPr>
          <w:rFonts w:cs="Calibri"/>
          <w:sz w:val="24"/>
          <w:szCs w:val="24"/>
        </w:rPr>
        <w:t xml:space="preserve"> jej zmian lub</w:t>
      </w:r>
      <w:r w:rsidRPr="002746C1">
        <w:rPr>
          <w:rFonts w:cs="Calibri"/>
          <w:sz w:val="24"/>
          <w:szCs w:val="24"/>
        </w:rPr>
        <w:t xml:space="preserve"> sprzeciwu do zawartej umowy o podwykonawstwo, której przedmiotem są roboty budowlane, w</w:t>
      </w:r>
      <w:r w:rsidR="00374F16" w:rsidRPr="002746C1">
        <w:rPr>
          <w:rFonts w:cs="Calibri"/>
          <w:sz w:val="24"/>
          <w:szCs w:val="24"/>
        </w:rPr>
        <w:t> </w:t>
      </w:r>
      <w:r w:rsidRPr="002746C1">
        <w:rPr>
          <w:rFonts w:cs="Calibri"/>
          <w:sz w:val="24"/>
          <w:szCs w:val="24"/>
        </w:rPr>
        <w:t xml:space="preserve">terminie 7 dni od dnia otrzymania projektu umowy lub projektu jej zmiany albo </w:t>
      </w:r>
      <w:r w:rsidR="00A05858" w:rsidRPr="002746C1">
        <w:rPr>
          <w:rFonts w:cs="Calibri"/>
          <w:sz w:val="24"/>
          <w:szCs w:val="24"/>
        </w:rPr>
        <w:t xml:space="preserve">poświadczonej za zgodność z oryginałem </w:t>
      </w:r>
      <w:r w:rsidRPr="002746C1">
        <w:rPr>
          <w:rFonts w:cs="Calibri"/>
          <w:sz w:val="24"/>
          <w:szCs w:val="24"/>
        </w:rPr>
        <w:t xml:space="preserve">kopii zawartej umowy o podwykonawstwo, uważa się za akceptację przez </w:t>
      </w:r>
      <w:r w:rsidR="00F80AB5" w:rsidRPr="002746C1">
        <w:rPr>
          <w:rFonts w:cs="Calibri"/>
          <w:sz w:val="24"/>
          <w:szCs w:val="24"/>
        </w:rPr>
        <w:t>Z</w:t>
      </w:r>
      <w:r w:rsidRPr="002746C1">
        <w:rPr>
          <w:rFonts w:cs="Calibri"/>
          <w:sz w:val="24"/>
          <w:szCs w:val="24"/>
        </w:rPr>
        <w:t>amawiającego</w:t>
      </w:r>
      <w:r w:rsidR="008E3182" w:rsidRPr="002746C1">
        <w:rPr>
          <w:rFonts w:cs="Calibri"/>
          <w:sz w:val="24"/>
          <w:szCs w:val="24"/>
        </w:rPr>
        <w:t xml:space="preserve"> projektu umowy lub jej zmian albo zawartej umowy</w:t>
      </w:r>
      <w:r w:rsidRPr="002746C1">
        <w:rPr>
          <w:rFonts w:cs="Calibri"/>
          <w:sz w:val="24"/>
          <w:szCs w:val="24"/>
        </w:rPr>
        <w:t>.</w:t>
      </w:r>
    </w:p>
    <w:p w14:paraId="676BD67E" w14:textId="77777777" w:rsidR="0031028D" w:rsidRPr="002746C1" w:rsidRDefault="00E32B6A" w:rsidP="00F04BAD">
      <w:pPr>
        <w:pStyle w:val="Akapitzlist"/>
        <w:numPr>
          <w:ilvl w:val="0"/>
          <w:numId w:val="6"/>
        </w:numPr>
        <w:tabs>
          <w:tab w:val="clear" w:pos="720"/>
          <w:tab w:val="num" w:pos="284"/>
        </w:tabs>
        <w:spacing w:after="0"/>
        <w:ind w:left="284" w:hanging="284"/>
        <w:rPr>
          <w:rFonts w:cs="Calibri"/>
          <w:sz w:val="24"/>
          <w:szCs w:val="24"/>
        </w:rPr>
      </w:pPr>
      <w:r w:rsidRPr="002746C1">
        <w:rPr>
          <w:rFonts w:cs="Calibri"/>
          <w:sz w:val="24"/>
          <w:szCs w:val="24"/>
        </w:rPr>
        <w:t xml:space="preserve">Wykonawca lub </w:t>
      </w:r>
      <w:r w:rsidR="00F80AB5" w:rsidRPr="002746C1">
        <w:rPr>
          <w:rFonts w:cs="Calibri"/>
          <w:sz w:val="24"/>
          <w:szCs w:val="24"/>
        </w:rPr>
        <w:t>P</w:t>
      </w:r>
      <w:r w:rsidR="0031028D" w:rsidRPr="002746C1">
        <w:rPr>
          <w:rFonts w:cs="Calibri"/>
          <w:sz w:val="24"/>
          <w:szCs w:val="24"/>
        </w:rPr>
        <w:t>odwykonawca przedłoży Zamawiającemu poświadczoną</w:t>
      </w:r>
      <w:r w:rsidRPr="002746C1">
        <w:rPr>
          <w:rFonts w:cs="Calibri"/>
          <w:sz w:val="24"/>
          <w:szCs w:val="24"/>
        </w:rPr>
        <w:t xml:space="preserve"> </w:t>
      </w:r>
      <w:r w:rsidR="0031028D" w:rsidRPr="002746C1">
        <w:rPr>
          <w:rFonts w:cs="Calibri"/>
          <w:sz w:val="24"/>
          <w:szCs w:val="24"/>
        </w:rPr>
        <w:t>za zgodność z oryginałem kopię zawartych umów o podwykonawstwo oraz ich zmian, których przedmiotem są dostawy lub usługi, w terminie 7 dni od dnia ich zawarcia, z wyłączeniem umów o</w:t>
      </w:r>
      <w:r w:rsidR="00374F16" w:rsidRPr="002746C1">
        <w:rPr>
          <w:rFonts w:cs="Calibri"/>
          <w:sz w:val="24"/>
          <w:szCs w:val="24"/>
        </w:rPr>
        <w:t> </w:t>
      </w:r>
      <w:r w:rsidR="0031028D" w:rsidRPr="002746C1">
        <w:rPr>
          <w:rFonts w:cs="Calibri"/>
          <w:sz w:val="24"/>
          <w:szCs w:val="24"/>
        </w:rPr>
        <w:t>podwykonawstwo o</w:t>
      </w:r>
      <w:r w:rsidR="00452AB7" w:rsidRPr="002746C1">
        <w:rPr>
          <w:rFonts w:cs="Calibri"/>
          <w:sz w:val="24"/>
          <w:szCs w:val="24"/>
        </w:rPr>
        <w:t> </w:t>
      </w:r>
      <w:r w:rsidR="0031028D" w:rsidRPr="002746C1">
        <w:rPr>
          <w:rFonts w:cs="Calibri"/>
          <w:sz w:val="24"/>
          <w:szCs w:val="24"/>
        </w:rPr>
        <w:t>wartości mniejszej niż 0,5</w:t>
      </w:r>
      <w:r w:rsidR="00452AB7" w:rsidRPr="002746C1">
        <w:rPr>
          <w:rFonts w:cs="Calibri"/>
          <w:sz w:val="24"/>
          <w:szCs w:val="24"/>
        </w:rPr>
        <w:t> </w:t>
      </w:r>
      <w:r w:rsidR="0031028D" w:rsidRPr="002746C1">
        <w:rPr>
          <w:rFonts w:cs="Calibri"/>
          <w:sz w:val="24"/>
          <w:szCs w:val="24"/>
        </w:rPr>
        <w:t xml:space="preserve">% </w:t>
      </w:r>
      <w:r w:rsidR="00E64C59" w:rsidRPr="002746C1">
        <w:rPr>
          <w:rFonts w:cs="Calibri"/>
          <w:sz w:val="24"/>
          <w:szCs w:val="24"/>
        </w:rPr>
        <w:t>wartości umowy</w:t>
      </w:r>
      <w:r w:rsidR="0031028D" w:rsidRPr="002746C1">
        <w:rPr>
          <w:rFonts w:cs="Calibri"/>
          <w:sz w:val="24"/>
          <w:szCs w:val="24"/>
        </w:rPr>
        <w:t>, określone</w:t>
      </w:r>
      <w:r w:rsidR="00E64C59" w:rsidRPr="002746C1">
        <w:rPr>
          <w:rFonts w:cs="Calibri"/>
          <w:sz w:val="24"/>
          <w:szCs w:val="24"/>
        </w:rPr>
        <w:t>j</w:t>
      </w:r>
      <w:r w:rsidR="0031028D" w:rsidRPr="002746C1">
        <w:rPr>
          <w:rFonts w:cs="Calibri"/>
          <w:sz w:val="24"/>
          <w:szCs w:val="24"/>
        </w:rPr>
        <w:t xml:space="preserve"> w § 5 ust. 1, jako niepodlegających niniejszemu obowiązkowi.</w:t>
      </w:r>
      <w:r w:rsidR="000E257C" w:rsidRPr="002746C1">
        <w:rPr>
          <w:rFonts w:cs="Calibri"/>
          <w:sz w:val="24"/>
          <w:szCs w:val="24"/>
        </w:rPr>
        <w:t xml:space="preserve"> Ww</w:t>
      </w:r>
      <w:r w:rsidR="00452AB7" w:rsidRPr="002746C1">
        <w:rPr>
          <w:rFonts w:cs="Calibri"/>
          <w:sz w:val="24"/>
          <w:szCs w:val="24"/>
        </w:rPr>
        <w:t>.</w:t>
      </w:r>
      <w:r w:rsidR="0031028D" w:rsidRPr="002746C1">
        <w:rPr>
          <w:rFonts w:cs="Calibri"/>
          <w:sz w:val="24"/>
          <w:szCs w:val="24"/>
        </w:rPr>
        <w:t xml:space="preserve"> </w:t>
      </w:r>
      <w:r w:rsidR="000E257C" w:rsidRPr="002746C1">
        <w:rPr>
          <w:rFonts w:cs="Calibri"/>
          <w:sz w:val="24"/>
          <w:szCs w:val="24"/>
        </w:rPr>
        <w:t>w</w:t>
      </w:r>
      <w:r w:rsidR="0031028D" w:rsidRPr="002746C1">
        <w:rPr>
          <w:rFonts w:cs="Calibri"/>
          <w:sz w:val="24"/>
          <w:szCs w:val="24"/>
        </w:rPr>
        <w:t>yłączenie nie dotyczy umów o</w:t>
      </w:r>
      <w:r w:rsidR="00CC49B4" w:rsidRPr="002746C1">
        <w:rPr>
          <w:rFonts w:cs="Calibri"/>
          <w:sz w:val="24"/>
          <w:szCs w:val="24"/>
        </w:rPr>
        <w:t> </w:t>
      </w:r>
      <w:r w:rsidR="0031028D" w:rsidRPr="002746C1">
        <w:rPr>
          <w:rFonts w:cs="Calibri"/>
          <w:sz w:val="24"/>
          <w:szCs w:val="24"/>
        </w:rPr>
        <w:t>podwykonawstwo o wartości większej niż 50.000 zł</w:t>
      </w:r>
      <w:r w:rsidR="00B33903" w:rsidRPr="002746C1">
        <w:rPr>
          <w:rFonts w:cs="Calibri"/>
          <w:sz w:val="24"/>
          <w:szCs w:val="24"/>
          <w:lang w:val="pl-PL"/>
        </w:rPr>
        <w:t xml:space="preserve"> brutto</w:t>
      </w:r>
      <w:r w:rsidR="0031028D" w:rsidRPr="002746C1">
        <w:rPr>
          <w:rFonts w:cs="Calibri"/>
          <w:sz w:val="24"/>
          <w:szCs w:val="24"/>
        </w:rPr>
        <w:t xml:space="preserve">. </w:t>
      </w:r>
    </w:p>
    <w:p w14:paraId="2F1097CF" w14:textId="77777777" w:rsidR="0031028D" w:rsidRPr="002746C1" w:rsidRDefault="0060031A" w:rsidP="00F04BAD">
      <w:pPr>
        <w:pStyle w:val="Akapitzlist"/>
        <w:numPr>
          <w:ilvl w:val="0"/>
          <w:numId w:val="6"/>
        </w:numPr>
        <w:tabs>
          <w:tab w:val="clear" w:pos="720"/>
          <w:tab w:val="num" w:pos="284"/>
        </w:tabs>
        <w:spacing w:after="0"/>
        <w:ind w:left="284" w:hanging="284"/>
        <w:rPr>
          <w:rFonts w:cs="Calibri"/>
          <w:sz w:val="24"/>
          <w:szCs w:val="24"/>
        </w:rPr>
      </w:pPr>
      <w:r w:rsidRPr="002746C1">
        <w:rPr>
          <w:rFonts w:cs="Calibri"/>
          <w:sz w:val="24"/>
          <w:szCs w:val="24"/>
        </w:rPr>
        <w:t>Wykonanie robót budowlanych w podwykonawstwie nie zwalnia Wykonawcy od odpowiedzialności i</w:t>
      </w:r>
      <w:r w:rsidR="00452AB7" w:rsidRPr="002746C1">
        <w:rPr>
          <w:rFonts w:cs="Calibri"/>
          <w:sz w:val="24"/>
          <w:szCs w:val="24"/>
        </w:rPr>
        <w:t> </w:t>
      </w:r>
      <w:r w:rsidRPr="002746C1">
        <w:rPr>
          <w:rFonts w:cs="Calibri"/>
          <w:sz w:val="24"/>
          <w:szCs w:val="24"/>
        </w:rPr>
        <w:t>zobowiązań wynikających z warunków umowy. Wykonawca będzie odpowiedzialny za działania, uchybienia i zaniedbania Podwykonawcy</w:t>
      </w:r>
      <w:r w:rsidR="00E804BD" w:rsidRPr="002746C1">
        <w:rPr>
          <w:rFonts w:cs="Calibri"/>
          <w:sz w:val="24"/>
          <w:szCs w:val="24"/>
        </w:rPr>
        <w:t>,</w:t>
      </w:r>
      <w:r w:rsidRPr="002746C1">
        <w:rPr>
          <w:rFonts w:cs="Calibri"/>
          <w:sz w:val="24"/>
          <w:szCs w:val="24"/>
        </w:rPr>
        <w:t xml:space="preserve"> jego przedstawicieli lub pracowników w takim zakresie, jak gdyby były one działaniami, uchybieniami lub zaniedbaniami samego Wykonawcy</w:t>
      </w:r>
      <w:r w:rsidR="00F80AB5" w:rsidRPr="002746C1">
        <w:rPr>
          <w:rFonts w:cs="Calibri"/>
          <w:sz w:val="24"/>
          <w:szCs w:val="24"/>
        </w:rPr>
        <w:t>,</w:t>
      </w:r>
      <w:r w:rsidRPr="002746C1">
        <w:rPr>
          <w:rFonts w:cs="Calibri"/>
          <w:sz w:val="24"/>
          <w:szCs w:val="24"/>
        </w:rPr>
        <w:t xml:space="preserve"> jego przedstawicieli lub pracowników</w:t>
      </w:r>
      <w:r w:rsidR="0031028D" w:rsidRPr="002746C1">
        <w:rPr>
          <w:rFonts w:cs="Calibri"/>
          <w:sz w:val="24"/>
          <w:szCs w:val="24"/>
        </w:rPr>
        <w:t>.</w:t>
      </w:r>
    </w:p>
    <w:p w14:paraId="2A9CB997" w14:textId="77777777" w:rsidR="005700B6" w:rsidRPr="002746C1" w:rsidRDefault="005700B6" w:rsidP="00F04BAD">
      <w:pPr>
        <w:pStyle w:val="Akapitzlist"/>
        <w:numPr>
          <w:ilvl w:val="0"/>
          <w:numId w:val="6"/>
        </w:numPr>
        <w:tabs>
          <w:tab w:val="clear" w:pos="720"/>
          <w:tab w:val="num" w:pos="284"/>
        </w:tabs>
        <w:spacing w:after="0"/>
        <w:ind w:left="284" w:hanging="284"/>
        <w:rPr>
          <w:rFonts w:cs="Calibri"/>
          <w:sz w:val="24"/>
          <w:szCs w:val="24"/>
        </w:rPr>
      </w:pPr>
      <w:r w:rsidRPr="002746C1">
        <w:rPr>
          <w:rFonts w:cs="Calibri"/>
          <w:sz w:val="24"/>
          <w:szCs w:val="24"/>
          <w:lang w:eastAsia="ar-SA"/>
        </w:rPr>
        <w:t>Wykonawca przedłoży Zamawiającemu wraz z projektem umowy o podwykonawstwo, dokument potwierdzający uprawnienia osób</w:t>
      </w:r>
      <w:r w:rsidR="00C30EA5" w:rsidRPr="002746C1">
        <w:rPr>
          <w:rFonts w:cs="Calibri"/>
          <w:sz w:val="24"/>
          <w:szCs w:val="24"/>
          <w:lang w:eastAsia="ar-SA"/>
        </w:rPr>
        <w:t xml:space="preserve"> zawierających umowę w imieniu P</w:t>
      </w:r>
      <w:r w:rsidRPr="002746C1">
        <w:rPr>
          <w:rFonts w:cs="Calibri"/>
          <w:sz w:val="24"/>
          <w:szCs w:val="24"/>
          <w:lang w:eastAsia="ar-SA"/>
        </w:rPr>
        <w:t>odwykonawcy do jego reprezentowania</w:t>
      </w:r>
      <w:r w:rsidR="006D2F9C" w:rsidRPr="002746C1">
        <w:rPr>
          <w:rFonts w:cs="Calibri"/>
          <w:sz w:val="24"/>
          <w:szCs w:val="24"/>
          <w:lang w:eastAsia="ar-SA"/>
        </w:rPr>
        <w:t xml:space="preserve"> (nie dotyczy rejestrów, do których Zamawiający ma elektroniczny dostęp np.:</w:t>
      </w:r>
      <w:r w:rsidR="00374F16" w:rsidRPr="002746C1">
        <w:rPr>
          <w:rFonts w:cs="Calibri"/>
          <w:sz w:val="24"/>
          <w:szCs w:val="24"/>
          <w:lang w:eastAsia="ar-SA"/>
        </w:rPr>
        <w:t> </w:t>
      </w:r>
      <w:r w:rsidRPr="002746C1">
        <w:rPr>
          <w:rFonts w:cs="Calibri"/>
          <w:sz w:val="24"/>
          <w:szCs w:val="24"/>
          <w:lang w:eastAsia="ar-SA"/>
        </w:rPr>
        <w:t>CEIDG, KRS</w:t>
      </w:r>
      <w:r w:rsidR="006D2F9C" w:rsidRPr="002746C1">
        <w:rPr>
          <w:rFonts w:cs="Calibri"/>
          <w:sz w:val="24"/>
          <w:szCs w:val="24"/>
          <w:lang w:eastAsia="ar-SA"/>
        </w:rPr>
        <w:t>)</w:t>
      </w:r>
      <w:r w:rsidRPr="002746C1">
        <w:rPr>
          <w:rFonts w:cs="Calibri"/>
          <w:sz w:val="24"/>
          <w:szCs w:val="24"/>
          <w:lang w:eastAsia="ar-SA"/>
        </w:rPr>
        <w:t>.</w:t>
      </w:r>
    </w:p>
    <w:p w14:paraId="5988A414" w14:textId="77777777" w:rsidR="004E7AD5" w:rsidRPr="002746C1" w:rsidRDefault="004E7AD5" w:rsidP="00F04BAD">
      <w:pPr>
        <w:pStyle w:val="Akapitzlist"/>
        <w:numPr>
          <w:ilvl w:val="0"/>
          <w:numId w:val="6"/>
        </w:numPr>
        <w:tabs>
          <w:tab w:val="clear" w:pos="720"/>
          <w:tab w:val="num" w:pos="284"/>
        </w:tabs>
        <w:spacing w:after="0"/>
        <w:ind w:left="284" w:hanging="426"/>
        <w:rPr>
          <w:rFonts w:cs="Calibri"/>
          <w:sz w:val="24"/>
          <w:szCs w:val="24"/>
        </w:rPr>
      </w:pPr>
      <w:r w:rsidRPr="002746C1">
        <w:rPr>
          <w:rFonts w:cs="Calibri"/>
          <w:sz w:val="24"/>
          <w:szCs w:val="24"/>
        </w:rPr>
        <w:t>Zamawiający może żądać od Wykonawcy niezwłocznego usunięcia z terenu budowy Podwykonawcy, z którym nie została zawarta umowa o podwykonawstwo za</w:t>
      </w:r>
      <w:r w:rsidR="00C30EA5" w:rsidRPr="002746C1">
        <w:rPr>
          <w:rFonts w:cs="Calibri"/>
          <w:sz w:val="24"/>
          <w:szCs w:val="24"/>
        </w:rPr>
        <w:t xml:space="preserve">akceptowana przez Zamawiającego lub może usunąć takiego Podwykonawcę </w:t>
      </w:r>
      <w:r w:rsidRPr="002746C1">
        <w:rPr>
          <w:rFonts w:cs="Calibri"/>
          <w:sz w:val="24"/>
          <w:szCs w:val="24"/>
        </w:rPr>
        <w:t xml:space="preserve">na koszt Wykonawcy. </w:t>
      </w:r>
    </w:p>
    <w:p w14:paraId="6A0B8561" w14:textId="77777777" w:rsidR="00F04BAD" w:rsidRPr="00F04BAD" w:rsidRDefault="00F04BAD" w:rsidP="0064789D">
      <w:pPr>
        <w:spacing w:before="120" w:line="276" w:lineRule="auto"/>
        <w:rPr>
          <w:rFonts w:ascii="Calibri" w:hAnsi="Calibri" w:cs="Calibri"/>
          <w:b/>
          <w:sz w:val="24"/>
          <w:szCs w:val="24"/>
        </w:rPr>
      </w:pPr>
      <w:r w:rsidRPr="00F04BAD">
        <w:rPr>
          <w:rFonts w:ascii="Calibri" w:hAnsi="Calibri" w:cs="Calibri"/>
          <w:b/>
          <w:sz w:val="24"/>
          <w:szCs w:val="24"/>
        </w:rPr>
        <w:t>§ 5</w:t>
      </w:r>
    </w:p>
    <w:p w14:paraId="5708CC94" w14:textId="77777777" w:rsidR="0014612C" w:rsidRPr="00F04BAD" w:rsidRDefault="0014612C" w:rsidP="0064789D">
      <w:pPr>
        <w:pStyle w:val="Nagwek1"/>
      </w:pPr>
      <w:r w:rsidRPr="00F04BAD">
        <w:t>Wynagrodzenie Wykonawcy</w:t>
      </w:r>
    </w:p>
    <w:p w14:paraId="079D2AA7" w14:textId="77777777" w:rsidR="006F00B8" w:rsidRPr="002746C1" w:rsidRDefault="006F00B8" w:rsidP="00F04BAD">
      <w:pPr>
        <w:numPr>
          <w:ilvl w:val="0"/>
          <w:numId w:val="2"/>
        </w:numPr>
        <w:tabs>
          <w:tab w:val="clear" w:pos="360"/>
          <w:tab w:val="num" w:pos="284"/>
        </w:tabs>
        <w:spacing w:line="276" w:lineRule="auto"/>
        <w:ind w:left="284" w:hanging="284"/>
        <w:rPr>
          <w:rFonts w:ascii="Calibri" w:hAnsi="Calibri" w:cs="Calibri"/>
          <w:iCs/>
          <w:sz w:val="24"/>
          <w:szCs w:val="24"/>
        </w:rPr>
      </w:pPr>
      <w:r w:rsidRPr="002746C1">
        <w:rPr>
          <w:rFonts w:ascii="Calibri" w:hAnsi="Calibri" w:cs="Calibri"/>
          <w:sz w:val="24"/>
          <w:szCs w:val="24"/>
        </w:rPr>
        <w:t xml:space="preserve">Strony ustalają wynagrodzenie za wykonanie przedmiotu umowy w wysokości: </w:t>
      </w:r>
      <w:r w:rsidR="00D33C08" w:rsidRPr="002746C1">
        <w:rPr>
          <w:rFonts w:ascii="Calibri" w:hAnsi="Calibri" w:cs="Calibri"/>
          <w:b/>
          <w:bCs/>
          <w:sz w:val="24"/>
          <w:szCs w:val="24"/>
        </w:rPr>
        <w:t>……………..</w:t>
      </w:r>
      <w:r w:rsidR="00A83059" w:rsidRPr="002746C1">
        <w:rPr>
          <w:rFonts w:ascii="Calibri" w:hAnsi="Calibri" w:cs="Calibri"/>
          <w:b/>
          <w:bCs/>
          <w:sz w:val="24"/>
          <w:szCs w:val="24"/>
        </w:rPr>
        <w:t xml:space="preserve"> </w:t>
      </w:r>
      <w:r w:rsidR="00A83059" w:rsidRPr="002746C1">
        <w:rPr>
          <w:rFonts w:ascii="Calibri" w:hAnsi="Calibri" w:cs="Calibri"/>
          <w:sz w:val="24"/>
          <w:szCs w:val="24"/>
        </w:rPr>
        <w:t xml:space="preserve">zł netto (słownie: </w:t>
      </w:r>
      <w:r w:rsidR="00D33C08" w:rsidRPr="002746C1">
        <w:rPr>
          <w:rFonts w:ascii="Calibri" w:hAnsi="Calibri" w:cs="Calibri"/>
          <w:sz w:val="24"/>
          <w:szCs w:val="24"/>
        </w:rPr>
        <w:t>…………………………</w:t>
      </w:r>
      <w:r w:rsidR="00A83059" w:rsidRPr="002746C1">
        <w:rPr>
          <w:rFonts w:ascii="Calibri" w:hAnsi="Calibri" w:cs="Calibri"/>
          <w:sz w:val="24"/>
          <w:szCs w:val="24"/>
        </w:rPr>
        <w:t>) plus podatek VAT </w:t>
      </w:r>
      <w:r w:rsidR="00D33C08" w:rsidRPr="002746C1">
        <w:rPr>
          <w:rFonts w:ascii="Calibri" w:hAnsi="Calibri" w:cs="Calibri"/>
          <w:sz w:val="24"/>
          <w:szCs w:val="24"/>
        </w:rPr>
        <w:t>……………….</w:t>
      </w:r>
      <w:r w:rsidR="00A83059" w:rsidRPr="002746C1">
        <w:rPr>
          <w:rFonts w:ascii="Calibri" w:hAnsi="Calibri" w:cs="Calibri"/>
          <w:sz w:val="24"/>
          <w:szCs w:val="24"/>
        </w:rPr>
        <w:t xml:space="preserve"> zł (słownie: </w:t>
      </w:r>
      <w:r w:rsidR="00D33C08" w:rsidRPr="002746C1">
        <w:rPr>
          <w:rFonts w:ascii="Calibri" w:hAnsi="Calibri" w:cs="Calibri"/>
          <w:sz w:val="24"/>
          <w:szCs w:val="24"/>
        </w:rPr>
        <w:t>………………..)</w:t>
      </w:r>
      <w:r w:rsidR="00A83059" w:rsidRPr="002746C1">
        <w:rPr>
          <w:rFonts w:ascii="Calibri" w:hAnsi="Calibri" w:cs="Calibri"/>
          <w:sz w:val="24"/>
          <w:szCs w:val="24"/>
        </w:rPr>
        <w:t xml:space="preserve"> co łącznie daje cenę brutto: </w:t>
      </w:r>
      <w:r w:rsidR="00D33C08" w:rsidRPr="002746C1">
        <w:rPr>
          <w:rFonts w:ascii="Calibri" w:hAnsi="Calibri" w:cs="Calibri"/>
          <w:sz w:val="24"/>
          <w:szCs w:val="24"/>
        </w:rPr>
        <w:t>………………….</w:t>
      </w:r>
      <w:r w:rsidR="00A83059" w:rsidRPr="002746C1">
        <w:rPr>
          <w:rFonts w:ascii="Calibri" w:hAnsi="Calibri" w:cs="Calibri"/>
          <w:sz w:val="24"/>
          <w:szCs w:val="24"/>
        </w:rPr>
        <w:t xml:space="preserve"> zł (słownie:</w:t>
      </w:r>
      <w:r w:rsidR="007C1A45" w:rsidRPr="002746C1">
        <w:rPr>
          <w:rFonts w:ascii="Calibri" w:hAnsi="Calibri" w:cs="Calibri"/>
          <w:sz w:val="24"/>
          <w:szCs w:val="24"/>
        </w:rPr>
        <w:t xml:space="preserve"> </w:t>
      </w:r>
      <w:r w:rsidR="00D33C08" w:rsidRPr="002746C1">
        <w:rPr>
          <w:rFonts w:ascii="Calibri" w:hAnsi="Calibri" w:cs="Calibri"/>
          <w:sz w:val="24"/>
          <w:szCs w:val="24"/>
        </w:rPr>
        <w:t>………………………..</w:t>
      </w:r>
      <w:r w:rsidR="00A83059" w:rsidRPr="002746C1">
        <w:rPr>
          <w:rFonts w:ascii="Calibri" w:hAnsi="Calibri" w:cs="Calibri"/>
          <w:sz w:val="24"/>
          <w:szCs w:val="24"/>
        </w:rPr>
        <w:t>) zgodnie ze złożoną ofertą</w:t>
      </w:r>
      <w:r w:rsidR="00A83059" w:rsidRPr="002746C1">
        <w:rPr>
          <w:rFonts w:ascii="Calibri" w:hAnsi="Calibri" w:cs="Calibri"/>
          <w:iCs/>
          <w:sz w:val="24"/>
          <w:szCs w:val="24"/>
        </w:rPr>
        <w:t xml:space="preserve"> Wykonawcy.</w:t>
      </w:r>
    </w:p>
    <w:p w14:paraId="3379F6D3" w14:textId="77777777" w:rsidR="006F00B8" w:rsidRPr="002746C1" w:rsidRDefault="006F00B8" w:rsidP="00F04BAD">
      <w:pPr>
        <w:numPr>
          <w:ilvl w:val="0"/>
          <w:numId w:val="2"/>
        </w:numPr>
        <w:tabs>
          <w:tab w:val="clear" w:pos="360"/>
          <w:tab w:val="num" w:pos="284"/>
        </w:tabs>
        <w:spacing w:line="276" w:lineRule="auto"/>
        <w:ind w:left="284" w:hanging="284"/>
        <w:rPr>
          <w:rFonts w:ascii="Calibri" w:hAnsi="Calibri" w:cs="Calibri"/>
          <w:iCs/>
          <w:sz w:val="24"/>
          <w:szCs w:val="24"/>
        </w:rPr>
      </w:pPr>
      <w:r w:rsidRPr="002746C1">
        <w:rPr>
          <w:rFonts w:ascii="Calibri" w:hAnsi="Calibri" w:cs="Calibri"/>
          <w:sz w:val="24"/>
          <w:szCs w:val="24"/>
        </w:rPr>
        <w:t xml:space="preserve">Wynagrodzenie określone w ust. 1 obejmuje wszystkie koszty związane z wykonaniem przedmiotu umowy w tym </w:t>
      </w:r>
      <w:r w:rsidR="00F93F3E" w:rsidRPr="002746C1">
        <w:rPr>
          <w:rFonts w:ascii="Calibri" w:hAnsi="Calibri" w:cs="Calibri"/>
          <w:sz w:val="24"/>
          <w:szCs w:val="24"/>
        </w:rPr>
        <w:t xml:space="preserve">roboty zamienne, </w:t>
      </w:r>
      <w:r w:rsidRPr="002746C1">
        <w:rPr>
          <w:rFonts w:ascii="Calibri" w:hAnsi="Calibri" w:cs="Calibri"/>
          <w:sz w:val="24"/>
          <w:szCs w:val="24"/>
        </w:rPr>
        <w:t>niezbędne opłaty, koszty opracowania i wykonania dokumentacji, ryzyko Wykonawcy z tytułu oszacowania wszelkich kosztów związanych z realizacją przedmiotu umowy, a także oddziaływania innych czynników mających lub mogących mieć wpływ na koszty. Niedoszacowanie, pominięcie oraz brak rozpoznania zakresu przedmiotu umowy nie mogą być podstawą do żądania zmiany wynagrodzenia, z zastrzeżeniem § 1</w:t>
      </w:r>
      <w:r w:rsidR="00317530" w:rsidRPr="002746C1">
        <w:rPr>
          <w:rFonts w:ascii="Calibri" w:hAnsi="Calibri" w:cs="Calibri"/>
          <w:sz w:val="24"/>
          <w:szCs w:val="24"/>
        </w:rPr>
        <w:t>6</w:t>
      </w:r>
      <w:r w:rsidRPr="002746C1">
        <w:rPr>
          <w:rFonts w:ascii="Calibri" w:hAnsi="Calibri" w:cs="Calibri"/>
          <w:sz w:val="24"/>
          <w:szCs w:val="24"/>
        </w:rPr>
        <w:t xml:space="preserve"> </w:t>
      </w:r>
      <w:r w:rsidR="001A0D12" w:rsidRPr="002746C1">
        <w:rPr>
          <w:rFonts w:ascii="Calibri" w:hAnsi="Calibri" w:cs="Calibri"/>
          <w:sz w:val="24"/>
          <w:szCs w:val="24"/>
        </w:rPr>
        <w:t xml:space="preserve">ust. 2 pkt 4 i § 16 ust. 3 pkt </w:t>
      </w:r>
      <w:r w:rsidR="00006175" w:rsidRPr="002746C1">
        <w:rPr>
          <w:rFonts w:ascii="Calibri" w:hAnsi="Calibri" w:cs="Calibri"/>
          <w:sz w:val="24"/>
          <w:szCs w:val="24"/>
        </w:rPr>
        <w:t>2</w:t>
      </w:r>
      <w:r w:rsidR="003B51AD" w:rsidRPr="002746C1">
        <w:rPr>
          <w:rFonts w:ascii="Calibri" w:hAnsi="Calibri" w:cs="Calibri"/>
          <w:sz w:val="24"/>
          <w:szCs w:val="24"/>
        </w:rPr>
        <w:t>.</w:t>
      </w:r>
    </w:p>
    <w:p w14:paraId="68FED24B" w14:textId="77777777" w:rsidR="006F00B8" w:rsidRPr="002746C1" w:rsidRDefault="006F00B8" w:rsidP="00F04BAD">
      <w:pPr>
        <w:numPr>
          <w:ilvl w:val="0"/>
          <w:numId w:val="2"/>
        </w:numPr>
        <w:tabs>
          <w:tab w:val="clear" w:pos="360"/>
          <w:tab w:val="num" w:pos="284"/>
        </w:tabs>
        <w:spacing w:line="276" w:lineRule="auto"/>
        <w:ind w:left="284" w:hanging="284"/>
        <w:rPr>
          <w:rFonts w:ascii="Calibri" w:hAnsi="Calibri" w:cs="Calibri"/>
          <w:iCs/>
          <w:sz w:val="24"/>
          <w:szCs w:val="24"/>
        </w:rPr>
      </w:pPr>
      <w:r w:rsidRPr="002746C1">
        <w:rPr>
          <w:rFonts w:ascii="Calibri" w:hAnsi="Calibri" w:cs="Calibri"/>
          <w:sz w:val="24"/>
          <w:szCs w:val="24"/>
        </w:rPr>
        <w:t>Bez uprzedniej pisemnej zgody Zamawiającego wykonywane mogą być jedynie dodatkowe roboty niezbędne ze względu na bezpośrednie bezpieczeństwo lub konieczność zapobieżenia awarii.</w:t>
      </w:r>
    </w:p>
    <w:p w14:paraId="12D678B1" w14:textId="77777777" w:rsidR="006F00B8" w:rsidRPr="002746C1" w:rsidRDefault="006F00B8" w:rsidP="00F04BAD">
      <w:pPr>
        <w:numPr>
          <w:ilvl w:val="0"/>
          <w:numId w:val="2"/>
        </w:numPr>
        <w:tabs>
          <w:tab w:val="clear" w:pos="360"/>
          <w:tab w:val="num" w:pos="284"/>
        </w:tabs>
        <w:spacing w:line="276" w:lineRule="auto"/>
        <w:ind w:left="284" w:hanging="284"/>
        <w:rPr>
          <w:rFonts w:ascii="Calibri" w:hAnsi="Calibri" w:cs="Calibri"/>
          <w:iCs/>
          <w:sz w:val="24"/>
          <w:szCs w:val="24"/>
        </w:rPr>
      </w:pPr>
      <w:r w:rsidRPr="002746C1">
        <w:rPr>
          <w:rFonts w:ascii="Calibri" w:hAnsi="Calibri" w:cs="Calibri"/>
          <w:sz w:val="24"/>
          <w:szCs w:val="24"/>
        </w:rPr>
        <w:lastRenderedPageBreak/>
        <w:t>Wyklucza się możliwość wzrostu cen jednostkowych</w:t>
      </w:r>
      <w:r w:rsidR="003B51AD" w:rsidRPr="002746C1">
        <w:rPr>
          <w:rFonts w:ascii="Calibri" w:hAnsi="Calibri" w:cs="Calibri"/>
          <w:sz w:val="24"/>
          <w:szCs w:val="24"/>
        </w:rPr>
        <w:t>,</w:t>
      </w:r>
      <w:r w:rsidRPr="002746C1">
        <w:rPr>
          <w:rFonts w:ascii="Calibri" w:hAnsi="Calibri" w:cs="Calibri"/>
          <w:sz w:val="24"/>
          <w:szCs w:val="24"/>
        </w:rPr>
        <w:t xml:space="preserve"> jak również składników cenotwórczych podanych w kosztorysie ofertowym w okresie realizacji przedmiotu umowy.</w:t>
      </w:r>
    </w:p>
    <w:p w14:paraId="48E0D1ED" w14:textId="77777777" w:rsidR="006F00B8" w:rsidRPr="002746C1" w:rsidRDefault="006F00B8" w:rsidP="00F04BAD">
      <w:pPr>
        <w:numPr>
          <w:ilvl w:val="0"/>
          <w:numId w:val="2"/>
        </w:numPr>
        <w:tabs>
          <w:tab w:val="clear" w:pos="360"/>
          <w:tab w:val="num" w:pos="284"/>
        </w:tabs>
        <w:spacing w:line="276" w:lineRule="auto"/>
        <w:ind w:left="284" w:hanging="284"/>
        <w:rPr>
          <w:rFonts w:ascii="Calibri" w:hAnsi="Calibri" w:cs="Calibri"/>
          <w:iCs/>
          <w:sz w:val="24"/>
          <w:szCs w:val="24"/>
        </w:rPr>
      </w:pPr>
      <w:r w:rsidRPr="002746C1">
        <w:rPr>
          <w:rFonts w:ascii="Calibri" w:hAnsi="Calibri" w:cs="Calibri"/>
          <w:sz w:val="24"/>
          <w:szCs w:val="24"/>
        </w:rPr>
        <w:t>Nie przewiduje się waloryzacji wynagrodzenia Wykonawcy ze względu na inflację.</w:t>
      </w:r>
    </w:p>
    <w:p w14:paraId="73E250B4" w14:textId="77777777" w:rsidR="00F04BAD" w:rsidRPr="00F04BAD" w:rsidRDefault="00F04BAD" w:rsidP="0064789D">
      <w:pPr>
        <w:spacing w:before="120" w:line="276" w:lineRule="auto"/>
        <w:rPr>
          <w:rFonts w:ascii="Calibri" w:hAnsi="Calibri" w:cs="Calibri"/>
          <w:b/>
          <w:sz w:val="24"/>
          <w:szCs w:val="24"/>
        </w:rPr>
      </w:pPr>
      <w:r w:rsidRPr="00F04BAD">
        <w:rPr>
          <w:rFonts w:ascii="Calibri" w:hAnsi="Calibri" w:cs="Calibri"/>
          <w:b/>
          <w:sz w:val="24"/>
          <w:szCs w:val="24"/>
        </w:rPr>
        <w:t>§ 6</w:t>
      </w:r>
    </w:p>
    <w:p w14:paraId="4C3F00E7" w14:textId="77777777" w:rsidR="006F00B8" w:rsidRPr="00F04BAD" w:rsidRDefault="006F00B8" w:rsidP="0064789D">
      <w:pPr>
        <w:pStyle w:val="Nagwek1"/>
      </w:pPr>
      <w:r w:rsidRPr="00F04BAD">
        <w:t>Zasady płatności wynagrodzenia</w:t>
      </w:r>
    </w:p>
    <w:p w14:paraId="28126CF8" w14:textId="77777777" w:rsidR="00D33C08" w:rsidRPr="002746C1" w:rsidRDefault="00D33C08" w:rsidP="00F04BAD">
      <w:pPr>
        <w:pStyle w:val="Tekstpodstawowywcity"/>
        <w:numPr>
          <w:ilvl w:val="0"/>
          <w:numId w:val="44"/>
        </w:numPr>
        <w:spacing w:line="276" w:lineRule="auto"/>
        <w:ind w:left="426" w:hanging="426"/>
        <w:rPr>
          <w:rFonts w:ascii="Calibri" w:hAnsi="Calibri" w:cs="Calibri"/>
          <w:szCs w:val="24"/>
        </w:rPr>
      </w:pPr>
      <w:r w:rsidRPr="002746C1">
        <w:rPr>
          <w:rFonts w:ascii="Calibri" w:hAnsi="Calibri" w:cs="Calibri"/>
          <w:szCs w:val="24"/>
        </w:rPr>
        <w:t xml:space="preserve">Strony postanawiają, że rozliczenie za wykonane roboty odbędzie się na podstawie </w:t>
      </w:r>
      <w:r w:rsidRPr="002746C1">
        <w:rPr>
          <w:rFonts w:ascii="Calibri" w:hAnsi="Calibri" w:cs="Calibri"/>
          <w:b/>
          <w:bCs/>
          <w:szCs w:val="24"/>
        </w:rPr>
        <w:t xml:space="preserve">faktury </w:t>
      </w:r>
      <w:r w:rsidRPr="002746C1">
        <w:rPr>
          <w:rFonts w:ascii="Calibri" w:hAnsi="Calibri" w:cs="Calibri"/>
          <w:szCs w:val="24"/>
        </w:rPr>
        <w:t>wystawionej po zakończeniu i odbiorze całości robót będących przedmiotem umowy.</w:t>
      </w:r>
    </w:p>
    <w:p w14:paraId="65EB31C5" w14:textId="77777777" w:rsidR="00D33C08" w:rsidRPr="002746C1" w:rsidRDefault="00D33C08" w:rsidP="00F04BAD">
      <w:pPr>
        <w:pStyle w:val="Tekstpodstawowywcity"/>
        <w:numPr>
          <w:ilvl w:val="0"/>
          <w:numId w:val="44"/>
        </w:numPr>
        <w:spacing w:line="276" w:lineRule="auto"/>
        <w:ind w:left="426" w:hanging="426"/>
        <w:rPr>
          <w:rFonts w:ascii="Calibri" w:hAnsi="Calibri" w:cs="Calibri"/>
          <w:szCs w:val="24"/>
        </w:rPr>
      </w:pPr>
      <w:r w:rsidRPr="002746C1">
        <w:rPr>
          <w:rFonts w:ascii="Calibri" w:hAnsi="Calibri" w:cs="Calibri"/>
          <w:szCs w:val="24"/>
        </w:rPr>
        <w:t xml:space="preserve">Podstawą do wystawienia </w:t>
      </w:r>
      <w:r w:rsidRPr="002746C1">
        <w:rPr>
          <w:rFonts w:ascii="Calibri" w:hAnsi="Calibri" w:cs="Calibri"/>
          <w:b/>
          <w:szCs w:val="24"/>
        </w:rPr>
        <w:t xml:space="preserve">faktury </w:t>
      </w:r>
      <w:r w:rsidRPr="002746C1">
        <w:rPr>
          <w:rFonts w:ascii="Calibri" w:hAnsi="Calibri" w:cs="Calibri"/>
          <w:szCs w:val="24"/>
        </w:rPr>
        <w:t>VAT będzie:</w:t>
      </w:r>
    </w:p>
    <w:p w14:paraId="0AE13DF1" w14:textId="77777777" w:rsidR="00D33C08" w:rsidRPr="002746C1" w:rsidRDefault="002D3242" w:rsidP="00F04BAD">
      <w:pPr>
        <w:numPr>
          <w:ilvl w:val="0"/>
          <w:numId w:val="45"/>
        </w:numPr>
        <w:tabs>
          <w:tab w:val="left" w:pos="851"/>
        </w:tabs>
        <w:spacing w:line="276" w:lineRule="auto"/>
        <w:ind w:left="851" w:hanging="425"/>
        <w:rPr>
          <w:rFonts w:ascii="Calibri" w:hAnsi="Calibri" w:cs="Calibri"/>
          <w:sz w:val="24"/>
          <w:szCs w:val="24"/>
        </w:rPr>
      </w:pPr>
      <w:r w:rsidRPr="002746C1">
        <w:rPr>
          <w:rFonts w:ascii="Calibri" w:hAnsi="Calibri" w:cs="Calibri"/>
          <w:sz w:val="24"/>
          <w:szCs w:val="24"/>
        </w:rPr>
        <w:t xml:space="preserve">sporządzenie </w:t>
      </w:r>
      <w:r w:rsidR="00D33C08" w:rsidRPr="002746C1">
        <w:rPr>
          <w:rFonts w:ascii="Calibri" w:hAnsi="Calibri" w:cs="Calibri"/>
          <w:sz w:val="24"/>
          <w:szCs w:val="24"/>
        </w:rPr>
        <w:t>protok</w:t>
      </w:r>
      <w:r w:rsidRPr="002746C1">
        <w:rPr>
          <w:rFonts w:ascii="Calibri" w:hAnsi="Calibri" w:cs="Calibri"/>
          <w:sz w:val="24"/>
          <w:szCs w:val="24"/>
        </w:rPr>
        <w:t>ołu</w:t>
      </w:r>
      <w:r w:rsidR="00D33C08" w:rsidRPr="002746C1">
        <w:rPr>
          <w:rFonts w:ascii="Calibri" w:hAnsi="Calibri" w:cs="Calibri"/>
          <w:sz w:val="24"/>
          <w:szCs w:val="24"/>
        </w:rPr>
        <w:t xml:space="preserve"> odbioru końcowego robót podpisa</w:t>
      </w:r>
      <w:r w:rsidR="00EC7C54" w:rsidRPr="002746C1">
        <w:rPr>
          <w:rFonts w:ascii="Calibri" w:hAnsi="Calibri" w:cs="Calibri"/>
          <w:sz w:val="24"/>
          <w:szCs w:val="24"/>
        </w:rPr>
        <w:t>nego</w:t>
      </w:r>
      <w:r w:rsidR="00D33C08" w:rsidRPr="002746C1">
        <w:rPr>
          <w:rFonts w:ascii="Calibri" w:hAnsi="Calibri" w:cs="Calibri"/>
          <w:sz w:val="24"/>
          <w:szCs w:val="24"/>
        </w:rPr>
        <w:t xml:space="preserve"> przez osobę wskazaną w § 8 ust. 1, Kierownika budowy i Inspektora nadzoru</w:t>
      </w:r>
      <w:r w:rsidR="00F412A2" w:rsidRPr="002746C1">
        <w:rPr>
          <w:rFonts w:ascii="Calibri" w:hAnsi="Calibri" w:cs="Calibri"/>
          <w:sz w:val="24"/>
          <w:szCs w:val="24"/>
        </w:rPr>
        <w:t xml:space="preserve"> oraz</w:t>
      </w:r>
    </w:p>
    <w:p w14:paraId="7E120530" w14:textId="77777777" w:rsidR="00D33C08" w:rsidRPr="002746C1" w:rsidRDefault="002D3242" w:rsidP="00F04BAD">
      <w:pPr>
        <w:numPr>
          <w:ilvl w:val="0"/>
          <w:numId w:val="45"/>
        </w:numPr>
        <w:tabs>
          <w:tab w:val="left" w:pos="851"/>
        </w:tabs>
        <w:spacing w:line="276" w:lineRule="auto"/>
        <w:ind w:left="851" w:hanging="425"/>
        <w:rPr>
          <w:rFonts w:ascii="Calibri" w:hAnsi="Calibri" w:cs="Calibri"/>
          <w:sz w:val="24"/>
          <w:szCs w:val="24"/>
        </w:rPr>
      </w:pPr>
      <w:r w:rsidRPr="002746C1">
        <w:rPr>
          <w:rFonts w:ascii="Calibri" w:hAnsi="Calibri" w:cs="Calibri"/>
          <w:sz w:val="24"/>
          <w:szCs w:val="24"/>
        </w:rPr>
        <w:t xml:space="preserve">dostarczenie </w:t>
      </w:r>
      <w:r w:rsidR="008C1147" w:rsidRPr="002746C1">
        <w:rPr>
          <w:rFonts w:ascii="Calibri" w:hAnsi="Calibri" w:cs="Calibri"/>
          <w:sz w:val="24"/>
          <w:szCs w:val="24"/>
        </w:rPr>
        <w:t>dow</w:t>
      </w:r>
      <w:r w:rsidRPr="002746C1">
        <w:rPr>
          <w:rFonts w:ascii="Calibri" w:hAnsi="Calibri" w:cs="Calibri"/>
          <w:sz w:val="24"/>
          <w:szCs w:val="24"/>
        </w:rPr>
        <w:t>odów</w:t>
      </w:r>
      <w:r w:rsidR="008C1147" w:rsidRPr="002746C1">
        <w:rPr>
          <w:rFonts w:ascii="Calibri" w:hAnsi="Calibri" w:cs="Calibri"/>
          <w:sz w:val="24"/>
          <w:szCs w:val="24"/>
        </w:rPr>
        <w:t xml:space="preserve"> potwierdza</w:t>
      </w:r>
      <w:r w:rsidRPr="002746C1">
        <w:rPr>
          <w:rFonts w:ascii="Calibri" w:hAnsi="Calibri" w:cs="Calibri"/>
          <w:sz w:val="24"/>
          <w:szCs w:val="24"/>
        </w:rPr>
        <w:t>jących</w:t>
      </w:r>
      <w:r w:rsidR="008C1147" w:rsidRPr="002746C1">
        <w:rPr>
          <w:rFonts w:ascii="Calibri" w:hAnsi="Calibri" w:cs="Calibri"/>
          <w:sz w:val="24"/>
          <w:szCs w:val="24"/>
        </w:rPr>
        <w:t xml:space="preserve"> zapłatę wymagalnego wynagrodzenia Podwykonawcom i dalszym Podwykonawcom. Dowodami zapłaty mogą być w</w:t>
      </w:r>
      <w:r w:rsidR="00CC49B4" w:rsidRPr="002746C1">
        <w:rPr>
          <w:rFonts w:ascii="Calibri" w:hAnsi="Calibri" w:cs="Calibri"/>
          <w:sz w:val="24"/>
          <w:szCs w:val="24"/>
        </w:rPr>
        <w:t> </w:t>
      </w:r>
      <w:r w:rsidR="008C1147" w:rsidRPr="002746C1">
        <w:rPr>
          <w:rFonts w:ascii="Calibri" w:hAnsi="Calibri" w:cs="Calibri"/>
          <w:sz w:val="24"/>
          <w:szCs w:val="24"/>
        </w:rPr>
        <w:t xml:space="preserve">szczególności oświadczenia Podwykonawcy i dalszego Podwykonawcy, których wzór stanowi załącznik nr </w:t>
      </w:r>
      <w:r w:rsidR="00B276BD" w:rsidRPr="002746C1">
        <w:rPr>
          <w:rFonts w:ascii="Calibri" w:hAnsi="Calibri" w:cs="Calibri"/>
          <w:sz w:val="24"/>
          <w:szCs w:val="24"/>
        </w:rPr>
        <w:t>4</w:t>
      </w:r>
      <w:r w:rsidR="008C1147" w:rsidRPr="002746C1">
        <w:rPr>
          <w:rFonts w:ascii="Calibri" w:hAnsi="Calibri" w:cs="Calibri"/>
          <w:sz w:val="24"/>
          <w:szCs w:val="24"/>
        </w:rPr>
        <w:t xml:space="preserve"> do umowy lub oświadczenie o braku udziału Podwykonawcy/dalszego Podwykonawcy</w:t>
      </w:r>
      <w:r w:rsidR="00D33C08" w:rsidRPr="002746C1">
        <w:rPr>
          <w:rFonts w:ascii="Calibri" w:hAnsi="Calibri" w:cs="Calibri"/>
          <w:sz w:val="24"/>
          <w:szCs w:val="24"/>
        </w:rPr>
        <w:t>.</w:t>
      </w:r>
    </w:p>
    <w:p w14:paraId="145DFCF3" w14:textId="77777777" w:rsidR="00D33C08" w:rsidRPr="002746C1" w:rsidRDefault="00D33C08" w:rsidP="00F04BAD">
      <w:pPr>
        <w:numPr>
          <w:ilvl w:val="0"/>
          <w:numId w:val="44"/>
        </w:numPr>
        <w:spacing w:line="276" w:lineRule="auto"/>
        <w:ind w:left="426" w:hanging="426"/>
        <w:rPr>
          <w:rFonts w:ascii="Calibri" w:hAnsi="Calibri" w:cs="Calibri"/>
          <w:sz w:val="24"/>
          <w:szCs w:val="24"/>
        </w:rPr>
      </w:pPr>
      <w:r w:rsidRPr="002746C1">
        <w:rPr>
          <w:rFonts w:ascii="Calibri" w:hAnsi="Calibri" w:cs="Calibri"/>
          <w:sz w:val="24"/>
          <w:szCs w:val="24"/>
        </w:rPr>
        <w:t>Termin zapłaty faktury wynosi 14 dni od daty doręczenia Zamawiającemu faktury wraz z dokumentami rozliczeniowymi</w:t>
      </w:r>
      <w:r w:rsidR="002A03BA" w:rsidRPr="002746C1">
        <w:rPr>
          <w:rFonts w:ascii="Calibri" w:eastAsia="Segoe UI" w:hAnsi="Calibri" w:cs="Calibri"/>
          <w:sz w:val="24"/>
          <w:szCs w:val="24"/>
        </w:rPr>
        <w:t>, wskazanymi w §7 ust. 3.</w:t>
      </w:r>
    </w:p>
    <w:p w14:paraId="74BDA927" w14:textId="77777777" w:rsidR="00D33C08" w:rsidRPr="002746C1" w:rsidRDefault="00D33C08" w:rsidP="00F04BAD">
      <w:pPr>
        <w:numPr>
          <w:ilvl w:val="0"/>
          <w:numId w:val="44"/>
        </w:numPr>
        <w:spacing w:line="276" w:lineRule="auto"/>
        <w:ind w:left="426" w:hanging="426"/>
        <w:rPr>
          <w:rFonts w:ascii="Calibri" w:hAnsi="Calibri" w:cs="Calibri"/>
          <w:sz w:val="24"/>
          <w:szCs w:val="24"/>
        </w:rPr>
      </w:pPr>
      <w:r w:rsidRPr="002746C1">
        <w:rPr>
          <w:rFonts w:ascii="Calibri" w:hAnsi="Calibri" w:cs="Calibri"/>
          <w:sz w:val="24"/>
          <w:szCs w:val="24"/>
        </w:rPr>
        <w:t>Płatność dokonana będzie przelewem na wskazany przez Wykonawcę w fakturze rachunek bankowy w  ustalonym w ust. 3 terminie, liczonym od daty dostarczenia Zamawiającemu faktury wraz z dokumentami rozliczeniowymi</w:t>
      </w:r>
      <w:r w:rsidR="002A03BA" w:rsidRPr="002746C1">
        <w:rPr>
          <w:rFonts w:ascii="Calibri" w:hAnsi="Calibri" w:cs="Calibri"/>
          <w:sz w:val="24"/>
          <w:szCs w:val="24"/>
        </w:rPr>
        <w:t xml:space="preserve">, </w:t>
      </w:r>
      <w:r w:rsidR="002A03BA" w:rsidRPr="002746C1">
        <w:rPr>
          <w:rFonts w:ascii="Calibri" w:eastAsia="Segoe UI" w:hAnsi="Calibri" w:cs="Calibri"/>
          <w:sz w:val="24"/>
          <w:szCs w:val="24"/>
        </w:rPr>
        <w:t>wskazanymi w §7 ust. 3.</w:t>
      </w:r>
    </w:p>
    <w:p w14:paraId="2B0F23D2" w14:textId="77777777" w:rsidR="00D33C08" w:rsidRPr="002746C1" w:rsidRDefault="00D33C08" w:rsidP="00F04BAD">
      <w:pPr>
        <w:pStyle w:val="Tekstpodstawowywcity"/>
        <w:numPr>
          <w:ilvl w:val="0"/>
          <w:numId w:val="44"/>
        </w:numPr>
        <w:spacing w:line="276" w:lineRule="auto"/>
        <w:ind w:left="426" w:hanging="426"/>
        <w:rPr>
          <w:rFonts w:ascii="Calibri" w:hAnsi="Calibri" w:cs="Calibri"/>
          <w:szCs w:val="24"/>
        </w:rPr>
      </w:pPr>
      <w:r w:rsidRPr="002746C1">
        <w:rPr>
          <w:rFonts w:ascii="Calibri" w:hAnsi="Calibri" w:cs="Calibri"/>
          <w:szCs w:val="24"/>
        </w:rPr>
        <w:t>Wykonawca oświadcza, że jest zarejestrowanym czynnym podatnikiem VAT oraz zobowiązuje się w trakcie trwania Umowy do niezwłocznego poinformowania Zamawiającego o każdej zmianie dotyczącej jego statusu jako zarejestrowanego czynnego podatnika VAT. Wykonawca ponosi wobec Zamawiającego odpowiedzialność za wszelkie szkody oraz obciążenia nałożone na Zamawiającego przez organy podatkowe, wynikłe ze zmiany statusu Wykonawcy, jako zarejestrowanego czynnego podatnika VAT.</w:t>
      </w:r>
    </w:p>
    <w:p w14:paraId="7EDE036E" w14:textId="77777777" w:rsidR="00D33C08" w:rsidRPr="002746C1" w:rsidRDefault="00D33C08" w:rsidP="00F04BAD">
      <w:pPr>
        <w:pStyle w:val="Tekstpodstawowywcity"/>
        <w:numPr>
          <w:ilvl w:val="0"/>
          <w:numId w:val="44"/>
        </w:numPr>
        <w:spacing w:line="276" w:lineRule="auto"/>
        <w:ind w:left="426" w:hanging="426"/>
        <w:rPr>
          <w:rFonts w:ascii="Calibri" w:hAnsi="Calibri" w:cs="Calibri"/>
          <w:szCs w:val="24"/>
        </w:rPr>
      </w:pPr>
      <w:r w:rsidRPr="002746C1">
        <w:rPr>
          <w:rFonts w:ascii="Calibri" w:hAnsi="Calibri" w:cs="Calibri"/>
          <w:szCs w:val="24"/>
        </w:rPr>
        <w:t>Strony zgodnie oświadczają, że należności wynikające z faktury będą realizowane w ramach mechanizmu podzielonej płatności. W przypadku obowiązku realizacji płatności w ramach mechanizmu, o którym mowa w zdaniu poprzednim, faktura musi zawierać w swojej treści wyrazy „mechanizm podzielonej płatności”.</w:t>
      </w:r>
    </w:p>
    <w:p w14:paraId="2636927E" w14:textId="77777777" w:rsidR="00D33C08" w:rsidRPr="002746C1" w:rsidRDefault="00D33C08" w:rsidP="00F04BAD">
      <w:pPr>
        <w:pStyle w:val="Tekstpodstawowywcity"/>
        <w:numPr>
          <w:ilvl w:val="0"/>
          <w:numId w:val="44"/>
        </w:numPr>
        <w:spacing w:line="276" w:lineRule="auto"/>
        <w:ind w:left="426" w:hanging="426"/>
        <w:rPr>
          <w:rFonts w:ascii="Calibri" w:hAnsi="Calibri" w:cs="Calibri"/>
          <w:szCs w:val="24"/>
        </w:rPr>
      </w:pPr>
      <w:r w:rsidRPr="002746C1">
        <w:rPr>
          <w:rFonts w:ascii="Calibri" w:hAnsi="Calibri" w:cs="Calibri"/>
          <w:szCs w:val="24"/>
        </w:rPr>
        <w:t>Wykonawca zobowiązany jest do wystawienia faktury zawierającej następujące dane:</w:t>
      </w:r>
    </w:p>
    <w:p w14:paraId="169EA53F" w14:textId="77777777" w:rsidR="00D33C08" w:rsidRPr="002746C1" w:rsidRDefault="00D33C08" w:rsidP="00F04BAD">
      <w:pPr>
        <w:autoSpaceDE w:val="0"/>
        <w:autoSpaceDN w:val="0"/>
        <w:adjustRightInd w:val="0"/>
        <w:spacing w:line="276" w:lineRule="auto"/>
        <w:ind w:left="426"/>
        <w:rPr>
          <w:rFonts w:ascii="Calibri" w:hAnsi="Calibri" w:cs="Calibri"/>
          <w:sz w:val="24"/>
          <w:szCs w:val="24"/>
        </w:rPr>
      </w:pPr>
      <w:r w:rsidRPr="002746C1">
        <w:rPr>
          <w:rFonts w:ascii="Calibri" w:hAnsi="Calibri" w:cs="Calibri"/>
          <w:sz w:val="24"/>
          <w:szCs w:val="24"/>
        </w:rPr>
        <w:t>Nabywca: Powiat Krapkowicki ul. Kilińskiego 1, 47-303 Krapkowice, NIP 199-01-11-672;</w:t>
      </w:r>
    </w:p>
    <w:p w14:paraId="5F362193" w14:textId="77777777" w:rsidR="00D33C08" w:rsidRPr="002746C1" w:rsidRDefault="00D33C08" w:rsidP="00F04BAD">
      <w:pPr>
        <w:autoSpaceDE w:val="0"/>
        <w:autoSpaceDN w:val="0"/>
        <w:adjustRightInd w:val="0"/>
        <w:spacing w:line="276" w:lineRule="auto"/>
        <w:ind w:left="426"/>
        <w:rPr>
          <w:rFonts w:ascii="Calibri" w:hAnsi="Calibri" w:cs="Calibri"/>
          <w:sz w:val="24"/>
          <w:szCs w:val="24"/>
        </w:rPr>
      </w:pPr>
      <w:r w:rsidRPr="002746C1">
        <w:rPr>
          <w:rFonts w:ascii="Calibri" w:hAnsi="Calibri" w:cs="Calibri"/>
          <w:sz w:val="24"/>
          <w:szCs w:val="24"/>
        </w:rPr>
        <w:t>Odbiorca: Starostwo Powiatowe w Krapkowicach ul. Kilińskiego 1, 47-303 Krapkowice.</w:t>
      </w:r>
    </w:p>
    <w:p w14:paraId="3AB2ED61" w14:textId="77777777" w:rsidR="00D33C08" w:rsidRPr="002746C1" w:rsidRDefault="00D33C08" w:rsidP="00F04BAD">
      <w:pPr>
        <w:pStyle w:val="Tekstpodstawowywcity"/>
        <w:numPr>
          <w:ilvl w:val="0"/>
          <w:numId w:val="44"/>
        </w:numPr>
        <w:tabs>
          <w:tab w:val="left" w:pos="426"/>
        </w:tabs>
        <w:spacing w:line="276" w:lineRule="auto"/>
        <w:ind w:left="426" w:hanging="426"/>
        <w:rPr>
          <w:rFonts w:ascii="Calibri" w:hAnsi="Calibri" w:cs="Calibri"/>
          <w:iCs/>
          <w:szCs w:val="24"/>
        </w:rPr>
      </w:pPr>
      <w:r w:rsidRPr="002746C1">
        <w:rPr>
          <w:rFonts w:ascii="Calibri" w:hAnsi="Calibri" w:cs="Calibri"/>
          <w:szCs w:val="24"/>
        </w:rPr>
        <w:t>Ustala się, że data dokonania płatności jest datą obciążenia konta bankowego Zamawiającego</w:t>
      </w:r>
      <w:r w:rsidRPr="002746C1">
        <w:rPr>
          <w:rFonts w:ascii="Calibri" w:hAnsi="Calibri" w:cs="Calibri"/>
          <w:bCs/>
          <w:iCs/>
          <w:szCs w:val="24"/>
        </w:rPr>
        <w:t xml:space="preserve"> </w:t>
      </w:r>
    </w:p>
    <w:p w14:paraId="7D496811" w14:textId="77777777" w:rsidR="00D33C08" w:rsidRPr="002746C1" w:rsidRDefault="00D33C08" w:rsidP="00F04BAD">
      <w:pPr>
        <w:pStyle w:val="Tekstpodstawowywcity"/>
        <w:numPr>
          <w:ilvl w:val="0"/>
          <w:numId w:val="44"/>
        </w:numPr>
        <w:tabs>
          <w:tab w:val="left" w:pos="426"/>
        </w:tabs>
        <w:spacing w:line="276" w:lineRule="auto"/>
        <w:ind w:left="426" w:hanging="426"/>
        <w:rPr>
          <w:rFonts w:ascii="Calibri" w:hAnsi="Calibri" w:cs="Calibri"/>
          <w:bCs/>
          <w:iCs/>
          <w:szCs w:val="24"/>
        </w:rPr>
      </w:pPr>
      <w:r w:rsidRPr="002746C1">
        <w:rPr>
          <w:rFonts w:ascii="Calibri" w:hAnsi="Calibri" w:cs="Calibri"/>
          <w:bCs/>
          <w:iCs/>
          <w:szCs w:val="24"/>
        </w:rPr>
        <w:t>Błędnie wystawiona faktura spowoduje wyznaczenie ponownego 14-dniowego terminu płatności, od dnia dostarczenia faktury korygującej bądź zaakceptowanej przez Wykonawcę noty korygującej, stanowiącej podstawę do zapłaty wynagrodzenia.</w:t>
      </w:r>
    </w:p>
    <w:p w14:paraId="042A5F79" w14:textId="77777777" w:rsidR="00D33C08" w:rsidRPr="002746C1" w:rsidRDefault="00D33C08" w:rsidP="00F04BAD">
      <w:pPr>
        <w:pStyle w:val="Tekstpodstawowywcity"/>
        <w:numPr>
          <w:ilvl w:val="0"/>
          <w:numId w:val="44"/>
        </w:numPr>
        <w:tabs>
          <w:tab w:val="left" w:pos="426"/>
        </w:tabs>
        <w:spacing w:line="276" w:lineRule="auto"/>
        <w:ind w:left="426" w:hanging="426"/>
        <w:rPr>
          <w:rFonts w:ascii="Calibri" w:hAnsi="Calibri" w:cs="Calibri"/>
          <w:iCs/>
          <w:szCs w:val="24"/>
        </w:rPr>
      </w:pPr>
      <w:r w:rsidRPr="002746C1">
        <w:rPr>
          <w:rFonts w:ascii="Calibri" w:hAnsi="Calibri" w:cs="Calibri"/>
          <w:bCs/>
          <w:iCs/>
          <w:szCs w:val="24"/>
        </w:rPr>
        <w:t>Zamawiający zapłaci Wykonawcy odsetki za nieterminowe uregulowanie należności w</w:t>
      </w:r>
      <w:r w:rsidR="00CC49B4" w:rsidRPr="002746C1">
        <w:rPr>
          <w:rFonts w:ascii="Calibri" w:hAnsi="Calibri" w:cs="Calibri"/>
          <w:bCs/>
          <w:iCs/>
          <w:szCs w:val="24"/>
        </w:rPr>
        <w:t> </w:t>
      </w:r>
      <w:r w:rsidRPr="002746C1">
        <w:rPr>
          <w:rFonts w:ascii="Calibri" w:hAnsi="Calibri" w:cs="Calibri"/>
          <w:bCs/>
          <w:iCs/>
          <w:szCs w:val="24"/>
        </w:rPr>
        <w:t>wysokości określonej przez obowiązujące w tym zakresie przepisy</w:t>
      </w:r>
      <w:r w:rsidRPr="002746C1">
        <w:rPr>
          <w:rFonts w:ascii="Calibri" w:hAnsi="Calibri" w:cs="Calibri"/>
          <w:iCs/>
          <w:szCs w:val="24"/>
        </w:rPr>
        <w:t>.</w:t>
      </w:r>
    </w:p>
    <w:p w14:paraId="689D4BD8" w14:textId="77777777" w:rsidR="00D33C08" w:rsidRPr="002746C1" w:rsidRDefault="00D33C08" w:rsidP="00F04BAD">
      <w:pPr>
        <w:pStyle w:val="Tekstpodstawowywcity"/>
        <w:numPr>
          <w:ilvl w:val="0"/>
          <w:numId w:val="44"/>
        </w:numPr>
        <w:tabs>
          <w:tab w:val="left" w:pos="426"/>
        </w:tabs>
        <w:spacing w:line="276" w:lineRule="auto"/>
        <w:ind w:left="426" w:hanging="426"/>
        <w:rPr>
          <w:rFonts w:ascii="Calibri" w:hAnsi="Calibri" w:cs="Calibri"/>
          <w:bCs/>
          <w:iCs/>
          <w:szCs w:val="24"/>
        </w:rPr>
      </w:pPr>
      <w:r w:rsidRPr="002746C1">
        <w:rPr>
          <w:rFonts w:ascii="Calibri" w:hAnsi="Calibri" w:cs="Calibri"/>
          <w:bCs/>
          <w:iCs/>
          <w:szCs w:val="24"/>
        </w:rPr>
        <w:t xml:space="preserve">W przypadku uchylenia się od obowiązku zapłaty należnego wynagrodzenia odpowiednio przez Wykonawcę, Podwykonawcę lub dalszego Podwykonawcę, Zamawiający dokona </w:t>
      </w:r>
      <w:r w:rsidRPr="002746C1">
        <w:rPr>
          <w:rFonts w:ascii="Calibri" w:hAnsi="Calibri" w:cs="Calibri"/>
          <w:bCs/>
          <w:iCs/>
          <w:szCs w:val="24"/>
        </w:rPr>
        <w:lastRenderedPageBreak/>
        <w:t>bezpośredniej zapłaty wymagalnego wynagrodzenia przysługującego Podwykonawcy lub dalszemu Podwykonawcy, który zawarł zaakceptowaną przez Zamawiającego umowę o</w:t>
      </w:r>
      <w:r w:rsidR="00CC49B4" w:rsidRPr="002746C1">
        <w:rPr>
          <w:rFonts w:ascii="Calibri" w:hAnsi="Calibri" w:cs="Calibri"/>
          <w:bCs/>
          <w:iCs/>
          <w:szCs w:val="24"/>
        </w:rPr>
        <w:t> </w:t>
      </w:r>
      <w:r w:rsidRPr="002746C1">
        <w:rPr>
          <w:rFonts w:ascii="Calibri" w:hAnsi="Calibri" w:cs="Calibri"/>
          <w:bCs/>
          <w:iCs/>
          <w:szCs w:val="24"/>
        </w:rPr>
        <w:t>podwykonawstwo, której przedmiotem są roboty budowlane lub który zawarł przedłożoną Zamawiającemu umowę o podwykonawstwo, której przedmiotem są dostawy lub usługi.</w:t>
      </w:r>
    </w:p>
    <w:p w14:paraId="757381B8" w14:textId="77777777" w:rsidR="00D33C08" w:rsidRPr="002746C1" w:rsidRDefault="00D33C08" w:rsidP="00F04BAD">
      <w:pPr>
        <w:pStyle w:val="Tekstpodstawowywcity"/>
        <w:numPr>
          <w:ilvl w:val="0"/>
          <w:numId w:val="44"/>
        </w:numPr>
        <w:tabs>
          <w:tab w:val="left" w:pos="426"/>
        </w:tabs>
        <w:spacing w:line="276" w:lineRule="auto"/>
        <w:ind w:left="426" w:hanging="426"/>
        <w:rPr>
          <w:rFonts w:ascii="Calibri" w:hAnsi="Calibri" w:cs="Calibri"/>
          <w:bCs/>
          <w:iCs/>
          <w:szCs w:val="24"/>
        </w:rPr>
      </w:pPr>
      <w:r w:rsidRPr="002746C1">
        <w:rPr>
          <w:rFonts w:ascii="Calibri" w:hAnsi="Calibri" w:cs="Calibri"/>
          <w:bCs/>
          <w:iCs/>
          <w:szCs w:val="24"/>
        </w:rPr>
        <w:t>Wynagrodzenie, o którym mowa w ust. 11 dotyczy wyłącznie należności powstałych po zaakceptowaniu przez Zamawiającego umowy o podwykonawstwo, której przedmiotem są roboty budowlane lub po przedłożeniu Zamawiającemu poświadczonej za zgodność z</w:t>
      </w:r>
      <w:r w:rsidR="00CC49B4" w:rsidRPr="002746C1">
        <w:rPr>
          <w:rFonts w:ascii="Calibri" w:hAnsi="Calibri" w:cs="Calibri"/>
          <w:bCs/>
          <w:iCs/>
          <w:szCs w:val="24"/>
        </w:rPr>
        <w:t> </w:t>
      </w:r>
      <w:r w:rsidRPr="002746C1">
        <w:rPr>
          <w:rFonts w:ascii="Calibri" w:hAnsi="Calibri" w:cs="Calibri"/>
          <w:bCs/>
          <w:iCs/>
          <w:szCs w:val="24"/>
        </w:rPr>
        <w:t>oryginałem kopii umowy o podwykonawstwo, której przedmiotem są dostawy lub usługi.</w:t>
      </w:r>
    </w:p>
    <w:p w14:paraId="6B447164" w14:textId="77777777" w:rsidR="00D33C08" w:rsidRPr="002746C1" w:rsidRDefault="00D33C08" w:rsidP="00F04BAD">
      <w:pPr>
        <w:pStyle w:val="Tekstpodstawowywcity"/>
        <w:numPr>
          <w:ilvl w:val="0"/>
          <w:numId w:val="44"/>
        </w:numPr>
        <w:tabs>
          <w:tab w:val="left" w:pos="426"/>
        </w:tabs>
        <w:spacing w:line="276" w:lineRule="auto"/>
        <w:ind w:left="426" w:hanging="426"/>
        <w:rPr>
          <w:rFonts w:ascii="Calibri" w:hAnsi="Calibri" w:cs="Calibri"/>
          <w:bCs/>
          <w:iCs/>
          <w:szCs w:val="24"/>
        </w:rPr>
      </w:pPr>
      <w:r w:rsidRPr="002746C1">
        <w:rPr>
          <w:rFonts w:ascii="Calibri" w:hAnsi="Calibri" w:cs="Calibri"/>
          <w:bCs/>
          <w:iCs/>
          <w:szCs w:val="24"/>
        </w:rPr>
        <w:t>Bezpośrednia zapłata obejmuje wyłącznie należne wynagrodzenie, bez odsetek, należnych Podwykonawcy lub dalszemu podwykonawcy.</w:t>
      </w:r>
    </w:p>
    <w:p w14:paraId="3BBF0BC7" w14:textId="77777777" w:rsidR="00D33C08" w:rsidRPr="002746C1" w:rsidRDefault="00D33C08" w:rsidP="00F04BAD">
      <w:pPr>
        <w:pStyle w:val="Tekstpodstawowywcity"/>
        <w:numPr>
          <w:ilvl w:val="0"/>
          <w:numId w:val="44"/>
        </w:numPr>
        <w:tabs>
          <w:tab w:val="left" w:pos="426"/>
        </w:tabs>
        <w:spacing w:line="276" w:lineRule="auto"/>
        <w:ind w:left="426" w:hanging="426"/>
        <w:rPr>
          <w:rFonts w:ascii="Calibri" w:hAnsi="Calibri" w:cs="Calibri"/>
          <w:iCs/>
          <w:szCs w:val="24"/>
        </w:rPr>
      </w:pPr>
      <w:r w:rsidRPr="002746C1">
        <w:rPr>
          <w:rFonts w:ascii="Calibri" w:hAnsi="Calibri" w:cs="Calibri"/>
          <w:bCs/>
          <w:iCs/>
          <w:szCs w:val="24"/>
        </w:rPr>
        <w:t>Przed</w:t>
      </w:r>
      <w:r w:rsidRPr="002746C1">
        <w:rPr>
          <w:rFonts w:ascii="Calibri" w:hAnsi="Calibri" w:cs="Calibri"/>
          <w:iCs/>
          <w:szCs w:val="24"/>
        </w:rPr>
        <w:t xml:space="preserve"> dokonaniem bezpośredniej zapłaty Zamawiający umożliwi Wykonawcy zgłoszenie pisemnych uwag dotyczących zasadności bezpośredniej zapłaty wynagrodzenia Podwykonawcy lub dalszemu Podwykonawcy, o którym mowa w ust. 11. Zamawiający poinformuje Wykonawcę o terminie zgłaszania uwag.</w:t>
      </w:r>
    </w:p>
    <w:p w14:paraId="2B33B446" w14:textId="77777777" w:rsidR="00D33C08" w:rsidRPr="002746C1" w:rsidRDefault="00D33C08" w:rsidP="00F04BAD">
      <w:pPr>
        <w:pStyle w:val="Tekstpodstawowywcity"/>
        <w:numPr>
          <w:ilvl w:val="0"/>
          <w:numId w:val="44"/>
        </w:numPr>
        <w:tabs>
          <w:tab w:val="left" w:pos="426"/>
        </w:tabs>
        <w:spacing w:line="276" w:lineRule="auto"/>
        <w:ind w:left="426" w:hanging="426"/>
        <w:rPr>
          <w:rFonts w:ascii="Calibri" w:hAnsi="Calibri" w:cs="Calibri"/>
          <w:szCs w:val="24"/>
        </w:rPr>
      </w:pPr>
      <w:r w:rsidRPr="002746C1">
        <w:rPr>
          <w:rFonts w:ascii="Calibri" w:hAnsi="Calibri" w:cs="Calibri"/>
          <w:iCs/>
          <w:szCs w:val="24"/>
        </w:rPr>
        <w:t>W przypadku zgłoszenia uwag, o którym mowa w ust. 14, w terminie wskazanym przez Zam</w:t>
      </w:r>
      <w:r w:rsidRPr="002746C1">
        <w:rPr>
          <w:rFonts w:ascii="Calibri" w:hAnsi="Calibri" w:cs="Calibri"/>
          <w:szCs w:val="24"/>
        </w:rPr>
        <w:t>awiającego, Zamawiający może:</w:t>
      </w:r>
    </w:p>
    <w:p w14:paraId="7997B93E" w14:textId="77777777" w:rsidR="00D33C08" w:rsidRPr="002746C1" w:rsidRDefault="00D33C08" w:rsidP="00F04BAD">
      <w:pPr>
        <w:pStyle w:val="Akapitzlist"/>
        <w:numPr>
          <w:ilvl w:val="0"/>
          <w:numId w:val="46"/>
        </w:numPr>
        <w:spacing w:after="0"/>
        <w:ind w:left="709" w:hanging="425"/>
        <w:rPr>
          <w:rFonts w:cs="Calibri"/>
          <w:sz w:val="24"/>
          <w:szCs w:val="24"/>
        </w:rPr>
      </w:pPr>
      <w:r w:rsidRPr="002746C1">
        <w:rPr>
          <w:rFonts w:cs="Calibri"/>
          <w:sz w:val="24"/>
          <w:szCs w:val="24"/>
        </w:rPr>
        <w:t>nie dokonać bezpośredniej zapłaty wynagrodzenia Podwykonawcy lub dalszemu Podwykonawcy, jeżeli Wykonawca wykaże niezasadność takiej zapłaty albo</w:t>
      </w:r>
    </w:p>
    <w:p w14:paraId="4CAA7B3B" w14:textId="77777777" w:rsidR="00D33C08" w:rsidRPr="002746C1" w:rsidRDefault="00D33C08" w:rsidP="00F04BAD">
      <w:pPr>
        <w:pStyle w:val="Akapitzlist"/>
        <w:numPr>
          <w:ilvl w:val="0"/>
          <w:numId w:val="46"/>
        </w:numPr>
        <w:spacing w:after="0"/>
        <w:ind w:left="709" w:hanging="425"/>
        <w:rPr>
          <w:rFonts w:cs="Calibri"/>
          <w:sz w:val="24"/>
          <w:szCs w:val="24"/>
        </w:rPr>
      </w:pPr>
      <w:r w:rsidRPr="002746C1">
        <w:rPr>
          <w:rFonts w:cs="Calibri"/>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3465C14" w14:textId="77777777" w:rsidR="00D33C08" w:rsidRPr="002746C1" w:rsidRDefault="00D33C08" w:rsidP="00F04BAD">
      <w:pPr>
        <w:pStyle w:val="Akapitzlist"/>
        <w:numPr>
          <w:ilvl w:val="0"/>
          <w:numId w:val="46"/>
        </w:numPr>
        <w:spacing w:after="0"/>
        <w:ind w:left="709" w:hanging="425"/>
        <w:rPr>
          <w:rFonts w:cs="Calibri"/>
          <w:sz w:val="24"/>
          <w:szCs w:val="24"/>
        </w:rPr>
      </w:pPr>
      <w:r w:rsidRPr="002746C1">
        <w:rPr>
          <w:rFonts w:cs="Calibri"/>
          <w:sz w:val="24"/>
          <w:szCs w:val="24"/>
        </w:rPr>
        <w:t>dokonać bezpośredniej zapłaty wynagrodzenia Podwykonawcy lub dalszemu Podwykonawcy, jeżeli Podwykonawca lub dalszy Podwykonawca wykaże zasadność takiej zapłaty.</w:t>
      </w:r>
    </w:p>
    <w:p w14:paraId="7D473657" w14:textId="77777777" w:rsidR="006A17BD" w:rsidRPr="002746C1" w:rsidRDefault="00D33C08" w:rsidP="00F04BAD">
      <w:pPr>
        <w:pStyle w:val="Tekstpodstawowywcity"/>
        <w:numPr>
          <w:ilvl w:val="0"/>
          <w:numId w:val="44"/>
        </w:numPr>
        <w:spacing w:line="276" w:lineRule="auto"/>
        <w:ind w:left="426" w:hanging="426"/>
        <w:rPr>
          <w:rFonts w:ascii="Calibri" w:hAnsi="Calibri" w:cs="Calibri"/>
          <w:iCs/>
          <w:szCs w:val="24"/>
        </w:rPr>
      </w:pPr>
      <w:r w:rsidRPr="002746C1">
        <w:rPr>
          <w:rFonts w:ascii="Calibri" w:hAnsi="Calibri" w:cs="Calibri"/>
          <w:iCs/>
          <w:szCs w:val="24"/>
        </w:rPr>
        <w:t>W przypadku dokonania bezpośredniej zapłaty Podwykonawcy lub dalszemu Podwykonawcy, o których mowa w ust. 11, Zamawiający potrąca kwotę wypłaconego wynagrodzenia z wynagrodzenia należnego Wykonawcy.</w:t>
      </w:r>
    </w:p>
    <w:p w14:paraId="2FFCA7F5" w14:textId="77777777" w:rsidR="00F04BAD" w:rsidRPr="00F04BAD" w:rsidRDefault="00F04BAD" w:rsidP="0064789D">
      <w:pPr>
        <w:spacing w:before="120" w:line="276" w:lineRule="auto"/>
        <w:rPr>
          <w:rFonts w:ascii="Calibri" w:hAnsi="Calibri" w:cs="Calibri"/>
          <w:b/>
          <w:sz w:val="24"/>
          <w:szCs w:val="24"/>
        </w:rPr>
      </w:pPr>
      <w:r w:rsidRPr="00F04BAD">
        <w:rPr>
          <w:rFonts w:ascii="Calibri" w:hAnsi="Calibri" w:cs="Calibri"/>
          <w:b/>
          <w:sz w:val="24"/>
          <w:szCs w:val="24"/>
        </w:rPr>
        <w:t>§ 7</w:t>
      </w:r>
    </w:p>
    <w:p w14:paraId="0AC441B1" w14:textId="77777777" w:rsidR="006F00B8" w:rsidRPr="00F04BAD" w:rsidRDefault="006F00B8" w:rsidP="0064789D">
      <w:pPr>
        <w:pStyle w:val="Nagwek1"/>
      </w:pPr>
      <w:r w:rsidRPr="00F04BAD">
        <w:t>Odbiór robót</w:t>
      </w:r>
    </w:p>
    <w:p w14:paraId="2618D50E" w14:textId="77777777" w:rsidR="000C65AB" w:rsidRPr="002746C1" w:rsidRDefault="000C65AB" w:rsidP="00F04BAD">
      <w:pPr>
        <w:pStyle w:val="Tekstpodstawowy2"/>
        <w:numPr>
          <w:ilvl w:val="0"/>
          <w:numId w:val="40"/>
        </w:numPr>
        <w:tabs>
          <w:tab w:val="num" w:pos="284"/>
        </w:tabs>
        <w:spacing w:line="276" w:lineRule="auto"/>
        <w:ind w:left="284" w:hanging="284"/>
        <w:jc w:val="left"/>
        <w:rPr>
          <w:rFonts w:ascii="Calibri" w:hAnsi="Calibri" w:cs="Calibri"/>
          <w:bCs/>
          <w:szCs w:val="24"/>
        </w:rPr>
      </w:pPr>
      <w:r w:rsidRPr="002746C1">
        <w:rPr>
          <w:rFonts w:ascii="Calibri" w:hAnsi="Calibri" w:cs="Calibri"/>
          <w:bCs/>
          <w:szCs w:val="24"/>
        </w:rPr>
        <w:t>Strony zgodnie postanawiają, że będą stosowane następujące rodzaje odbiorów robót:</w:t>
      </w:r>
    </w:p>
    <w:p w14:paraId="21B244F1" w14:textId="77777777" w:rsidR="000C65AB" w:rsidRPr="002746C1" w:rsidRDefault="000C65AB" w:rsidP="00F04BAD">
      <w:pPr>
        <w:numPr>
          <w:ilvl w:val="1"/>
          <w:numId w:val="40"/>
        </w:numPr>
        <w:tabs>
          <w:tab w:val="num" w:pos="709"/>
        </w:tabs>
        <w:spacing w:line="276" w:lineRule="auto"/>
        <w:ind w:left="709" w:hanging="283"/>
        <w:rPr>
          <w:rFonts w:ascii="Calibri" w:hAnsi="Calibri" w:cs="Calibri"/>
          <w:sz w:val="24"/>
          <w:szCs w:val="24"/>
        </w:rPr>
      </w:pPr>
      <w:r w:rsidRPr="002746C1">
        <w:rPr>
          <w:rFonts w:ascii="Calibri" w:hAnsi="Calibri" w:cs="Calibri"/>
          <w:sz w:val="24"/>
          <w:szCs w:val="24"/>
        </w:rPr>
        <w:t>odbiór robót zanikających i ulegających zakryciu,</w:t>
      </w:r>
    </w:p>
    <w:p w14:paraId="4F0B96A2" w14:textId="77777777" w:rsidR="000C65AB" w:rsidRPr="002746C1" w:rsidRDefault="000C65AB" w:rsidP="00F04BAD">
      <w:pPr>
        <w:numPr>
          <w:ilvl w:val="1"/>
          <w:numId w:val="40"/>
        </w:numPr>
        <w:tabs>
          <w:tab w:val="num" w:pos="709"/>
        </w:tabs>
        <w:spacing w:line="276" w:lineRule="auto"/>
        <w:ind w:left="709" w:hanging="283"/>
        <w:rPr>
          <w:rFonts w:ascii="Calibri" w:hAnsi="Calibri" w:cs="Calibri"/>
          <w:sz w:val="24"/>
          <w:szCs w:val="24"/>
        </w:rPr>
      </w:pPr>
      <w:r w:rsidRPr="002746C1">
        <w:rPr>
          <w:rFonts w:ascii="Calibri" w:hAnsi="Calibri" w:cs="Calibri"/>
          <w:sz w:val="24"/>
          <w:szCs w:val="24"/>
        </w:rPr>
        <w:t>odbiór końcowy.</w:t>
      </w:r>
    </w:p>
    <w:p w14:paraId="0A9EB0D4" w14:textId="77777777" w:rsidR="000C65AB" w:rsidRPr="002746C1" w:rsidRDefault="000C65AB" w:rsidP="00F04BAD">
      <w:pPr>
        <w:numPr>
          <w:ilvl w:val="0"/>
          <w:numId w:val="40"/>
        </w:numPr>
        <w:tabs>
          <w:tab w:val="num" w:pos="284"/>
        </w:tabs>
        <w:spacing w:line="276" w:lineRule="auto"/>
        <w:ind w:left="284" w:hanging="284"/>
        <w:rPr>
          <w:rFonts w:ascii="Calibri" w:hAnsi="Calibri" w:cs="Calibri"/>
          <w:sz w:val="24"/>
          <w:szCs w:val="24"/>
        </w:rPr>
      </w:pPr>
      <w:r w:rsidRPr="002746C1">
        <w:rPr>
          <w:rFonts w:ascii="Calibri" w:hAnsi="Calibri" w:cs="Calibri"/>
          <w:sz w:val="24"/>
          <w:szCs w:val="24"/>
          <w:u w:val="single"/>
        </w:rPr>
        <w:t>Odbiór robót zanikających lub ulegających zakryciu</w:t>
      </w:r>
      <w:r w:rsidRPr="002746C1">
        <w:rPr>
          <w:rFonts w:ascii="Calibri" w:hAnsi="Calibri" w:cs="Calibri"/>
          <w:sz w:val="24"/>
          <w:szCs w:val="24"/>
        </w:rPr>
        <w:t xml:space="preserve"> będzie dokonany w czasie umożliwiającym wykonanie ewentualnych korekt i poprawek bez hamowania ogólnego postępu robót. Odbiory robót </w:t>
      </w:r>
      <w:r w:rsidRPr="002746C1">
        <w:rPr>
          <w:rFonts w:ascii="Calibri" w:hAnsi="Calibri" w:cs="Calibri"/>
          <w:bCs/>
          <w:sz w:val="24"/>
          <w:szCs w:val="24"/>
        </w:rPr>
        <w:t xml:space="preserve">dokonywane będą przez </w:t>
      </w:r>
      <w:r w:rsidRPr="002746C1">
        <w:rPr>
          <w:rFonts w:ascii="Calibri" w:hAnsi="Calibri" w:cs="Calibri"/>
          <w:sz w:val="24"/>
          <w:szCs w:val="24"/>
        </w:rPr>
        <w:t xml:space="preserve">Zamawiającego </w:t>
      </w:r>
      <w:r w:rsidRPr="002746C1">
        <w:rPr>
          <w:rFonts w:ascii="Calibri" w:hAnsi="Calibri" w:cs="Calibri"/>
          <w:bCs/>
          <w:sz w:val="24"/>
          <w:szCs w:val="24"/>
        </w:rPr>
        <w:t>w terminie 3</w:t>
      </w:r>
      <w:r w:rsidRPr="002746C1">
        <w:rPr>
          <w:rFonts w:ascii="Calibri" w:hAnsi="Calibri" w:cs="Calibri"/>
          <w:sz w:val="24"/>
          <w:szCs w:val="24"/>
        </w:rPr>
        <w:t xml:space="preserve"> dni roboczych</w:t>
      </w:r>
      <w:r w:rsidRPr="002746C1">
        <w:rPr>
          <w:rFonts w:ascii="Calibri" w:hAnsi="Calibri" w:cs="Calibri"/>
          <w:bCs/>
          <w:sz w:val="24"/>
          <w:szCs w:val="24"/>
        </w:rPr>
        <w:t xml:space="preserve"> licząc od dnia pisemnego </w:t>
      </w:r>
      <w:r w:rsidRPr="002746C1">
        <w:rPr>
          <w:rFonts w:ascii="Calibri" w:hAnsi="Calibri" w:cs="Calibri"/>
          <w:sz w:val="24"/>
          <w:szCs w:val="24"/>
        </w:rPr>
        <w:t xml:space="preserve">powiadomienia Inspektora Nadzoru przez Wykonawcę. Wykonawca nie może kontynuować robót bez odbioru robót zanikających i ulegających zakryciu. W razie niezgłoszenia do odbioru robót zanikających lub ulegających zakryciu, Wykonawca obowiązany jest na własny koszt </w:t>
      </w:r>
      <w:r w:rsidRPr="002746C1">
        <w:rPr>
          <w:rFonts w:ascii="Calibri" w:hAnsi="Calibri" w:cs="Calibri"/>
          <w:bCs/>
          <w:sz w:val="24"/>
          <w:szCs w:val="24"/>
        </w:rPr>
        <w:t>odkryć roboty zanikające lub ulegające zakryciu</w:t>
      </w:r>
      <w:r w:rsidRPr="002746C1">
        <w:rPr>
          <w:rFonts w:ascii="Calibri" w:hAnsi="Calibri" w:cs="Calibri"/>
          <w:sz w:val="24"/>
          <w:szCs w:val="24"/>
        </w:rPr>
        <w:t xml:space="preserve"> </w:t>
      </w:r>
      <w:r w:rsidRPr="002746C1">
        <w:rPr>
          <w:rFonts w:ascii="Calibri" w:hAnsi="Calibri" w:cs="Calibri"/>
          <w:sz w:val="24"/>
          <w:szCs w:val="24"/>
        </w:rPr>
        <w:lastRenderedPageBreak/>
        <w:t>poprzez wykonanie odpowiednich odkuć czy otworów niezbędnych do zbadania wykonanych robót, a następnie przywrócić je do stanu poprzedniego.</w:t>
      </w:r>
    </w:p>
    <w:p w14:paraId="04F25EAE" w14:textId="77777777" w:rsidR="000C65AB" w:rsidRPr="002746C1" w:rsidRDefault="000C65AB" w:rsidP="00F04BAD">
      <w:pPr>
        <w:numPr>
          <w:ilvl w:val="0"/>
          <w:numId w:val="40"/>
        </w:numPr>
        <w:tabs>
          <w:tab w:val="num" w:pos="284"/>
        </w:tabs>
        <w:spacing w:line="276" w:lineRule="auto"/>
        <w:ind w:left="284" w:hanging="284"/>
        <w:rPr>
          <w:rFonts w:ascii="Calibri" w:hAnsi="Calibri" w:cs="Calibri"/>
          <w:bCs/>
          <w:sz w:val="24"/>
          <w:szCs w:val="24"/>
          <w:u w:val="single"/>
        </w:rPr>
      </w:pPr>
      <w:r w:rsidRPr="002746C1">
        <w:rPr>
          <w:rFonts w:ascii="Calibri" w:hAnsi="Calibri" w:cs="Calibri"/>
          <w:sz w:val="24"/>
          <w:szCs w:val="24"/>
          <w:u w:val="single"/>
        </w:rPr>
        <w:t>Odbiór końcowy</w:t>
      </w:r>
      <w:r w:rsidRPr="002746C1">
        <w:rPr>
          <w:rFonts w:ascii="Calibri" w:hAnsi="Calibri" w:cs="Calibri"/>
          <w:bCs/>
          <w:sz w:val="24"/>
          <w:szCs w:val="24"/>
        </w:rPr>
        <w:t xml:space="preserve"> dokonany będzie </w:t>
      </w:r>
      <w:r w:rsidRPr="002746C1">
        <w:rPr>
          <w:rFonts w:ascii="Calibri" w:hAnsi="Calibri" w:cs="Calibri"/>
          <w:sz w:val="24"/>
          <w:szCs w:val="24"/>
        </w:rPr>
        <w:t>w terminie do 14 dni</w:t>
      </w:r>
      <w:r w:rsidRPr="002746C1">
        <w:rPr>
          <w:rFonts w:ascii="Calibri" w:hAnsi="Calibri" w:cs="Calibri"/>
          <w:bCs/>
          <w:sz w:val="24"/>
          <w:szCs w:val="24"/>
        </w:rPr>
        <w:t xml:space="preserve"> licząc od dnia pisemnego</w:t>
      </w:r>
      <w:r w:rsidRPr="002746C1">
        <w:rPr>
          <w:rFonts w:ascii="Calibri" w:hAnsi="Calibri" w:cs="Calibri"/>
          <w:sz w:val="24"/>
          <w:szCs w:val="24"/>
        </w:rPr>
        <w:t xml:space="preserve"> powiadomienia Zamawiającego przez Wykonawcę</w:t>
      </w:r>
      <w:r w:rsidRPr="002746C1">
        <w:rPr>
          <w:rFonts w:ascii="Calibri" w:hAnsi="Calibri" w:cs="Calibri"/>
          <w:bCs/>
          <w:sz w:val="24"/>
          <w:szCs w:val="24"/>
        </w:rPr>
        <w:t xml:space="preserve"> </w:t>
      </w:r>
      <w:r w:rsidRPr="002746C1">
        <w:rPr>
          <w:rFonts w:ascii="Calibri" w:hAnsi="Calibri" w:cs="Calibri"/>
          <w:sz w:val="24"/>
          <w:szCs w:val="24"/>
        </w:rPr>
        <w:t xml:space="preserve">o gotowości do odbioru. </w:t>
      </w:r>
      <w:r w:rsidR="006C6484" w:rsidRPr="002746C1">
        <w:rPr>
          <w:rFonts w:ascii="Calibri" w:hAnsi="Calibri" w:cs="Calibri"/>
          <w:sz w:val="24"/>
          <w:szCs w:val="24"/>
        </w:rPr>
        <w:t>Pisemne powiadomienie musi nastąpić nie później niż na 14 dni przed terminem</w:t>
      </w:r>
      <w:r w:rsidRPr="002746C1">
        <w:rPr>
          <w:rFonts w:ascii="Calibri" w:hAnsi="Calibri" w:cs="Calibri"/>
          <w:sz w:val="24"/>
          <w:szCs w:val="24"/>
        </w:rPr>
        <w:t xml:space="preserve"> określony</w:t>
      </w:r>
      <w:r w:rsidR="006C6484" w:rsidRPr="002746C1">
        <w:rPr>
          <w:rFonts w:ascii="Calibri" w:hAnsi="Calibri" w:cs="Calibri"/>
          <w:sz w:val="24"/>
          <w:szCs w:val="24"/>
        </w:rPr>
        <w:t>m</w:t>
      </w:r>
      <w:r w:rsidRPr="002746C1">
        <w:rPr>
          <w:rFonts w:ascii="Calibri" w:hAnsi="Calibri" w:cs="Calibri"/>
          <w:sz w:val="24"/>
          <w:szCs w:val="24"/>
        </w:rPr>
        <w:t xml:space="preserve"> w § 3 pkt 2). Do odbioru razem z pisemnym powiadomieniem</w:t>
      </w:r>
      <w:r w:rsidRPr="002746C1">
        <w:rPr>
          <w:rFonts w:ascii="Calibri" w:hAnsi="Calibri" w:cs="Calibri"/>
          <w:bCs/>
          <w:sz w:val="24"/>
          <w:szCs w:val="24"/>
        </w:rPr>
        <w:t xml:space="preserve"> Wykonawca musi złożyć w siedzibie Zamawiającego </w:t>
      </w:r>
      <w:r w:rsidRPr="002746C1">
        <w:rPr>
          <w:rFonts w:ascii="Calibri" w:hAnsi="Calibri" w:cs="Calibri"/>
          <w:sz w:val="24"/>
          <w:szCs w:val="24"/>
        </w:rPr>
        <w:t>jako</w:t>
      </w:r>
      <w:r w:rsidRPr="002746C1">
        <w:rPr>
          <w:rFonts w:ascii="Calibri" w:hAnsi="Calibri" w:cs="Calibri"/>
          <w:bCs/>
          <w:sz w:val="24"/>
          <w:szCs w:val="24"/>
        </w:rPr>
        <w:t xml:space="preserve"> niezbędne do rozpoczęcia odbioru tj.: operat kolaudacyjny,</w:t>
      </w:r>
      <w:r w:rsidRPr="002746C1">
        <w:rPr>
          <w:rFonts w:ascii="Calibri" w:hAnsi="Calibri" w:cs="Calibri"/>
          <w:sz w:val="24"/>
          <w:szCs w:val="24"/>
        </w:rPr>
        <w:t xml:space="preserve"> zawierający wszystkie dokumenty w szczególności: dokumentację powykonawczą, w tym naniesienie zmian nieodstępujących w sposób istotny od zatwierdzonego projektu lub warunków zgłoszenia robót niewymagających pozwolenia na budowę dokonanych podczas wykonywania robót, protokoły, certyfikaty, deklaracje zgodności, świadectwa jakości, atesty, recepty, oświadczenie osoby wykonującej samodzielne funkcje w dziedzinie geodezji i kartografii oraz posiadającej odpowiednie uprawnienia zawodowe o zgodności usytuowania obiektu budowlanego z projektem zagospodarowania działki lub terenu lub odstępstwach od tego projektu, oświadczenia o których mowa w art. 57 ust. 1 pkt 2 i 3 ustawy Prawo budowlane.</w:t>
      </w:r>
    </w:p>
    <w:p w14:paraId="6126EC63" w14:textId="77777777" w:rsidR="000C65AB" w:rsidRPr="002746C1" w:rsidRDefault="000C65AB" w:rsidP="00F04BAD">
      <w:pPr>
        <w:spacing w:line="276" w:lineRule="auto"/>
        <w:ind w:left="284"/>
        <w:rPr>
          <w:rFonts w:ascii="Calibri" w:hAnsi="Calibri" w:cs="Calibri"/>
          <w:bCs/>
          <w:sz w:val="24"/>
          <w:szCs w:val="24"/>
          <w:u w:val="single"/>
        </w:rPr>
      </w:pPr>
      <w:r w:rsidRPr="002746C1">
        <w:rPr>
          <w:rFonts w:ascii="Calibri" w:hAnsi="Calibri" w:cs="Calibri"/>
          <w:bCs/>
          <w:sz w:val="24"/>
          <w:szCs w:val="24"/>
        </w:rPr>
        <w:t>Niezłożenie kompletnego operatu kolaudacyjnego zwalnia Zamawiającego z obowiązku dokonania odbioru w terminie wskazanym w zdaniu pierwszym.</w:t>
      </w:r>
    </w:p>
    <w:p w14:paraId="2D476E21" w14:textId="77777777" w:rsidR="000C65AB" w:rsidRPr="002746C1" w:rsidRDefault="000C65AB" w:rsidP="00F04BAD">
      <w:pPr>
        <w:pStyle w:val="Tekstpodstawowywcity3"/>
        <w:numPr>
          <w:ilvl w:val="0"/>
          <w:numId w:val="40"/>
        </w:numPr>
        <w:tabs>
          <w:tab w:val="num" w:pos="284"/>
        </w:tabs>
        <w:spacing w:line="276" w:lineRule="auto"/>
        <w:ind w:left="284" w:hanging="284"/>
        <w:jc w:val="left"/>
        <w:rPr>
          <w:rFonts w:ascii="Calibri" w:hAnsi="Calibri" w:cs="Calibri"/>
          <w:bCs/>
          <w:szCs w:val="24"/>
        </w:rPr>
      </w:pPr>
      <w:r w:rsidRPr="002746C1">
        <w:rPr>
          <w:rFonts w:ascii="Calibri" w:hAnsi="Calibri" w:cs="Calibri"/>
          <w:bCs/>
          <w:szCs w:val="24"/>
        </w:rPr>
        <w:t>Odbiór końcowy będzie przeprowadzony</w:t>
      </w:r>
      <w:r w:rsidR="006752D5" w:rsidRPr="002746C1">
        <w:rPr>
          <w:rFonts w:ascii="Calibri" w:hAnsi="Calibri" w:cs="Calibri"/>
          <w:bCs/>
          <w:szCs w:val="24"/>
        </w:rPr>
        <w:t xml:space="preserve"> </w:t>
      </w:r>
      <w:r w:rsidRPr="002746C1">
        <w:rPr>
          <w:rFonts w:ascii="Calibri" w:hAnsi="Calibri" w:cs="Calibri"/>
          <w:bCs/>
          <w:szCs w:val="24"/>
        </w:rPr>
        <w:t>przy udziale osoby wskazanej w § 8 ust. 1, Kierownika budowy i Inspektora nadzoru.</w:t>
      </w:r>
    </w:p>
    <w:p w14:paraId="2858AB80" w14:textId="77777777" w:rsidR="000C65AB" w:rsidRPr="002746C1" w:rsidRDefault="000C65AB" w:rsidP="00F04BAD">
      <w:pPr>
        <w:pStyle w:val="Tekstpodstawowywcity3"/>
        <w:numPr>
          <w:ilvl w:val="0"/>
          <w:numId w:val="40"/>
        </w:numPr>
        <w:tabs>
          <w:tab w:val="num" w:pos="284"/>
        </w:tabs>
        <w:spacing w:line="276" w:lineRule="auto"/>
        <w:ind w:left="284" w:hanging="284"/>
        <w:jc w:val="left"/>
        <w:rPr>
          <w:rFonts w:ascii="Calibri" w:hAnsi="Calibri" w:cs="Calibri"/>
          <w:bCs/>
          <w:szCs w:val="24"/>
        </w:rPr>
      </w:pPr>
      <w:r w:rsidRPr="002746C1">
        <w:rPr>
          <w:rFonts w:ascii="Calibri" w:hAnsi="Calibri" w:cs="Calibri"/>
          <w:bCs/>
          <w:szCs w:val="24"/>
        </w:rPr>
        <w:t>Z czynności odbioru zostanie sporządzony protokół zwierający wszelkie ustalenia dokonane w toku odbioru, jak też terminy wyznaczone na usunięcie ewentualnych wad i usterek, stwierdzonych przy odbiorze.</w:t>
      </w:r>
    </w:p>
    <w:p w14:paraId="6CB81A39" w14:textId="77777777" w:rsidR="006752D5" w:rsidRPr="002746C1" w:rsidRDefault="000C65AB" w:rsidP="00F04BAD">
      <w:pPr>
        <w:pStyle w:val="Tekstpodstawowywcity3"/>
        <w:numPr>
          <w:ilvl w:val="0"/>
          <w:numId w:val="40"/>
        </w:numPr>
        <w:tabs>
          <w:tab w:val="num" w:pos="284"/>
        </w:tabs>
        <w:spacing w:line="276" w:lineRule="auto"/>
        <w:ind w:left="284" w:hanging="284"/>
        <w:jc w:val="left"/>
        <w:rPr>
          <w:rFonts w:ascii="Calibri" w:hAnsi="Calibri" w:cs="Calibri"/>
          <w:bCs/>
          <w:szCs w:val="24"/>
        </w:rPr>
      </w:pPr>
      <w:r w:rsidRPr="002746C1">
        <w:rPr>
          <w:rFonts w:ascii="Calibri" w:hAnsi="Calibri" w:cs="Calibri"/>
          <w:szCs w:val="24"/>
        </w:rPr>
        <w:t xml:space="preserve">W przypadku stwierdzenia </w:t>
      </w:r>
      <w:r w:rsidR="00006175" w:rsidRPr="002746C1">
        <w:rPr>
          <w:rFonts w:ascii="Calibri" w:hAnsi="Calibri" w:cs="Calibri"/>
          <w:szCs w:val="24"/>
        </w:rPr>
        <w:t xml:space="preserve">istotnych </w:t>
      </w:r>
      <w:r w:rsidRPr="002746C1">
        <w:rPr>
          <w:rFonts w:ascii="Calibri" w:hAnsi="Calibri" w:cs="Calibri"/>
          <w:szCs w:val="24"/>
        </w:rPr>
        <w:t xml:space="preserve">wad lub usterek przy odbiorze, Zamawiający może odmówić odbioru do czasu ich usunięcia. </w:t>
      </w:r>
      <w:r w:rsidRPr="002746C1">
        <w:rPr>
          <w:rFonts w:ascii="Calibri" w:hAnsi="Calibri" w:cs="Calibri"/>
          <w:bCs/>
          <w:szCs w:val="24"/>
        </w:rPr>
        <w:t>Wykonawca usunie je na własny koszt w terminie wyznaczonym przez Zamawiającego.</w:t>
      </w:r>
    </w:p>
    <w:p w14:paraId="6DD2FCE8" w14:textId="77777777" w:rsidR="00F04BAD" w:rsidRPr="00F04BAD" w:rsidRDefault="00F04BAD" w:rsidP="0064789D">
      <w:pPr>
        <w:spacing w:before="120" w:line="276" w:lineRule="auto"/>
        <w:rPr>
          <w:rFonts w:ascii="Calibri" w:hAnsi="Calibri" w:cs="Calibri"/>
          <w:b/>
          <w:sz w:val="24"/>
          <w:szCs w:val="24"/>
        </w:rPr>
      </w:pPr>
      <w:r w:rsidRPr="00F04BAD">
        <w:rPr>
          <w:rFonts w:ascii="Calibri" w:hAnsi="Calibri" w:cs="Calibri"/>
          <w:b/>
          <w:sz w:val="24"/>
          <w:szCs w:val="24"/>
        </w:rPr>
        <w:t>§ 8</w:t>
      </w:r>
    </w:p>
    <w:p w14:paraId="523D4864" w14:textId="77777777" w:rsidR="0014612C" w:rsidRPr="00F04BAD" w:rsidRDefault="0014612C" w:rsidP="0064789D">
      <w:pPr>
        <w:pStyle w:val="Nagwek1"/>
      </w:pPr>
      <w:r w:rsidRPr="00F04BAD">
        <w:t xml:space="preserve">Osoby odpowiedzialne za realizację </w:t>
      </w:r>
      <w:r w:rsidR="001926E3" w:rsidRPr="00F04BAD">
        <w:t>przedmiotu umowy</w:t>
      </w:r>
    </w:p>
    <w:p w14:paraId="140F04C4" w14:textId="77777777" w:rsidR="00DE705F" w:rsidRPr="002746C1" w:rsidRDefault="00271884" w:rsidP="00F04BAD">
      <w:pPr>
        <w:numPr>
          <w:ilvl w:val="0"/>
          <w:numId w:val="22"/>
        </w:numPr>
        <w:tabs>
          <w:tab w:val="left" w:pos="436"/>
        </w:tabs>
        <w:suppressAutoHyphens/>
        <w:spacing w:line="276" w:lineRule="auto"/>
        <w:rPr>
          <w:rFonts w:ascii="Calibri" w:hAnsi="Calibri" w:cs="Calibri"/>
          <w:sz w:val="24"/>
          <w:szCs w:val="24"/>
        </w:rPr>
      </w:pPr>
      <w:r w:rsidRPr="002746C1">
        <w:rPr>
          <w:rFonts w:ascii="Calibri" w:hAnsi="Calibri" w:cs="Calibri"/>
          <w:sz w:val="24"/>
          <w:szCs w:val="24"/>
        </w:rPr>
        <w:t xml:space="preserve">Zamawiający upoważnia Pana Tomasza </w:t>
      </w:r>
      <w:proofErr w:type="spellStart"/>
      <w:r w:rsidRPr="002746C1">
        <w:rPr>
          <w:rFonts w:ascii="Calibri" w:hAnsi="Calibri" w:cs="Calibri"/>
          <w:sz w:val="24"/>
          <w:szCs w:val="24"/>
        </w:rPr>
        <w:t>Scholz</w:t>
      </w:r>
      <w:r w:rsidR="00FB0501" w:rsidRPr="002746C1">
        <w:rPr>
          <w:rFonts w:ascii="Calibri" w:hAnsi="Calibri" w:cs="Calibri"/>
          <w:sz w:val="24"/>
          <w:szCs w:val="24"/>
        </w:rPr>
        <w:t>a</w:t>
      </w:r>
      <w:proofErr w:type="spellEnd"/>
      <w:r w:rsidRPr="002746C1">
        <w:rPr>
          <w:rFonts w:ascii="Calibri" w:hAnsi="Calibri" w:cs="Calibri"/>
          <w:sz w:val="24"/>
          <w:szCs w:val="24"/>
        </w:rPr>
        <w:t xml:space="preserve"> oraz Pan</w:t>
      </w:r>
      <w:r w:rsidR="000C65AB" w:rsidRPr="002746C1">
        <w:rPr>
          <w:rFonts w:ascii="Calibri" w:hAnsi="Calibri" w:cs="Calibri"/>
          <w:sz w:val="24"/>
          <w:szCs w:val="24"/>
        </w:rPr>
        <w:t>ią</w:t>
      </w:r>
      <w:r w:rsidRPr="002746C1">
        <w:rPr>
          <w:rFonts w:ascii="Calibri" w:hAnsi="Calibri" w:cs="Calibri"/>
          <w:sz w:val="24"/>
          <w:szCs w:val="24"/>
        </w:rPr>
        <w:t xml:space="preserve"> </w:t>
      </w:r>
      <w:proofErr w:type="spellStart"/>
      <w:r w:rsidR="000C65AB" w:rsidRPr="002746C1">
        <w:rPr>
          <w:rFonts w:ascii="Calibri" w:hAnsi="Calibri" w:cs="Calibri"/>
          <w:sz w:val="24"/>
          <w:szCs w:val="24"/>
        </w:rPr>
        <w:t>Kerstinę</w:t>
      </w:r>
      <w:proofErr w:type="spellEnd"/>
      <w:r w:rsidR="000C65AB" w:rsidRPr="002746C1">
        <w:rPr>
          <w:rFonts w:ascii="Calibri" w:hAnsi="Calibri" w:cs="Calibri"/>
          <w:sz w:val="24"/>
          <w:szCs w:val="24"/>
        </w:rPr>
        <w:t xml:space="preserve"> Tomanek</w:t>
      </w:r>
      <w:r w:rsidRPr="002746C1">
        <w:rPr>
          <w:rFonts w:ascii="Calibri" w:hAnsi="Calibri" w:cs="Calibri"/>
          <w:sz w:val="24"/>
          <w:szCs w:val="24"/>
        </w:rPr>
        <w:t xml:space="preserve"> do nadzorowania realizacji wykonania przedmiotu umowy oraz wykonania czynności związanych z odbiorami robót. Każdy z upoważnionych może nadzorować realizację wykonania przedmiotu umowy lub dokonać odbioru robót samodzielnie.</w:t>
      </w:r>
    </w:p>
    <w:p w14:paraId="1F367DEA" w14:textId="77777777" w:rsidR="00CC4106" w:rsidRPr="002746C1" w:rsidRDefault="00C142EC" w:rsidP="00F04BAD">
      <w:pPr>
        <w:numPr>
          <w:ilvl w:val="0"/>
          <w:numId w:val="22"/>
        </w:numPr>
        <w:tabs>
          <w:tab w:val="left" w:pos="436"/>
        </w:tabs>
        <w:suppressAutoHyphens/>
        <w:spacing w:line="276" w:lineRule="auto"/>
        <w:rPr>
          <w:rFonts w:ascii="Calibri" w:hAnsi="Calibri" w:cs="Calibri"/>
          <w:sz w:val="24"/>
          <w:szCs w:val="24"/>
        </w:rPr>
      </w:pPr>
      <w:r w:rsidRPr="002746C1">
        <w:rPr>
          <w:rFonts w:ascii="Calibri" w:hAnsi="Calibri" w:cs="Calibri"/>
          <w:sz w:val="24"/>
          <w:szCs w:val="24"/>
        </w:rPr>
        <w:t xml:space="preserve">Bezpośredni nadzór inwestorski nad realizacją robót </w:t>
      </w:r>
      <w:r w:rsidR="00CC4106" w:rsidRPr="002746C1">
        <w:rPr>
          <w:rFonts w:ascii="Calibri" w:hAnsi="Calibri" w:cs="Calibri"/>
          <w:sz w:val="24"/>
          <w:szCs w:val="24"/>
        </w:rPr>
        <w:t xml:space="preserve">sprawować będzie </w:t>
      </w:r>
      <w:r w:rsidR="000C65AB" w:rsidRPr="002746C1">
        <w:rPr>
          <w:rFonts w:ascii="Calibri" w:hAnsi="Calibri" w:cs="Calibri"/>
          <w:sz w:val="24"/>
          <w:szCs w:val="24"/>
        </w:rPr>
        <w:t>……………………..</w:t>
      </w:r>
      <w:r w:rsidR="00C2636A" w:rsidRPr="002746C1">
        <w:rPr>
          <w:rFonts w:ascii="Calibri" w:hAnsi="Calibri" w:cs="Calibri"/>
          <w:sz w:val="24"/>
          <w:szCs w:val="24"/>
        </w:rPr>
        <w:t xml:space="preserve"> posiadający uprawnienia budowlane nr </w:t>
      </w:r>
      <w:proofErr w:type="spellStart"/>
      <w:r w:rsidR="00C2636A" w:rsidRPr="002746C1">
        <w:rPr>
          <w:rFonts w:ascii="Calibri" w:hAnsi="Calibri" w:cs="Calibri"/>
          <w:sz w:val="24"/>
          <w:szCs w:val="24"/>
        </w:rPr>
        <w:t>ewid</w:t>
      </w:r>
      <w:proofErr w:type="spellEnd"/>
      <w:r w:rsidR="00C2636A" w:rsidRPr="002746C1">
        <w:rPr>
          <w:rFonts w:ascii="Calibri" w:hAnsi="Calibri" w:cs="Calibri"/>
          <w:sz w:val="24"/>
          <w:szCs w:val="24"/>
        </w:rPr>
        <w:t xml:space="preserve">. </w:t>
      </w:r>
      <w:r w:rsidR="000C65AB" w:rsidRPr="002746C1">
        <w:rPr>
          <w:rFonts w:ascii="Calibri" w:hAnsi="Calibri" w:cs="Calibri"/>
          <w:sz w:val="24"/>
          <w:szCs w:val="24"/>
        </w:rPr>
        <w:t>……………………</w:t>
      </w:r>
      <w:r w:rsidR="00C2636A" w:rsidRPr="002746C1">
        <w:rPr>
          <w:rFonts w:ascii="Calibri" w:hAnsi="Calibri" w:cs="Calibri"/>
          <w:sz w:val="24"/>
          <w:szCs w:val="24"/>
        </w:rPr>
        <w:t xml:space="preserve"> wydane dnia </w:t>
      </w:r>
      <w:r w:rsidR="000C65AB" w:rsidRPr="002746C1">
        <w:rPr>
          <w:rFonts w:ascii="Calibri" w:hAnsi="Calibri" w:cs="Calibri"/>
          <w:sz w:val="24"/>
          <w:szCs w:val="24"/>
        </w:rPr>
        <w:t>……………………</w:t>
      </w:r>
      <w:r w:rsidR="00C2636A" w:rsidRPr="002746C1">
        <w:rPr>
          <w:rFonts w:ascii="Calibri" w:hAnsi="Calibri" w:cs="Calibri"/>
          <w:sz w:val="24"/>
          <w:szCs w:val="24"/>
        </w:rPr>
        <w:t xml:space="preserve"> przez </w:t>
      </w:r>
      <w:r w:rsidR="000C65AB" w:rsidRPr="002746C1">
        <w:rPr>
          <w:rFonts w:ascii="Calibri" w:hAnsi="Calibri" w:cs="Calibri"/>
          <w:sz w:val="24"/>
          <w:szCs w:val="24"/>
        </w:rPr>
        <w:t>………………….</w:t>
      </w:r>
    </w:p>
    <w:p w14:paraId="08894205" w14:textId="77777777" w:rsidR="00CC4106" w:rsidRPr="002746C1" w:rsidRDefault="00CC4106" w:rsidP="00F04BAD">
      <w:pPr>
        <w:numPr>
          <w:ilvl w:val="0"/>
          <w:numId w:val="22"/>
        </w:numPr>
        <w:tabs>
          <w:tab w:val="left" w:pos="436"/>
        </w:tabs>
        <w:suppressAutoHyphens/>
        <w:spacing w:line="276" w:lineRule="auto"/>
        <w:rPr>
          <w:rFonts w:ascii="Calibri" w:hAnsi="Calibri" w:cs="Calibri"/>
          <w:sz w:val="24"/>
          <w:szCs w:val="24"/>
        </w:rPr>
      </w:pPr>
      <w:r w:rsidRPr="002746C1">
        <w:rPr>
          <w:rFonts w:ascii="Calibri" w:hAnsi="Calibri" w:cs="Calibri"/>
          <w:sz w:val="24"/>
          <w:szCs w:val="24"/>
        </w:rPr>
        <w:t>Wykonawca ustanawia kierownika budowy</w:t>
      </w:r>
      <w:r w:rsidR="002E2A2D" w:rsidRPr="002746C1">
        <w:rPr>
          <w:rFonts w:ascii="Calibri" w:hAnsi="Calibri" w:cs="Calibri"/>
          <w:sz w:val="24"/>
          <w:szCs w:val="24"/>
        </w:rPr>
        <w:t xml:space="preserve"> </w:t>
      </w:r>
      <w:r w:rsidR="000C65AB" w:rsidRPr="002746C1">
        <w:rPr>
          <w:rFonts w:ascii="Calibri" w:hAnsi="Calibri" w:cs="Calibri"/>
          <w:sz w:val="24"/>
          <w:szCs w:val="24"/>
        </w:rPr>
        <w:t>…………………………..</w:t>
      </w:r>
      <w:r w:rsidR="002E2A2D" w:rsidRPr="002746C1">
        <w:rPr>
          <w:rFonts w:ascii="Calibri" w:hAnsi="Calibri" w:cs="Calibri"/>
          <w:sz w:val="24"/>
          <w:szCs w:val="24"/>
        </w:rPr>
        <w:t xml:space="preserve"> </w:t>
      </w:r>
      <w:r w:rsidR="006A5B25" w:rsidRPr="002746C1">
        <w:rPr>
          <w:rFonts w:ascii="Calibri" w:hAnsi="Calibri" w:cs="Calibri"/>
          <w:sz w:val="24"/>
          <w:szCs w:val="24"/>
        </w:rPr>
        <w:t>posiadając</w:t>
      </w:r>
      <w:r w:rsidR="002E2A2D" w:rsidRPr="002746C1">
        <w:rPr>
          <w:rFonts w:ascii="Calibri" w:hAnsi="Calibri" w:cs="Calibri"/>
          <w:sz w:val="24"/>
          <w:szCs w:val="24"/>
        </w:rPr>
        <w:t>ego</w:t>
      </w:r>
      <w:r w:rsidR="006A5B25" w:rsidRPr="002746C1">
        <w:rPr>
          <w:rFonts w:ascii="Calibri" w:hAnsi="Calibri" w:cs="Calibri"/>
          <w:sz w:val="24"/>
          <w:szCs w:val="24"/>
        </w:rPr>
        <w:t xml:space="preserve"> uprawnienia budowlane </w:t>
      </w:r>
      <w:r w:rsidR="002E2A2D" w:rsidRPr="002746C1">
        <w:rPr>
          <w:rFonts w:ascii="Calibri" w:hAnsi="Calibri" w:cs="Calibri"/>
          <w:sz w:val="24"/>
          <w:szCs w:val="24"/>
        </w:rPr>
        <w:t xml:space="preserve">nr </w:t>
      </w:r>
      <w:proofErr w:type="spellStart"/>
      <w:r w:rsidR="002E2A2D" w:rsidRPr="002746C1">
        <w:rPr>
          <w:rFonts w:ascii="Calibri" w:hAnsi="Calibri" w:cs="Calibri"/>
          <w:sz w:val="24"/>
          <w:szCs w:val="24"/>
        </w:rPr>
        <w:t>ewid</w:t>
      </w:r>
      <w:proofErr w:type="spellEnd"/>
      <w:r w:rsidR="002E2A2D" w:rsidRPr="002746C1">
        <w:rPr>
          <w:rFonts w:ascii="Calibri" w:hAnsi="Calibri" w:cs="Calibri"/>
          <w:sz w:val="24"/>
          <w:szCs w:val="24"/>
        </w:rPr>
        <w:t xml:space="preserve">. </w:t>
      </w:r>
      <w:r w:rsidR="000C65AB" w:rsidRPr="002746C1">
        <w:rPr>
          <w:rFonts w:ascii="Calibri" w:hAnsi="Calibri" w:cs="Calibri"/>
          <w:sz w:val="24"/>
          <w:szCs w:val="24"/>
        </w:rPr>
        <w:t>…………………</w:t>
      </w:r>
      <w:r w:rsidR="00C2636A" w:rsidRPr="002746C1">
        <w:rPr>
          <w:rFonts w:ascii="Calibri" w:hAnsi="Calibri" w:cs="Calibri"/>
          <w:sz w:val="24"/>
          <w:szCs w:val="24"/>
        </w:rPr>
        <w:t xml:space="preserve"> wydane przez </w:t>
      </w:r>
      <w:r w:rsidR="000C65AB" w:rsidRPr="002746C1">
        <w:rPr>
          <w:rFonts w:ascii="Calibri" w:hAnsi="Calibri" w:cs="Calibri"/>
          <w:sz w:val="24"/>
          <w:szCs w:val="24"/>
        </w:rPr>
        <w:t>………………………………</w:t>
      </w:r>
      <w:r w:rsidR="00C2636A" w:rsidRPr="002746C1">
        <w:rPr>
          <w:rFonts w:ascii="Calibri" w:hAnsi="Calibri" w:cs="Calibri"/>
          <w:sz w:val="24"/>
          <w:szCs w:val="24"/>
        </w:rPr>
        <w:t>.</w:t>
      </w:r>
    </w:p>
    <w:p w14:paraId="14B65C49" w14:textId="77777777" w:rsidR="00C142EC" w:rsidRPr="002746C1" w:rsidRDefault="00C142EC" w:rsidP="00F04BAD">
      <w:pPr>
        <w:numPr>
          <w:ilvl w:val="0"/>
          <w:numId w:val="22"/>
        </w:numPr>
        <w:tabs>
          <w:tab w:val="left" w:pos="436"/>
        </w:tabs>
        <w:suppressAutoHyphens/>
        <w:spacing w:line="276" w:lineRule="auto"/>
        <w:rPr>
          <w:rFonts w:ascii="Calibri" w:hAnsi="Calibri" w:cs="Calibri"/>
          <w:sz w:val="24"/>
          <w:szCs w:val="24"/>
        </w:rPr>
      </w:pPr>
      <w:r w:rsidRPr="002746C1">
        <w:rPr>
          <w:rFonts w:ascii="Calibri" w:hAnsi="Calibri" w:cs="Calibri"/>
          <w:sz w:val="24"/>
          <w:szCs w:val="24"/>
        </w:rPr>
        <w:t>Zmiana osób wskazanych w ust</w:t>
      </w:r>
      <w:r w:rsidR="003349CD" w:rsidRPr="002746C1">
        <w:rPr>
          <w:rFonts w:ascii="Calibri" w:hAnsi="Calibri" w:cs="Calibri"/>
          <w:sz w:val="24"/>
          <w:szCs w:val="24"/>
        </w:rPr>
        <w:t>.</w:t>
      </w:r>
      <w:r w:rsidR="00641507" w:rsidRPr="002746C1">
        <w:rPr>
          <w:rFonts w:ascii="Calibri" w:hAnsi="Calibri" w:cs="Calibri"/>
          <w:sz w:val="24"/>
          <w:szCs w:val="24"/>
        </w:rPr>
        <w:t xml:space="preserve"> 1 i 2</w:t>
      </w:r>
      <w:r w:rsidRPr="002746C1">
        <w:rPr>
          <w:rFonts w:ascii="Calibri" w:hAnsi="Calibri" w:cs="Calibri"/>
          <w:sz w:val="24"/>
          <w:szCs w:val="24"/>
        </w:rPr>
        <w:t xml:space="preserve"> nie wymaga zmiany </w:t>
      </w:r>
      <w:r w:rsidR="00113F82" w:rsidRPr="002746C1">
        <w:rPr>
          <w:rFonts w:ascii="Calibri" w:hAnsi="Calibri" w:cs="Calibri"/>
          <w:sz w:val="24"/>
          <w:szCs w:val="24"/>
        </w:rPr>
        <w:t>umowy, lecz</w:t>
      </w:r>
      <w:r w:rsidRPr="002746C1">
        <w:rPr>
          <w:rFonts w:ascii="Calibri" w:hAnsi="Calibri" w:cs="Calibri"/>
          <w:sz w:val="24"/>
          <w:szCs w:val="24"/>
        </w:rPr>
        <w:t xml:space="preserve"> pisemnego powiadomienia drugiej strony za poświadczeniem odbioru.</w:t>
      </w:r>
    </w:p>
    <w:p w14:paraId="32FF2547" w14:textId="77777777" w:rsidR="00F04BAD" w:rsidRPr="00F04BAD" w:rsidRDefault="00F04BAD" w:rsidP="0064789D">
      <w:pPr>
        <w:pStyle w:val="Tekstpodstawowywcity3"/>
        <w:spacing w:before="120" w:line="276" w:lineRule="auto"/>
        <w:ind w:left="0" w:firstLine="0"/>
        <w:jc w:val="left"/>
        <w:rPr>
          <w:rFonts w:ascii="Calibri" w:hAnsi="Calibri" w:cs="Calibri"/>
          <w:b/>
          <w:szCs w:val="24"/>
        </w:rPr>
      </w:pPr>
      <w:r w:rsidRPr="00F04BAD">
        <w:rPr>
          <w:rFonts w:ascii="Calibri" w:hAnsi="Calibri" w:cs="Calibri"/>
          <w:b/>
          <w:szCs w:val="24"/>
        </w:rPr>
        <w:t>§ 9</w:t>
      </w:r>
    </w:p>
    <w:p w14:paraId="0145D696" w14:textId="77777777" w:rsidR="0037701A" w:rsidRPr="00F04BAD" w:rsidRDefault="0037701A" w:rsidP="0064789D">
      <w:pPr>
        <w:pStyle w:val="Nagwek1"/>
      </w:pPr>
      <w:r w:rsidRPr="00F04BAD">
        <w:lastRenderedPageBreak/>
        <w:t>Rękojmia za wady, gwarancja na wykonane roboty</w:t>
      </w:r>
    </w:p>
    <w:p w14:paraId="6F45D809" w14:textId="77777777" w:rsidR="00271884" w:rsidRPr="002746C1" w:rsidRDefault="00271884" w:rsidP="00F04BAD">
      <w:pPr>
        <w:numPr>
          <w:ilvl w:val="0"/>
          <w:numId w:val="7"/>
        </w:numPr>
        <w:tabs>
          <w:tab w:val="clear" w:pos="720"/>
          <w:tab w:val="num" w:pos="284"/>
        </w:tabs>
        <w:spacing w:line="276" w:lineRule="auto"/>
        <w:ind w:left="284" w:hanging="284"/>
        <w:rPr>
          <w:rFonts w:ascii="Calibri" w:hAnsi="Calibri" w:cs="Calibri"/>
          <w:bCs/>
          <w:sz w:val="24"/>
          <w:szCs w:val="24"/>
        </w:rPr>
      </w:pPr>
      <w:r w:rsidRPr="002746C1">
        <w:rPr>
          <w:rFonts w:ascii="Calibri" w:hAnsi="Calibri" w:cs="Calibri"/>
          <w:sz w:val="24"/>
          <w:szCs w:val="24"/>
        </w:rPr>
        <w:t>Wykonawca udziel</w:t>
      </w:r>
      <w:r w:rsidR="007C1827" w:rsidRPr="002746C1">
        <w:rPr>
          <w:rFonts w:ascii="Calibri" w:hAnsi="Calibri" w:cs="Calibri"/>
          <w:sz w:val="24"/>
          <w:szCs w:val="24"/>
        </w:rPr>
        <w:t>a</w:t>
      </w:r>
      <w:r w:rsidRPr="002746C1">
        <w:rPr>
          <w:rFonts w:ascii="Calibri" w:hAnsi="Calibri" w:cs="Calibri"/>
          <w:sz w:val="24"/>
          <w:szCs w:val="24"/>
        </w:rPr>
        <w:t xml:space="preserve"> Zamawiającemu gwarancji na wykonane roboty będące przedmiotem umowy na okres</w:t>
      </w:r>
      <w:r w:rsidR="00C2636A" w:rsidRPr="002746C1">
        <w:rPr>
          <w:rFonts w:ascii="Calibri" w:hAnsi="Calibri" w:cs="Calibri"/>
          <w:sz w:val="24"/>
          <w:szCs w:val="24"/>
        </w:rPr>
        <w:t xml:space="preserve"> </w:t>
      </w:r>
      <w:r w:rsidR="006A5D6E" w:rsidRPr="002746C1">
        <w:rPr>
          <w:rFonts w:ascii="Calibri" w:hAnsi="Calibri" w:cs="Calibri"/>
          <w:b/>
          <w:bCs/>
          <w:sz w:val="24"/>
          <w:szCs w:val="24"/>
        </w:rPr>
        <w:t>……</w:t>
      </w:r>
      <w:r w:rsidR="00C2636A" w:rsidRPr="002746C1">
        <w:rPr>
          <w:rFonts w:ascii="Calibri" w:hAnsi="Calibri" w:cs="Calibri"/>
          <w:sz w:val="24"/>
          <w:szCs w:val="24"/>
        </w:rPr>
        <w:t xml:space="preserve"> </w:t>
      </w:r>
      <w:r w:rsidRPr="002746C1">
        <w:rPr>
          <w:rFonts w:ascii="Calibri" w:hAnsi="Calibri" w:cs="Calibri"/>
          <w:b/>
          <w:bCs/>
          <w:sz w:val="24"/>
          <w:szCs w:val="24"/>
        </w:rPr>
        <w:t>miesięcy</w:t>
      </w:r>
      <w:r w:rsidRPr="002746C1">
        <w:rPr>
          <w:rFonts w:ascii="Calibri" w:hAnsi="Calibri" w:cs="Calibri"/>
          <w:sz w:val="24"/>
          <w:szCs w:val="24"/>
        </w:rPr>
        <w:t>, liczony od daty podpisania protokołu odbioru całości robót bez usterek i wad.</w:t>
      </w:r>
    </w:p>
    <w:p w14:paraId="657DBD2A" w14:textId="77777777" w:rsidR="0037701A" w:rsidRPr="002746C1" w:rsidRDefault="0037701A" w:rsidP="00F04BAD">
      <w:pPr>
        <w:numPr>
          <w:ilvl w:val="0"/>
          <w:numId w:val="7"/>
        </w:numPr>
        <w:tabs>
          <w:tab w:val="clear" w:pos="720"/>
          <w:tab w:val="num" w:pos="284"/>
        </w:tabs>
        <w:spacing w:line="276" w:lineRule="auto"/>
        <w:ind w:left="284" w:hanging="284"/>
        <w:rPr>
          <w:rFonts w:ascii="Calibri" w:hAnsi="Calibri" w:cs="Calibri"/>
          <w:bCs/>
          <w:sz w:val="24"/>
          <w:szCs w:val="24"/>
        </w:rPr>
      </w:pPr>
      <w:r w:rsidRPr="002746C1">
        <w:rPr>
          <w:rFonts w:ascii="Calibri" w:hAnsi="Calibri" w:cs="Calibri"/>
          <w:bCs/>
          <w:sz w:val="24"/>
          <w:szCs w:val="24"/>
        </w:rPr>
        <w:t>Udzielenie gwarancji nastąpi w dniu podpisania protokołu odbioru całości robót bez usterek poprzez złożenie Zamawiającemu karty gwarancyjnej, sporządzonej zgodnie ze wzorem określonym w</w:t>
      </w:r>
      <w:r w:rsidR="00785E91" w:rsidRPr="002746C1">
        <w:rPr>
          <w:rFonts w:ascii="Calibri" w:hAnsi="Calibri" w:cs="Calibri"/>
          <w:bCs/>
          <w:sz w:val="24"/>
          <w:szCs w:val="24"/>
        </w:rPr>
        <w:t> </w:t>
      </w:r>
      <w:r w:rsidR="0086317C" w:rsidRPr="002746C1">
        <w:rPr>
          <w:rFonts w:ascii="Calibri" w:hAnsi="Calibri" w:cs="Calibri"/>
          <w:bCs/>
          <w:sz w:val="24"/>
          <w:szCs w:val="24"/>
        </w:rPr>
        <w:t xml:space="preserve">załączniku nr </w:t>
      </w:r>
      <w:r w:rsidR="00B276BD" w:rsidRPr="002746C1">
        <w:rPr>
          <w:rFonts w:ascii="Calibri" w:hAnsi="Calibri" w:cs="Calibri"/>
          <w:bCs/>
          <w:sz w:val="24"/>
          <w:szCs w:val="24"/>
        </w:rPr>
        <w:t>5</w:t>
      </w:r>
      <w:r w:rsidR="0086317C" w:rsidRPr="002746C1">
        <w:rPr>
          <w:rFonts w:ascii="Calibri" w:hAnsi="Calibri" w:cs="Calibri"/>
          <w:bCs/>
          <w:sz w:val="24"/>
          <w:szCs w:val="24"/>
        </w:rPr>
        <w:t xml:space="preserve"> do umowy.</w:t>
      </w:r>
    </w:p>
    <w:p w14:paraId="23CEEF38" w14:textId="77777777" w:rsidR="0037701A" w:rsidRPr="002746C1" w:rsidRDefault="0037701A" w:rsidP="00F04BAD">
      <w:pPr>
        <w:numPr>
          <w:ilvl w:val="0"/>
          <w:numId w:val="7"/>
        </w:numPr>
        <w:tabs>
          <w:tab w:val="clear" w:pos="720"/>
          <w:tab w:val="num" w:pos="284"/>
        </w:tabs>
        <w:spacing w:line="276" w:lineRule="auto"/>
        <w:ind w:left="284" w:hanging="284"/>
        <w:rPr>
          <w:rFonts w:ascii="Calibri" w:hAnsi="Calibri" w:cs="Calibri"/>
          <w:bCs/>
          <w:sz w:val="24"/>
          <w:szCs w:val="24"/>
        </w:rPr>
      </w:pPr>
      <w:r w:rsidRPr="002746C1">
        <w:rPr>
          <w:rFonts w:ascii="Calibri" w:hAnsi="Calibri" w:cs="Calibri"/>
          <w:bCs/>
          <w:sz w:val="24"/>
          <w:szCs w:val="24"/>
        </w:rPr>
        <w:t>Gwarancja, o której mowa w ust. 1 i 2 nie wyłącza, nie ogranicza, ani nie zawiesza uprawnień Zamawiającego z tytułu rękojmi.</w:t>
      </w:r>
    </w:p>
    <w:p w14:paraId="54BBED97" w14:textId="77777777" w:rsidR="0037701A" w:rsidRPr="002746C1" w:rsidRDefault="0037701A" w:rsidP="00F04BAD">
      <w:pPr>
        <w:numPr>
          <w:ilvl w:val="0"/>
          <w:numId w:val="7"/>
        </w:numPr>
        <w:tabs>
          <w:tab w:val="clear" w:pos="720"/>
          <w:tab w:val="num" w:pos="284"/>
        </w:tabs>
        <w:spacing w:line="276" w:lineRule="auto"/>
        <w:ind w:left="284" w:hanging="284"/>
        <w:rPr>
          <w:rFonts w:ascii="Calibri" w:hAnsi="Calibri" w:cs="Calibri"/>
          <w:bCs/>
          <w:sz w:val="24"/>
          <w:szCs w:val="24"/>
        </w:rPr>
      </w:pPr>
      <w:r w:rsidRPr="002746C1">
        <w:rPr>
          <w:rFonts w:ascii="Calibri" w:hAnsi="Calibri" w:cs="Calibri"/>
          <w:bCs/>
          <w:sz w:val="24"/>
          <w:szCs w:val="24"/>
        </w:rPr>
        <w:t xml:space="preserve">Strony ustalają, iż odpowiedzialność Wykonawcy z tytułu rękojmi </w:t>
      </w:r>
      <w:r w:rsidR="00B132EA" w:rsidRPr="002746C1">
        <w:rPr>
          <w:rFonts w:ascii="Calibri" w:hAnsi="Calibri" w:cs="Calibri"/>
          <w:bCs/>
          <w:sz w:val="24"/>
          <w:szCs w:val="24"/>
        </w:rPr>
        <w:t>zostaje</w:t>
      </w:r>
      <w:r w:rsidRPr="002746C1">
        <w:rPr>
          <w:rFonts w:ascii="Calibri" w:hAnsi="Calibri" w:cs="Calibri"/>
          <w:bCs/>
          <w:sz w:val="24"/>
          <w:szCs w:val="24"/>
        </w:rPr>
        <w:t xml:space="preserve"> rozszerz</w:t>
      </w:r>
      <w:r w:rsidR="00B132EA" w:rsidRPr="002746C1">
        <w:rPr>
          <w:rFonts w:ascii="Calibri" w:hAnsi="Calibri" w:cs="Calibri"/>
          <w:bCs/>
          <w:sz w:val="24"/>
          <w:szCs w:val="24"/>
        </w:rPr>
        <w:t>ona</w:t>
      </w:r>
      <w:r w:rsidRPr="002746C1">
        <w:rPr>
          <w:rFonts w:ascii="Calibri" w:hAnsi="Calibri" w:cs="Calibri"/>
          <w:bCs/>
          <w:sz w:val="24"/>
          <w:szCs w:val="24"/>
        </w:rPr>
        <w:t xml:space="preserve"> na </w:t>
      </w:r>
      <w:r w:rsidR="00113F82" w:rsidRPr="002746C1">
        <w:rPr>
          <w:rFonts w:ascii="Calibri" w:hAnsi="Calibri" w:cs="Calibri"/>
          <w:bCs/>
          <w:sz w:val="24"/>
          <w:szCs w:val="24"/>
        </w:rPr>
        <w:t>okres, o</w:t>
      </w:r>
      <w:r w:rsidR="002E2A2D" w:rsidRPr="002746C1">
        <w:rPr>
          <w:rFonts w:ascii="Calibri" w:hAnsi="Calibri" w:cs="Calibri"/>
          <w:bCs/>
          <w:sz w:val="24"/>
          <w:szCs w:val="24"/>
        </w:rPr>
        <w:t> </w:t>
      </w:r>
      <w:r w:rsidR="00113F82" w:rsidRPr="002746C1">
        <w:rPr>
          <w:rFonts w:ascii="Calibri" w:hAnsi="Calibri" w:cs="Calibri"/>
          <w:bCs/>
          <w:sz w:val="24"/>
          <w:szCs w:val="24"/>
        </w:rPr>
        <w:t>którym</w:t>
      </w:r>
      <w:r w:rsidRPr="002746C1">
        <w:rPr>
          <w:rFonts w:ascii="Calibri" w:hAnsi="Calibri" w:cs="Calibri"/>
          <w:bCs/>
          <w:sz w:val="24"/>
          <w:szCs w:val="24"/>
        </w:rPr>
        <w:t xml:space="preserve"> mowa w ust. 1.</w:t>
      </w:r>
    </w:p>
    <w:p w14:paraId="4896A72D" w14:textId="77777777" w:rsidR="0037701A" w:rsidRPr="002746C1" w:rsidRDefault="0037701A" w:rsidP="00F04BAD">
      <w:pPr>
        <w:numPr>
          <w:ilvl w:val="0"/>
          <w:numId w:val="7"/>
        </w:numPr>
        <w:tabs>
          <w:tab w:val="clear" w:pos="720"/>
          <w:tab w:val="num" w:pos="284"/>
        </w:tabs>
        <w:spacing w:line="276" w:lineRule="auto"/>
        <w:ind w:left="284" w:hanging="284"/>
        <w:rPr>
          <w:rFonts w:ascii="Calibri" w:hAnsi="Calibri" w:cs="Calibri"/>
          <w:bCs/>
          <w:sz w:val="24"/>
          <w:szCs w:val="24"/>
        </w:rPr>
      </w:pPr>
      <w:r w:rsidRPr="002746C1">
        <w:rPr>
          <w:rFonts w:ascii="Calibri" w:hAnsi="Calibri" w:cs="Calibri"/>
          <w:bCs/>
          <w:sz w:val="24"/>
          <w:szCs w:val="24"/>
        </w:rPr>
        <w:t xml:space="preserve">W razie wystąpienia wad lub usterek, </w:t>
      </w:r>
      <w:r w:rsidR="006752D5" w:rsidRPr="002746C1">
        <w:rPr>
          <w:rFonts w:ascii="Calibri" w:hAnsi="Calibri" w:cs="Calibri"/>
          <w:bCs/>
          <w:sz w:val="24"/>
          <w:szCs w:val="24"/>
        </w:rPr>
        <w:t>w okresie wskazanym w ust. 1</w:t>
      </w:r>
      <w:r w:rsidR="00584341" w:rsidRPr="002746C1">
        <w:rPr>
          <w:rFonts w:ascii="Calibri" w:hAnsi="Calibri" w:cs="Calibri"/>
          <w:bCs/>
          <w:sz w:val="24"/>
          <w:szCs w:val="24"/>
        </w:rPr>
        <w:t>,</w:t>
      </w:r>
      <w:r w:rsidR="006752D5" w:rsidRPr="002746C1">
        <w:rPr>
          <w:rFonts w:ascii="Calibri" w:hAnsi="Calibri" w:cs="Calibri"/>
          <w:bCs/>
          <w:sz w:val="24"/>
          <w:szCs w:val="24"/>
        </w:rPr>
        <w:t xml:space="preserve"> </w:t>
      </w:r>
      <w:r w:rsidRPr="002746C1">
        <w:rPr>
          <w:rFonts w:ascii="Calibri" w:hAnsi="Calibri" w:cs="Calibri"/>
          <w:bCs/>
          <w:sz w:val="24"/>
          <w:szCs w:val="24"/>
        </w:rPr>
        <w:t>Zamawiający zgłosi je na piśmie Wykonawcy niezwłocznie po ich ujawnieniu, wyznaczając termin technicznie i</w:t>
      </w:r>
      <w:r w:rsidR="00CC49B4" w:rsidRPr="002746C1">
        <w:rPr>
          <w:rFonts w:ascii="Calibri" w:hAnsi="Calibri" w:cs="Calibri"/>
          <w:bCs/>
          <w:sz w:val="24"/>
          <w:szCs w:val="24"/>
        </w:rPr>
        <w:t> </w:t>
      </w:r>
      <w:r w:rsidRPr="002746C1">
        <w:rPr>
          <w:rFonts w:ascii="Calibri" w:hAnsi="Calibri" w:cs="Calibri"/>
          <w:bCs/>
          <w:sz w:val="24"/>
          <w:szCs w:val="24"/>
        </w:rPr>
        <w:t>organizacyjnie uzasadniony na ich usunięcie, a Wykonawca zobowiązuje się do ich usunięcia na swój koszt.</w:t>
      </w:r>
    </w:p>
    <w:p w14:paraId="569843B6" w14:textId="77777777" w:rsidR="0037701A" w:rsidRPr="002746C1" w:rsidRDefault="0037701A" w:rsidP="00F04BAD">
      <w:pPr>
        <w:numPr>
          <w:ilvl w:val="0"/>
          <w:numId w:val="7"/>
        </w:numPr>
        <w:tabs>
          <w:tab w:val="clear" w:pos="720"/>
          <w:tab w:val="num" w:pos="284"/>
        </w:tabs>
        <w:spacing w:line="276" w:lineRule="auto"/>
        <w:ind w:left="284" w:hanging="284"/>
        <w:rPr>
          <w:rFonts w:ascii="Calibri" w:hAnsi="Calibri" w:cs="Calibri"/>
          <w:bCs/>
          <w:sz w:val="24"/>
          <w:szCs w:val="24"/>
        </w:rPr>
      </w:pPr>
      <w:r w:rsidRPr="002746C1">
        <w:rPr>
          <w:rFonts w:ascii="Calibri" w:hAnsi="Calibri" w:cs="Calibri"/>
          <w:bCs/>
          <w:sz w:val="24"/>
          <w:szCs w:val="24"/>
        </w:rPr>
        <w:t>Wykonawca</w:t>
      </w:r>
      <w:r w:rsidRPr="002746C1">
        <w:rPr>
          <w:rFonts w:ascii="Calibri" w:hAnsi="Calibri" w:cs="Calibri"/>
          <w:sz w:val="24"/>
          <w:szCs w:val="24"/>
        </w:rPr>
        <w:t xml:space="preserve"> obowiązany jest do usunięcia zgłoszonych wad i usterek w terminie wyznaczonym przez Zamawiającego.</w:t>
      </w:r>
    </w:p>
    <w:p w14:paraId="2A6A7935" w14:textId="77777777" w:rsidR="00135118" w:rsidRPr="002746C1" w:rsidRDefault="00135118" w:rsidP="00F04BAD">
      <w:pPr>
        <w:numPr>
          <w:ilvl w:val="0"/>
          <w:numId w:val="7"/>
        </w:numPr>
        <w:tabs>
          <w:tab w:val="clear" w:pos="720"/>
        </w:tabs>
        <w:suppressAutoHyphens/>
        <w:spacing w:line="276" w:lineRule="auto"/>
        <w:ind w:left="284" w:hanging="284"/>
        <w:rPr>
          <w:rFonts w:ascii="Calibri" w:hAnsi="Calibri" w:cs="Calibri"/>
          <w:sz w:val="24"/>
          <w:szCs w:val="24"/>
        </w:rPr>
      </w:pPr>
      <w:r w:rsidRPr="002746C1">
        <w:rPr>
          <w:rFonts w:ascii="Calibri" w:hAnsi="Calibri" w:cs="Calibri"/>
          <w:sz w:val="24"/>
          <w:szCs w:val="24"/>
        </w:rPr>
        <w:t xml:space="preserve">Wszystkie reklamacje będą zgłaszane przez Zamawiającego niezwłocznie i potwierdzane pisemnie, najpóźniej jednak do dnia upływu </w:t>
      </w:r>
      <w:r w:rsidR="00113F82" w:rsidRPr="002746C1">
        <w:rPr>
          <w:rFonts w:ascii="Calibri" w:hAnsi="Calibri" w:cs="Calibri"/>
          <w:sz w:val="24"/>
          <w:szCs w:val="24"/>
        </w:rPr>
        <w:t>okresu, o którym</w:t>
      </w:r>
      <w:r w:rsidRPr="002746C1">
        <w:rPr>
          <w:rFonts w:ascii="Calibri" w:hAnsi="Calibri" w:cs="Calibri"/>
          <w:sz w:val="24"/>
          <w:szCs w:val="24"/>
        </w:rPr>
        <w:t xml:space="preserve"> mowa w ust. 1, przy czym za dochowanie formy pisemnej uznaje się wysłanie zgłoszenia na adres e-mail: </w:t>
      </w:r>
      <w:r w:rsidR="00CC49B4" w:rsidRPr="002746C1">
        <w:rPr>
          <w:rFonts w:ascii="Calibri" w:hAnsi="Calibri" w:cs="Calibri"/>
          <w:sz w:val="24"/>
          <w:szCs w:val="24"/>
        </w:rPr>
        <w:t>……………………</w:t>
      </w:r>
    </w:p>
    <w:p w14:paraId="51B8A2CC" w14:textId="77777777" w:rsidR="0097471F" w:rsidRPr="002746C1" w:rsidRDefault="0097471F" w:rsidP="00F04BAD">
      <w:pPr>
        <w:numPr>
          <w:ilvl w:val="0"/>
          <w:numId w:val="7"/>
        </w:numPr>
        <w:tabs>
          <w:tab w:val="clear" w:pos="720"/>
        </w:tabs>
        <w:suppressAutoHyphens/>
        <w:spacing w:line="276" w:lineRule="auto"/>
        <w:ind w:left="284" w:hanging="284"/>
        <w:rPr>
          <w:rFonts w:ascii="Calibri" w:hAnsi="Calibri" w:cs="Calibri"/>
          <w:sz w:val="24"/>
          <w:szCs w:val="24"/>
        </w:rPr>
      </w:pPr>
      <w:r w:rsidRPr="002746C1">
        <w:rPr>
          <w:rFonts w:ascii="Calibri" w:hAnsi="Calibri" w:cs="Calibri"/>
          <w:sz w:val="24"/>
          <w:szCs w:val="24"/>
        </w:rPr>
        <w:t>Zamawiający może dochodzić roszczeń także po upływie okresu gwarancji i rękojmi, jeżeli wniósł reklamację przed upływem tego terminu.</w:t>
      </w:r>
    </w:p>
    <w:p w14:paraId="334A3CF5" w14:textId="77777777" w:rsidR="00F04BAD" w:rsidRPr="00F04BAD" w:rsidRDefault="00F04BAD" w:rsidP="0064789D">
      <w:pPr>
        <w:spacing w:before="120" w:line="276" w:lineRule="auto"/>
        <w:rPr>
          <w:rFonts w:ascii="Calibri" w:hAnsi="Calibri" w:cs="Calibri"/>
          <w:b/>
          <w:sz w:val="24"/>
          <w:szCs w:val="24"/>
        </w:rPr>
      </w:pPr>
      <w:r w:rsidRPr="00F04BAD">
        <w:rPr>
          <w:rFonts w:ascii="Calibri" w:hAnsi="Calibri" w:cs="Calibri"/>
          <w:b/>
          <w:sz w:val="24"/>
          <w:szCs w:val="24"/>
        </w:rPr>
        <w:t>§ 10</w:t>
      </w:r>
    </w:p>
    <w:p w14:paraId="42115C78" w14:textId="77777777" w:rsidR="0037701A" w:rsidRPr="00F04BAD" w:rsidRDefault="0037701A" w:rsidP="0064789D">
      <w:pPr>
        <w:pStyle w:val="Nagwek1"/>
      </w:pPr>
      <w:r w:rsidRPr="00F04BAD">
        <w:t>Zabezpieczenie należytego wykonania Umowy</w:t>
      </w:r>
    </w:p>
    <w:p w14:paraId="2F153CCA" w14:textId="77777777" w:rsidR="00192D2D" w:rsidRPr="002746C1" w:rsidRDefault="00983A64" w:rsidP="00F04BAD">
      <w:pPr>
        <w:numPr>
          <w:ilvl w:val="3"/>
          <w:numId w:val="30"/>
        </w:numPr>
        <w:spacing w:line="276" w:lineRule="auto"/>
        <w:ind w:left="284" w:hanging="284"/>
        <w:rPr>
          <w:rFonts w:ascii="Calibri" w:hAnsi="Calibri" w:cs="Calibri"/>
          <w:sz w:val="24"/>
          <w:szCs w:val="24"/>
        </w:rPr>
      </w:pPr>
      <w:r w:rsidRPr="002746C1">
        <w:rPr>
          <w:rFonts w:ascii="Calibri" w:hAnsi="Calibri" w:cs="Calibri"/>
          <w:sz w:val="24"/>
          <w:szCs w:val="24"/>
        </w:rPr>
        <w:t xml:space="preserve">Wykonawca wnosi zabezpieczenie należytego wykonania umowy (dalej jako zabezpieczenie) w wysokości: 5 % wynagrodzenia brutto, o którym mowa w § 5 ust. 1, tj.: </w:t>
      </w:r>
      <w:r w:rsidR="000C65AB" w:rsidRPr="002746C1">
        <w:rPr>
          <w:rFonts w:ascii="Calibri" w:hAnsi="Calibri" w:cs="Calibri"/>
          <w:b/>
          <w:bCs/>
          <w:sz w:val="24"/>
          <w:szCs w:val="24"/>
        </w:rPr>
        <w:t>……………….</w:t>
      </w:r>
      <w:r w:rsidR="00604F51" w:rsidRPr="002746C1">
        <w:rPr>
          <w:rFonts w:ascii="Calibri" w:hAnsi="Calibri" w:cs="Calibri"/>
          <w:b/>
          <w:bCs/>
          <w:sz w:val="24"/>
          <w:szCs w:val="24"/>
        </w:rPr>
        <w:t xml:space="preserve"> </w:t>
      </w:r>
      <w:r w:rsidRPr="002746C1">
        <w:rPr>
          <w:rFonts w:ascii="Calibri" w:hAnsi="Calibri" w:cs="Calibri"/>
          <w:sz w:val="24"/>
          <w:szCs w:val="24"/>
        </w:rPr>
        <w:t xml:space="preserve">zł (słownie: </w:t>
      </w:r>
      <w:r w:rsidR="000C65AB" w:rsidRPr="002746C1">
        <w:rPr>
          <w:rFonts w:ascii="Calibri" w:hAnsi="Calibri" w:cs="Calibri"/>
          <w:sz w:val="24"/>
          <w:szCs w:val="24"/>
        </w:rPr>
        <w:t>…………………</w:t>
      </w:r>
      <w:r w:rsidRPr="002746C1">
        <w:rPr>
          <w:rFonts w:ascii="Calibri" w:hAnsi="Calibri" w:cs="Calibri"/>
          <w:sz w:val="24"/>
          <w:szCs w:val="24"/>
        </w:rPr>
        <w:t xml:space="preserve">), w formie: </w:t>
      </w:r>
      <w:r w:rsidR="000C65AB" w:rsidRPr="002746C1">
        <w:rPr>
          <w:rFonts w:ascii="Calibri" w:hAnsi="Calibri" w:cs="Calibri"/>
          <w:sz w:val="24"/>
          <w:szCs w:val="24"/>
        </w:rPr>
        <w:t>………………….</w:t>
      </w:r>
      <w:r w:rsidRPr="002746C1">
        <w:rPr>
          <w:rFonts w:ascii="Calibri" w:hAnsi="Calibri" w:cs="Calibri"/>
          <w:sz w:val="24"/>
          <w:szCs w:val="24"/>
        </w:rPr>
        <w:t xml:space="preserve"> najpóźniej w dniu zawarcia umowy</w:t>
      </w:r>
      <w:r w:rsidR="006D2323" w:rsidRPr="002746C1">
        <w:rPr>
          <w:rFonts w:ascii="Calibri" w:hAnsi="Calibri" w:cs="Calibri"/>
          <w:sz w:val="24"/>
          <w:szCs w:val="24"/>
        </w:rPr>
        <w:t>.</w:t>
      </w:r>
      <w:r w:rsidR="006D2323" w:rsidRPr="002746C1">
        <w:rPr>
          <w:rStyle w:val="Odwoanieprzypisudolnego"/>
          <w:rFonts w:ascii="Calibri" w:hAnsi="Calibri" w:cs="Calibri"/>
          <w:sz w:val="24"/>
          <w:szCs w:val="24"/>
        </w:rPr>
        <w:footnoteReference w:id="4"/>
      </w:r>
    </w:p>
    <w:p w14:paraId="5CC9D903" w14:textId="77777777" w:rsidR="00983A64" w:rsidRPr="002746C1" w:rsidRDefault="00983A64" w:rsidP="00F04BAD">
      <w:pPr>
        <w:numPr>
          <w:ilvl w:val="3"/>
          <w:numId w:val="30"/>
        </w:numPr>
        <w:spacing w:line="276" w:lineRule="auto"/>
        <w:ind w:left="284" w:hanging="284"/>
        <w:rPr>
          <w:rFonts w:ascii="Calibri" w:hAnsi="Calibri" w:cs="Calibri"/>
          <w:sz w:val="24"/>
          <w:szCs w:val="24"/>
        </w:rPr>
      </w:pPr>
      <w:r w:rsidRPr="002746C1">
        <w:rPr>
          <w:rFonts w:ascii="Calibri" w:hAnsi="Calibri" w:cs="Calibri"/>
          <w:sz w:val="24"/>
          <w:szCs w:val="24"/>
        </w:rPr>
        <w:t>Zabezpieczenie należytego wykonania umowy zostanie zwrócone</w:t>
      </w:r>
      <w:r w:rsidR="00C27F67" w:rsidRPr="002746C1">
        <w:rPr>
          <w:rFonts w:ascii="Calibri" w:hAnsi="Calibri" w:cs="Calibri"/>
          <w:sz w:val="24"/>
          <w:szCs w:val="24"/>
        </w:rPr>
        <w:t xml:space="preserve"> lub zwolnione</w:t>
      </w:r>
      <w:r w:rsidRPr="002746C1">
        <w:rPr>
          <w:rFonts w:ascii="Calibri" w:hAnsi="Calibri" w:cs="Calibri"/>
          <w:sz w:val="24"/>
          <w:szCs w:val="24"/>
        </w:rPr>
        <w:t xml:space="preserve"> Wykonawcy w</w:t>
      </w:r>
      <w:r w:rsidR="00C27F67" w:rsidRPr="002746C1">
        <w:rPr>
          <w:rFonts w:ascii="Calibri" w:hAnsi="Calibri" w:cs="Calibri"/>
          <w:sz w:val="24"/>
          <w:szCs w:val="24"/>
        </w:rPr>
        <w:t> </w:t>
      </w:r>
      <w:r w:rsidRPr="002746C1">
        <w:rPr>
          <w:rFonts w:ascii="Calibri" w:hAnsi="Calibri" w:cs="Calibri"/>
          <w:sz w:val="24"/>
          <w:szCs w:val="24"/>
        </w:rPr>
        <w:t>następujących terminach:</w:t>
      </w:r>
    </w:p>
    <w:p w14:paraId="46973ACE" w14:textId="77777777" w:rsidR="00983A64" w:rsidRPr="002746C1" w:rsidRDefault="00983A64" w:rsidP="00F04BAD">
      <w:pPr>
        <w:numPr>
          <w:ilvl w:val="0"/>
          <w:numId w:val="34"/>
        </w:numPr>
        <w:spacing w:line="276" w:lineRule="auto"/>
        <w:rPr>
          <w:rFonts w:ascii="Calibri" w:hAnsi="Calibri" w:cs="Calibri"/>
          <w:sz w:val="24"/>
          <w:szCs w:val="24"/>
        </w:rPr>
      </w:pPr>
      <w:r w:rsidRPr="002746C1">
        <w:rPr>
          <w:rFonts w:ascii="Calibri" w:hAnsi="Calibri" w:cs="Calibri"/>
          <w:sz w:val="24"/>
          <w:szCs w:val="24"/>
        </w:rPr>
        <w:t>70 % wysokości zabezpieczenia – po zakończeniu należycie wykonanych robót, w terminie 30 dni od daty wykonania przedmiotu umowy i uznania przez Zamawiającego rob</w:t>
      </w:r>
      <w:r w:rsidR="00E70853" w:rsidRPr="002746C1">
        <w:rPr>
          <w:rFonts w:ascii="Calibri" w:hAnsi="Calibri" w:cs="Calibri"/>
          <w:sz w:val="24"/>
          <w:szCs w:val="24"/>
        </w:rPr>
        <w:t>ó</w:t>
      </w:r>
      <w:r w:rsidRPr="002746C1">
        <w:rPr>
          <w:rFonts w:ascii="Calibri" w:hAnsi="Calibri" w:cs="Calibri"/>
          <w:sz w:val="24"/>
          <w:szCs w:val="24"/>
        </w:rPr>
        <w:t>t za należycie wykonane</w:t>
      </w:r>
      <w:r w:rsidR="00E70853" w:rsidRPr="002746C1">
        <w:rPr>
          <w:rFonts w:ascii="Calibri" w:hAnsi="Calibri" w:cs="Calibri"/>
          <w:sz w:val="24"/>
          <w:szCs w:val="24"/>
        </w:rPr>
        <w:t>;</w:t>
      </w:r>
    </w:p>
    <w:p w14:paraId="32B7CE33" w14:textId="77777777" w:rsidR="00983A64" w:rsidRPr="002746C1" w:rsidRDefault="00983A64" w:rsidP="00F04BAD">
      <w:pPr>
        <w:numPr>
          <w:ilvl w:val="0"/>
          <w:numId w:val="34"/>
        </w:numPr>
        <w:spacing w:line="276" w:lineRule="auto"/>
        <w:rPr>
          <w:rFonts w:ascii="Calibri" w:hAnsi="Calibri" w:cs="Calibri"/>
          <w:sz w:val="24"/>
          <w:szCs w:val="24"/>
        </w:rPr>
      </w:pPr>
      <w:r w:rsidRPr="002746C1">
        <w:rPr>
          <w:rFonts w:ascii="Calibri" w:hAnsi="Calibri" w:cs="Calibri"/>
          <w:sz w:val="24"/>
          <w:szCs w:val="24"/>
        </w:rPr>
        <w:t>pozostałe 30 % wysokości zabezpieczenia – nie później niż w 15 dniu po upływie okresu rękojmi za wady i gwarancji.</w:t>
      </w:r>
    </w:p>
    <w:p w14:paraId="506E3A71" w14:textId="77777777" w:rsidR="00983A64" w:rsidRPr="002746C1" w:rsidRDefault="00983A64" w:rsidP="00F04BAD">
      <w:pPr>
        <w:numPr>
          <w:ilvl w:val="3"/>
          <w:numId w:val="30"/>
        </w:numPr>
        <w:spacing w:line="276" w:lineRule="auto"/>
        <w:ind w:left="284" w:hanging="284"/>
        <w:rPr>
          <w:rFonts w:ascii="Calibri" w:hAnsi="Calibri" w:cs="Calibri"/>
          <w:sz w:val="24"/>
          <w:szCs w:val="24"/>
        </w:rPr>
      </w:pPr>
      <w:r w:rsidRPr="002746C1">
        <w:rPr>
          <w:rFonts w:ascii="Calibri" w:hAnsi="Calibri" w:cs="Calibri"/>
          <w:sz w:val="24"/>
          <w:szCs w:val="24"/>
        </w:rPr>
        <w:lastRenderedPageBreak/>
        <w:t>Wykonawca zobowiązany jest do zachowania ciągłości Zabezpieczenia, aż do upływu terminu określonego w ust. 2 pkt 2. W szczególności w przypadku Zabezpieczenia wnoszonego w</w:t>
      </w:r>
      <w:r w:rsidR="00CC49B4" w:rsidRPr="002746C1">
        <w:rPr>
          <w:rFonts w:ascii="Calibri" w:hAnsi="Calibri" w:cs="Calibri"/>
          <w:sz w:val="24"/>
          <w:szCs w:val="24"/>
        </w:rPr>
        <w:t> </w:t>
      </w:r>
      <w:r w:rsidRPr="002746C1">
        <w:rPr>
          <w:rFonts w:ascii="Calibri" w:hAnsi="Calibri" w:cs="Calibri"/>
          <w:sz w:val="24"/>
          <w:szCs w:val="24"/>
        </w:rPr>
        <w:t xml:space="preserve">formie gwarancji lub poręczenia, gdy Wykonawca skorzystał z zapisów art. 452 ust. 8 ustawy </w:t>
      </w:r>
      <w:proofErr w:type="spellStart"/>
      <w:r w:rsidRPr="002746C1">
        <w:rPr>
          <w:rFonts w:ascii="Calibri" w:hAnsi="Calibri" w:cs="Calibri"/>
          <w:sz w:val="24"/>
          <w:szCs w:val="24"/>
        </w:rPr>
        <w:t>Pzp</w:t>
      </w:r>
      <w:proofErr w:type="spellEnd"/>
      <w:r w:rsidRPr="002746C1">
        <w:rPr>
          <w:rFonts w:ascii="Calibri" w:hAnsi="Calibri" w:cs="Calibri"/>
          <w:sz w:val="24"/>
          <w:szCs w:val="24"/>
        </w:rPr>
        <w:t xml:space="preserve"> lub gdy Strony skorzystały z postanowień umownych w zakresie zmiany terminu wykonania umowy, Wykonawca zobowiązany jest doręczyć Zamawiającemu stosowny aneks dotyczący wniesionego zabezpieczenia, z zastrzeżeniem ust. 4.</w:t>
      </w:r>
    </w:p>
    <w:p w14:paraId="2FC4D891" w14:textId="77777777" w:rsidR="00983A64" w:rsidRPr="002746C1" w:rsidRDefault="00983A64" w:rsidP="00F04BAD">
      <w:pPr>
        <w:numPr>
          <w:ilvl w:val="3"/>
          <w:numId w:val="30"/>
        </w:numPr>
        <w:spacing w:line="276" w:lineRule="auto"/>
        <w:ind w:left="284" w:hanging="284"/>
        <w:rPr>
          <w:rFonts w:ascii="Calibri" w:hAnsi="Calibri" w:cs="Calibri"/>
          <w:sz w:val="24"/>
          <w:szCs w:val="24"/>
        </w:rPr>
      </w:pPr>
      <w:r w:rsidRPr="002746C1">
        <w:rPr>
          <w:rFonts w:ascii="Calibri" w:hAnsi="Calibri" w:cs="Calibri"/>
          <w:sz w:val="24"/>
          <w:szCs w:val="24"/>
        </w:rPr>
        <w:t>Aneks o którym mowa w ust. 3, Wykonawca doręczy Zamawiającemu najpóźniej na 30 dni przed upływem terminu ważności dotychczasowego zabezpieczenia wniesionego w innej formie niż pieniądzu.</w:t>
      </w:r>
    </w:p>
    <w:p w14:paraId="2DB51283" w14:textId="77777777" w:rsidR="00BA7B35" w:rsidRPr="002746C1" w:rsidRDefault="00983A64" w:rsidP="00F04BAD">
      <w:pPr>
        <w:numPr>
          <w:ilvl w:val="3"/>
          <w:numId w:val="30"/>
        </w:numPr>
        <w:spacing w:line="276" w:lineRule="auto"/>
        <w:ind w:left="284" w:hanging="284"/>
        <w:rPr>
          <w:rFonts w:ascii="Calibri" w:hAnsi="Calibri" w:cs="Calibri"/>
          <w:sz w:val="24"/>
          <w:szCs w:val="24"/>
        </w:rPr>
      </w:pPr>
      <w:r w:rsidRPr="002746C1">
        <w:rPr>
          <w:rFonts w:ascii="Calibri" w:hAnsi="Calibri" w:cs="Calibri"/>
          <w:sz w:val="24"/>
          <w:szCs w:val="24"/>
        </w:rPr>
        <w:t>Uchybienie obowiązkowi określonemu w ust. 3 i 4 stanowić będzie nienależyte wykonanie umowy i uprawniać będzie Zamawiającego do zmiany formy zabezpieczenia na zabezpieczenie w pieniądzu, poprzez wypłatę kwoty z dotychczasowego zabezpieczenia.</w:t>
      </w:r>
    </w:p>
    <w:p w14:paraId="1693EB48" w14:textId="77777777" w:rsidR="00F21A39" w:rsidRPr="002746C1" w:rsidRDefault="00F21A39" w:rsidP="00F04BAD">
      <w:pPr>
        <w:numPr>
          <w:ilvl w:val="3"/>
          <w:numId w:val="30"/>
        </w:numPr>
        <w:spacing w:line="276" w:lineRule="auto"/>
        <w:ind w:left="284" w:hanging="284"/>
        <w:rPr>
          <w:rFonts w:ascii="Calibri" w:hAnsi="Calibri" w:cs="Calibri"/>
          <w:sz w:val="24"/>
          <w:szCs w:val="24"/>
        </w:rPr>
      </w:pPr>
      <w:r w:rsidRPr="002746C1">
        <w:rPr>
          <w:rFonts w:ascii="Calibri" w:hAnsi="Calibri" w:cs="Calibri"/>
          <w:sz w:val="24"/>
          <w:szCs w:val="24"/>
        </w:rPr>
        <w:t>Wypłata, o której mowa w ust. 5, następuje nie później niż w ostatnim dniu ważności dotychczasowego zabezpieczenia.</w:t>
      </w:r>
    </w:p>
    <w:p w14:paraId="43B5EBC5" w14:textId="77777777" w:rsidR="00F04BAD" w:rsidRPr="00F04BAD" w:rsidRDefault="00F04BAD" w:rsidP="0064789D">
      <w:pPr>
        <w:spacing w:before="120" w:line="276" w:lineRule="auto"/>
        <w:rPr>
          <w:rFonts w:ascii="Calibri" w:hAnsi="Calibri" w:cs="Calibri"/>
          <w:b/>
          <w:sz w:val="24"/>
          <w:szCs w:val="24"/>
        </w:rPr>
      </w:pPr>
      <w:r w:rsidRPr="00F04BAD">
        <w:rPr>
          <w:rFonts w:ascii="Calibri" w:hAnsi="Calibri" w:cs="Calibri"/>
          <w:b/>
          <w:sz w:val="24"/>
          <w:szCs w:val="24"/>
        </w:rPr>
        <w:t>§ 11</w:t>
      </w:r>
    </w:p>
    <w:p w14:paraId="3522AA67" w14:textId="77777777" w:rsidR="0037701A" w:rsidRPr="00F04BAD" w:rsidRDefault="0037701A" w:rsidP="0064789D">
      <w:pPr>
        <w:pStyle w:val="Nagwek1"/>
      </w:pPr>
      <w:r w:rsidRPr="00F04BAD">
        <w:t>Kary umowne</w:t>
      </w:r>
    </w:p>
    <w:p w14:paraId="0DEFEFFD" w14:textId="77777777" w:rsidR="00C940E0" w:rsidRPr="002746C1" w:rsidRDefault="00C940E0" w:rsidP="00F04BAD">
      <w:pPr>
        <w:numPr>
          <w:ilvl w:val="0"/>
          <w:numId w:val="33"/>
        </w:numPr>
        <w:spacing w:line="276" w:lineRule="auto"/>
        <w:ind w:left="284" w:hanging="284"/>
        <w:rPr>
          <w:rFonts w:ascii="Calibri" w:hAnsi="Calibri" w:cs="Calibri"/>
          <w:sz w:val="24"/>
          <w:szCs w:val="24"/>
        </w:rPr>
      </w:pPr>
      <w:r w:rsidRPr="002746C1">
        <w:rPr>
          <w:rFonts w:ascii="Calibri" w:hAnsi="Calibri" w:cs="Calibri"/>
          <w:sz w:val="24"/>
          <w:szCs w:val="24"/>
        </w:rPr>
        <w:t>Strony ustalają, że w przypadku nienależytego wykonania postanowień Umowy naliczane będą kary umowne w następujących przypadkach i wysokościach:</w:t>
      </w:r>
    </w:p>
    <w:p w14:paraId="48D663B9" w14:textId="77777777" w:rsidR="00C940E0" w:rsidRPr="002746C1" w:rsidRDefault="00C940E0" w:rsidP="00F04BAD">
      <w:pPr>
        <w:spacing w:line="276" w:lineRule="auto"/>
        <w:ind w:left="709" w:hanging="283"/>
        <w:rPr>
          <w:rFonts w:ascii="Calibri" w:hAnsi="Calibri" w:cs="Calibri"/>
          <w:sz w:val="24"/>
          <w:szCs w:val="24"/>
        </w:rPr>
      </w:pPr>
      <w:r w:rsidRPr="002746C1">
        <w:rPr>
          <w:rFonts w:ascii="Calibri" w:hAnsi="Calibri" w:cs="Calibri"/>
          <w:sz w:val="24"/>
          <w:szCs w:val="24"/>
        </w:rPr>
        <w:t>1)  Wykonawca zapłaci Zamawiającemu kary umowne:</w:t>
      </w:r>
    </w:p>
    <w:p w14:paraId="63BC8D7E" w14:textId="77777777" w:rsidR="00AF7879" w:rsidRPr="002746C1" w:rsidRDefault="00AF7879" w:rsidP="00F04BAD">
      <w:pPr>
        <w:numPr>
          <w:ilvl w:val="1"/>
          <w:numId w:val="31"/>
        </w:numPr>
        <w:spacing w:line="276" w:lineRule="auto"/>
        <w:ind w:left="993" w:hanging="284"/>
        <w:rPr>
          <w:rFonts w:ascii="Calibri" w:hAnsi="Calibri" w:cs="Calibri"/>
          <w:sz w:val="24"/>
          <w:szCs w:val="24"/>
        </w:rPr>
      </w:pPr>
      <w:r w:rsidRPr="002746C1">
        <w:rPr>
          <w:rFonts w:ascii="Calibri" w:hAnsi="Calibri" w:cs="Calibri"/>
          <w:sz w:val="24"/>
          <w:szCs w:val="24"/>
        </w:rPr>
        <w:t>za odstąpienie od umowy z przyczyn zależnych od Wykonawcy - w wysokości 10 % wynagrodzenia umownego brutto, określonego w § 5 ust. 1,</w:t>
      </w:r>
    </w:p>
    <w:p w14:paraId="538CFA15" w14:textId="77777777" w:rsidR="00C940E0" w:rsidRPr="002746C1" w:rsidRDefault="00EC7C54" w:rsidP="00F04BAD">
      <w:pPr>
        <w:numPr>
          <w:ilvl w:val="1"/>
          <w:numId w:val="31"/>
        </w:numPr>
        <w:spacing w:line="276" w:lineRule="auto"/>
        <w:ind w:left="993" w:hanging="284"/>
        <w:rPr>
          <w:rFonts w:ascii="Calibri" w:hAnsi="Calibri" w:cs="Calibri"/>
          <w:sz w:val="24"/>
          <w:szCs w:val="24"/>
        </w:rPr>
      </w:pPr>
      <w:r w:rsidRPr="002746C1">
        <w:rPr>
          <w:rFonts w:ascii="Calibri" w:hAnsi="Calibri" w:cs="Calibri"/>
          <w:sz w:val="24"/>
          <w:szCs w:val="24"/>
        </w:rPr>
        <w:t>za zwłokę w wykonaniu przedmiotu umowy</w:t>
      </w:r>
      <w:r w:rsidRPr="002746C1">
        <w:rPr>
          <w:rStyle w:val="Odwoanieprzypisudolnego"/>
          <w:rFonts w:ascii="Calibri" w:hAnsi="Calibri" w:cs="Calibri"/>
          <w:sz w:val="24"/>
          <w:szCs w:val="24"/>
        </w:rPr>
        <w:footnoteReference w:id="5"/>
      </w:r>
      <w:r w:rsidR="00430F4D" w:rsidRPr="002746C1">
        <w:rPr>
          <w:rFonts w:ascii="Calibri" w:hAnsi="Calibri" w:cs="Calibri"/>
          <w:sz w:val="24"/>
          <w:szCs w:val="24"/>
        </w:rPr>
        <w:t xml:space="preserve"> - w wysokości </w:t>
      </w:r>
      <w:r w:rsidR="001F4349" w:rsidRPr="002746C1">
        <w:rPr>
          <w:rFonts w:ascii="Calibri" w:hAnsi="Calibri" w:cs="Calibri"/>
          <w:sz w:val="24"/>
          <w:szCs w:val="24"/>
        </w:rPr>
        <w:t>5 000,00 zł</w:t>
      </w:r>
      <w:r w:rsidR="00430F4D" w:rsidRPr="002746C1">
        <w:rPr>
          <w:rFonts w:ascii="Calibri" w:hAnsi="Calibri" w:cs="Calibri"/>
          <w:sz w:val="24"/>
          <w:szCs w:val="24"/>
        </w:rPr>
        <w:t xml:space="preserve"> za każdy dzień zwłoki, liczony od terminu ustalonego w § </w:t>
      </w:r>
      <w:r w:rsidR="001F4349" w:rsidRPr="002746C1">
        <w:rPr>
          <w:rFonts w:ascii="Calibri" w:hAnsi="Calibri" w:cs="Calibri"/>
          <w:sz w:val="24"/>
          <w:szCs w:val="24"/>
        </w:rPr>
        <w:t>3</w:t>
      </w:r>
      <w:r w:rsidR="00430F4D" w:rsidRPr="002746C1">
        <w:rPr>
          <w:rFonts w:ascii="Calibri" w:hAnsi="Calibri" w:cs="Calibri"/>
          <w:sz w:val="24"/>
          <w:szCs w:val="24"/>
        </w:rPr>
        <w:t xml:space="preserve"> </w:t>
      </w:r>
      <w:r w:rsidR="00530895" w:rsidRPr="002746C1">
        <w:rPr>
          <w:rFonts w:ascii="Calibri" w:hAnsi="Calibri" w:cs="Calibri"/>
          <w:sz w:val="24"/>
          <w:szCs w:val="24"/>
        </w:rPr>
        <w:t>pkt</w:t>
      </w:r>
      <w:r w:rsidR="00430F4D" w:rsidRPr="002746C1">
        <w:rPr>
          <w:rFonts w:ascii="Calibri" w:hAnsi="Calibri" w:cs="Calibri"/>
          <w:sz w:val="24"/>
          <w:szCs w:val="24"/>
        </w:rPr>
        <w:t xml:space="preserve"> </w:t>
      </w:r>
      <w:r w:rsidR="001F4349" w:rsidRPr="002746C1">
        <w:rPr>
          <w:rFonts w:ascii="Calibri" w:hAnsi="Calibri" w:cs="Calibri"/>
          <w:sz w:val="24"/>
          <w:szCs w:val="24"/>
        </w:rPr>
        <w:t>2</w:t>
      </w:r>
      <w:r w:rsidR="00C940E0" w:rsidRPr="002746C1">
        <w:rPr>
          <w:rFonts w:ascii="Calibri" w:hAnsi="Calibri" w:cs="Calibri"/>
          <w:sz w:val="24"/>
          <w:szCs w:val="24"/>
        </w:rPr>
        <w:t>,</w:t>
      </w:r>
    </w:p>
    <w:p w14:paraId="6262D344" w14:textId="77777777" w:rsidR="00C940E0" w:rsidRPr="002746C1" w:rsidRDefault="00C940E0" w:rsidP="00F04BAD">
      <w:pPr>
        <w:numPr>
          <w:ilvl w:val="1"/>
          <w:numId w:val="31"/>
        </w:numPr>
        <w:spacing w:line="276" w:lineRule="auto"/>
        <w:ind w:left="993" w:hanging="284"/>
        <w:rPr>
          <w:rFonts w:ascii="Calibri" w:hAnsi="Calibri" w:cs="Calibri"/>
          <w:sz w:val="24"/>
          <w:szCs w:val="24"/>
        </w:rPr>
      </w:pPr>
      <w:r w:rsidRPr="002746C1">
        <w:rPr>
          <w:rFonts w:ascii="Calibri" w:hAnsi="Calibri" w:cs="Calibri"/>
          <w:sz w:val="24"/>
          <w:szCs w:val="24"/>
        </w:rPr>
        <w:t xml:space="preserve">za zwłokę w usunięciu wad lub usterek stwierdzonych w okresie rękojmi lub gwarancji - w wysokości </w:t>
      </w:r>
      <w:r w:rsidR="001F4349" w:rsidRPr="002746C1">
        <w:rPr>
          <w:rFonts w:ascii="Calibri" w:hAnsi="Calibri" w:cs="Calibri"/>
          <w:sz w:val="24"/>
          <w:szCs w:val="24"/>
        </w:rPr>
        <w:t>5 000,00 zł</w:t>
      </w:r>
      <w:r w:rsidRPr="002746C1">
        <w:rPr>
          <w:rFonts w:ascii="Calibri" w:hAnsi="Calibri" w:cs="Calibri"/>
          <w:sz w:val="24"/>
          <w:szCs w:val="24"/>
        </w:rPr>
        <w:t xml:space="preserve"> za każdy dzień zwłoki, liczony od dnia wyznaczonego na usunięcie tych wad lub usterek,</w:t>
      </w:r>
    </w:p>
    <w:p w14:paraId="044FB72A" w14:textId="77777777" w:rsidR="00C940E0" w:rsidRPr="002746C1" w:rsidRDefault="00C940E0" w:rsidP="00F04BAD">
      <w:pPr>
        <w:numPr>
          <w:ilvl w:val="1"/>
          <w:numId w:val="31"/>
        </w:numPr>
        <w:spacing w:line="276" w:lineRule="auto"/>
        <w:ind w:left="993" w:hanging="284"/>
        <w:rPr>
          <w:rFonts w:ascii="Calibri" w:hAnsi="Calibri" w:cs="Calibri"/>
          <w:sz w:val="24"/>
          <w:szCs w:val="24"/>
        </w:rPr>
      </w:pPr>
      <w:r w:rsidRPr="002746C1">
        <w:rPr>
          <w:rFonts w:ascii="Calibri" w:hAnsi="Calibri" w:cs="Calibri"/>
          <w:sz w:val="24"/>
          <w:szCs w:val="24"/>
        </w:rPr>
        <w:t>za brak zapłaty wynagrodzenia należnego Podwykonawcy lub dalszemu Podwykonawcy - w wysokości 10 % niezapłaconej należności brutto,</w:t>
      </w:r>
    </w:p>
    <w:p w14:paraId="01328979" w14:textId="77777777" w:rsidR="00C940E0" w:rsidRPr="002746C1" w:rsidRDefault="00C940E0" w:rsidP="00F04BAD">
      <w:pPr>
        <w:numPr>
          <w:ilvl w:val="1"/>
          <w:numId w:val="31"/>
        </w:numPr>
        <w:spacing w:line="276" w:lineRule="auto"/>
        <w:ind w:left="993" w:hanging="284"/>
        <w:rPr>
          <w:rFonts w:ascii="Calibri" w:hAnsi="Calibri" w:cs="Calibri"/>
          <w:sz w:val="24"/>
          <w:szCs w:val="24"/>
        </w:rPr>
      </w:pPr>
      <w:r w:rsidRPr="002746C1">
        <w:rPr>
          <w:rFonts w:ascii="Calibri" w:hAnsi="Calibri" w:cs="Calibri"/>
          <w:sz w:val="24"/>
          <w:szCs w:val="24"/>
        </w:rPr>
        <w:t>za zwłokę w zapłacie wynagrodzenia należnego Podwykonawcy lub dalszemu Podwykonawcy - w wysokości 0,5 % niezapłaconej należności brutto za każdy dzień zwłoki,</w:t>
      </w:r>
    </w:p>
    <w:p w14:paraId="0AD097D0" w14:textId="77777777" w:rsidR="00C940E0" w:rsidRPr="002746C1" w:rsidRDefault="00C940E0" w:rsidP="00F04BAD">
      <w:pPr>
        <w:numPr>
          <w:ilvl w:val="1"/>
          <w:numId w:val="31"/>
        </w:numPr>
        <w:spacing w:line="276" w:lineRule="auto"/>
        <w:ind w:left="993" w:hanging="284"/>
        <w:rPr>
          <w:rFonts w:ascii="Calibri" w:hAnsi="Calibri" w:cs="Calibri"/>
          <w:sz w:val="24"/>
          <w:szCs w:val="24"/>
        </w:rPr>
      </w:pPr>
      <w:r w:rsidRPr="002746C1">
        <w:rPr>
          <w:rFonts w:ascii="Calibri" w:hAnsi="Calibri" w:cs="Calibri"/>
          <w:sz w:val="24"/>
          <w:szCs w:val="24"/>
        </w:rPr>
        <w:t>za nieprzedłożenie do zaakceptowania projektu umowy o podwykonawstwo lub dalsze podwykonawstwo, której przedmiotem są roboty budowlane lub projektu jej zmiany -  w wysokości 3 000,00 złotych,</w:t>
      </w:r>
    </w:p>
    <w:p w14:paraId="7F5CCA85" w14:textId="77777777" w:rsidR="00C940E0" w:rsidRPr="002746C1" w:rsidRDefault="00C940E0" w:rsidP="00F04BAD">
      <w:pPr>
        <w:numPr>
          <w:ilvl w:val="1"/>
          <w:numId w:val="31"/>
        </w:numPr>
        <w:spacing w:line="276" w:lineRule="auto"/>
        <w:ind w:left="993" w:hanging="284"/>
        <w:rPr>
          <w:rFonts w:ascii="Calibri" w:hAnsi="Calibri" w:cs="Calibri"/>
          <w:sz w:val="24"/>
          <w:szCs w:val="24"/>
        </w:rPr>
      </w:pPr>
      <w:r w:rsidRPr="002746C1">
        <w:rPr>
          <w:rFonts w:ascii="Calibri" w:hAnsi="Calibri" w:cs="Calibri"/>
          <w:sz w:val="24"/>
          <w:szCs w:val="24"/>
        </w:rPr>
        <w:t>za nieprzedłożenie poświadczonej za zgodność z oryginał</w:t>
      </w:r>
      <w:r w:rsidR="00191E24" w:rsidRPr="002746C1">
        <w:rPr>
          <w:rFonts w:ascii="Calibri" w:hAnsi="Calibri" w:cs="Calibri"/>
          <w:sz w:val="24"/>
          <w:szCs w:val="24"/>
        </w:rPr>
        <w:t xml:space="preserve">em kopii umowy o podwykonawstwo, </w:t>
      </w:r>
      <w:r w:rsidRPr="002746C1">
        <w:rPr>
          <w:rFonts w:ascii="Calibri" w:hAnsi="Calibri" w:cs="Calibri"/>
          <w:sz w:val="24"/>
          <w:szCs w:val="24"/>
        </w:rPr>
        <w:t>dalsze podwykonawstwo lub jej zmiany w terminie określonym w § 4 ust. 3 i 7 - w wysokości 3 000,00 złotych,</w:t>
      </w:r>
    </w:p>
    <w:p w14:paraId="25D2525B" w14:textId="77777777" w:rsidR="00C940E0" w:rsidRPr="002746C1" w:rsidRDefault="00C940E0" w:rsidP="00F04BAD">
      <w:pPr>
        <w:numPr>
          <w:ilvl w:val="1"/>
          <w:numId w:val="31"/>
        </w:numPr>
        <w:spacing w:line="276" w:lineRule="auto"/>
        <w:ind w:left="993" w:hanging="284"/>
        <w:rPr>
          <w:rFonts w:ascii="Calibri" w:hAnsi="Calibri" w:cs="Calibri"/>
          <w:sz w:val="24"/>
          <w:szCs w:val="24"/>
        </w:rPr>
      </w:pPr>
      <w:r w:rsidRPr="002746C1">
        <w:rPr>
          <w:rFonts w:ascii="Calibri" w:hAnsi="Calibri" w:cs="Calibri"/>
          <w:sz w:val="24"/>
          <w:szCs w:val="24"/>
        </w:rPr>
        <w:t>za bra</w:t>
      </w:r>
      <w:r w:rsidR="0007539D" w:rsidRPr="002746C1">
        <w:rPr>
          <w:rFonts w:ascii="Calibri" w:hAnsi="Calibri" w:cs="Calibri"/>
          <w:sz w:val="24"/>
          <w:szCs w:val="24"/>
        </w:rPr>
        <w:t xml:space="preserve">k zmiany umowy o podwykonawstwo lub </w:t>
      </w:r>
      <w:r w:rsidRPr="002746C1">
        <w:rPr>
          <w:rFonts w:ascii="Calibri" w:hAnsi="Calibri" w:cs="Calibri"/>
          <w:sz w:val="24"/>
          <w:szCs w:val="24"/>
        </w:rPr>
        <w:t>dalsze podwykonawstwo w zakresie terminu zapłaty - w wysokości 5 000,00 złotych,</w:t>
      </w:r>
    </w:p>
    <w:p w14:paraId="10AE3CDC" w14:textId="77777777" w:rsidR="00C940E0" w:rsidRPr="002746C1" w:rsidRDefault="00C940E0" w:rsidP="00F04BAD">
      <w:pPr>
        <w:numPr>
          <w:ilvl w:val="1"/>
          <w:numId w:val="31"/>
        </w:numPr>
        <w:spacing w:line="276" w:lineRule="auto"/>
        <w:ind w:left="993" w:hanging="284"/>
        <w:rPr>
          <w:rFonts w:ascii="Calibri" w:hAnsi="Calibri" w:cs="Calibri"/>
          <w:sz w:val="24"/>
          <w:szCs w:val="24"/>
        </w:rPr>
      </w:pPr>
      <w:r w:rsidRPr="002746C1">
        <w:rPr>
          <w:rFonts w:ascii="Calibri" w:hAnsi="Calibri" w:cs="Calibri"/>
          <w:sz w:val="24"/>
          <w:szCs w:val="24"/>
        </w:rPr>
        <w:lastRenderedPageBreak/>
        <w:t>za niespełnienie wymogu zatrudnienia o</w:t>
      </w:r>
      <w:r w:rsidR="00702054" w:rsidRPr="002746C1">
        <w:rPr>
          <w:rFonts w:ascii="Calibri" w:hAnsi="Calibri" w:cs="Calibri"/>
          <w:sz w:val="24"/>
          <w:szCs w:val="24"/>
        </w:rPr>
        <w:t xml:space="preserve">sób, o których mowa w § 2 ust. </w:t>
      </w:r>
      <w:r w:rsidR="001E20F3" w:rsidRPr="002746C1">
        <w:rPr>
          <w:rFonts w:ascii="Calibri" w:hAnsi="Calibri" w:cs="Calibri"/>
          <w:sz w:val="24"/>
          <w:szCs w:val="24"/>
        </w:rPr>
        <w:t>3</w:t>
      </w:r>
      <w:r w:rsidRPr="002746C1">
        <w:rPr>
          <w:rFonts w:ascii="Calibri" w:hAnsi="Calibri" w:cs="Calibri"/>
          <w:sz w:val="24"/>
          <w:szCs w:val="24"/>
        </w:rPr>
        <w:t xml:space="preserve"> pkt 1) na podstawie umowy o pracę - w wysokości 2 000,00 złotych – za każdą osobę niezatrudnion</w:t>
      </w:r>
      <w:r w:rsidR="000A6B00" w:rsidRPr="002746C1">
        <w:rPr>
          <w:rFonts w:ascii="Calibri" w:hAnsi="Calibri" w:cs="Calibri"/>
          <w:sz w:val="24"/>
          <w:szCs w:val="24"/>
        </w:rPr>
        <w:t>ą</w:t>
      </w:r>
      <w:r w:rsidRPr="002746C1">
        <w:rPr>
          <w:rFonts w:ascii="Calibri" w:hAnsi="Calibri" w:cs="Calibri"/>
          <w:sz w:val="24"/>
          <w:szCs w:val="24"/>
        </w:rPr>
        <w:t xml:space="preserve"> prawidłowo,</w:t>
      </w:r>
    </w:p>
    <w:p w14:paraId="0761888F" w14:textId="77777777" w:rsidR="00C940E0" w:rsidRPr="002746C1" w:rsidRDefault="00C940E0" w:rsidP="00F04BAD">
      <w:pPr>
        <w:numPr>
          <w:ilvl w:val="1"/>
          <w:numId w:val="31"/>
        </w:numPr>
        <w:spacing w:line="276" w:lineRule="auto"/>
        <w:ind w:left="993" w:hanging="284"/>
        <w:rPr>
          <w:rFonts w:ascii="Calibri" w:hAnsi="Calibri" w:cs="Calibri"/>
          <w:sz w:val="24"/>
          <w:szCs w:val="24"/>
        </w:rPr>
      </w:pPr>
      <w:r w:rsidRPr="002746C1">
        <w:rPr>
          <w:rFonts w:ascii="Calibri" w:hAnsi="Calibri" w:cs="Calibri"/>
          <w:sz w:val="24"/>
          <w:szCs w:val="24"/>
        </w:rPr>
        <w:t>za zwłokę w złożeniu oświadcz</w:t>
      </w:r>
      <w:r w:rsidR="00702054" w:rsidRPr="002746C1">
        <w:rPr>
          <w:rFonts w:ascii="Calibri" w:hAnsi="Calibri" w:cs="Calibri"/>
          <w:sz w:val="24"/>
          <w:szCs w:val="24"/>
        </w:rPr>
        <w:t xml:space="preserve">enia, o którym mowa w § 2 ust. </w:t>
      </w:r>
      <w:r w:rsidR="001E20F3" w:rsidRPr="002746C1">
        <w:rPr>
          <w:rFonts w:ascii="Calibri" w:hAnsi="Calibri" w:cs="Calibri"/>
          <w:sz w:val="24"/>
          <w:szCs w:val="24"/>
        </w:rPr>
        <w:t>3</w:t>
      </w:r>
      <w:r w:rsidRPr="002746C1">
        <w:rPr>
          <w:rFonts w:ascii="Calibri" w:hAnsi="Calibri" w:cs="Calibri"/>
          <w:sz w:val="24"/>
          <w:szCs w:val="24"/>
        </w:rPr>
        <w:t xml:space="preserve"> pkt 2) lub dokumentów, o których mowa w § 2 ust. </w:t>
      </w:r>
      <w:r w:rsidR="001E20F3" w:rsidRPr="002746C1">
        <w:rPr>
          <w:rFonts w:ascii="Calibri" w:hAnsi="Calibri" w:cs="Calibri"/>
          <w:sz w:val="24"/>
          <w:szCs w:val="24"/>
        </w:rPr>
        <w:t>3</w:t>
      </w:r>
      <w:r w:rsidRPr="002746C1">
        <w:rPr>
          <w:rFonts w:ascii="Calibri" w:hAnsi="Calibri" w:cs="Calibri"/>
          <w:sz w:val="24"/>
          <w:szCs w:val="24"/>
        </w:rPr>
        <w:t xml:space="preserve"> pkt 4) - w wysokości 100,00 zł za każdy dzień zwłoki</w:t>
      </w:r>
      <w:r w:rsidR="00E80848" w:rsidRPr="002746C1">
        <w:rPr>
          <w:rFonts w:ascii="Calibri" w:hAnsi="Calibri" w:cs="Calibri"/>
          <w:sz w:val="24"/>
          <w:szCs w:val="24"/>
        </w:rPr>
        <w:t>.</w:t>
      </w:r>
    </w:p>
    <w:p w14:paraId="43C0981C" w14:textId="77777777" w:rsidR="00C940E0" w:rsidRPr="002746C1" w:rsidRDefault="00C940E0" w:rsidP="00F04BAD">
      <w:pPr>
        <w:spacing w:line="276" w:lineRule="auto"/>
        <w:ind w:left="709" w:hanging="283"/>
        <w:rPr>
          <w:rFonts w:ascii="Calibri" w:hAnsi="Calibri" w:cs="Calibri"/>
          <w:sz w:val="24"/>
          <w:szCs w:val="24"/>
        </w:rPr>
      </w:pPr>
      <w:r w:rsidRPr="002746C1">
        <w:rPr>
          <w:rFonts w:ascii="Calibri" w:hAnsi="Calibri" w:cs="Calibri"/>
          <w:sz w:val="24"/>
          <w:szCs w:val="24"/>
        </w:rPr>
        <w:t>2)  Zamawiający zapłaci Wykona</w:t>
      </w:r>
      <w:r w:rsidR="00244ABD" w:rsidRPr="002746C1">
        <w:rPr>
          <w:rFonts w:ascii="Calibri" w:hAnsi="Calibri" w:cs="Calibri"/>
          <w:sz w:val="24"/>
          <w:szCs w:val="24"/>
        </w:rPr>
        <w:t xml:space="preserve">wcy kary umowne </w:t>
      </w:r>
      <w:r w:rsidRPr="002746C1">
        <w:rPr>
          <w:rFonts w:ascii="Calibri" w:hAnsi="Calibri" w:cs="Calibri"/>
          <w:sz w:val="24"/>
          <w:szCs w:val="24"/>
        </w:rPr>
        <w:t>za odstąpienie od umowy z przyczyn zależnych od Zamawiającego w wysokości 10 % wynagrodzenia umownego brutto, okre</w:t>
      </w:r>
      <w:r w:rsidR="00EC6B87" w:rsidRPr="002746C1">
        <w:rPr>
          <w:rFonts w:ascii="Calibri" w:hAnsi="Calibri" w:cs="Calibri"/>
          <w:sz w:val="24"/>
          <w:szCs w:val="24"/>
        </w:rPr>
        <w:t>ślonego w § 5 ust. 1, z zastrzeżeniem § 15.</w:t>
      </w:r>
    </w:p>
    <w:p w14:paraId="4E9852EC" w14:textId="77777777" w:rsidR="0037701A" w:rsidRPr="002746C1" w:rsidRDefault="0037701A" w:rsidP="00F04BAD">
      <w:pPr>
        <w:numPr>
          <w:ilvl w:val="0"/>
          <w:numId w:val="32"/>
        </w:numPr>
        <w:tabs>
          <w:tab w:val="clear" w:pos="3372"/>
        </w:tabs>
        <w:spacing w:line="276" w:lineRule="auto"/>
        <w:ind w:left="284" w:hanging="284"/>
        <w:rPr>
          <w:rFonts w:ascii="Calibri" w:hAnsi="Calibri" w:cs="Calibri"/>
          <w:sz w:val="24"/>
          <w:szCs w:val="24"/>
        </w:rPr>
      </w:pPr>
      <w:r w:rsidRPr="002746C1">
        <w:rPr>
          <w:rFonts w:ascii="Calibri" w:hAnsi="Calibri" w:cs="Calibri"/>
          <w:sz w:val="24"/>
          <w:szCs w:val="24"/>
        </w:rPr>
        <w:t>Łączna wartość kar umownych</w:t>
      </w:r>
      <w:r w:rsidR="00EC208F" w:rsidRPr="002746C1">
        <w:rPr>
          <w:rFonts w:ascii="Calibri" w:hAnsi="Calibri" w:cs="Calibri"/>
          <w:bCs/>
          <w:sz w:val="24"/>
          <w:szCs w:val="24"/>
        </w:rPr>
        <w:t xml:space="preserve">, których Zamawiający może dochodzić od Wykonawcy, </w:t>
      </w:r>
      <w:r w:rsidRPr="002746C1">
        <w:rPr>
          <w:rFonts w:ascii="Calibri" w:hAnsi="Calibri" w:cs="Calibri"/>
          <w:sz w:val="24"/>
          <w:szCs w:val="24"/>
        </w:rPr>
        <w:t xml:space="preserve">nie może przekroczyć kwoty stanowiącej </w:t>
      </w:r>
      <w:r w:rsidR="00623B01" w:rsidRPr="002746C1">
        <w:rPr>
          <w:rFonts w:ascii="Calibri" w:hAnsi="Calibri" w:cs="Calibri"/>
          <w:sz w:val="24"/>
          <w:szCs w:val="24"/>
        </w:rPr>
        <w:t>4</w:t>
      </w:r>
      <w:r w:rsidRPr="002746C1">
        <w:rPr>
          <w:rFonts w:ascii="Calibri" w:hAnsi="Calibri" w:cs="Calibri"/>
          <w:sz w:val="24"/>
          <w:szCs w:val="24"/>
        </w:rPr>
        <w:t>0</w:t>
      </w:r>
      <w:r w:rsidR="000C52F7" w:rsidRPr="002746C1">
        <w:rPr>
          <w:rFonts w:ascii="Calibri" w:hAnsi="Calibri" w:cs="Calibri"/>
          <w:sz w:val="24"/>
          <w:szCs w:val="24"/>
        </w:rPr>
        <w:t> </w:t>
      </w:r>
      <w:r w:rsidRPr="002746C1">
        <w:rPr>
          <w:rFonts w:ascii="Calibri" w:hAnsi="Calibri" w:cs="Calibri"/>
          <w:sz w:val="24"/>
          <w:szCs w:val="24"/>
        </w:rPr>
        <w:t xml:space="preserve">% wynagrodzenia umownego </w:t>
      </w:r>
      <w:r w:rsidR="009701F4" w:rsidRPr="002746C1">
        <w:rPr>
          <w:rFonts w:ascii="Calibri" w:hAnsi="Calibri" w:cs="Calibri"/>
          <w:sz w:val="24"/>
          <w:szCs w:val="24"/>
        </w:rPr>
        <w:t>bru</w:t>
      </w:r>
      <w:r w:rsidR="00774E6F" w:rsidRPr="002746C1">
        <w:rPr>
          <w:rFonts w:ascii="Calibri" w:hAnsi="Calibri" w:cs="Calibri"/>
          <w:sz w:val="24"/>
          <w:szCs w:val="24"/>
        </w:rPr>
        <w:t>tto</w:t>
      </w:r>
      <w:r w:rsidR="006752D5" w:rsidRPr="002746C1">
        <w:rPr>
          <w:rFonts w:ascii="Calibri" w:hAnsi="Calibri" w:cs="Calibri"/>
          <w:sz w:val="24"/>
          <w:szCs w:val="24"/>
        </w:rPr>
        <w:t xml:space="preserve"> określonego w</w:t>
      </w:r>
      <w:r w:rsidR="00CC49B4" w:rsidRPr="002746C1">
        <w:rPr>
          <w:rFonts w:ascii="Calibri" w:hAnsi="Calibri" w:cs="Calibri"/>
          <w:sz w:val="24"/>
          <w:szCs w:val="24"/>
        </w:rPr>
        <w:t> </w:t>
      </w:r>
      <w:r w:rsidR="006752D5" w:rsidRPr="002746C1">
        <w:rPr>
          <w:rFonts w:ascii="Calibri" w:hAnsi="Calibri" w:cs="Calibri"/>
          <w:sz w:val="24"/>
          <w:szCs w:val="24"/>
        </w:rPr>
        <w:t>§</w:t>
      </w:r>
      <w:r w:rsidR="00EC7C54" w:rsidRPr="002746C1">
        <w:rPr>
          <w:rFonts w:ascii="Calibri" w:hAnsi="Calibri" w:cs="Calibri"/>
          <w:sz w:val="24"/>
          <w:szCs w:val="24"/>
        </w:rPr>
        <w:t xml:space="preserve"> </w:t>
      </w:r>
      <w:r w:rsidR="006752D5" w:rsidRPr="002746C1">
        <w:rPr>
          <w:rFonts w:ascii="Calibri" w:hAnsi="Calibri" w:cs="Calibri"/>
          <w:sz w:val="24"/>
          <w:szCs w:val="24"/>
        </w:rPr>
        <w:t>5 ust. 1</w:t>
      </w:r>
      <w:r w:rsidRPr="002746C1">
        <w:rPr>
          <w:rFonts w:ascii="Calibri" w:hAnsi="Calibri" w:cs="Calibri"/>
          <w:sz w:val="24"/>
          <w:szCs w:val="24"/>
        </w:rPr>
        <w:t>,</w:t>
      </w:r>
      <w:r w:rsidRPr="002746C1">
        <w:rPr>
          <w:rFonts w:ascii="Calibri" w:hAnsi="Calibri" w:cs="Calibri"/>
          <w:bCs/>
          <w:sz w:val="24"/>
          <w:szCs w:val="24"/>
        </w:rPr>
        <w:t xml:space="preserve"> przy czym </w:t>
      </w:r>
      <w:r w:rsidR="00EC6B87" w:rsidRPr="002746C1">
        <w:rPr>
          <w:rFonts w:ascii="Calibri" w:hAnsi="Calibri" w:cs="Calibri"/>
          <w:bCs/>
          <w:sz w:val="24"/>
          <w:szCs w:val="24"/>
        </w:rPr>
        <w:t>Zamawiający zachowuje</w:t>
      </w:r>
      <w:r w:rsidRPr="002746C1">
        <w:rPr>
          <w:rFonts w:ascii="Calibri" w:hAnsi="Calibri" w:cs="Calibri"/>
          <w:bCs/>
          <w:sz w:val="24"/>
          <w:szCs w:val="24"/>
        </w:rPr>
        <w:t xml:space="preserve"> bez ograniczeń prawo do odszkodowania uzupełniającego na zasadach ogólnych.</w:t>
      </w:r>
    </w:p>
    <w:p w14:paraId="44B1FF07" w14:textId="77777777" w:rsidR="0037701A" w:rsidRPr="002746C1" w:rsidRDefault="0037701A" w:rsidP="00F04BAD">
      <w:pPr>
        <w:numPr>
          <w:ilvl w:val="0"/>
          <w:numId w:val="32"/>
        </w:numPr>
        <w:tabs>
          <w:tab w:val="clear" w:pos="3372"/>
        </w:tabs>
        <w:spacing w:line="276" w:lineRule="auto"/>
        <w:ind w:left="284" w:hanging="284"/>
        <w:rPr>
          <w:rFonts w:ascii="Calibri" w:hAnsi="Calibri" w:cs="Calibri"/>
          <w:sz w:val="24"/>
          <w:szCs w:val="24"/>
        </w:rPr>
      </w:pPr>
      <w:r w:rsidRPr="002746C1">
        <w:rPr>
          <w:rFonts w:ascii="Calibri" w:hAnsi="Calibri" w:cs="Calibri"/>
          <w:sz w:val="24"/>
          <w:szCs w:val="24"/>
        </w:rPr>
        <w:t xml:space="preserve">Wykonawca ponosi wyłączną odpowiedzialność za wszelkie szkody będące następstwem nienależytego wykonania przedmiotu </w:t>
      </w:r>
      <w:r w:rsidR="00641507" w:rsidRPr="002746C1">
        <w:rPr>
          <w:rFonts w:ascii="Calibri" w:hAnsi="Calibri" w:cs="Calibri"/>
          <w:sz w:val="24"/>
          <w:szCs w:val="24"/>
        </w:rPr>
        <w:t>u</w:t>
      </w:r>
      <w:r w:rsidRPr="002746C1">
        <w:rPr>
          <w:rFonts w:ascii="Calibri" w:hAnsi="Calibri" w:cs="Calibri"/>
          <w:sz w:val="24"/>
          <w:szCs w:val="24"/>
        </w:rPr>
        <w:t>mowy i zobowiązuje się pokryć je w pełnej wysokości.</w:t>
      </w:r>
    </w:p>
    <w:p w14:paraId="7B917A78" w14:textId="77777777" w:rsidR="001C2A21" w:rsidRPr="002746C1" w:rsidRDefault="001C2A21" w:rsidP="00F04BAD">
      <w:pPr>
        <w:pStyle w:val="Default"/>
        <w:numPr>
          <w:ilvl w:val="0"/>
          <w:numId w:val="32"/>
        </w:numPr>
        <w:tabs>
          <w:tab w:val="clear" w:pos="3372"/>
        </w:tabs>
        <w:suppressAutoHyphens/>
        <w:autoSpaceDN/>
        <w:adjustRightInd/>
        <w:spacing w:line="276" w:lineRule="auto"/>
        <w:ind w:left="284" w:hanging="284"/>
        <w:rPr>
          <w:rFonts w:ascii="Calibri" w:hAnsi="Calibri" w:cs="Calibri"/>
          <w:color w:val="auto"/>
        </w:rPr>
      </w:pPr>
      <w:r w:rsidRPr="002746C1">
        <w:rPr>
          <w:rFonts w:ascii="Calibri" w:hAnsi="Calibri" w:cs="Calibri"/>
          <w:color w:val="auto"/>
        </w:rPr>
        <w:t xml:space="preserve">Wykonawca zobowiązany jest do uiszczenia kar umownych w terminie 7 dni od otrzymania pisemnego wezwania od </w:t>
      </w:r>
      <w:r w:rsidR="00113F82" w:rsidRPr="002746C1">
        <w:rPr>
          <w:rFonts w:ascii="Calibri" w:hAnsi="Calibri" w:cs="Calibri"/>
          <w:color w:val="auto"/>
        </w:rPr>
        <w:t>Zamawiającego, przy czym</w:t>
      </w:r>
      <w:r w:rsidRPr="002746C1">
        <w:rPr>
          <w:rFonts w:ascii="Calibri" w:hAnsi="Calibri" w:cs="Calibri"/>
          <w:color w:val="auto"/>
        </w:rPr>
        <w:t xml:space="preserve"> za dochowanie formy pisemnej strony uważają także przesłanie wezwania zgodnie z § 9 ust. 7.</w:t>
      </w:r>
    </w:p>
    <w:p w14:paraId="17144003" w14:textId="77777777" w:rsidR="001C2A21" w:rsidRPr="002746C1" w:rsidRDefault="001C2A21" w:rsidP="00F04BAD">
      <w:pPr>
        <w:pStyle w:val="Default"/>
        <w:numPr>
          <w:ilvl w:val="0"/>
          <w:numId w:val="32"/>
        </w:numPr>
        <w:tabs>
          <w:tab w:val="clear" w:pos="3372"/>
        </w:tabs>
        <w:suppressAutoHyphens/>
        <w:autoSpaceDN/>
        <w:adjustRightInd/>
        <w:spacing w:line="276" w:lineRule="auto"/>
        <w:ind w:left="284" w:hanging="284"/>
        <w:rPr>
          <w:rFonts w:ascii="Calibri" w:hAnsi="Calibri" w:cs="Calibri"/>
          <w:color w:val="auto"/>
        </w:rPr>
      </w:pPr>
      <w:r w:rsidRPr="002746C1">
        <w:rPr>
          <w:rFonts w:ascii="Calibri" w:hAnsi="Calibri" w:cs="Calibri"/>
          <w:color w:val="auto"/>
        </w:rPr>
        <w:t>Wykonawca wyraża zgodę na potrącenie kar umownych z przysługującego mu wynagrodzenia bez odrębn</w:t>
      </w:r>
      <w:r w:rsidR="00D2271E" w:rsidRPr="002746C1">
        <w:rPr>
          <w:rFonts w:ascii="Calibri" w:hAnsi="Calibri" w:cs="Calibri"/>
          <w:color w:val="auto"/>
        </w:rPr>
        <w:t>ego oświadczenia</w:t>
      </w:r>
      <w:r w:rsidRPr="002746C1">
        <w:rPr>
          <w:rFonts w:ascii="Calibri" w:hAnsi="Calibri" w:cs="Calibri"/>
          <w:color w:val="auto"/>
        </w:rPr>
        <w:t>.</w:t>
      </w:r>
    </w:p>
    <w:p w14:paraId="7EE874A6" w14:textId="77777777" w:rsidR="00D07B7F" w:rsidRPr="002746C1" w:rsidRDefault="0037701A" w:rsidP="00F04BAD">
      <w:pPr>
        <w:numPr>
          <w:ilvl w:val="0"/>
          <w:numId w:val="32"/>
        </w:numPr>
        <w:tabs>
          <w:tab w:val="clear" w:pos="3372"/>
        </w:tabs>
        <w:spacing w:line="276" w:lineRule="auto"/>
        <w:ind w:left="284" w:hanging="284"/>
        <w:rPr>
          <w:rFonts w:ascii="Calibri" w:hAnsi="Calibri" w:cs="Calibri"/>
          <w:sz w:val="24"/>
          <w:szCs w:val="24"/>
        </w:rPr>
      </w:pPr>
      <w:r w:rsidRPr="002746C1">
        <w:rPr>
          <w:rFonts w:ascii="Calibri" w:hAnsi="Calibri" w:cs="Calibri"/>
          <w:sz w:val="24"/>
          <w:szCs w:val="24"/>
        </w:rPr>
        <w:t xml:space="preserve">Wykonawca nie może zbywać na rzecz osób trzecich wierzytelności powstałych w wyniku realizacji </w:t>
      </w:r>
      <w:r w:rsidR="00641507" w:rsidRPr="002746C1">
        <w:rPr>
          <w:rFonts w:ascii="Calibri" w:hAnsi="Calibri" w:cs="Calibri"/>
          <w:sz w:val="24"/>
          <w:szCs w:val="24"/>
        </w:rPr>
        <w:t>u</w:t>
      </w:r>
      <w:r w:rsidRPr="002746C1">
        <w:rPr>
          <w:rFonts w:ascii="Calibri" w:hAnsi="Calibri" w:cs="Calibri"/>
          <w:sz w:val="24"/>
          <w:szCs w:val="24"/>
        </w:rPr>
        <w:t>mowy.</w:t>
      </w:r>
    </w:p>
    <w:p w14:paraId="36D00209" w14:textId="77777777" w:rsidR="00F04BAD" w:rsidRPr="00F04BAD" w:rsidRDefault="00F04BAD" w:rsidP="0064789D">
      <w:pPr>
        <w:spacing w:before="120" w:line="276" w:lineRule="auto"/>
        <w:rPr>
          <w:rFonts w:ascii="Calibri" w:hAnsi="Calibri" w:cs="Calibri"/>
          <w:sz w:val="24"/>
          <w:szCs w:val="24"/>
        </w:rPr>
      </w:pPr>
      <w:r w:rsidRPr="00F04BAD">
        <w:rPr>
          <w:rFonts w:ascii="Calibri" w:hAnsi="Calibri" w:cs="Calibri"/>
          <w:b/>
          <w:sz w:val="24"/>
          <w:szCs w:val="24"/>
        </w:rPr>
        <w:t>§ 12</w:t>
      </w:r>
    </w:p>
    <w:p w14:paraId="64EAE550" w14:textId="77777777" w:rsidR="005070C3" w:rsidRPr="00F04BAD" w:rsidRDefault="005070C3" w:rsidP="0064789D">
      <w:pPr>
        <w:pStyle w:val="Nagwek1"/>
      </w:pPr>
      <w:r w:rsidRPr="00F04BAD">
        <w:t xml:space="preserve">Roboty dodatkowe  </w:t>
      </w:r>
    </w:p>
    <w:p w14:paraId="226C2A4C" w14:textId="77777777" w:rsidR="00D2271E" w:rsidRPr="002746C1" w:rsidRDefault="00E40F6C" w:rsidP="00F04BAD">
      <w:pPr>
        <w:numPr>
          <w:ilvl w:val="0"/>
          <w:numId w:val="15"/>
        </w:numPr>
        <w:autoSpaceDE w:val="0"/>
        <w:autoSpaceDN w:val="0"/>
        <w:adjustRightInd w:val="0"/>
        <w:spacing w:line="276" w:lineRule="auto"/>
        <w:ind w:left="284" w:hanging="284"/>
        <w:rPr>
          <w:rFonts w:ascii="Calibri" w:hAnsi="Calibri" w:cs="Calibri"/>
          <w:sz w:val="24"/>
          <w:szCs w:val="24"/>
        </w:rPr>
      </w:pPr>
      <w:r w:rsidRPr="002746C1">
        <w:rPr>
          <w:rFonts w:ascii="Calibri" w:hAnsi="Calibri" w:cs="Calibri"/>
          <w:sz w:val="24"/>
          <w:szCs w:val="24"/>
        </w:rPr>
        <w:t>Zamawiający</w:t>
      </w:r>
      <w:r w:rsidR="00345FE8" w:rsidRPr="002746C1">
        <w:rPr>
          <w:rFonts w:ascii="Calibri" w:hAnsi="Calibri" w:cs="Calibri"/>
          <w:sz w:val="24"/>
          <w:szCs w:val="24"/>
        </w:rPr>
        <w:t xml:space="preserve"> dopuszcza zmianę umowy</w:t>
      </w:r>
      <w:r w:rsidR="0037701A" w:rsidRPr="002746C1">
        <w:rPr>
          <w:rFonts w:ascii="Calibri" w:hAnsi="Calibri" w:cs="Calibri"/>
          <w:bCs/>
          <w:sz w:val="24"/>
          <w:szCs w:val="24"/>
        </w:rPr>
        <w:t xml:space="preserve">, </w:t>
      </w:r>
      <w:r w:rsidR="00D2271E" w:rsidRPr="002746C1">
        <w:rPr>
          <w:rFonts w:ascii="Calibri" w:hAnsi="Calibri" w:cs="Calibri"/>
          <w:bCs/>
          <w:sz w:val="24"/>
          <w:szCs w:val="24"/>
        </w:rPr>
        <w:t xml:space="preserve">w przypadku wystąpienia robót koniecznych dla prawidłowego funkcjonowania przedmiotu umowy, ale nieprzewidzianych w dokumentacji określającej przedmiot umowy, </w:t>
      </w:r>
      <w:r w:rsidR="0037701A" w:rsidRPr="002746C1">
        <w:rPr>
          <w:rFonts w:ascii="Calibri" w:hAnsi="Calibri" w:cs="Calibri"/>
          <w:sz w:val="24"/>
          <w:szCs w:val="24"/>
        </w:rPr>
        <w:t xml:space="preserve">po </w:t>
      </w:r>
      <w:r w:rsidR="00345FE8" w:rsidRPr="002746C1">
        <w:rPr>
          <w:rFonts w:ascii="Calibri" w:hAnsi="Calibri" w:cs="Calibri"/>
          <w:sz w:val="24"/>
          <w:szCs w:val="24"/>
        </w:rPr>
        <w:t>zawarciu</w:t>
      </w:r>
      <w:r w:rsidR="0037701A" w:rsidRPr="002746C1">
        <w:rPr>
          <w:rFonts w:ascii="Calibri" w:hAnsi="Calibri" w:cs="Calibri"/>
          <w:sz w:val="24"/>
          <w:szCs w:val="24"/>
        </w:rPr>
        <w:t xml:space="preserve"> przez Strony umowy aneksu zmieniaj</w:t>
      </w:r>
      <w:r w:rsidR="0037701A" w:rsidRPr="002746C1">
        <w:rPr>
          <w:rFonts w:ascii="Calibri" w:eastAsia="TimesNewRoman" w:hAnsi="Calibri" w:cs="Calibri"/>
          <w:sz w:val="24"/>
          <w:szCs w:val="24"/>
        </w:rPr>
        <w:t>ą</w:t>
      </w:r>
      <w:r w:rsidR="0037701A" w:rsidRPr="002746C1">
        <w:rPr>
          <w:rFonts w:ascii="Calibri" w:hAnsi="Calibri" w:cs="Calibri"/>
          <w:sz w:val="24"/>
          <w:szCs w:val="24"/>
        </w:rPr>
        <w:t>cego umow</w:t>
      </w:r>
      <w:r w:rsidR="0037701A" w:rsidRPr="002746C1">
        <w:rPr>
          <w:rFonts w:ascii="Calibri" w:eastAsia="TimesNewRoman" w:hAnsi="Calibri" w:cs="Calibri"/>
          <w:sz w:val="24"/>
          <w:szCs w:val="24"/>
        </w:rPr>
        <w:t>ę</w:t>
      </w:r>
      <w:r w:rsidR="0037701A" w:rsidRPr="002746C1">
        <w:rPr>
          <w:rFonts w:ascii="Calibri" w:hAnsi="Calibri" w:cs="Calibri"/>
          <w:sz w:val="24"/>
          <w:szCs w:val="24"/>
        </w:rPr>
        <w:t xml:space="preserve">. </w:t>
      </w:r>
    </w:p>
    <w:p w14:paraId="2A9F5F3B" w14:textId="77777777" w:rsidR="00D2271E" w:rsidRPr="002746C1" w:rsidRDefault="0037701A" w:rsidP="00F04BAD">
      <w:pPr>
        <w:numPr>
          <w:ilvl w:val="0"/>
          <w:numId w:val="15"/>
        </w:numPr>
        <w:autoSpaceDE w:val="0"/>
        <w:autoSpaceDN w:val="0"/>
        <w:adjustRightInd w:val="0"/>
        <w:spacing w:line="276" w:lineRule="auto"/>
        <w:ind w:left="284" w:hanging="284"/>
        <w:rPr>
          <w:rFonts w:ascii="Calibri" w:hAnsi="Calibri" w:cs="Calibri"/>
          <w:sz w:val="24"/>
          <w:szCs w:val="24"/>
        </w:rPr>
      </w:pPr>
      <w:r w:rsidRPr="002746C1">
        <w:rPr>
          <w:rFonts w:ascii="Calibri" w:hAnsi="Calibri" w:cs="Calibri"/>
          <w:sz w:val="24"/>
          <w:szCs w:val="24"/>
        </w:rPr>
        <w:t>Podstaw</w:t>
      </w:r>
      <w:r w:rsidRPr="002746C1">
        <w:rPr>
          <w:rFonts w:ascii="Calibri" w:eastAsia="TimesNewRoman" w:hAnsi="Calibri" w:cs="Calibri"/>
          <w:sz w:val="24"/>
          <w:szCs w:val="24"/>
        </w:rPr>
        <w:t xml:space="preserve">ą </w:t>
      </w:r>
      <w:r w:rsidRPr="002746C1">
        <w:rPr>
          <w:rFonts w:ascii="Calibri" w:hAnsi="Calibri" w:cs="Calibri"/>
          <w:sz w:val="24"/>
          <w:szCs w:val="24"/>
        </w:rPr>
        <w:t xml:space="preserve">do </w:t>
      </w:r>
      <w:r w:rsidR="009853EE" w:rsidRPr="002746C1">
        <w:rPr>
          <w:rFonts w:ascii="Calibri" w:hAnsi="Calibri" w:cs="Calibri"/>
          <w:sz w:val="24"/>
          <w:szCs w:val="24"/>
        </w:rPr>
        <w:t>zawarcia</w:t>
      </w:r>
      <w:r w:rsidRPr="002746C1">
        <w:rPr>
          <w:rFonts w:ascii="Calibri" w:hAnsi="Calibri" w:cs="Calibri"/>
          <w:sz w:val="24"/>
          <w:szCs w:val="24"/>
        </w:rPr>
        <w:t xml:space="preserve"> aneksu b</w:t>
      </w:r>
      <w:r w:rsidRPr="002746C1">
        <w:rPr>
          <w:rFonts w:ascii="Calibri" w:eastAsia="TimesNewRoman" w:hAnsi="Calibri" w:cs="Calibri"/>
          <w:sz w:val="24"/>
          <w:szCs w:val="24"/>
        </w:rPr>
        <w:t>ę</w:t>
      </w:r>
      <w:r w:rsidRPr="002746C1">
        <w:rPr>
          <w:rFonts w:ascii="Calibri" w:hAnsi="Calibri" w:cs="Calibri"/>
          <w:sz w:val="24"/>
          <w:szCs w:val="24"/>
        </w:rPr>
        <w:t>dzie sporządzony przez Strony i</w:t>
      </w:r>
      <w:r w:rsidR="00A32889" w:rsidRPr="002746C1">
        <w:rPr>
          <w:rFonts w:ascii="Calibri" w:hAnsi="Calibri" w:cs="Calibri"/>
          <w:sz w:val="24"/>
          <w:szCs w:val="24"/>
        </w:rPr>
        <w:t> </w:t>
      </w:r>
      <w:r w:rsidRPr="002746C1">
        <w:rPr>
          <w:rFonts w:ascii="Calibri" w:hAnsi="Calibri" w:cs="Calibri"/>
          <w:sz w:val="24"/>
          <w:szCs w:val="24"/>
        </w:rPr>
        <w:t xml:space="preserve">potwierdzony przez </w:t>
      </w:r>
      <w:r w:rsidR="00641507" w:rsidRPr="002746C1">
        <w:rPr>
          <w:rFonts w:ascii="Calibri" w:hAnsi="Calibri" w:cs="Calibri"/>
          <w:sz w:val="24"/>
          <w:szCs w:val="24"/>
        </w:rPr>
        <w:t>I</w:t>
      </w:r>
      <w:r w:rsidRPr="002746C1">
        <w:rPr>
          <w:rFonts w:ascii="Calibri" w:hAnsi="Calibri" w:cs="Calibri"/>
          <w:sz w:val="24"/>
          <w:szCs w:val="24"/>
        </w:rPr>
        <w:t xml:space="preserve">nspektora </w:t>
      </w:r>
      <w:r w:rsidR="00641507" w:rsidRPr="002746C1">
        <w:rPr>
          <w:rFonts w:ascii="Calibri" w:hAnsi="Calibri" w:cs="Calibri"/>
          <w:sz w:val="24"/>
          <w:szCs w:val="24"/>
        </w:rPr>
        <w:t>N</w:t>
      </w:r>
      <w:r w:rsidRPr="002746C1">
        <w:rPr>
          <w:rFonts w:ascii="Calibri" w:hAnsi="Calibri" w:cs="Calibri"/>
          <w:sz w:val="24"/>
          <w:szCs w:val="24"/>
        </w:rPr>
        <w:t>adzoru protokół konieczno</w:t>
      </w:r>
      <w:r w:rsidRPr="002746C1">
        <w:rPr>
          <w:rFonts w:ascii="Calibri" w:eastAsia="TimesNewRoman" w:hAnsi="Calibri" w:cs="Calibri"/>
          <w:sz w:val="24"/>
          <w:szCs w:val="24"/>
        </w:rPr>
        <w:t>ś</w:t>
      </w:r>
      <w:r w:rsidRPr="002746C1">
        <w:rPr>
          <w:rFonts w:ascii="Calibri" w:hAnsi="Calibri" w:cs="Calibri"/>
          <w:sz w:val="24"/>
          <w:szCs w:val="24"/>
        </w:rPr>
        <w:t xml:space="preserve">ci oraz kosztorys zatwierdzony przez </w:t>
      </w:r>
      <w:r w:rsidR="00641507" w:rsidRPr="002746C1">
        <w:rPr>
          <w:rFonts w:ascii="Calibri" w:hAnsi="Calibri" w:cs="Calibri"/>
          <w:sz w:val="24"/>
          <w:szCs w:val="24"/>
        </w:rPr>
        <w:t>I</w:t>
      </w:r>
      <w:r w:rsidRPr="002746C1">
        <w:rPr>
          <w:rFonts w:ascii="Calibri" w:hAnsi="Calibri" w:cs="Calibri"/>
          <w:sz w:val="24"/>
          <w:szCs w:val="24"/>
        </w:rPr>
        <w:t xml:space="preserve">nspektora </w:t>
      </w:r>
      <w:r w:rsidR="00641507" w:rsidRPr="002746C1">
        <w:rPr>
          <w:rFonts w:ascii="Calibri" w:hAnsi="Calibri" w:cs="Calibri"/>
          <w:sz w:val="24"/>
          <w:szCs w:val="24"/>
        </w:rPr>
        <w:t>N</w:t>
      </w:r>
      <w:r w:rsidRPr="002746C1">
        <w:rPr>
          <w:rFonts w:ascii="Calibri" w:hAnsi="Calibri" w:cs="Calibri"/>
          <w:sz w:val="24"/>
          <w:szCs w:val="24"/>
        </w:rPr>
        <w:t xml:space="preserve">adzoru. </w:t>
      </w:r>
    </w:p>
    <w:p w14:paraId="3F15280F" w14:textId="77777777" w:rsidR="0037701A" w:rsidRPr="002746C1" w:rsidRDefault="0037701A" w:rsidP="00F04BAD">
      <w:pPr>
        <w:numPr>
          <w:ilvl w:val="0"/>
          <w:numId w:val="15"/>
        </w:numPr>
        <w:autoSpaceDE w:val="0"/>
        <w:autoSpaceDN w:val="0"/>
        <w:adjustRightInd w:val="0"/>
        <w:spacing w:line="276" w:lineRule="auto"/>
        <w:ind w:left="284" w:hanging="284"/>
        <w:rPr>
          <w:rFonts w:ascii="Calibri" w:hAnsi="Calibri" w:cs="Calibri"/>
          <w:sz w:val="24"/>
          <w:szCs w:val="24"/>
        </w:rPr>
      </w:pPr>
      <w:r w:rsidRPr="002746C1">
        <w:rPr>
          <w:rFonts w:ascii="Calibri" w:hAnsi="Calibri" w:cs="Calibri"/>
          <w:sz w:val="24"/>
          <w:szCs w:val="24"/>
        </w:rPr>
        <w:t>Protokół konieczności musi zawiera</w:t>
      </w:r>
      <w:r w:rsidRPr="002746C1">
        <w:rPr>
          <w:rFonts w:ascii="Calibri" w:eastAsia="TimesNewRoman" w:hAnsi="Calibri" w:cs="Calibri"/>
          <w:sz w:val="24"/>
          <w:szCs w:val="24"/>
        </w:rPr>
        <w:t>ć opis robót oraz uzasadnienie</w:t>
      </w:r>
      <w:r w:rsidRPr="002746C1">
        <w:rPr>
          <w:rFonts w:ascii="Calibri" w:hAnsi="Calibri" w:cs="Calibri"/>
          <w:sz w:val="24"/>
          <w:szCs w:val="24"/>
        </w:rPr>
        <w:t xml:space="preserve"> konieczności realizacji tych robót, zgodnie z wymaganiami ustawy </w:t>
      </w:r>
      <w:proofErr w:type="spellStart"/>
      <w:r w:rsidRPr="002746C1">
        <w:rPr>
          <w:rFonts w:ascii="Calibri" w:hAnsi="Calibri" w:cs="Calibri"/>
          <w:sz w:val="24"/>
          <w:szCs w:val="24"/>
        </w:rPr>
        <w:t>Pzp</w:t>
      </w:r>
      <w:proofErr w:type="spellEnd"/>
      <w:r w:rsidRPr="002746C1">
        <w:rPr>
          <w:rFonts w:ascii="Calibri" w:hAnsi="Calibri" w:cs="Calibri"/>
          <w:sz w:val="24"/>
          <w:szCs w:val="24"/>
        </w:rPr>
        <w:t>.</w:t>
      </w:r>
    </w:p>
    <w:p w14:paraId="29AEA82F" w14:textId="77777777" w:rsidR="0037701A" w:rsidRPr="002746C1" w:rsidRDefault="00623B01" w:rsidP="00F04BAD">
      <w:pPr>
        <w:numPr>
          <w:ilvl w:val="0"/>
          <w:numId w:val="15"/>
        </w:numPr>
        <w:spacing w:line="276" w:lineRule="auto"/>
        <w:ind w:left="284" w:hanging="284"/>
        <w:rPr>
          <w:rFonts w:ascii="Calibri" w:hAnsi="Calibri" w:cs="Calibri"/>
          <w:sz w:val="24"/>
          <w:szCs w:val="24"/>
        </w:rPr>
      </w:pPr>
      <w:r w:rsidRPr="002746C1">
        <w:rPr>
          <w:rFonts w:ascii="Calibri" w:hAnsi="Calibri" w:cs="Calibri"/>
          <w:sz w:val="24"/>
          <w:szCs w:val="24"/>
        </w:rPr>
        <w:t>Płatność</w:t>
      </w:r>
      <w:r w:rsidR="0037701A" w:rsidRPr="002746C1">
        <w:rPr>
          <w:rFonts w:ascii="Calibri" w:hAnsi="Calibri" w:cs="Calibri"/>
          <w:sz w:val="24"/>
          <w:szCs w:val="24"/>
        </w:rPr>
        <w:t xml:space="preserve"> za wykonane roboty, o których mowa w ust. 1, odbędzie się zgodnie z postanowieniami §</w:t>
      </w:r>
      <w:r w:rsidR="000C52F7" w:rsidRPr="002746C1">
        <w:rPr>
          <w:rFonts w:ascii="Calibri" w:hAnsi="Calibri" w:cs="Calibri"/>
          <w:sz w:val="24"/>
          <w:szCs w:val="24"/>
        </w:rPr>
        <w:t> </w:t>
      </w:r>
      <w:r w:rsidR="0037701A" w:rsidRPr="002746C1">
        <w:rPr>
          <w:rFonts w:ascii="Calibri" w:hAnsi="Calibri" w:cs="Calibri"/>
          <w:sz w:val="24"/>
          <w:szCs w:val="24"/>
        </w:rPr>
        <w:t>6.</w:t>
      </w:r>
    </w:p>
    <w:p w14:paraId="2C76D9A8" w14:textId="77777777" w:rsidR="00EA39EA" w:rsidRPr="002746C1" w:rsidRDefault="004E1733" w:rsidP="00F04BAD">
      <w:pPr>
        <w:numPr>
          <w:ilvl w:val="0"/>
          <w:numId w:val="15"/>
        </w:numPr>
        <w:autoSpaceDE w:val="0"/>
        <w:autoSpaceDN w:val="0"/>
        <w:adjustRightInd w:val="0"/>
        <w:spacing w:line="276" w:lineRule="auto"/>
        <w:ind w:left="284" w:hanging="284"/>
        <w:rPr>
          <w:rFonts w:ascii="Calibri" w:hAnsi="Calibri" w:cs="Calibri"/>
          <w:sz w:val="24"/>
          <w:szCs w:val="24"/>
        </w:rPr>
      </w:pPr>
      <w:r w:rsidRPr="002746C1">
        <w:rPr>
          <w:rFonts w:ascii="Calibri" w:hAnsi="Calibri" w:cs="Calibri"/>
          <w:sz w:val="24"/>
          <w:szCs w:val="24"/>
        </w:rPr>
        <w:t>Wartość robót</w:t>
      </w:r>
      <w:r w:rsidR="001C6BD9" w:rsidRPr="002746C1">
        <w:rPr>
          <w:rFonts w:ascii="Calibri" w:hAnsi="Calibri" w:cs="Calibri"/>
          <w:sz w:val="24"/>
          <w:szCs w:val="24"/>
        </w:rPr>
        <w:t>,</w:t>
      </w:r>
      <w:r w:rsidRPr="002746C1">
        <w:rPr>
          <w:rFonts w:ascii="Calibri" w:hAnsi="Calibri" w:cs="Calibri"/>
          <w:sz w:val="24"/>
          <w:szCs w:val="24"/>
        </w:rPr>
        <w:t xml:space="preserve"> o których mowa w ust. 1, ustalona będzie kosztorysami w oparciu o ceny </w:t>
      </w:r>
      <w:r w:rsidR="00EA39EA" w:rsidRPr="002746C1">
        <w:rPr>
          <w:rFonts w:ascii="Calibri" w:hAnsi="Calibri" w:cs="Calibri"/>
          <w:sz w:val="24"/>
          <w:szCs w:val="24"/>
        </w:rPr>
        <w:t>jednostkowe przyjęte z kosztorysu ofertowego</w:t>
      </w:r>
      <w:r w:rsidR="00A510D1" w:rsidRPr="002746C1">
        <w:rPr>
          <w:rFonts w:ascii="Calibri" w:hAnsi="Calibri" w:cs="Calibri"/>
          <w:sz w:val="24"/>
          <w:szCs w:val="24"/>
        </w:rPr>
        <w:t>.</w:t>
      </w:r>
    </w:p>
    <w:p w14:paraId="6688DFEA" w14:textId="77777777" w:rsidR="009B7D46" w:rsidRPr="002746C1" w:rsidRDefault="009B7D46" w:rsidP="00F04BAD">
      <w:pPr>
        <w:numPr>
          <w:ilvl w:val="0"/>
          <w:numId w:val="15"/>
        </w:numPr>
        <w:autoSpaceDE w:val="0"/>
        <w:autoSpaceDN w:val="0"/>
        <w:adjustRightInd w:val="0"/>
        <w:spacing w:line="276" w:lineRule="auto"/>
        <w:ind w:left="284" w:hanging="284"/>
        <w:rPr>
          <w:rFonts w:ascii="Calibri" w:hAnsi="Calibri" w:cs="Calibri"/>
          <w:sz w:val="24"/>
          <w:szCs w:val="24"/>
        </w:rPr>
      </w:pPr>
      <w:r w:rsidRPr="002746C1">
        <w:rPr>
          <w:rFonts w:ascii="Calibri" w:hAnsi="Calibri" w:cs="Calibri"/>
          <w:sz w:val="24"/>
          <w:szCs w:val="24"/>
        </w:rPr>
        <w:t xml:space="preserve">W przypadku, gdy wystąpią roboty innego rodzaju niż w przedmiarach robót (tzn. takie, których nie można rozliczyć zgodnie z ust. </w:t>
      </w:r>
      <w:r w:rsidR="00D2271E" w:rsidRPr="002746C1">
        <w:rPr>
          <w:rFonts w:ascii="Calibri" w:hAnsi="Calibri" w:cs="Calibri"/>
          <w:sz w:val="24"/>
          <w:szCs w:val="24"/>
        </w:rPr>
        <w:t>5</w:t>
      </w:r>
      <w:r w:rsidRPr="002746C1">
        <w:rPr>
          <w:rFonts w:ascii="Calibri" w:hAnsi="Calibri" w:cs="Calibri"/>
          <w:sz w:val="24"/>
          <w:szCs w:val="24"/>
        </w:rPr>
        <w:t xml:space="preserve">, a konieczne do </w:t>
      </w:r>
      <w:r w:rsidR="00A760DE" w:rsidRPr="002746C1">
        <w:rPr>
          <w:rFonts w:ascii="Calibri" w:hAnsi="Calibri" w:cs="Calibri"/>
          <w:sz w:val="24"/>
          <w:szCs w:val="24"/>
        </w:rPr>
        <w:t>realizacji</w:t>
      </w:r>
      <w:r w:rsidRPr="002746C1">
        <w:rPr>
          <w:rFonts w:ascii="Calibri" w:hAnsi="Calibri" w:cs="Calibri"/>
          <w:sz w:val="24"/>
          <w:szCs w:val="24"/>
        </w:rPr>
        <w:t xml:space="preserve"> przedmiotu </w:t>
      </w:r>
      <w:r w:rsidR="00AD15FB" w:rsidRPr="002746C1">
        <w:rPr>
          <w:rFonts w:ascii="Calibri" w:hAnsi="Calibri" w:cs="Calibri"/>
          <w:sz w:val="24"/>
          <w:szCs w:val="24"/>
        </w:rPr>
        <w:t>umowy</w:t>
      </w:r>
      <w:r w:rsidRPr="002746C1">
        <w:rPr>
          <w:rFonts w:ascii="Calibri" w:hAnsi="Calibri" w:cs="Calibri"/>
          <w:sz w:val="24"/>
          <w:szCs w:val="24"/>
        </w:rPr>
        <w:t>, roboty te rozliczone będą na podstawie kosztorysów przygotowanych przez Wykonawcę, a</w:t>
      </w:r>
      <w:r w:rsidR="00CC49B4" w:rsidRPr="002746C1">
        <w:rPr>
          <w:rFonts w:ascii="Calibri" w:hAnsi="Calibri" w:cs="Calibri"/>
          <w:sz w:val="24"/>
          <w:szCs w:val="24"/>
        </w:rPr>
        <w:t> </w:t>
      </w:r>
      <w:r w:rsidRPr="002746C1">
        <w:rPr>
          <w:rFonts w:ascii="Calibri" w:hAnsi="Calibri" w:cs="Calibri"/>
          <w:sz w:val="24"/>
          <w:szCs w:val="24"/>
        </w:rPr>
        <w:t xml:space="preserve">zatwierdzonych przez Inspektora </w:t>
      </w:r>
      <w:r w:rsidR="00AD15FB" w:rsidRPr="002746C1">
        <w:rPr>
          <w:rFonts w:ascii="Calibri" w:hAnsi="Calibri" w:cs="Calibri"/>
          <w:sz w:val="24"/>
          <w:szCs w:val="24"/>
        </w:rPr>
        <w:t xml:space="preserve">Nadzoru </w:t>
      </w:r>
      <w:r w:rsidRPr="002746C1">
        <w:rPr>
          <w:rFonts w:ascii="Calibri" w:hAnsi="Calibri" w:cs="Calibri"/>
          <w:sz w:val="24"/>
          <w:szCs w:val="24"/>
        </w:rPr>
        <w:t>i Zamawiającego. Kosztorysy te będą opracowane w oparciu o następujące założenia:</w:t>
      </w:r>
    </w:p>
    <w:p w14:paraId="2C0304B4" w14:textId="77777777" w:rsidR="008D37D9" w:rsidRPr="002746C1" w:rsidRDefault="008D37D9" w:rsidP="00F04BAD">
      <w:pPr>
        <w:pStyle w:val="Akapitzlist"/>
        <w:numPr>
          <w:ilvl w:val="0"/>
          <w:numId w:val="28"/>
        </w:numPr>
        <w:spacing w:after="0"/>
        <w:ind w:left="567" w:hanging="283"/>
        <w:rPr>
          <w:rFonts w:eastAsia="Times New Roman" w:cs="Calibri"/>
          <w:sz w:val="24"/>
          <w:szCs w:val="24"/>
          <w:lang w:eastAsia="pl-PL"/>
        </w:rPr>
      </w:pPr>
      <w:r w:rsidRPr="002746C1">
        <w:rPr>
          <w:rFonts w:cs="Calibri"/>
          <w:sz w:val="24"/>
          <w:szCs w:val="24"/>
        </w:rPr>
        <w:lastRenderedPageBreak/>
        <w:t xml:space="preserve">na podstawie katalogu nakładów rzeczowych (KNR) lub w przypadku </w:t>
      </w:r>
      <w:r w:rsidR="004F10A6" w:rsidRPr="002746C1">
        <w:rPr>
          <w:rFonts w:cs="Calibri"/>
          <w:sz w:val="24"/>
          <w:szCs w:val="24"/>
        </w:rPr>
        <w:t>robót, dla których</w:t>
      </w:r>
      <w:r w:rsidRPr="002746C1">
        <w:rPr>
          <w:rFonts w:cs="Calibri"/>
          <w:sz w:val="24"/>
          <w:szCs w:val="24"/>
        </w:rPr>
        <w:t xml:space="preserve"> brak nakładów w KNR, będzie zastosowana wycena indywidualna Wykonawcy, zatwierdzana przez Inspektora Nadzoru i Zamawiającego; </w:t>
      </w:r>
    </w:p>
    <w:p w14:paraId="0AD82810" w14:textId="77777777" w:rsidR="00352D4C" w:rsidRPr="002746C1" w:rsidRDefault="00352D4C" w:rsidP="00F04BAD">
      <w:pPr>
        <w:pStyle w:val="Akapitzlist"/>
        <w:numPr>
          <w:ilvl w:val="0"/>
          <w:numId w:val="28"/>
        </w:numPr>
        <w:spacing w:after="0"/>
        <w:ind w:left="567" w:hanging="283"/>
        <w:rPr>
          <w:rFonts w:eastAsia="Times New Roman" w:cs="Calibri"/>
          <w:sz w:val="24"/>
          <w:szCs w:val="24"/>
          <w:lang w:eastAsia="pl-PL"/>
        </w:rPr>
      </w:pPr>
      <w:r w:rsidRPr="002746C1">
        <w:rPr>
          <w:rFonts w:eastAsia="Times New Roman" w:cs="Calibri"/>
          <w:sz w:val="24"/>
          <w:szCs w:val="24"/>
          <w:lang w:eastAsia="pl-PL"/>
        </w:rPr>
        <w:t>cena jednostkowa będzie wyliczona w oparciu o ceny jednostkowe asortymentów robót, nie wyższe niż średnie ceny regionalne dla województwa opolskiego, publikowane w wydawnictwie „</w:t>
      </w:r>
      <w:proofErr w:type="spellStart"/>
      <w:r w:rsidRPr="002746C1">
        <w:rPr>
          <w:rFonts w:eastAsia="Times New Roman" w:cs="Calibri"/>
          <w:sz w:val="24"/>
          <w:szCs w:val="24"/>
          <w:lang w:eastAsia="pl-PL"/>
        </w:rPr>
        <w:t>Sekocenbud</w:t>
      </w:r>
      <w:proofErr w:type="spellEnd"/>
      <w:r w:rsidRPr="002746C1">
        <w:rPr>
          <w:rFonts w:eastAsia="Times New Roman" w:cs="Calibri"/>
          <w:sz w:val="24"/>
          <w:szCs w:val="24"/>
          <w:lang w:eastAsia="pl-PL"/>
        </w:rPr>
        <w:t>” dla kwartału poprzedzającego okres sporządzenia kalkulacji; w przypadku braku danego asortymentu robót w publikacji „</w:t>
      </w:r>
      <w:proofErr w:type="spellStart"/>
      <w:r w:rsidRPr="002746C1">
        <w:rPr>
          <w:rFonts w:eastAsia="Times New Roman" w:cs="Calibri"/>
          <w:sz w:val="24"/>
          <w:szCs w:val="24"/>
          <w:lang w:eastAsia="pl-PL"/>
        </w:rPr>
        <w:t>Sekocenbud</w:t>
      </w:r>
      <w:proofErr w:type="spellEnd"/>
      <w:r w:rsidRPr="002746C1">
        <w:rPr>
          <w:rFonts w:eastAsia="Times New Roman" w:cs="Calibri"/>
          <w:sz w:val="24"/>
          <w:szCs w:val="24"/>
          <w:lang w:eastAsia="pl-PL"/>
        </w:rPr>
        <w:t>”, Wykonawca sporządzi kosztorys szczegółowy z uwzględnieniem stawki roboczogodziny (r-g), kosztów pośrednich (</w:t>
      </w:r>
      <w:proofErr w:type="spellStart"/>
      <w:r w:rsidRPr="002746C1">
        <w:rPr>
          <w:rFonts w:eastAsia="Times New Roman" w:cs="Calibri"/>
          <w:sz w:val="24"/>
          <w:szCs w:val="24"/>
          <w:lang w:eastAsia="pl-PL"/>
        </w:rPr>
        <w:t>Kp</w:t>
      </w:r>
      <w:proofErr w:type="spellEnd"/>
      <w:r w:rsidRPr="002746C1">
        <w:rPr>
          <w:rFonts w:eastAsia="Times New Roman" w:cs="Calibri"/>
          <w:sz w:val="24"/>
          <w:szCs w:val="24"/>
          <w:lang w:eastAsia="pl-PL"/>
        </w:rPr>
        <w:t>), kosztów zakupu (</w:t>
      </w:r>
      <w:proofErr w:type="spellStart"/>
      <w:r w:rsidRPr="002746C1">
        <w:rPr>
          <w:rFonts w:eastAsia="Times New Roman" w:cs="Calibri"/>
          <w:sz w:val="24"/>
          <w:szCs w:val="24"/>
          <w:lang w:eastAsia="pl-PL"/>
        </w:rPr>
        <w:t>Kz</w:t>
      </w:r>
      <w:proofErr w:type="spellEnd"/>
      <w:r w:rsidRPr="002746C1">
        <w:rPr>
          <w:rFonts w:eastAsia="Times New Roman" w:cs="Calibri"/>
          <w:sz w:val="24"/>
          <w:szCs w:val="24"/>
          <w:lang w:eastAsia="pl-PL"/>
        </w:rPr>
        <w:t>), zysku (Z) nie wyższych niż średnie regionalne dla województwa opolskiego, publikowane w wydawnictwie „</w:t>
      </w:r>
      <w:proofErr w:type="spellStart"/>
      <w:r w:rsidRPr="002746C1">
        <w:rPr>
          <w:rFonts w:eastAsia="Times New Roman" w:cs="Calibri"/>
          <w:sz w:val="24"/>
          <w:szCs w:val="24"/>
          <w:lang w:eastAsia="pl-PL"/>
        </w:rPr>
        <w:t>Sekocenbud</w:t>
      </w:r>
      <w:proofErr w:type="spellEnd"/>
      <w:r w:rsidRPr="002746C1">
        <w:rPr>
          <w:rFonts w:eastAsia="Times New Roman" w:cs="Calibri"/>
          <w:sz w:val="24"/>
          <w:szCs w:val="24"/>
          <w:lang w:eastAsia="pl-PL"/>
        </w:rPr>
        <w:t xml:space="preserve">” dla kwartału poprzedzającego okres sporządzenia kalkulacji i w oparciu o ceny rynkowe materiałów oraz sprzętu, obowiązujące w województwie opolskim. </w:t>
      </w:r>
    </w:p>
    <w:p w14:paraId="2185A9E8" w14:textId="77777777" w:rsidR="00F04BAD" w:rsidRPr="00F04BAD" w:rsidRDefault="00F04BAD" w:rsidP="0064789D">
      <w:pPr>
        <w:spacing w:before="120" w:line="276" w:lineRule="auto"/>
        <w:rPr>
          <w:rFonts w:ascii="Calibri" w:hAnsi="Calibri" w:cs="Calibri"/>
          <w:sz w:val="24"/>
          <w:szCs w:val="24"/>
        </w:rPr>
      </w:pPr>
      <w:r w:rsidRPr="00F04BAD">
        <w:rPr>
          <w:rFonts w:ascii="Calibri" w:hAnsi="Calibri" w:cs="Calibri"/>
          <w:b/>
          <w:sz w:val="24"/>
          <w:szCs w:val="24"/>
        </w:rPr>
        <w:t>§ 13</w:t>
      </w:r>
    </w:p>
    <w:p w14:paraId="1FD3F6AF" w14:textId="77777777" w:rsidR="0037701A" w:rsidRPr="00F04BAD" w:rsidRDefault="0037701A" w:rsidP="0064789D">
      <w:pPr>
        <w:pStyle w:val="Nagwek1"/>
      </w:pPr>
      <w:r w:rsidRPr="00F04BAD">
        <w:t xml:space="preserve">Roboty zaniechane </w:t>
      </w:r>
    </w:p>
    <w:p w14:paraId="21AB6367" w14:textId="77777777" w:rsidR="0037701A" w:rsidRPr="002746C1" w:rsidRDefault="0037701A" w:rsidP="00F04BAD">
      <w:pPr>
        <w:numPr>
          <w:ilvl w:val="0"/>
          <w:numId w:val="16"/>
        </w:numPr>
        <w:spacing w:line="276" w:lineRule="auto"/>
        <w:ind w:left="284" w:hanging="284"/>
        <w:rPr>
          <w:rFonts w:ascii="Calibri" w:hAnsi="Calibri" w:cs="Calibri"/>
          <w:sz w:val="24"/>
          <w:szCs w:val="24"/>
        </w:rPr>
      </w:pPr>
      <w:r w:rsidRPr="002746C1">
        <w:rPr>
          <w:rFonts w:ascii="Calibri" w:hAnsi="Calibri" w:cs="Calibri"/>
          <w:sz w:val="24"/>
          <w:szCs w:val="24"/>
          <w:lang w:eastAsia="en-US"/>
        </w:rPr>
        <w:t xml:space="preserve">Strony dopuszczają możliwość rezygnacji z wykonania części robót (tj. wystąpienia robót zaniechanych) stanowiących przedmiot umowy, przewidzianych w dokumentacji </w:t>
      </w:r>
      <w:r w:rsidR="008A7ACE" w:rsidRPr="002746C1">
        <w:rPr>
          <w:rFonts w:ascii="Calibri" w:hAnsi="Calibri" w:cs="Calibri"/>
          <w:sz w:val="24"/>
          <w:szCs w:val="24"/>
          <w:lang w:eastAsia="en-US"/>
        </w:rPr>
        <w:t>p</w:t>
      </w:r>
      <w:r w:rsidR="00A5200F" w:rsidRPr="002746C1">
        <w:rPr>
          <w:rFonts w:ascii="Calibri" w:hAnsi="Calibri" w:cs="Calibri"/>
          <w:sz w:val="24"/>
          <w:szCs w:val="24"/>
          <w:lang w:eastAsia="en-US"/>
        </w:rPr>
        <w:t>rojektowej</w:t>
      </w:r>
      <w:r w:rsidRPr="002746C1">
        <w:rPr>
          <w:rFonts w:ascii="Calibri" w:hAnsi="Calibri" w:cs="Calibri"/>
          <w:sz w:val="24"/>
          <w:szCs w:val="24"/>
          <w:lang w:eastAsia="en-US"/>
        </w:rPr>
        <w:t>, w</w:t>
      </w:r>
      <w:r w:rsidR="00F55719" w:rsidRPr="002746C1">
        <w:rPr>
          <w:rFonts w:ascii="Calibri" w:hAnsi="Calibri" w:cs="Calibri"/>
          <w:sz w:val="24"/>
          <w:szCs w:val="24"/>
          <w:lang w:eastAsia="en-US"/>
        </w:rPr>
        <w:t> </w:t>
      </w:r>
      <w:r w:rsidRPr="002746C1">
        <w:rPr>
          <w:rFonts w:ascii="Calibri" w:hAnsi="Calibri" w:cs="Calibri"/>
          <w:sz w:val="24"/>
          <w:szCs w:val="24"/>
          <w:lang w:eastAsia="en-US"/>
        </w:rPr>
        <w:t>sytuacji, gdy ich wykonanie będzie zbędne do prawidłowego, tj. zgodnego z</w:t>
      </w:r>
      <w:r w:rsidR="00CC49B4" w:rsidRPr="002746C1">
        <w:rPr>
          <w:rFonts w:ascii="Calibri" w:hAnsi="Calibri" w:cs="Calibri"/>
          <w:sz w:val="24"/>
          <w:szCs w:val="24"/>
          <w:lang w:eastAsia="en-US"/>
        </w:rPr>
        <w:t> </w:t>
      </w:r>
      <w:r w:rsidRPr="002746C1">
        <w:rPr>
          <w:rFonts w:ascii="Calibri" w:hAnsi="Calibri" w:cs="Calibri"/>
          <w:sz w:val="24"/>
          <w:szCs w:val="24"/>
          <w:lang w:eastAsia="en-US"/>
        </w:rPr>
        <w:t xml:space="preserve">zasadami wiedzy technicznej i obowiązującymi przepisami </w:t>
      </w:r>
      <w:r w:rsidR="00393F30" w:rsidRPr="002746C1">
        <w:rPr>
          <w:rFonts w:ascii="Calibri" w:hAnsi="Calibri" w:cs="Calibri"/>
          <w:sz w:val="24"/>
          <w:szCs w:val="24"/>
          <w:lang w:eastAsia="en-US"/>
        </w:rPr>
        <w:t xml:space="preserve">funkcjonowania </w:t>
      </w:r>
      <w:r w:rsidRPr="002746C1">
        <w:rPr>
          <w:rFonts w:ascii="Calibri" w:hAnsi="Calibri" w:cs="Calibri"/>
          <w:sz w:val="24"/>
          <w:szCs w:val="24"/>
          <w:lang w:eastAsia="en-US"/>
        </w:rPr>
        <w:t>przedmiotu umowy.</w:t>
      </w:r>
    </w:p>
    <w:p w14:paraId="4711395D" w14:textId="77777777" w:rsidR="0037701A" w:rsidRPr="002746C1" w:rsidRDefault="0037701A" w:rsidP="00F04BAD">
      <w:pPr>
        <w:numPr>
          <w:ilvl w:val="0"/>
          <w:numId w:val="16"/>
        </w:numPr>
        <w:spacing w:line="276" w:lineRule="auto"/>
        <w:ind w:left="284" w:hanging="284"/>
        <w:rPr>
          <w:rFonts w:ascii="Calibri" w:hAnsi="Calibri" w:cs="Calibri"/>
          <w:sz w:val="24"/>
          <w:szCs w:val="24"/>
        </w:rPr>
      </w:pPr>
      <w:r w:rsidRPr="002746C1">
        <w:rPr>
          <w:rFonts w:ascii="Calibri" w:hAnsi="Calibri" w:cs="Calibri"/>
          <w:sz w:val="24"/>
          <w:szCs w:val="24"/>
          <w:lang w:eastAsia="en-US"/>
        </w:rPr>
        <w:t>W przypadku wystąpienia sytuacji, o której mowa w ust. 1 wynagrodzenie Wykonawcy określone w</w:t>
      </w:r>
      <w:r w:rsidR="00F55719" w:rsidRPr="002746C1">
        <w:rPr>
          <w:rFonts w:ascii="Calibri" w:hAnsi="Calibri" w:cs="Calibri"/>
          <w:sz w:val="24"/>
          <w:szCs w:val="24"/>
          <w:lang w:eastAsia="en-US"/>
        </w:rPr>
        <w:t> </w:t>
      </w:r>
      <w:r w:rsidRPr="002746C1">
        <w:rPr>
          <w:rFonts w:ascii="Calibri" w:hAnsi="Calibri" w:cs="Calibri"/>
          <w:sz w:val="24"/>
          <w:szCs w:val="24"/>
        </w:rPr>
        <w:t>§</w:t>
      </w:r>
      <w:r w:rsidR="00F55719" w:rsidRPr="002746C1">
        <w:rPr>
          <w:rFonts w:ascii="Calibri" w:hAnsi="Calibri" w:cs="Calibri"/>
          <w:sz w:val="24"/>
          <w:szCs w:val="24"/>
        </w:rPr>
        <w:t> </w:t>
      </w:r>
      <w:r w:rsidRPr="002746C1">
        <w:rPr>
          <w:rFonts w:ascii="Calibri" w:hAnsi="Calibri" w:cs="Calibri"/>
          <w:sz w:val="24"/>
          <w:szCs w:val="24"/>
        </w:rPr>
        <w:t>5 ust. 1 zostanie pomniejszone o wartość robót zaniechanych</w:t>
      </w:r>
      <w:r w:rsidR="00227ED2" w:rsidRPr="002746C1">
        <w:rPr>
          <w:rFonts w:ascii="Calibri" w:hAnsi="Calibri" w:cs="Calibri"/>
          <w:sz w:val="24"/>
          <w:szCs w:val="24"/>
        </w:rPr>
        <w:t>, nie więcej jednak niż o 1</w:t>
      </w:r>
      <w:r w:rsidR="004066BE" w:rsidRPr="002746C1">
        <w:rPr>
          <w:rFonts w:ascii="Calibri" w:hAnsi="Calibri" w:cs="Calibri"/>
          <w:sz w:val="24"/>
          <w:szCs w:val="24"/>
        </w:rPr>
        <w:t>5</w:t>
      </w:r>
      <w:r w:rsidR="00227ED2" w:rsidRPr="002746C1">
        <w:rPr>
          <w:rFonts w:ascii="Calibri" w:hAnsi="Calibri" w:cs="Calibri"/>
          <w:sz w:val="24"/>
          <w:szCs w:val="24"/>
        </w:rPr>
        <w:t xml:space="preserve">% wynagrodzenia Wykonawcy określonego w </w:t>
      </w:r>
      <w:r w:rsidR="00FA3D8E" w:rsidRPr="002746C1">
        <w:rPr>
          <w:rFonts w:ascii="Calibri" w:hAnsi="Calibri" w:cs="Calibri"/>
          <w:sz w:val="24"/>
          <w:szCs w:val="24"/>
        </w:rPr>
        <w:t xml:space="preserve"> </w:t>
      </w:r>
      <w:r w:rsidR="00227ED2" w:rsidRPr="002746C1">
        <w:rPr>
          <w:rFonts w:ascii="Calibri" w:hAnsi="Calibri" w:cs="Calibri"/>
          <w:sz w:val="24"/>
          <w:szCs w:val="24"/>
          <w:lang w:eastAsia="en-US"/>
        </w:rPr>
        <w:t>§ 5 ust. 1.</w:t>
      </w:r>
      <w:r w:rsidR="00006175" w:rsidRPr="002746C1">
        <w:rPr>
          <w:rFonts w:ascii="Calibri" w:hAnsi="Calibri" w:cs="Calibri"/>
          <w:sz w:val="24"/>
          <w:szCs w:val="24"/>
          <w:lang w:eastAsia="en-US"/>
        </w:rPr>
        <w:t xml:space="preserve"> Zamawiający gwarantuje Wykonawcy wykonanie robót o wartości niej mniejszej niż 85% wartości przedmiotu umowy. Z tytułu zmniejszenia zakresu umowy Wykonawcy nie przysługują żadne roszczenia.</w:t>
      </w:r>
    </w:p>
    <w:p w14:paraId="7AD2818B" w14:textId="77777777" w:rsidR="0037701A" w:rsidRPr="002746C1" w:rsidRDefault="0037701A" w:rsidP="00F04BAD">
      <w:pPr>
        <w:numPr>
          <w:ilvl w:val="0"/>
          <w:numId w:val="16"/>
        </w:numPr>
        <w:spacing w:line="276" w:lineRule="auto"/>
        <w:ind w:left="284" w:hanging="284"/>
        <w:rPr>
          <w:rFonts w:ascii="Calibri" w:hAnsi="Calibri" w:cs="Calibri"/>
          <w:sz w:val="24"/>
          <w:szCs w:val="24"/>
        </w:rPr>
      </w:pPr>
      <w:r w:rsidRPr="002746C1">
        <w:rPr>
          <w:rFonts w:ascii="Calibri" w:hAnsi="Calibri" w:cs="Calibri"/>
          <w:sz w:val="24"/>
          <w:szCs w:val="24"/>
        </w:rPr>
        <w:t>Wartość robót zaniechanych zostanie ustalona na podstawie danych ujętych w kosztorysie ofertowym.</w:t>
      </w:r>
    </w:p>
    <w:p w14:paraId="78C0ACC0" w14:textId="77777777" w:rsidR="00006175" w:rsidRPr="002746C1" w:rsidRDefault="0037701A" w:rsidP="00F04BAD">
      <w:pPr>
        <w:numPr>
          <w:ilvl w:val="0"/>
          <w:numId w:val="16"/>
        </w:numPr>
        <w:spacing w:line="276" w:lineRule="auto"/>
        <w:ind w:left="284" w:hanging="284"/>
        <w:rPr>
          <w:rFonts w:ascii="Calibri" w:hAnsi="Calibri" w:cs="Calibri"/>
          <w:sz w:val="24"/>
          <w:szCs w:val="24"/>
        </w:rPr>
      </w:pPr>
      <w:r w:rsidRPr="002746C1">
        <w:rPr>
          <w:rFonts w:ascii="Calibri" w:hAnsi="Calibri" w:cs="Calibri"/>
          <w:sz w:val="24"/>
          <w:szCs w:val="24"/>
        </w:rPr>
        <w:t>Konieczność ograniczenia zakresu przedmiotu umowy winna zostać stwierdzona w</w:t>
      </w:r>
      <w:r w:rsidR="00F55719" w:rsidRPr="002746C1">
        <w:rPr>
          <w:rFonts w:ascii="Calibri" w:hAnsi="Calibri" w:cs="Calibri"/>
          <w:sz w:val="24"/>
          <w:szCs w:val="24"/>
        </w:rPr>
        <w:t> </w:t>
      </w:r>
      <w:r w:rsidRPr="002746C1">
        <w:rPr>
          <w:rFonts w:ascii="Calibri" w:hAnsi="Calibri" w:cs="Calibri"/>
          <w:sz w:val="24"/>
          <w:szCs w:val="24"/>
        </w:rPr>
        <w:t>protokole</w:t>
      </w:r>
      <w:r w:rsidR="00393F30" w:rsidRPr="002746C1">
        <w:rPr>
          <w:rFonts w:ascii="Calibri" w:hAnsi="Calibri" w:cs="Calibri"/>
          <w:sz w:val="24"/>
          <w:szCs w:val="24"/>
        </w:rPr>
        <w:t xml:space="preserve"> </w:t>
      </w:r>
      <w:r w:rsidRPr="002746C1">
        <w:rPr>
          <w:rFonts w:ascii="Calibri" w:hAnsi="Calibri" w:cs="Calibri"/>
          <w:sz w:val="24"/>
          <w:szCs w:val="24"/>
        </w:rPr>
        <w:t xml:space="preserve">podpisanym przez </w:t>
      </w:r>
      <w:r w:rsidR="00F55719" w:rsidRPr="002746C1">
        <w:rPr>
          <w:rFonts w:ascii="Calibri" w:hAnsi="Calibri" w:cs="Calibri"/>
          <w:sz w:val="24"/>
          <w:szCs w:val="24"/>
        </w:rPr>
        <w:t xml:space="preserve">upoważnionego przedstawiciela </w:t>
      </w:r>
      <w:r w:rsidRPr="002746C1">
        <w:rPr>
          <w:rFonts w:ascii="Calibri" w:hAnsi="Calibri" w:cs="Calibri"/>
          <w:sz w:val="24"/>
          <w:szCs w:val="24"/>
        </w:rPr>
        <w:t xml:space="preserve">Zamawiającego, </w:t>
      </w:r>
      <w:r w:rsidR="00F55719" w:rsidRPr="002746C1">
        <w:rPr>
          <w:rFonts w:ascii="Calibri" w:hAnsi="Calibri" w:cs="Calibri"/>
          <w:sz w:val="24"/>
          <w:szCs w:val="24"/>
        </w:rPr>
        <w:t>I</w:t>
      </w:r>
      <w:r w:rsidRPr="002746C1">
        <w:rPr>
          <w:rFonts w:ascii="Calibri" w:hAnsi="Calibri" w:cs="Calibri"/>
          <w:sz w:val="24"/>
          <w:szCs w:val="24"/>
        </w:rPr>
        <w:t xml:space="preserve">nspektora </w:t>
      </w:r>
      <w:r w:rsidR="00F55719" w:rsidRPr="002746C1">
        <w:rPr>
          <w:rFonts w:ascii="Calibri" w:hAnsi="Calibri" w:cs="Calibri"/>
          <w:sz w:val="24"/>
          <w:szCs w:val="24"/>
        </w:rPr>
        <w:t>N</w:t>
      </w:r>
      <w:r w:rsidRPr="002746C1">
        <w:rPr>
          <w:rFonts w:ascii="Calibri" w:hAnsi="Calibri" w:cs="Calibri"/>
          <w:sz w:val="24"/>
          <w:szCs w:val="24"/>
        </w:rPr>
        <w:t xml:space="preserve">adzoru oraz </w:t>
      </w:r>
      <w:r w:rsidR="00F55719" w:rsidRPr="002746C1">
        <w:rPr>
          <w:rFonts w:ascii="Calibri" w:hAnsi="Calibri" w:cs="Calibri"/>
          <w:sz w:val="24"/>
          <w:szCs w:val="24"/>
        </w:rPr>
        <w:t>K</w:t>
      </w:r>
      <w:r w:rsidRPr="002746C1">
        <w:rPr>
          <w:rFonts w:ascii="Calibri" w:hAnsi="Calibri" w:cs="Calibri"/>
          <w:sz w:val="24"/>
          <w:szCs w:val="24"/>
        </w:rPr>
        <w:t>ierownika budowy. Bez protokolarnego stwierdzenia konieczności ograniczenia zakresu rzeczowego robót nie można odstąpić od ich wykonania.</w:t>
      </w:r>
    </w:p>
    <w:p w14:paraId="12B03A50" w14:textId="77777777" w:rsidR="00F04BAD" w:rsidRPr="00F04BAD" w:rsidRDefault="00F04BAD" w:rsidP="0064789D">
      <w:pPr>
        <w:spacing w:before="120" w:line="276" w:lineRule="auto"/>
        <w:rPr>
          <w:rFonts w:ascii="Calibri" w:hAnsi="Calibri" w:cs="Calibri"/>
          <w:sz w:val="24"/>
          <w:szCs w:val="24"/>
        </w:rPr>
      </w:pPr>
      <w:r w:rsidRPr="00F04BAD">
        <w:rPr>
          <w:rFonts w:ascii="Calibri" w:hAnsi="Calibri" w:cs="Calibri"/>
          <w:b/>
          <w:sz w:val="24"/>
          <w:szCs w:val="24"/>
        </w:rPr>
        <w:t>§ 14</w:t>
      </w:r>
    </w:p>
    <w:p w14:paraId="0DB9CC95" w14:textId="77777777" w:rsidR="0037701A" w:rsidRPr="00F04BAD" w:rsidRDefault="0037701A" w:rsidP="0064789D">
      <w:pPr>
        <w:pStyle w:val="Nagwek1"/>
      </w:pPr>
      <w:r w:rsidRPr="00F04BAD">
        <w:t>Roboty zamienne</w:t>
      </w:r>
    </w:p>
    <w:p w14:paraId="2BEA287A" w14:textId="77777777" w:rsidR="008D37D9" w:rsidRPr="002746C1" w:rsidRDefault="008D37D9" w:rsidP="00F04BAD">
      <w:pPr>
        <w:numPr>
          <w:ilvl w:val="3"/>
          <w:numId w:val="15"/>
        </w:numPr>
        <w:overflowPunct w:val="0"/>
        <w:autoSpaceDE w:val="0"/>
        <w:autoSpaceDN w:val="0"/>
        <w:adjustRightInd w:val="0"/>
        <w:spacing w:line="276" w:lineRule="auto"/>
        <w:ind w:left="284" w:hanging="284"/>
        <w:textAlignment w:val="baseline"/>
        <w:rPr>
          <w:rFonts w:ascii="Calibri" w:hAnsi="Calibri" w:cs="Calibri"/>
          <w:strike/>
          <w:sz w:val="24"/>
          <w:szCs w:val="24"/>
        </w:rPr>
      </w:pPr>
      <w:r w:rsidRPr="002746C1">
        <w:rPr>
          <w:rFonts w:ascii="Calibri" w:hAnsi="Calibri" w:cs="Calibri"/>
          <w:sz w:val="24"/>
          <w:szCs w:val="24"/>
        </w:rPr>
        <w:t>W uzasadnionych przypadkach dopuszcza się możliwość wykonania robót budowlanych objętych umową w inny sposób</w:t>
      </w:r>
      <w:r w:rsidR="0007539D" w:rsidRPr="002746C1">
        <w:rPr>
          <w:rFonts w:ascii="Calibri" w:hAnsi="Calibri" w:cs="Calibri"/>
          <w:sz w:val="24"/>
          <w:szCs w:val="24"/>
        </w:rPr>
        <w:t>,</w:t>
      </w:r>
      <w:r w:rsidRPr="002746C1">
        <w:rPr>
          <w:rFonts w:ascii="Calibri" w:hAnsi="Calibri" w:cs="Calibri"/>
          <w:sz w:val="24"/>
          <w:szCs w:val="24"/>
        </w:rPr>
        <w:t xml:space="preserve"> niż zostało to określone w dokumentacji projektowej (tj.</w:t>
      </w:r>
      <w:r w:rsidR="00CC49B4" w:rsidRPr="002746C1">
        <w:rPr>
          <w:rFonts w:ascii="Calibri" w:hAnsi="Calibri" w:cs="Calibri"/>
          <w:sz w:val="24"/>
          <w:szCs w:val="24"/>
        </w:rPr>
        <w:t> </w:t>
      </w:r>
      <w:r w:rsidRPr="002746C1">
        <w:rPr>
          <w:rFonts w:ascii="Calibri" w:hAnsi="Calibri" w:cs="Calibri"/>
          <w:sz w:val="24"/>
          <w:szCs w:val="24"/>
        </w:rPr>
        <w:t>wykonanie tzw. robót zamiennych)</w:t>
      </w:r>
      <w:r w:rsidR="00A510D1" w:rsidRPr="002746C1">
        <w:rPr>
          <w:rFonts w:ascii="Calibri" w:hAnsi="Calibri" w:cs="Calibri"/>
          <w:sz w:val="24"/>
          <w:szCs w:val="24"/>
        </w:rPr>
        <w:t>.</w:t>
      </w:r>
    </w:p>
    <w:p w14:paraId="511F9A93" w14:textId="77777777" w:rsidR="0037701A" w:rsidRPr="002746C1" w:rsidRDefault="0037701A" w:rsidP="00F04BAD">
      <w:pPr>
        <w:numPr>
          <w:ilvl w:val="3"/>
          <w:numId w:val="15"/>
        </w:numPr>
        <w:overflowPunct w:val="0"/>
        <w:autoSpaceDE w:val="0"/>
        <w:autoSpaceDN w:val="0"/>
        <w:adjustRightInd w:val="0"/>
        <w:spacing w:line="276" w:lineRule="auto"/>
        <w:ind w:left="284" w:hanging="284"/>
        <w:textAlignment w:val="baseline"/>
        <w:rPr>
          <w:rFonts w:ascii="Calibri" w:hAnsi="Calibri" w:cs="Calibri"/>
          <w:sz w:val="24"/>
          <w:szCs w:val="24"/>
        </w:rPr>
      </w:pPr>
      <w:r w:rsidRPr="002746C1">
        <w:rPr>
          <w:rFonts w:ascii="Calibri" w:hAnsi="Calibri" w:cs="Calibri"/>
          <w:sz w:val="24"/>
          <w:szCs w:val="24"/>
        </w:rPr>
        <w:t xml:space="preserve">Zmiana sposobu wykonania robót, o której mowa w ust. 1 może być dokonana jedynie za zgodą Inspektora </w:t>
      </w:r>
      <w:r w:rsidR="00026F46" w:rsidRPr="002746C1">
        <w:rPr>
          <w:rFonts w:ascii="Calibri" w:hAnsi="Calibri" w:cs="Calibri"/>
          <w:sz w:val="24"/>
          <w:szCs w:val="24"/>
        </w:rPr>
        <w:t>N</w:t>
      </w:r>
      <w:r w:rsidRPr="002746C1">
        <w:rPr>
          <w:rFonts w:ascii="Calibri" w:hAnsi="Calibri" w:cs="Calibri"/>
          <w:sz w:val="24"/>
          <w:szCs w:val="24"/>
        </w:rPr>
        <w:t>adzoru oraz Zamawiającego i może nastąpić w szczególności na skutek:</w:t>
      </w:r>
    </w:p>
    <w:p w14:paraId="4479D377" w14:textId="77777777" w:rsidR="0037701A" w:rsidRPr="002746C1" w:rsidRDefault="0037701A" w:rsidP="00F04BAD">
      <w:pPr>
        <w:numPr>
          <w:ilvl w:val="3"/>
          <w:numId w:val="13"/>
        </w:numPr>
        <w:overflowPunct w:val="0"/>
        <w:autoSpaceDE w:val="0"/>
        <w:autoSpaceDN w:val="0"/>
        <w:adjustRightInd w:val="0"/>
        <w:spacing w:line="276" w:lineRule="auto"/>
        <w:ind w:left="709" w:hanging="425"/>
        <w:textAlignment w:val="baseline"/>
        <w:rPr>
          <w:rFonts w:ascii="Calibri" w:hAnsi="Calibri" w:cs="Calibri"/>
          <w:sz w:val="24"/>
          <w:szCs w:val="24"/>
        </w:rPr>
      </w:pPr>
      <w:r w:rsidRPr="002746C1">
        <w:rPr>
          <w:rFonts w:ascii="Calibri" w:hAnsi="Calibri" w:cs="Calibri"/>
          <w:sz w:val="24"/>
          <w:szCs w:val="24"/>
        </w:rPr>
        <w:t>zmian technologicznych spowodowanych na przykład następującymi okolicznościami:</w:t>
      </w:r>
    </w:p>
    <w:p w14:paraId="10B262CF" w14:textId="77777777" w:rsidR="0037701A" w:rsidRPr="002746C1" w:rsidRDefault="0037701A" w:rsidP="00F04BAD">
      <w:pPr>
        <w:numPr>
          <w:ilvl w:val="0"/>
          <w:numId w:val="17"/>
        </w:numPr>
        <w:overflowPunct w:val="0"/>
        <w:autoSpaceDE w:val="0"/>
        <w:autoSpaceDN w:val="0"/>
        <w:adjustRightInd w:val="0"/>
        <w:spacing w:line="276" w:lineRule="auto"/>
        <w:ind w:left="993" w:hanging="284"/>
        <w:textAlignment w:val="baseline"/>
        <w:rPr>
          <w:rFonts w:ascii="Calibri" w:hAnsi="Calibri" w:cs="Calibri"/>
          <w:sz w:val="24"/>
          <w:szCs w:val="24"/>
        </w:rPr>
      </w:pPr>
      <w:r w:rsidRPr="002746C1">
        <w:rPr>
          <w:rFonts w:ascii="Calibri" w:hAnsi="Calibri" w:cs="Calibri"/>
          <w:sz w:val="24"/>
          <w:szCs w:val="24"/>
        </w:rPr>
        <w:lastRenderedPageBreak/>
        <w:t xml:space="preserve">niedostępność na rynku materiałów wskazanych w dokumentacji </w:t>
      </w:r>
      <w:r w:rsidR="008A7ACE" w:rsidRPr="002746C1">
        <w:rPr>
          <w:rFonts w:ascii="Calibri" w:hAnsi="Calibri" w:cs="Calibri"/>
          <w:sz w:val="24"/>
          <w:szCs w:val="24"/>
        </w:rPr>
        <w:t>p</w:t>
      </w:r>
      <w:r w:rsidR="00A5200F" w:rsidRPr="002746C1">
        <w:rPr>
          <w:rFonts w:ascii="Calibri" w:hAnsi="Calibri" w:cs="Calibri"/>
          <w:sz w:val="24"/>
          <w:szCs w:val="24"/>
        </w:rPr>
        <w:t>rojektowej</w:t>
      </w:r>
      <w:r w:rsidRPr="002746C1">
        <w:rPr>
          <w:rFonts w:ascii="Calibri" w:hAnsi="Calibri" w:cs="Calibri"/>
          <w:sz w:val="24"/>
          <w:szCs w:val="24"/>
        </w:rPr>
        <w:t xml:space="preserve"> lub </w:t>
      </w:r>
      <w:proofErr w:type="spellStart"/>
      <w:r w:rsidRPr="002746C1">
        <w:rPr>
          <w:rFonts w:ascii="Calibri" w:hAnsi="Calibri" w:cs="Calibri"/>
          <w:sz w:val="24"/>
          <w:szCs w:val="24"/>
        </w:rPr>
        <w:t>S</w:t>
      </w:r>
      <w:r w:rsidR="00026F46" w:rsidRPr="002746C1">
        <w:rPr>
          <w:rFonts w:ascii="Calibri" w:hAnsi="Calibri" w:cs="Calibri"/>
          <w:sz w:val="24"/>
          <w:szCs w:val="24"/>
        </w:rPr>
        <w:t>TWiOR</w:t>
      </w:r>
      <w:proofErr w:type="spellEnd"/>
      <w:r w:rsidRPr="002746C1">
        <w:rPr>
          <w:rFonts w:ascii="Calibri" w:hAnsi="Calibri" w:cs="Calibri"/>
          <w:sz w:val="24"/>
          <w:szCs w:val="24"/>
        </w:rPr>
        <w:t xml:space="preserve"> spowodowana zaprzestaniem produkcji lub wycofaniem z rynku tych materiałów</w:t>
      </w:r>
      <w:r w:rsidR="00641507" w:rsidRPr="002746C1">
        <w:rPr>
          <w:rFonts w:ascii="Calibri" w:hAnsi="Calibri" w:cs="Calibri"/>
          <w:sz w:val="24"/>
          <w:szCs w:val="24"/>
        </w:rPr>
        <w:t>,</w:t>
      </w:r>
    </w:p>
    <w:p w14:paraId="26856C3A" w14:textId="77777777" w:rsidR="0037701A" w:rsidRPr="002746C1" w:rsidRDefault="0037701A" w:rsidP="00F04BAD">
      <w:pPr>
        <w:numPr>
          <w:ilvl w:val="0"/>
          <w:numId w:val="17"/>
        </w:numPr>
        <w:overflowPunct w:val="0"/>
        <w:autoSpaceDE w:val="0"/>
        <w:autoSpaceDN w:val="0"/>
        <w:adjustRightInd w:val="0"/>
        <w:spacing w:line="276" w:lineRule="auto"/>
        <w:ind w:left="993" w:hanging="284"/>
        <w:textAlignment w:val="baseline"/>
        <w:rPr>
          <w:rFonts w:ascii="Calibri" w:hAnsi="Calibri" w:cs="Calibri"/>
          <w:sz w:val="24"/>
          <w:szCs w:val="24"/>
        </w:rPr>
      </w:pPr>
      <w:r w:rsidRPr="002746C1">
        <w:rPr>
          <w:rFonts w:ascii="Calibri" w:hAnsi="Calibri" w:cs="Calibri"/>
          <w:sz w:val="24"/>
          <w:szCs w:val="24"/>
        </w:rPr>
        <w:t>pojawienie się na rynku materiałów nowszej generacji pozwalających na zaoszczędzenie kosztów realizacji przedmiotu umowy lub kosztów eksploatacji wykonanego przedmiotu umowy</w:t>
      </w:r>
      <w:r w:rsidR="00641507" w:rsidRPr="002746C1">
        <w:rPr>
          <w:rFonts w:ascii="Calibri" w:hAnsi="Calibri" w:cs="Calibri"/>
          <w:sz w:val="24"/>
          <w:szCs w:val="24"/>
        </w:rPr>
        <w:t>,</w:t>
      </w:r>
    </w:p>
    <w:p w14:paraId="6795BC6B" w14:textId="77777777" w:rsidR="0037701A" w:rsidRPr="002746C1" w:rsidRDefault="0037701A" w:rsidP="00F04BAD">
      <w:pPr>
        <w:numPr>
          <w:ilvl w:val="0"/>
          <w:numId w:val="17"/>
        </w:numPr>
        <w:overflowPunct w:val="0"/>
        <w:autoSpaceDE w:val="0"/>
        <w:autoSpaceDN w:val="0"/>
        <w:adjustRightInd w:val="0"/>
        <w:spacing w:line="276" w:lineRule="auto"/>
        <w:ind w:left="993" w:hanging="284"/>
        <w:textAlignment w:val="baseline"/>
        <w:rPr>
          <w:rFonts w:ascii="Calibri" w:hAnsi="Calibri" w:cs="Calibri"/>
          <w:sz w:val="24"/>
          <w:szCs w:val="24"/>
        </w:rPr>
      </w:pPr>
      <w:r w:rsidRPr="002746C1">
        <w:rPr>
          <w:rFonts w:ascii="Calibri" w:hAnsi="Calibri" w:cs="Calibri"/>
          <w:sz w:val="24"/>
          <w:szCs w:val="24"/>
        </w:rPr>
        <w:t xml:space="preserve">pojawienie się nowszej technologii wykonania </w:t>
      </w:r>
      <w:r w:rsidR="008A7ACE" w:rsidRPr="002746C1">
        <w:rPr>
          <w:rFonts w:ascii="Calibri" w:hAnsi="Calibri" w:cs="Calibri"/>
          <w:sz w:val="24"/>
          <w:szCs w:val="24"/>
        </w:rPr>
        <w:t>zaplanowanych</w:t>
      </w:r>
      <w:r w:rsidRPr="002746C1">
        <w:rPr>
          <w:rFonts w:ascii="Calibri" w:hAnsi="Calibri" w:cs="Calibri"/>
          <w:sz w:val="24"/>
          <w:szCs w:val="24"/>
        </w:rPr>
        <w:t xml:space="preserve"> robót pozwalającej </w:t>
      </w:r>
      <w:r w:rsidR="004F10A6" w:rsidRPr="002746C1">
        <w:rPr>
          <w:rFonts w:ascii="Calibri" w:hAnsi="Calibri" w:cs="Calibri"/>
          <w:sz w:val="24"/>
          <w:szCs w:val="24"/>
        </w:rPr>
        <w:br/>
      </w:r>
      <w:r w:rsidRPr="002746C1">
        <w:rPr>
          <w:rFonts w:ascii="Calibri" w:hAnsi="Calibri" w:cs="Calibri"/>
          <w:sz w:val="24"/>
          <w:szCs w:val="24"/>
        </w:rPr>
        <w:t>na zaoszczędzenie czasu realizacji inwestycji lub kosztów wykonywania prac, jak również kosztów eksploatacji wykonanego przedmiotu umowy</w:t>
      </w:r>
      <w:r w:rsidR="00641507" w:rsidRPr="002746C1">
        <w:rPr>
          <w:rFonts w:ascii="Calibri" w:hAnsi="Calibri" w:cs="Calibri"/>
          <w:sz w:val="24"/>
          <w:szCs w:val="24"/>
        </w:rPr>
        <w:t>,</w:t>
      </w:r>
    </w:p>
    <w:p w14:paraId="766A3C6B" w14:textId="77777777" w:rsidR="0037701A" w:rsidRPr="002746C1" w:rsidRDefault="0037701A" w:rsidP="00F04BAD">
      <w:pPr>
        <w:numPr>
          <w:ilvl w:val="0"/>
          <w:numId w:val="17"/>
        </w:numPr>
        <w:overflowPunct w:val="0"/>
        <w:autoSpaceDE w:val="0"/>
        <w:autoSpaceDN w:val="0"/>
        <w:adjustRightInd w:val="0"/>
        <w:spacing w:line="276" w:lineRule="auto"/>
        <w:ind w:left="993" w:hanging="284"/>
        <w:textAlignment w:val="baseline"/>
        <w:rPr>
          <w:rFonts w:ascii="Calibri" w:hAnsi="Calibri" w:cs="Calibri"/>
          <w:sz w:val="24"/>
          <w:szCs w:val="24"/>
        </w:rPr>
      </w:pPr>
      <w:r w:rsidRPr="002746C1">
        <w:rPr>
          <w:rFonts w:ascii="Calibri" w:hAnsi="Calibri" w:cs="Calibri"/>
          <w:sz w:val="24"/>
          <w:szCs w:val="24"/>
        </w:rPr>
        <w:t xml:space="preserve">konieczność zrealizowania robót przy zastosowaniu innych rozwiązań technicznych lub technologicznych niż wskazane w dokumentacji </w:t>
      </w:r>
      <w:r w:rsidR="00E00695" w:rsidRPr="002746C1">
        <w:rPr>
          <w:rFonts w:ascii="Calibri" w:hAnsi="Calibri" w:cs="Calibri"/>
          <w:sz w:val="24"/>
          <w:szCs w:val="24"/>
        </w:rPr>
        <w:t xml:space="preserve">projektowej </w:t>
      </w:r>
      <w:r w:rsidRPr="002746C1">
        <w:rPr>
          <w:rFonts w:ascii="Calibri" w:hAnsi="Calibri" w:cs="Calibri"/>
          <w:sz w:val="24"/>
          <w:szCs w:val="24"/>
        </w:rPr>
        <w:t xml:space="preserve">lub </w:t>
      </w:r>
      <w:proofErr w:type="spellStart"/>
      <w:r w:rsidRPr="002746C1">
        <w:rPr>
          <w:rFonts w:ascii="Calibri" w:hAnsi="Calibri" w:cs="Calibri"/>
          <w:sz w:val="24"/>
          <w:szCs w:val="24"/>
        </w:rPr>
        <w:t>S</w:t>
      </w:r>
      <w:r w:rsidR="00F6383C" w:rsidRPr="002746C1">
        <w:rPr>
          <w:rFonts w:ascii="Calibri" w:hAnsi="Calibri" w:cs="Calibri"/>
          <w:sz w:val="24"/>
          <w:szCs w:val="24"/>
        </w:rPr>
        <w:t>TWiOR</w:t>
      </w:r>
      <w:proofErr w:type="spellEnd"/>
      <w:r w:rsidRPr="002746C1">
        <w:rPr>
          <w:rFonts w:ascii="Calibri" w:hAnsi="Calibri" w:cs="Calibri"/>
          <w:sz w:val="24"/>
          <w:szCs w:val="24"/>
        </w:rPr>
        <w:t>, w</w:t>
      </w:r>
      <w:r w:rsidR="00CC49B4" w:rsidRPr="002746C1">
        <w:rPr>
          <w:rFonts w:ascii="Calibri" w:hAnsi="Calibri" w:cs="Calibri"/>
          <w:sz w:val="24"/>
          <w:szCs w:val="24"/>
        </w:rPr>
        <w:t> </w:t>
      </w:r>
      <w:r w:rsidRPr="002746C1">
        <w:rPr>
          <w:rFonts w:ascii="Calibri" w:hAnsi="Calibri" w:cs="Calibri"/>
          <w:sz w:val="24"/>
          <w:szCs w:val="24"/>
        </w:rPr>
        <w:t>sytuacji, gdyby zastosowanie przewidzianych rozwiązań groziło niewykonaniem lub wadliwym wykonaniem przedmiotu umowy</w:t>
      </w:r>
      <w:r w:rsidR="00641507" w:rsidRPr="002746C1">
        <w:rPr>
          <w:rFonts w:ascii="Calibri" w:hAnsi="Calibri" w:cs="Calibri"/>
          <w:sz w:val="24"/>
          <w:szCs w:val="24"/>
        </w:rPr>
        <w:t>;</w:t>
      </w:r>
    </w:p>
    <w:p w14:paraId="649CD61F" w14:textId="77777777" w:rsidR="0037701A" w:rsidRPr="002746C1" w:rsidRDefault="0037701A" w:rsidP="00F04BAD">
      <w:pPr>
        <w:numPr>
          <w:ilvl w:val="3"/>
          <w:numId w:val="13"/>
        </w:numPr>
        <w:overflowPunct w:val="0"/>
        <w:autoSpaceDE w:val="0"/>
        <w:autoSpaceDN w:val="0"/>
        <w:adjustRightInd w:val="0"/>
        <w:spacing w:line="276" w:lineRule="auto"/>
        <w:ind w:left="709" w:hanging="425"/>
        <w:textAlignment w:val="baseline"/>
        <w:rPr>
          <w:rFonts w:ascii="Calibri" w:hAnsi="Calibri" w:cs="Calibri"/>
          <w:sz w:val="24"/>
          <w:szCs w:val="24"/>
        </w:rPr>
      </w:pPr>
      <w:r w:rsidRPr="002746C1">
        <w:rPr>
          <w:rFonts w:ascii="Calibri" w:hAnsi="Calibri" w:cs="Calibri"/>
          <w:sz w:val="24"/>
          <w:szCs w:val="24"/>
        </w:rPr>
        <w:t xml:space="preserve">ujawnienia w trakcie realizacji przedmiotu umowy błędu np. w dokumentacji </w:t>
      </w:r>
      <w:r w:rsidR="00C93E8C" w:rsidRPr="002746C1">
        <w:rPr>
          <w:rFonts w:ascii="Calibri" w:hAnsi="Calibri" w:cs="Calibri"/>
          <w:sz w:val="24"/>
          <w:szCs w:val="24"/>
        </w:rPr>
        <w:t>p</w:t>
      </w:r>
      <w:r w:rsidR="00A5200F" w:rsidRPr="002746C1">
        <w:rPr>
          <w:rFonts w:ascii="Calibri" w:hAnsi="Calibri" w:cs="Calibri"/>
          <w:sz w:val="24"/>
          <w:szCs w:val="24"/>
        </w:rPr>
        <w:t>rojektowej</w:t>
      </w:r>
      <w:r w:rsidRPr="002746C1">
        <w:rPr>
          <w:rFonts w:ascii="Calibri" w:hAnsi="Calibri" w:cs="Calibri"/>
          <w:sz w:val="24"/>
          <w:szCs w:val="24"/>
        </w:rPr>
        <w:t xml:space="preserve"> </w:t>
      </w:r>
      <w:r w:rsidR="004F10A6" w:rsidRPr="002746C1">
        <w:rPr>
          <w:rFonts w:ascii="Calibri" w:hAnsi="Calibri" w:cs="Calibri"/>
          <w:sz w:val="24"/>
          <w:szCs w:val="24"/>
        </w:rPr>
        <w:br/>
      </w:r>
      <w:r w:rsidRPr="002746C1">
        <w:rPr>
          <w:rFonts w:ascii="Calibri" w:hAnsi="Calibri" w:cs="Calibri"/>
          <w:sz w:val="24"/>
          <w:szCs w:val="24"/>
        </w:rPr>
        <w:t xml:space="preserve">lub </w:t>
      </w:r>
      <w:proofErr w:type="spellStart"/>
      <w:r w:rsidRPr="002746C1">
        <w:rPr>
          <w:rFonts w:ascii="Calibri" w:hAnsi="Calibri" w:cs="Calibri"/>
          <w:sz w:val="24"/>
          <w:szCs w:val="24"/>
        </w:rPr>
        <w:t>S</w:t>
      </w:r>
      <w:r w:rsidR="00F6383C" w:rsidRPr="002746C1">
        <w:rPr>
          <w:rFonts w:ascii="Calibri" w:hAnsi="Calibri" w:cs="Calibri"/>
          <w:sz w:val="24"/>
          <w:szCs w:val="24"/>
        </w:rPr>
        <w:t>TWiOR</w:t>
      </w:r>
      <w:proofErr w:type="spellEnd"/>
      <w:r w:rsidRPr="002746C1">
        <w:rPr>
          <w:rFonts w:ascii="Calibri" w:hAnsi="Calibri" w:cs="Calibri"/>
          <w:sz w:val="24"/>
          <w:szCs w:val="24"/>
        </w:rPr>
        <w:t xml:space="preserve"> niemożliwego do zauważenia </w:t>
      </w:r>
      <w:r w:rsidR="005435AE" w:rsidRPr="002746C1">
        <w:rPr>
          <w:rFonts w:ascii="Calibri" w:hAnsi="Calibri" w:cs="Calibri"/>
          <w:sz w:val="24"/>
          <w:szCs w:val="24"/>
        </w:rPr>
        <w:t>na</w:t>
      </w:r>
      <w:r w:rsidRPr="002746C1">
        <w:rPr>
          <w:rFonts w:ascii="Calibri" w:hAnsi="Calibri" w:cs="Calibri"/>
          <w:sz w:val="24"/>
          <w:szCs w:val="24"/>
        </w:rPr>
        <w:t xml:space="preserve"> wcześniejszym etapie.</w:t>
      </w:r>
    </w:p>
    <w:p w14:paraId="6FCF49D6" w14:textId="77777777" w:rsidR="005D3835" w:rsidRPr="002746C1" w:rsidRDefault="005D3835" w:rsidP="00F04BAD">
      <w:pPr>
        <w:numPr>
          <w:ilvl w:val="3"/>
          <w:numId w:val="15"/>
        </w:numPr>
        <w:spacing w:line="276" w:lineRule="auto"/>
        <w:ind w:left="284" w:hanging="284"/>
        <w:rPr>
          <w:rFonts w:ascii="Calibri" w:hAnsi="Calibri" w:cs="Calibri"/>
          <w:sz w:val="24"/>
          <w:szCs w:val="24"/>
        </w:rPr>
      </w:pPr>
      <w:r w:rsidRPr="002746C1">
        <w:rPr>
          <w:rFonts w:ascii="Calibri" w:hAnsi="Calibri" w:cs="Calibri"/>
          <w:sz w:val="24"/>
          <w:szCs w:val="24"/>
        </w:rPr>
        <w:t>Podstawą określenia wynagrodzenia za wykonanie robót zamiennych będzie protokół konieczności podpisany przez Kierownika budowy, Inspektora nadzoru i Zamawiającego oraz kosztorys różnicowy sporządzony przez Wykonawcę. Kosztorys różnicowy winien zawierać wyliczoną cenę zakresu robót pierwotnych tj. uwzględnionych w kosztorysie na podstawie, którego wykonawca dokonał obliczenia Ceny oferty oraz wyliczoną cenę zakresu robót zamiennych podlegających wykonaniu. W kosztorysie różnicowym należy podać wyliczoną różnicę cenową pomiędzy obydwoma kosztorysami. Tak sporządzony kosztorys różnicowy po uprzednim jego sprawdzeniu i zatwierdzeniu przez Inspektora nadzoru wraz z Protokołem konieczności będzie stanowił podstawę zmiany wysokości wynagrodzenia, z zastrzeżeniem ust. 1.</w:t>
      </w:r>
    </w:p>
    <w:p w14:paraId="7E508A21" w14:textId="77777777" w:rsidR="00997D42" w:rsidRPr="002746C1" w:rsidRDefault="0037701A" w:rsidP="00F04BAD">
      <w:pPr>
        <w:numPr>
          <w:ilvl w:val="3"/>
          <w:numId w:val="15"/>
        </w:numPr>
        <w:overflowPunct w:val="0"/>
        <w:autoSpaceDE w:val="0"/>
        <w:autoSpaceDN w:val="0"/>
        <w:adjustRightInd w:val="0"/>
        <w:spacing w:line="276" w:lineRule="auto"/>
        <w:ind w:left="284" w:hanging="284"/>
        <w:textAlignment w:val="baseline"/>
        <w:rPr>
          <w:rFonts w:ascii="Calibri" w:hAnsi="Calibri" w:cs="Calibri"/>
          <w:sz w:val="24"/>
          <w:szCs w:val="24"/>
        </w:rPr>
      </w:pPr>
      <w:r w:rsidRPr="002746C1">
        <w:rPr>
          <w:rFonts w:ascii="Calibri" w:hAnsi="Calibri" w:cs="Calibri"/>
          <w:sz w:val="24"/>
          <w:szCs w:val="24"/>
        </w:rPr>
        <w:t xml:space="preserve">Rozpoczęcie wykonania robót zamiennych może nastąpić jedynie na podstawie protokołu konieczności potwierdzonego przez </w:t>
      </w:r>
      <w:r w:rsidR="00F6383C" w:rsidRPr="002746C1">
        <w:rPr>
          <w:rFonts w:ascii="Calibri" w:hAnsi="Calibri" w:cs="Calibri"/>
          <w:sz w:val="24"/>
          <w:szCs w:val="24"/>
        </w:rPr>
        <w:t xml:space="preserve">Inspektora Nadzoru </w:t>
      </w:r>
      <w:r w:rsidRPr="002746C1">
        <w:rPr>
          <w:rFonts w:ascii="Calibri" w:hAnsi="Calibri" w:cs="Calibri"/>
          <w:sz w:val="24"/>
          <w:szCs w:val="24"/>
        </w:rPr>
        <w:t>i Zamawiającego. Bez zatwierdzenia protokołu konieczności przez Zamawiającego, Wykonawca nie może rozpocząć wykonywania robót zamiennych.</w:t>
      </w:r>
    </w:p>
    <w:p w14:paraId="72D009B3" w14:textId="77777777" w:rsidR="00F04BAD" w:rsidRPr="00F04BAD" w:rsidRDefault="00F04BAD" w:rsidP="0064789D">
      <w:pPr>
        <w:spacing w:before="120" w:line="276" w:lineRule="auto"/>
        <w:rPr>
          <w:rFonts w:ascii="Calibri" w:hAnsi="Calibri" w:cs="Calibri"/>
          <w:b/>
          <w:sz w:val="24"/>
          <w:szCs w:val="24"/>
        </w:rPr>
      </w:pPr>
      <w:r w:rsidRPr="00F04BAD">
        <w:rPr>
          <w:rFonts w:ascii="Calibri" w:hAnsi="Calibri" w:cs="Calibri"/>
          <w:b/>
          <w:sz w:val="24"/>
          <w:szCs w:val="24"/>
        </w:rPr>
        <w:t>§ 15</w:t>
      </w:r>
    </w:p>
    <w:p w14:paraId="3210FFA8" w14:textId="77777777" w:rsidR="0037701A" w:rsidRPr="00F04BAD" w:rsidRDefault="0037701A" w:rsidP="0064789D">
      <w:pPr>
        <w:pStyle w:val="Nagwek1"/>
      </w:pPr>
      <w:r w:rsidRPr="00F04BAD">
        <w:t>Odstąpienie od Umowy</w:t>
      </w:r>
    </w:p>
    <w:p w14:paraId="512C8B99" w14:textId="77777777" w:rsidR="00524A4B" w:rsidRPr="002746C1" w:rsidRDefault="00524A4B" w:rsidP="00F04BAD">
      <w:pPr>
        <w:numPr>
          <w:ilvl w:val="0"/>
          <w:numId w:val="49"/>
        </w:numPr>
        <w:spacing w:line="276" w:lineRule="auto"/>
        <w:ind w:left="284" w:hanging="284"/>
        <w:rPr>
          <w:rFonts w:ascii="Calibri" w:hAnsi="Calibri" w:cs="Calibri"/>
          <w:kern w:val="2"/>
          <w:sz w:val="24"/>
          <w:szCs w:val="24"/>
        </w:rPr>
      </w:pPr>
      <w:r w:rsidRPr="002746C1">
        <w:rPr>
          <w:rFonts w:ascii="Calibri" w:hAnsi="Calibri" w:cs="Calibri"/>
          <w:sz w:val="24"/>
          <w:szCs w:val="24"/>
          <w:lang w:eastAsia="ar-SA"/>
        </w:rPr>
        <w:t>Zamawiający może odstąpić od umowy w następujących okolicznościach:</w:t>
      </w:r>
    </w:p>
    <w:p w14:paraId="34F455EF" w14:textId="77777777" w:rsidR="00524A4B" w:rsidRPr="002746C1" w:rsidRDefault="00524A4B" w:rsidP="00F04BAD">
      <w:pPr>
        <w:numPr>
          <w:ilvl w:val="0"/>
          <w:numId w:val="48"/>
        </w:numPr>
        <w:spacing w:line="276" w:lineRule="auto"/>
        <w:ind w:left="709" w:hanging="425"/>
        <w:rPr>
          <w:rFonts w:ascii="Calibri" w:hAnsi="Calibri" w:cs="Calibri"/>
          <w:kern w:val="2"/>
          <w:sz w:val="24"/>
          <w:szCs w:val="24"/>
        </w:rPr>
      </w:pPr>
      <w:r w:rsidRPr="002746C1">
        <w:rPr>
          <w:rFonts w:ascii="Calibri" w:hAnsi="Calibri" w:cs="Calibri"/>
          <w:kern w:val="2"/>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C917423" w14:textId="77777777" w:rsidR="00524A4B" w:rsidRPr="002746C1" w:rsidRDefault="00524A4B" w:rsidP="00F04BAD">
      <w:pPr>
        <w:numPr>
          <w:ilvl w:val="0"/>
          <w:numId w:val="48"/>
        </w:numPr>
        <w:spacing w:line="276" w:lineRule="auto"/>
        <w:ind w:hanging="714"/>
        <w:rPr>
          <w:rFonts w:ascii="Calibri" w:hAnsi="Calibri" w:cs="Calibri"/>
          <w:kern w:val="2"/>
          <w:sz w:val="24"/>
          <w:szCs w:val="24"/>
        </w:rPr>
      </w:pPr>
      <w:r w:rsidRPr="002746C1">
        <w:rPr>
          <w:rFonts w:ascii="Calibri" w:hAnsi="Calibri" w:cs="Calibri"/>
          <w:kern w:val="2"/>
          <w:sz w:val="24"/>
          <w:szCs w:val="24"/>
        </w:rPr>
        <w:t>jeżeli zachodzi co najmniej jedna z następujących okoliczności:</w:t>
      </w:r>
    </w:p>
    <w:p w14:paraId="1321330B" w14:textId="77777777" w:rsidR="00524A4B" w:rsidRPr="002746C1" w:rsidRDefault="00524A4B" w:rsidP="00F04BAD">
      <w:pPr>
        <w:numPr>
          <w:ilvl w:val="0"/>
          <w:numId w:val="50"/>
        </w:numPr>
        <w:spacing w:line="276" w:lineRule="auto"/>
        <w:ind w:left="1134"/>
        <w:rPr>
          <w:rFonts w:ascii="Calibri" w:hAnsi="Calibri" w:cs="Calibri"/>
          <w:kern w:val="2"/>
          <w:sz w:val="24"/>
          <w:szCs w:val="24"/>
        </w:rPr>
      </w:pPr>
      <w:r w:rsidRPr="002746C1">
        <w:rPr>
          <w:rFonts w:ascii="Calibri" w:hAnsi="Calibri" w:cs="Calibri"/>
          <w:kern w:val="2"/>
          <w:sz w:val="24"/>
          <w:szCs w:val="24"/>
        </w:rPr>
        <w:t xml:space="preserve">zmiana umowy została dokonana z naruszeniem art. 454 i 455 ustawy </w:t>
      </w:r>
      <w:proofErr w:type="spellStart"/>
      <w:r w:rsidRPr="002746C1">
        <w:rPr>
          <w:rFonts w:ascii="Calibri" w:hAnsi="Calibri" w:cs="Calibri"/>
          <w:kern w:val="2"/>
          <w:sz w:val="24"/>
          <w:szCs w:val="24"/>
        </w:rPr>
        <w:t>Pzp</w:t>
      </w:r>
      <w:proofErr w:type="spellEnd"/>
      <w:r w:rsidRPr="002746C1">
        <w:rPr>
          <w:rFonts w:ascii="Calibri" w:hAnsi="Calibri" w:cs="Calibri"/>
          <w:kern w:val="2"/>
          <w:sz w:val="24"/>
          <w:szCs w:val="24"/>
        </w:rPr>
        <w:t>;</w:t>
      </w:r>
    </w:p>
    <w:p w14:paraId="7BAFD5AE" w14:textId="77777777" w:rsidR="00524A4B" w:rsidRPr="002746C1" w:rsidRDefault="00524A4B" w:rsidP="00F04BAD">
      <w:pPr>
        <w:numPr>
          <w:ilvl w:val="0"/>
          <w:numId w:val="50"/>
        </w:numPr>
        <w:spacing w:line="276" w:lineRule="auto"/>
        <w:ind w:left="1134"/>
        <w:rPr>
          <w:rFonts w:ascii="Calibri" w:hAnsi="Calibri" w:cs="Calibri"/>
          <w:kern w:val="2"/>
          <w:sz w:val="24"/>
          <w:szCs w:val="24"/>
        </w:rPr>
      </w:pPr>
      <w:r w:rsidRPr="002746C1">
        <w:rPr>
          <w:rFonts w:ascii="Calibri" w:hAnsi="Calibri" w:cs="Calibri"/>
          <w:kern w:val="2"/>
          <w:sz w:val="24"/>
          <w:szCs w:val="24"/>
        </w:rPr>
        <w:t xml:space="preserve">Wykonawca w chwili zawarcia umowy podlegał wykluczeniu z postępowania na podstawie art. 108 ust. 1 ustawy </w:t>
      </w:r>
      <w:proofErr w:type="spellStart"/>
      <w:r w:rsidRPr="002746C1">
        <w:rPr>
          <w:rFonts w:ascii="Calibri" w:hAnsi="Calibri" w:cs="Calibri"/>
          <w:kern w:val="2"/>
          <w:sz w:val="24"/>
          <w:szCs w:val="24"/>
        </w:rPr>
        <w:t>Pzp</w:t>
      </w:r>
      <w:proofErr w:type="spellEnd"/>
      <w:r w:rsidRPr="002746C1">
        <w:rPr>
          <w:rFonts w:ascii="Calibri" w:hAnsi="Calibri" w:cs="Calibri"/>
          <w:kern w:val="2"/>
          <w:sz w:val="24"/>
          <w:szCs w:val="24"/>
        </w:rPr>
        <w:t xml:space="preserve"> lub art. 7 ust. 1 ustawy z dnia 13 kwietnia 2022 </w:t>
      </w:r>
      <w:r w:rsidRPr="002746C1">
        <w:rPr>
          <w:rFonts w:ascii="Calibri" w:hAnsi="Calibri" w:cs="Calibri"/>
          <w:kern w:val="2"/>
          <w:sz w:val="24"/>
          <w:szCs w:val="24"/>
        </w:rPr>
        <w:lastRenderedPageBreak/>
        <w:t>r. o szczególnych rozwiązaniach w zakresie przeciwdziałania wspieraniu agresji na Ukrainę oraz służących ochronie bezpieczeństwa narodowego;</w:t>
      </w:r>
    </w:p>
    <w:p w14:paraId="23A56641" w14:textId="77777777" w:rsidR="00524A4B" w:rsidRPr="002746C1" w:rsidRDefault="00524A4B" w:rsidP="00F04BAD">
      <w:pPr>
        <w:numPr>
          <w:ilvl w:val="0"/>
          <w:numId w:val="50"/>
        </w:numPr>
        <w:spacing w:line="276" w:lineRule="auto"/>
        <w:ind w:left="1134"/>
        <w:rPr>
          <w:rFonts w:ascii="Calibri" w:hAnsi="Calibri" w:cs="Calibri"/>
          <w:kern w:val="2"/>
          <w:sz w:val="24"/>
          <w:szCs w:val="24"/>
        </w:rPr>
      </w:pPr>
      <w:r w:rsidRPr="002746C1">
        <w:rPr>
          <w:rFonts w:ascii="Calibri" w:hAnsi="Calibri" w:cs="Calibri"/>
          <w:kern w:val="2"/>
          <w:sz w:val="24"/>
          <w:szCs w:val="24"/>
        </w:rPr>
        <w:t xml:space="preserve">Trybunał Sprawiedliwości Unii Europejskiej stwierdził, w ramach procedury przewidzianej </w:t>
      </w:r>
      <w:r w:rsidR="001A323E" w:rsidRPr="002746C1">
        <w:rPr>
          <w:rFonts w:ascii="Calibri" w:hAnsi="Calibri" w:cs="Calibri"/>
          <w:kern w:val="2"/>
          <w:sz w:val="24"/>
          <w:szCs w:val="24"/>
        </w:rPr>
        <w:br/>
      </w:r>
      <w:r w:rsidRPr="002746C1">
        <w:rPr>
          <w:rFonts w:ascii="Calibri" w:hAnsi="Calibri" w:cs="Calibri"/>
          <w:kern w:val="2"/>
          <w:sz w:val="24"/>
          <w:szCs w:val="24"/>
        </w:rPr>
        <w:t>w art. 258 Traktatu o Funkcjonowaniu Unii Europejskiej, że państwo polskie uchybiło zobowiązaniom, które ciążą na nim na mocy Traktatów, dyrektywy 2014/24/UE i</w:t>
      </w:r>
      <w:r w:rsidR="00CC49B4" w:rsidRPr="002746C1">
        <w:rPr>
          <w:rFonts w:ascii="Calibri" w:hAnsi="Calibri" w:cs="Calibri"/>
          <w:kern w:val="2"/>
          <w:sz w:val="24"/>
          <w:szCs w:val="24"/>
        </w:rPr>
        <w:t> </w:t>
      </w:r>
      <w:r w:rsidRPr="002746C1">
        <w:rPr>
          <w:rFonts w:ascii="Calibri" w:hAnsi="Calibri" w:cs="Calibri"/>
          <w:kern w:val="2"/>
          <w:sz w:val="24"/>
          <w:szCs w:val="24"/>
        </w:rPr>
        <w:t>dyrektywy 2014/25/UE, z uwagi na to, że Zamawiający udzielił zamówienia z</w:t>
      </w:r>
      <w:r w:rsidR="00CC49B4" w:rsidRPr="002746C1">
        <w:rPr>
          <w:rFonts w:ascii="Calibri" w:hAnsi="Calibri" w:cs="Calibri"/>
          <w:kern w:val="2"/>
          <w:sz w:val="24"/>
          <w:szCs w:val="24"/>
        </w:rPr>
        <w:t> </w:t>
      </w:r>
      <w:r w:rsidRPr="002746C1">
        <w:rPr>
          <w:rFonts w:ascii="Calibri" w:hAnsi="Calibri" w:cs="Calibri"/>
          <w:kern w:val="2"/>
          <w:sz w:val="24"/>
          <w:szCs w:val="24"/>
        </w:rPr>
        <w:t>naruszeniem przepisów prawa Unii Europejskiej.</w:t>
      </w:r>
    </w:p>
    <w:p w14:paraId="1B5090C6" w14:textId="77777777" w:rsidR="00A503CB" w:rsidRPr="002746C1" w:rsidRDefault="00A503CB" w:rsidP="00F04BAD">
      <w:pPr>
        <w:numPr>
          <w:ilvl w:val="0"/>
          <w:numId w:val="49"/>
        </w:numPr>
        <w:spacing w:line="276" w:lineRule="auto"/>
        <w:ind w:hanging="278"/>
        <w:rPr>
          <w:rFonts w:ascii="Calibri" w:hAnsi="Calibri" w:cs="Calibri"/>
          <w:kern w:val="2"/>
          <w:sz w:val="24"/>
          <w:szCs w:val="24"/>
        </w:rPr>
      </w:pPr>
      <w:r w:rsidRPr="002746C1">
        <w:rPr>
          <w:rFonts w:ascii="Calibri" w:hAnsi="Calibri" w:cs="Calibri"/>
          <w:sz w:val="24"/>
          <w:szCs w:val="24"/>
          <w:lang w:eastAsia="ar-SA"/>
        </w:rPr>
        <w:t xml:space="preserve">W przypadkach, o których mowa w ust. 1, Wykonawca może żądać wyłącznie wynagrodzenia należnego z tytułu wykonania części umowy. </w:t>
      </w:r>
    </w:p>
    <w:p w14:paraId="7CCEC881" w14:textId="77777777" w:rsidR="001A323E" w:rsidRPr="002746C1" w:rsidRDefault="00A503CB" w:rsidP="00F04BAD">
      <w:pPr>
        <w:numPr>
          <w:ilvl w:val="0"/>
          <w:numId w:val="49"/>
        </w:numPr>
        <w:suppressAutoHyphens/>
        <w:spacing w:line="276" w:lineRule="auto"/>
        <w:ind w:hanging="278"/>
        <w:rPr>
          <w:rFonts w:ascii="Calibri" w:hAnsi="Calibri" w:cs="Calibri"/>
          <w:sz w:val="24"/>
          <w:szCs w:val="24"/>
          <w:lang w:eastAsia="ar-SA"/>
        </w:rPr>
      </w:pPr>
      <w:r w:rsidRPr="002746C1">
        <w:rPr>
          <w:rFonts w:ascii="Calibri" w:hAnsi="Calibri" w:cs="Calibri"/>
          <w:sz w:val="24"/>
          <w:szCs w:val="24"/>
          <w:lang w:eastAsia="ar-SA"/>
        </w:rPr>
        <w:t xml:space="preserve">W przypadku odstąpienia z powodu dokonania zmiany umowy z naruszeniem art. 454 </w:t>
      </w:r>
      <w:proofErr w:type="spellStart"/>
      <w:r w:rsidRPr="002746C1">
        <w:rPr>
          <w:rFonts w:ascii="Calibri" w:hAnsi="Calibri" w:cs="Calibri"/>
          <w:sz w:val="24"/>
          <w:szCs w:val="24"/>
          <w:lang w:eastAsia="ar-SA"/>
        </w:rPr>
        <w:t>Pzp</w:t>
      </w:r>
      <w:proofErr w:type="spellEnd"/>
      <w:r w:rsidRPr="002746C1">
        <w:rPr>
          <w:rFonts w:ascii="Calibri" w:hAnsi="Calibri" w:cs="Calibri"/>
          <w:sz w:val="24"/>
          <w:szCs w:val="24"/>
          <w:lang w:eastAsia="ar-SA"/>
        </w:rPr>
        <w:t xml:space="preserve"> i</w:t>
      </w:r>
      <w:r w:rsidR="00CC49B4" w:rsidRPr="002746C1">
        <w:rPr>
          <w:rFonts w:ascii="Calibri" w:hAnsi="Calibri" w:cs="Calibri"/>
          <w:sz w:val="24"/>
          <w:szCs w:val="24"/>
          <w:lang w:eastAsia="ar-SA"/>
        </w:rPr>
        <w:t> </w:t>
      </w:r>
      <w:r w:rsidRPr="002746C1">
        <w:rPr>
          <w:rFonts w:ascii="Calibri" w:hAnsi="Calibri" w:cs="Calibri"/>
          <w:sz w:val="24"/>
          <w:szCs w:val="24"/>
          <w:lang w:eastAsia="ar-SA"/>
        </w:rPr>
        <w:t xml:space="preserve">art. 455 </w:t>
      </w:r>
      <w:proofErr w:type="spellStart"/>
      <w:r w:rsidRPr="002746C1">
        <w:rPr>
          <w:rFonts w:ascii="Calibri" w:hAnsi="Calibri" w:cs="Calibri"/>
          <w:sz w:val="24"/>
          <w:szCs w:val="24"/>
          <w:lang w:eastAsia="ar-SA"/>
        </w:rPr>
        <w:t>Pzp</w:t>
      </w:r>
      <w:proofErr w:type="spellEnd"/>
      <w:r w:rsidRPr="002746C1">
        <w:rPr>
          <w:rFonts w:ascii="Calibri" w:hAnsi="Calibri" w:cs="Calibri"/>
          <w:sz w:val="24"/>
          <w:szCs w:val="24"/>
          <w:lang w:eastAsia="ar-SA"/>
        </w:rPr>
        <w:t xml:space="preserve"> Zamawiający odstępuje od umowy w części, której zmiana dotyczy.</w:t>
      </w:r>
    </w:p>
    <w:p w14:paraId="23EEEF22" w14:textId="77777777" w:rsidR="001A323E" w:rsidRPr="002746C1" w:rsidRDefault="001A323E" w:rsidP="00F04BAD">
      <w:pPr>
        <w:numPr>
          <w:ilvl w:val="0"/>
          <w:numId w:val="49"/>
        </w:numPr>
        <w:suppressAutoHyphens/>
        <w:spacing w:line="276" w:lineRule="auto"/>
        <w:ind w:hanging="278"/>
        <w:rPr>
          <w:rFonts w:ascii="Calibri" w:hAnsi="Calibri" w:cs="Calibri"/>
          <w:sz w:val="24"/>
          <w:szCs w:val="24"/>
          <w:lang w:eastAsia="ar-SA"/>
        </w:rPr>
      </w:pPr>
      <w:r w:rsidRPr="002746C1">
        <w:rPr>
          <w:rFonts w:ascii="Calibri" w:hAnsi="Calibri" w:cs="Calibri"/>
          <w:sz w:val="24"/>
          <w:szCs w:val="24"/>
          <w:lang w:eastAsia="ar-SA"/>
        </w:rPr>
        <w:t>Żadna ze stron nie będzie odpowiedzialna względem drugiej strony w przypadku, gdy do niewykonania umowy dojdzie na skutek okoliczności siły wyższej, zdarzeń losowych lub innych okoliczności niezależnych od woli którejkolwiek ze stron, którym nie można było zapobiec, w szczególności z powodu pożaru, trzęsienia ziemi, powodzi, epidemii, strajku powszechnego, zamieszek, wojny lub z powodu innych okoliczności pozostających poza kontrolą stron.</w:t>
      </w:r>
    </w:p>
    <w:p w14:paraId="20589EFB" w14:textId="77777777" w:rsidR="00252BFA" w:rsidRPr="002746C1" w:rsidRDefault="00252BFA" w:rsidP="00F04BAD">
      <w:pPr>
        <w:numPr>
          <w:ilvl w:val="0"/>
          <w:numId w:val="49"/>
        </w:numPr>
        <w:suppressAutoHyphens/>
        <w:spacing w:line="276" w:lineRule="auto"/>
        <w:ind w:left="284" w:hanging="284"/>
        <w:rPr>
          <w:rFonts w:ascii="Calibri" w:hAnsi="Calibri" w:cs="Calibri"/>
          <w:sz w:val="24"/>
          <w:szCs w:val="24"/>
          <w:lang w:eastAsia="ar-SA"/>
        </w:rPr>
      </w:pPr>
      <w:r w:rsidRPr="002746C1">
        <w:rPr>
          <w:rFonts w:ascii="Calibri" w:hAnsi="Calibri" w:cs="Calibri"/>
          <w:sz w:val="24"/>
          <w:szCs w:val="24"/>
        </w:rPr>
        <w:t xml:space="preserve">Ponadto Zamawiający ma prawo odstąpić od umowy w całości lub w części w terminie </w:t>
      </w:r>
      <w:r w:rsidR="00EC7C54" w:rsidRPr="002746C1">
        <w:rPr>
          <w:rFonts w:ascii="Calibri" w:hAnsi="Calibri" w:cs="Calibri"/>
          <w:sz w:val="24"/>
          <w:szCs w:val="24"/>
        </w:rPr>
        <w:t>30</w:t>
      </w:r>
      <w:r w:rsidRPr="002746C1">
        <w:rPr>
          <w:rFonts w:ascii="Calibri" w:hAnsi="Calibri" w:cs="Calibri"/>
          <w:sz w:val="24"/>
          <w:szCs w:val="24"/>
        </w:rPr>
        <w:t xml:space="preserve"> dni od powzięcia wiadomości o zajściu którejkolwiek z poniższych okoliczności: </w:t>
      </w:r>
    </w:p>
    <w:p w14:paraId="02D7BC6F" w14:textId="77777777" w:rsidR="00252BFA" w:rsidRPr="002746C1" w:rsidRDefault="00252BFA" w:rsidP="00F04BAD">
      <w:pPr>
        <w:numPr>
          <w:ilvl w:val="0"/>
          <w:numId w:val="51"/>
        </w:numPr>
        <w:suppressAutoHyphens/>
        <w:spacing w:line="276" w:lineRule="auto"/>
        <w:ind w:left="709"/>
        <w:rPr>
          <w:rFonts w:ascii="Calibri" w:hAnsi="Calibri" w:cs="Calibri"/>
          <w:sz w:val="24"/>
          <w:szCs w:val="24"/>
        </w:rPr>
      </w:pPr>
      <w:r w:rsidRPr="002746C1">
        <w:rPr>
          <w:rFonts w:ascii="Calibri" w:hAnsi="Calibri" w:cs="Calibri"/>
          <w:sz w:val="24"/>
          <w:szCs w:val="24"/>
        </w:rPr>
        <w:t>w przypadku likwidacji działalności Wykonawcy,</w:t>
      </w:r>
    </w:p>
    <w:p w14:paraId="2964991C" w14:textId="77777777" w:rsidR="00252BFA" w:rsidRPr="002746C1" w:rsidRDefault="00252BFA" w:rsidP="00F04BAD">
      <w:pPr>
        <w:numPr>
          <w:ilvl w:val="0"/>
          <w:numId w:val="51"/>
        </w:numPr>
        <w:spacing w:line="276" w:lineRule="auto"/>
        <w:ind w:left="709"/>
        <w:rPr>
          <w:rFonts w:ascii="Calibri" w:hAnsi="Calibri" w:cs="Calibri"/>
          <w:sz w:val="24"/>
          <w:szCs w:val="24"/>
        </w:rPr>
      </w:pPr>
      <w:r w:rsidRPr="002746C1">
        <w:rPr>
          <w:rFonts w:ascii="Calibri" w:hAnsi="Calibri" w:cs="Calibri"/>
          <w:sz w:val="24"/>
          <w:szCs w:val="24"/>
        </w:rPr>
        <w:t xml:space="preserve">w przypadku niepodjęcia </w:t>
      </w:r>
      <w:r w:rsidR="00EC7C54" w:rsidRPr="002746C1">
        <w:rPr>
          <w:rFonts w:ascii="Calibri" w:hAnsi="Calibri" w:cs="Calibri"/>
          <w:sz w:val="24"/>
          <w:szCs w:val="24"/>
        </w:rPr>
        <w:t xml:space="preserve">wykonywania przedmiotu umowy </w:t>
      </w:r>
      <w:r w:rsidR="00264797" w:rsidRPr="002746C1">
        <w:rPr>
          <w:rFonts w:ascii="Calibri" w:hAnsi="Calibri" w:cs="Calibri"/>
          <w:sz w:val="24"/>
          <w:szCs w:val="24"/>
        </w:rPr>
        <w:t>lub przerwania</w:t>
      </w:r>
      <w:r w:rsidR="00EC7C54" w:rsidRPr="002746C1">
        <w:rPr>
          <w:rFonts w:ascii="Calibri" w:hAnsi="Calibri" w:cs="Calibri"/>
          <w:sz w:val="24"/>
          <w:szCs w:val="24"/>
        </w:rPr>
        <w:t xml:space="preserve"> prowadzenia robót</w:t>
      </w:r>
      <w:r w:rsidR="00264797" w:rsidRPr="002746C1">
        <w:rPr>
          <w:rFonts w:ascii="Calibri" w:hAnsi="Calibri" w:cs="Calibri"/>
          <w:sz w:val="24"/>
          <w:szCs w:val="24"/>
        </w:rPr>
        <w:t xml:space="preserve"> na okres dłuższy niż 14 dni</w:t>
      </w:r>
      <w:r w:rsidR="001F4349" w:rsidRPr="002746C1">
        <w:rPr>
          <w:rFonts w:ascii="Calibri" w:hAnsi="Calibri" w:cs="Calibri"/>
          <w:sz w:val="24"/>
          <w:szCs w:val="24"/>
        </w:rPr>
        <w:t>,</w:t>
      </w:r>
      <w:r w:rsidR="00430F4D" w:rsidRPr="002746C1">
        <w:rPr>
          <w:rFonts w:ascii="Calibri" w:hAnsi="Calibri" w:cs="Calibri"/>
          <w:sz w:val="24"/>
          <w:szCs w:val="24"/>
        </w:rPr>
        <w:t xml:space="preserve"> </w:t>
      </w:r>
      <w:r w:rsidRPr="002746C1">
        <w:rPr>
          <w:rFonts w:ascii="Calibri" w:hAnsi="Calibri" w:cs="Calibri"/>
          <w:sz w:val="24"/>
          <w:szCs w:val="24"/>
        </w:rPr>
        <w:t>pomimo pisemnego wezwania do podjęcia</w:t>
      </w:r>
      <w:r w:rsidR="00430F4D" w:rsidRPr="002746C1">
        <w:rPr>
          <w:rFonts w:ascii="Calibri" w:hAnsi="Calibri" w:cs="Calibri"/>
          <w:sz w:val="24"/>
          <w:szCs w:val="24"/>
        </w:rPr>
        <w:t xml:space="preserve"> wykonywania przedmiotu umowy lub</w:t>
      </w:r>
      <w:r w:rsidRPr="002746C1">
        <w:rPr>
          <w:rFonts w:ascii="Calibri" w:hAnsi="Calibri" w:cs="Calibri"/>
          <w:sz w:val="24"/>
          <w:szCs w:val="24"/>
        </w:rPr>
        <w:t xml:space="preserve"> </w:t>
      </w:r>
      <w:r w:rsidR="001F4349" w:rsidRPr="002746C1">
        <w:rPr>
          <w:rFonts w:ascii="Calibri" w:hAnsi="Calibri" w:cs="Calibri"/>
          <w:sz w:val="24"/>
          <w:szCs w:val="24"/>
        </w:rPr>
        <w:t>podjęcia prowadzenia robót</w:t>
      </w:r>
      <w:r w:rsidRPr="002746C1">
        <w:rPr>
          <w:rFonts w:ascii="Calibri" w:hAnsi="Calibri" w:cs="Calibri"/>
          <w:sz w:val="24"/>
          <w:szCs w:val="24"/>
        </w:rPr>
        <w:t xml:space="preserve"> w wyznaczonym w</w:t>
      </w:r>
      <w:r w:rsidR="00CC49B4" w:rsidRPr="002746C1">
        <w:rPr>
          <w:rFonts w:ascii="Calibri" w:hAnsi="Calibri" w:cs="Calibri"/>
          <w:sz w:val="24"/>
          <w:szCs w:val="24"/>
        </w:rPr>
        <w:t> </w:t>
      </w:r>
      <w:r w:rsidRPr="002746C1">
        <w:rPr>
          <w:rFonts w:ascii="Calibri" w:hAnsi="Calibri" w:cs="Calibri"/>
          <w:sz w:val="24"/>
          <w:szCs w:val="24"/>
        </w:rPr>
        <w:t xml:space="preserve">tym piśmie terminie i bezskutecznego upływu </w:t>
      </w:r>
      <w:r w:rsidR="00430F4D" w:rsidRPr="002746C1">
        <w:rPr>
          <w:rFonts w:ascii="Calibri" w:hAnsi="Calibri" w:cs="Calibri"/>
          <w:sz w:val="24"/>
          <w:szCs w:val="24"/>
        </w:rPr>
        <w:t>tego</w:t>
      </w:r>
      <w:r w:rsidRPr="002746C1">
        <w:rPr>
          <w:rFonts w:ascii="Calibri" w:hAnsi="Calibri" w:cs="Calibri"/>
          <w:sz w:val="24"/>
          <w:szCs w:val="24"/>
        </w:rPr>
        <w:t xml:space="preserve"> terminu,</w:t>
      </w:r>
    </w:p>
    <w:p w14:paraId="13529627" w14:textId="77777777" w:rsidR="00252BFA" w:rsidRPr="002746C1" w:rsidRDefault="00252BFA" w:rsidP="00F04BAD">
      <w:pPr>
        <w:numPr>
          <w:ilvl w:val="0"/>
          <w:numId w:val="51"/>
        </w:numPr>
        <w:spacing w:line="276" w:lineRule="auto"/>
        <w:ind w:left="709"/>
        <w:rPr>
          <w:rFonts w:ascii="Calibri" w:hAnsi="Calibri" w:cs="Calibri"/>
          <w:sz w:val="24"/>
          <w:szCs w:val="24"/>
        </w:rPr>
      </w:pPr>
      <w:r w:rsidRPr="002746C1">
        <w:rPr>
          <w:rFonts w:ascii="Calibri" w:hAnsi="Calibri" w:cs="Calibri"/>
          <w:sz w:val="24"/>
          <w:szCs w:val="24"/>
        </w:rPr>
        <w:t xml:space="preserve">w przypadku wykonywania przez Wykonawcę obowiązków wynikających z umowy w sposób </w:t>
      </w:r>
      <w:r w:rsidR="00EC7C54" w:rsidRPr="002746C1">
        <w:rPr>
          <w:rFonts w:ascii="Calibri" w:hAnsi="Calibri" w:cs="Calibri"/>
          <w:sz w:val="24"/>
          <w:szCs w:val="24"/>
        </w:rPr>
        <w:t>niezgodny z umową i załącznikami</w:t>
      </w:r>
      <w:r w:rsidRPr="002746C1">
        <w:rPr>
          <w:rFonts w:ascii="Calibri" w:hAnsi="Calibri" w:cs="Calibri"/>
          <w:sz w:val="24"/>
          <w:szCs w:val="24"/>
        </w:rPr>
        <w:t xml:space="preserve">, pomimo pisemnego wezwania do poprawy w wykonywaniu tych obowiązków w wyznaczonym w tym piśmie terminie i bezskutecznego upływu </w:t>
      </w:r>
      <w:r w:rsidR="00430F4D" w:rsidRPr="002746C1">
        <w:rPr>
          <w:rFonts w:ascii="Calibri" w:hAnsi="Calibri" w:cs="Calibri"/>
          <w:sz w:val="24"/>
          <w:szCs w:val="24"/>
        </w:rPr>
        <w:t>tego</w:t>
      </w:r>
      <w:r w:rsidRPr="002746C1">
        <w:rPr>
          <w:rFonts w:ascii="Calibri" w:hAnsi="Calibri" w:cs="Calibri"/>
          <w:sz w:val="24"/>
          <w:szCs w:val="24"/>
        </w:rPr>
        <w:t xml:space="preserve"> terminu,</w:t>
      </w:r>
    </w:p>
    <w:p w14:paraId="62570B84" w14:textId="77777777" w:rsidR="00252BFA" w:rsidRPr="002746C1" w:rsidRDefault="00252BFA" w:rsidP="00F04BAD">
      <w:pPr>
        <w:numPr>
          <w:ilvl w:val="0"/>
          <w:numId w:val="51"/>
        </w:numPr>
        <w:spacing w:line="276" w:lineRule="auto"/>
        <w:ind w:left="709"/>
        <w:rPr>
          <w:rFonts w:ascii="Calibri" w:hAnsi="Calibri" w:cs="Calibri"/>
          <w:sz w:val="24"/>
          <w:szCs w:val="24"/>
        </w:rPr>
      </w:pPr>
      <w:r w:rsidRPr="002746C1">
        <w:rPr>
          <w:rFonts w:ascii="Calibri" w:hAnsi="Calibri" w:cs="Calibri"/>
          <w:bCs/>
          <w:sz w:val="24"/>
          <w:szCs w:val="24"/>
        </w:rPr>
        <w:t>gdy Zamawiający trzykrotnie naliczył kary umowne Wykonawcy,</w:t>
      </w:r>
    </w:p>
    <w:p w14:paraId="4061AD61" w14:textId="77777777" w:rsidR="00264797" w:rsidRPr="002746C1" w:rsidRDefault="00252BFA" w:rsidP="00F04BAD">
      <w:pPr>
        <w:numPr>
          <w:ilvl w:val="0"/>
          <w:numId w:val="51"/>
        </w:numPr>
        <w:spacing w:line="276" w:lineRule="auto"/>
        <w:ind w:left="709"/>
        <w:rPr>
          <w:rFonts w:ascii="Calibri" w:hAnsi="Calibri" w:cs="Calibri"/>
          <w:sz w:val="24"/>
          <w:szCs w:val="24"/>
        </w:rPr>
      </w:pPr>
      <w:r w:rsidRPr="002746C1">
        <w:rPr>
          <w:rFonts w:ascii="Calibri" w:hAnsi="Calibri" w:cs="Calibri"/>
          <w:sz w:val="24"/>
          <w:szCs w:val="24"/>
        </w:rPr>
        <w:t>gdy Wykonawca wyrządził szkodę w mieniu Zamawiającego</w:t>
      </w:r>
      <w:r w:rsidR="00264797" w:rsidRPr="002746C1">
        <w:rPr>
          <w:rFonts w:ascii="Calibri" w:hAnsi="Calibri" w:cs="Calibri"/>
          <w:sz w:val="24"/>
          <w:szCs w:val="24"/>
        </w:rPr>
        <w:t>,</w:t>
      </w:r>
    </w:p>
    <w:p w14:paraId="7E4547B0" w14:textId="77777777" w:rsidR="00264797" w:rsidRPr="002746C1" w:rsidRDefault="00264797" w:rsidP="00F04BAD">
      <w:pPr>
        <w:numPr>
          <w:ilvl w:val="0"/>
          <w:numId w:val="51"/>
        </w:numPr>
        <w:spacing w:line="276" w:lineRule="auto"/>
        <w:ind w:left="709"/>
        <w:rPr>
          <w:rFonts w:ascii="Calibri" w:hAnsi="Calibri" w:cs="Calibri"/>
          <w:sz w:val="24"/>
          <w:szCs w:val="24"/>
        </w:rPr>
      </w:pPr>
      <w:r w:rsidRPr="002746C1">
        <w:rPr>
          <w:rFonts w:ascii="Calibri" w:hAnsi="Calibri" w:cs="Calibri"/>
          <w:sz w:val="24"/>
          <w:szCs w:val="24"/>
        </w:rPr>
        <w:t>gdy zostanie wydany prawomocny nakaz zajęcia majątku Wykonawcy, w zakresie uniemożliwiającym wykonanie przedmiotu umowy.</w:t>
      </w:r>
    </w:p>
    <w:p w14:paraId="42DC28E4" w14:textId="77777777" w:rsidR="00F178D1" w:rsidRPr="002746C1" w:rsidRDefault="00F178D1" w:rsidP="00F04BAD">
      <w:pPr>
        <w:widowControl w:val="0"/>
        <w:numPr>
          <w:ilvl w:val="0"/>
          <w:numId w:val="49"/>
        </w:numPr>
        <w:shd w:val="clear" w:color="auto" w:fill="FFFFFF"/>
        <w:spacing w:line="276" w:lineRule="auto"/>
        <w:ind w:hanging="278"/>
        <w:rPr>
          <w:rFonts w:ascii="Calibri" w:hAnsi="Calibri" w:cs="Calibri"/>
          <w:bCs/>
          <w:sz w:val="24"/>
          <w:szCs w:val="24"/>
        </w:rPr>
      </w:pPr>
      <w:r w:rsidRPr="002746C1">
        <w:rPr>
          <w:rFonts w:ascii="Calibri" w:hAnsi="Calibri" w:cs="Calibri"/>
          <w:bCs/>
          <w:sz w:val="24"/>
          <w:szCs w:val="24"/>
        </w:rPr>
        <w:t xml:space="preserve">Za dochowanie formy pisemnej wskazanej w ust. 5 pkt 2 i 3 strony uważają przesłanie wezwania na </w:t>
      </w:r>
      <w:r w:rsidRPr="002746C1">
        <w:rPr>
          <w:rFonts w:ascii="Calibri" w:hAnsi="Calibri" w:cs="Calibri"/>
          <w:sz w:val="24"/>
          <w:szCs w:val="24"/>
        </w:rPr>
        <w:t xml:space="preserve">adres e-mail Wykonawcy: </w:t>
      </w:r>
      <w:r w:rsidRPr="002746C1">
        <w:rPr>
          <w:rFonts w:ascii="Calibri" w:hAnsi="Calibri" w:cs="Calibri"/>
          <w:bCs/>
          <w:sz w:val="24"/>
          <w:szCs w:val="24"/>
        </w:rPr>
        <w:t>.....................................</w:t>
      </w:r>
    </w:p>
    <w:p w14:paraId="131999B5" w14:textId="77777777" w:rsidR="00551D94" w:rsidRPr="002746C1" w:rsidRDefault="00551D94" w:rsidP="00F04BAD">
      <w:pPr>
        <w:widowControl w:val="0"/>
        <w:numPr>
          <w:ilvl w:val="0"/>
          <w:numId w:val="49"/>
        </w:numPr>
        <w:shd w:val="clear" w:color="auto" w:fill="FFFFFF"/>
        <w:spacing w:line="276" w:lineRule="auto"/>
        <w:ind w:hanging="278"/>
        <w:rPr>
          <w:rFonts w:ascii="Calibri" w:hAnsi="Calibri" w:cs="Calibri"/>
          <w:bCs/>
          <w:sz w:val="24"/>
          <w:szCs w:val="24"/>
        </w:rPr>
      </w:pPr>
      <w:r w:rsidRPr="002746C1">
        <w:rPr>
          <w:rFonts w:ascii="Calibri" w:hAnsi="Calibri" w:cs="Calibri"/>
          <w:bCs/>
          <w:sz w:val="24"/>
          <w:szCs w:val="24"/>
        </w:rPr>
        <w:t xml:space="preserve">W przypadku odstąpienia przez Zamawiającego od umowy Wykonawca może żądać wyłącznie </w:t>
      </w:r>
      <w:r w:rsidRPr="002746C1">
        <w:rPr>
          <w:rFonts w:ascii="Calibri" w:hAnsi="Calibri" w:cs="Calibri"/>
          <w:sz w:val="24"/>
          <w:szCs w:val="24"/>
        </w:rPr>
        <w:t xml:space="preserve">wynagrodzenia należnego z tytułu prawidłowego wykonania części umowy. </w:t>
      </w:r>
    </w:p>
    <w:p w14:paraId="582A774A" w14:textId="77777777" w:rsidR="00536213" w:rsidRPr="002746C1" w:rsidRDefault="0066361A" w:rsidP="00F04BAD">
      <w:pPr>
        <w:numPr>
          <w:ilvl w:val="0"/>
          <w:numId w:val="49"/>
        </w:numPr>
        <w:suppressAutoHyphens/>
        <w:spacing w:line="276" w:lineRule="auto"/>
        <w:ind w:hanging="278"/>
        <w:rPr>
          <w:rFonts w:ascii="Calibri" w:hAnsi="Calibri" w:cs="Calibri"/>
          <w:sz w:val="24"/>
          <w:szCs w:val="24"/>
          <w:lang w:eastAsia="ar-SA"/>
        </w:rPr>
      </w:pPr>
      <w:r w:rsidRPr="002746C1">
        <w:rPr>
          <w:rFonts w:ascii="Calibri" w:hAnsi="Calibri" w:cs="Calibri"/>
          <w:sz w:val="24"/>
          <w:szCs w:val="24"/>
        </w:rPr>
        <w:t xml:space="preserve">W przypadku odstąpienia od </w:t>
      </w:r>
      <w:r w:rsidR="00721E85" w:rsidRPr="002746C1">
        <w:rPr>
          <w:rFonts w:ascii="Calibri" w:hAnsi="Calibri" w:cs="Calibri"/>
          <w:sz w:val="24"/>
          <w:szCs w:val="24"/>
        </w:rPr>
        <w:t xml:space="preserve">umowy </w:t>
      </w:r>
      <w:r w:rsidR="004662C8" w:rsidRPr="002746C1">
        <w:rPr>
          <w:rFonts w:ascii="Calibri" w:hAnsi="Calibri" w:cs="Calibri"/>
          <w:sz w:val="24"/>
          <w:szCs w:val="24"/>
        </w:rPr>
        <w:t xml:space="preserve">Wykonawcę </w:t>
      </w:r>
      <w:r w:rsidRPr="002746C1">
        <w:rPr>
          <w:rFonts w:ascii="Calibri" w:hAnsi="Calibri" w:cs="Calibri"/>
          <w:sz w:val="24"/>
          <w:szCs w:val="24"/>
        </w:rPr>
        <w:t>oraz</w:t>
      </w:r>
      <w:r w:rsidR="004662C8" w:rsidRPr="002746C1">
        <w:rPr>
          <w:rFonts w:ascii="Calibri" w:hAnsi="Calibri" w:cs="Calibri"/>
          <w:sz w:val="24"/>
          <w:szCs w:val="24"/>
        </w:rPr>
        <w:t xml:space="preserve"> Zamawiającego </w:t>
      </w:r>
      <w:r w:rsidRPr="002746C1">
        <w:rPr>
          <w:rFonts w:ascii="Calibri" w:hAnsi="Calibri" w:cs="Calibri"/>
          <w:sz w:val="24"/>
          <w:szCs w:val="24"/>
        </w:rPr>
        <w:t xml:space="preserve">obciążają następujące obowiązki: </w:t>
      </w:r>
      <w:r w:rsidR="00DB167F" w:rsidRPr="002746C1">
        <w:rPr>
          <w:rFonts w:ascii="Calibri" w:hAnsi="Calibri" w:cs="Calibri"/>
          <w:sz w:val="24"/>
          <w:szCs w:val="24"/>
        </w:rPr>
        <w:t xml:space="preserve"> </w:t>
      </w:r>
    </w:p>
    <w:p w14:paraId="702F371C" w14:textId="77777777" w:rsidR="00536213" w:rsidRPr="002746C1" w:rsidRDefault="004662C8" w:rsidP="00F04BAD">
      <w:pPr>
        <w:numPr>
          <w:ilvl w:val="0"/>
          <w:numId w:val="26"/>
        </w:numPr>
        <w:spacing w:line="276" w:lineRule="auto"/>
        <w:ind w:left="709" w:hanging="425"/>
        <w:rPr>
          <w:rFonts w:ascii="Calibri" w:hAnsi="Calibri" w:cs="Calibri"/>
          <w:sz w:val="24"/>
          <w:szCs w:val="24"/>
        </w:rPr>
      </w:pPr>
      <w:r w:rsidRPr="002746C1">
        <w:rPr>
          <w:rFonts w:ascii="Calibri" w:hAnsi="Calibri" w:cs="Calibri"/>
          <w:sz w:val="24"/>
          <w:szCs w:val="24"/>
        </w:rPr>
        <w:t xml:space="preserve">Wykonawca zabezpieczy </w:t>
      </w:r>
      <w:r w:rsidR="00536213" w:rsidRPr="002746C1">
        <w:rPr>
          <w:rFonts w:ascii="Calibri" w:hAnsi="Calibri" w:cs="Calibri"/>
          <w:sz w:val="24"/>
          <w:szCs w:val="24"/>
        </w:rPr>
        <w:t xml:space="preserve">przerwane roboty w zakresie obustronnie uzgodnionym, na koszt tej strony, z której przyczyny nastąpiło odstąpienie od </w:t>
      </w:r>
      <w:r w:rsidRPr="002746C1">
        <w:rPr>
          <w:rFonts w:ascii="Calibri" w:hAnsi="Calibri" w:cs="Calibri"/>
          <w:sz w:val="24"/>
          <w:szCs w:val="24"/>
        </w:rPr>
        <w:t>umowy</w:t>
      </w:r>
      <w:r w:rsidR="009E03AC" w:rsidRPr="002746C1">
        <w:rPr>
          <w:rFonts w:ascii="Calibri" w:hAnsi="Calibri" w:cs="Calibri"/>
          <w:sz w:val="24"/>
          <w:szCs w:val="24"/>
        </w:rPr>
        <w:t>,</w:t>
      </w:r>
    </w:p>
    <w:p w14:paraId="5E621638" w14:textId="77777777" w:rsidR="00536213" w:rsidRPr="002746C1" w:rsidRDefault="00721E85" w:rsidP="00F04BAD">
      <w:pPr>
        <w:numPr>
          <w:ilvl w:val="0"/>
          <w:numId w:val="26"/>
        </w:numPr>
        <w:spacing w:line="276" w:lineRule="auto"/>
        <w:ind w:left="709" w:hanging="425"/>
        <w:rPr>
          <w:rFonts w:ascii="Calibri" w:hAnsi="Calibri" w:cs="Calibri"/>
          <w:sz w:val="24"/>
          <w:szCs w:val="24"/>
        </w:rPr>
      </w:pPr>
      <w:r w:rsidRPr="002746C1">
        <w:rPr>
          <w:rFonts w:ascii="Calibri" w:hAnsi="Calibri" w:cs="Calibri"/>
          <w:sz w:val="24"/>
          <w:szCs w:val="24"/>
        </w:rPr>
        <w:lastRenderedPageBreak/>
        <w:t>Wykonawca zgłosi Zamawiającemu gotowość do dokonania odbioru robót przerwanych i robót zabezpieczających oraz usunie z terenu budowy urządzenia zaplecza przez niego dostarczone lub wzniesione w terminie 14 dni licząc od dnia zgłoszenia gotowości do odbioru,</w:t>
      </w:r>
    </w:p>
    <w:p w14:paraId="73FB55A8" w14:textId="77777777" w:rsidR="00C14E91" w:rsidRPr="002746C1" w:rsidRDefault="00536213" w:rsidP="00F04BAD">
      <w:pPr>
        <w:numPr>
          <w:ilvl w:val="0"/>
          <w:numId w:val="26"/>
        </w:numPr>
        <w:spacing w:line="276" w:lineRule="auto"/>
        <w:ind w:left="709" w:hanging="425"/>
        <w:rPr>
          <w:rFonts w:ascii="Calibri" w:hAnsi="Calibri" w:cs="Calibri"/>
          <w:sz w:val="24"/>
          <w:szCs w:val="24"/>
        </w:rPr>
      </w:pPr>
      <w:r w:rsidRPr="002746C1">
        <w:rPr>
          <w:rFonts w:ascii="Calibri" w:hAnsi="Calibri" w:cs="Calibri"/>
          <w:sz w:val="24"/>
          <w:szCs w:val="24"/>
        </w:rPr>
        <w:t xml:space="preserve">w terminie do 10 dni kalendarzowych od daty zgłoszenia, o którym mowa w </w:t>
      </w:r>
      <w:r w:rsidR="004662C8" w:rsidRPr="002746C1">
        <w:rPr>
          <w:rFonts w:ascii="Calibri" w:hAnsi="Calibri" w:cs="Calibri"/>
          <w:sz w:val="24"/>
          <w:szCs w:val="24"/>
        </w:rPr>
        <w:t>pkt</w:t>
      </w:r>
      <w:r w:rsidRPr="002746C1">
        <w:rPr>
          <w:rFonts w:ascii="Calibri" w:hAnsi="Calibri" w:cs="Calibri"/>
          <w:sz w:val="24"/>
          <w:szCs w:val="24"/>
        </w:rPr>
        <w:t xml:space="preserve"> </w:t>
      </w:r>
      <w:r w:rsidR="004662C8" w:rsidRPr="002746C1">
        <w:rPr>
          <w:rFonts w:ascii="Calibri" w:hAnsi="Calibri" w:cs="Calibri"/>
          <w:sz w:val="24"/>
          <w:szCs w:val="24"/>
        </w:rPr>
        <w:t>2)</w:t>
      </w:r>
      <w:r w:rsidRPr="002746C1">
        <w:rPr>
          <w:rFonts w:ascii="Calibri" w:hAnsi="Calibri" w:cs="Calibri"/>
          <w:sz w:val="24"/>
          <w:szCs w:val="24"/>
        </w:rPr>
        <w:t xml:space="preserve">, </w:t>
      </w:r>
      <w:r w:rsidR="004662C8" w:rsidRPr="002746C1">
        <w:rPr>
          <w:rFonts w:ascii="Calibri" w:hAnsi="Calibri" w:cs="Calibri"/>
          <w:sz w:val="24"/>
          <w:szCs w:val="24"/>
        </w:rPr>
        <w:t xml:space="preserve">Wykonawca </w:t>
      </w:r>
      <w:r w:rsidRPr="002746C1">
        <w:rPr>
          <w:rFonts w:ascii="Calibri" w:hAnsi="Calibri" w:cs="Calibri"/>
          <w:sz w:val="24"/>
          <w:szCs w:val="24"/>
        </w:rPr>
        <w:t xml:space="preserve">wraz z Inspektorem </w:t>
      </w:r>
      <w:r w:rsidR="001C6BD9" w:rsidRPr="002746C1">
        <w:rPr>
          <w:rFonts w:ascii="Calibri" w:hAnsi="Calibri" w:cs="Calibri"/>
          <w:sz w:val="24"/>
          <w:szCs w:val="24"/>
        </w:rPr>
        <w:t>N</w:t>
      </w:r>
      <w:r w:rsidRPr="002746C1">
        <w:rPr>
          <w:rFonts w:ascii="Calibri" w:hAnsi="Calibri" w:cs="Calibri"/>
          <w:sz w:val="24"/>
          <w:szCs w:val="24"/>
        </w:rPr>
        <w:t xml:space="preserve">adzoru i przy udziale </w:t>
      </w:r>
      <w:r w:rsidR="004662C8" w:rsidRPr="002746C1">
        <w:rPr>
          <w:rFonts w:ascii="Calibri" w:hAnsi="Calibri" w:cs="Calibri"/>
          <w:sz w:val="24"/>
          <w:szCs w:val="24"/>
        </w:rPr>
        <w:t xml:space="preserve">Zamawiającego </w:t>
      </w:r>
      <w:r w:rsidRPr="002746C1">
        <w:rPr>
          <w:rFonts w:ascii="Calibri" w:hAnsi="Calibri" w:cs="Calibri"/>
          <w:sz w:val="24"/>
          <w:szCs w:val="24"/>
        </w:rPr>
        <w:t xml:space="preserve">sporządzi szczegółowy protokół inwentaryzacji robót w toku wraz z zestawieniem wartości wykonanych robót </w:t>
      </w:r>
      <w:r w:rsidR="004662C8" w:rsidRPr="002746C1">
        <w:rPr>
          <w:rFonts w:ascii="Calibri" w:hAnsi="Calibri" w:cs="Calibri"/>
          <w:sz w:val="24"/>
          <w:szCs w:val="24"/>
        </w:rPr>
        <w:t xml:space="preserve">- </w:t>
      </w:r>
      <w:r w:rsidRPr="002746C1">
        <w:rPr>
          <w:rFonts w:ascii="Calibri" w:hAnsi="Calibri" w:cs="Calibri"/>
          <w:sz w:val="24"/>
          <w:szCs w:val="24"/>
        </w:rPr>
        <w:t>kosztorysem robót, według stanu na dzień odstąpienia.</w:t>
      </w:r>
    </w:p>
    <w:p w14:paraId="0C11FCC7" w14:textId="77777777" w:rsidR="00F04BAD" w:rsidRPr="00F04BAD" w:rsidRDefault="00F04BAD" w:rsidP="0064789D">
      <w:pPr>
        <w:spacing w:before="120" w:line="276" w:lineRule="auto"/>
        <w:rPr>
          <w:rFonts w:ascii="Calibri" w:hAnsi="Calibri" w:cs="Calibri"/>
          <w:b/>
          <w:sz w:val="24"/>
          <w:szCs w:val="24"/>
        </w:rPr>
      </w:pPr>
      <w:r w:rsidRPr="00F04BAD">
        <w:rPr>
          <w:rFonts w:ascii="Calibri" w:hAnsi="Calibri" w:cs="Calibri"/>
          <w:b/>
          <w:sz w:val="24"/>
          <w:szCs w:val="24"/>
        </w:rPr>
        <w:t xml:space="preserve">§ 16 </w:t>
      </w:r>
    </w:p>
    <w:p w14:paraId="291B23C1" w14:textId="77777777" w:rsidR="00BD1C5D" w:rsidRPr="00F04BAD" w:rsidRDefault="00BD1C5D" w:rsidP="0064789D">
      <w:pPr>
        <w:pStyle w:val="Nagwek1"/>
      </w:pPr>
      <w:r w:rsidRPr="00F04BAD">
        <w:t>Zmiany umowy</w:t>
      </w:r>
    </w:p>
    <w:p w14:paraId="11376534" w14:textId="77777777" w:rsidR="00983A64" w:rsidRPr="002746C1" w:rsidRDefault="00983A64" w:rsidP="00F04BAD">
      <w:pPr>
        <w:numPr>
          <w:ilvl w:val="2"/>
          <w:numId w:val="8"/>
        </w:numPr>
        <w:tabs>
          <w:tab w:val="num" w:pos="284"/>
        </w:tabs>
        <w:spacing w:line="276" w:lineRule="auto"/>
        <w:ind w:left="284" w:hanging="284"/>
        <w:rPr>
          <w:rFonts w:ascii="Calibri" w:hAnsi="Calibri" w:cs="Calibri"/>
          <w:bCs/>
          <w:sz w:val="24"/>
          <w:szCs w:val="24"/>
        </w:rPr>
      </w:pPr>
      <w:r w:rsidRPr="002746C1">
        <w:rPr>
          <w:rFonts w:ascii="Calibri" w:hAnsi="Calibri" w:cs="Calibri"/>
          <w:sz w:val="24"/>
          <w:szCs w:val="24"/>
        </w:rPr>
        <w:t xml:space="preserve">Niedopuszczalne są zmiany postanowień Umowy w stosunku do treści oferty, na </w:t>
      </w:r>
      <w:r w:rsidR="004F10A6" w:rsidRPr="002746C1">
        <w:rPr>
          <w:rFonts w:ascii="Calibri" w:hAnsi="Calibri" w:cs="Calibri"/>
          <w:sz w:val="24"/>
          <w:szCs w:val="24"/>
        </w:rPr>
        <w:t>podstawie, której</w:t>
      </w:r>
      <w:r w:rsidRPr="002746C1">
        <w:rPr>
          <w:rFonts w:ascii="Calibri" w:hAnsi="Calibri" w:cs="Calibri"/>
          <w:sz w:val="24"/>
          <w:szCs w:val="24"/>
        </w:rPr>
        <w:t xml:space="preserve"> dokonano wyboru Wykonawcy, za wyjątkiem przewidzianych przez Zamawiającego w</w:t>
      </w:r>
      <w:r w:rsidR="00CC49B4" w:rsidRPr="002746C1">
        <w:rPr>
          <w:rFonts w:ascii="Calibri" w:hAnsi="Calibri" w:cs="Calibri"/>
          <w:sz w:val="24"/>
          <w:szCs w:val="24"/>
        </w:rPr>
        <w:t> </w:t>
      </w:r>
      <w:r w:rsidRPr="002746C1">
        <w:rPr>
          <w:rFonts w:ascii="Calibri" w:hAnsi="Calibri" w:cs="Calibri"/>
          <w:sz w:val="24"/>
          <w:szCs w:val="24"/>
        </w:rPr>
        <w:t>Umowie możliwości dokonania takich zmian z uwzględnieniem zapisów art. 455</w:t>
      </w:r>
      <w:r w:rsidR="00C67C33" w:rsidRPr="002746C1">
        <w:rPr>
          <w:rFonts w:ascii="Calibri" w:hAnsi="Calibri" w:cs="Calibri"/>
          <w:sz w:val="24"/>
          <w:szCs w:val="24"/>
        </w:rPr>
        <w:t xml:space="preserve"> ust. 1 pkt 1)</w:t>
      </w:r>
      <w:r w:rsidRPr="002746C1">
        <w:rPr>
          <w:rFonts w:ascii="Calibri" w:hAnsi="Calibri" w:cs="Calibri"/>
          <w:sz w:val="24"/>
          <w:szCs w:val="24"/>
        </w:rPr>
        <w:t xml:space="preserve"> ustawy Prawo zamówień publicznych.</w:t>
      </w:r>
    </w:p>
    <w:p w14:paraId="15323750" w14:textId="77777777" w:rsidR="00BD1C5D" w:rsidRPr="002746C1" w:rsidRDefault="004D0B62" w:rsidP="00F04BAD">
      <w:pPr>
        <w:numPr>
          <w:ilvl w:val="2"/>
          <w:numId w:val="8"/>
        </w:numPr>
        <w:tabs>
          <w:tab w:val="num" w:pos="284"/>
        </w:tabs>
        <w:spacing w:line="276" w:lineRule="auto"/>
        <w:ind w:left="284" w:hanging="284"/>
        <w:rPr>
          <w:rFonts w:ascii="Calibri" w:hAnsi="Calibri" w:cs="Calibri"/>
          <w:bCs/>
          <w:sz w:val="24"/>
          <w:szCs w:val="24"/>
        </w:rPr>
      </w:pPr>
      <w:r w:rsidRPr="002746C1">
        <w:rPr>
          <w:rFonts w:ascii="Calibri" w:hAnsi="Calibri" w:cs="Calibri"/>
          <w:sz w:val="24"/>
          <w:szCs w:val="24"/>
        </w:rPr>
        <w:t>Zmiany postanowień umowy mogą dotyczyć:</w:t>
      </w:r>
    </w:p>
    <w:p w14:paraId="4280AD1D" w14:textId="77777777" w:rsidR="002D4CF1" w:rsidRPr="002746C1" w:rsidRDefault="002D4CF1" w:rsidP="00F04BAD">
      <w:pPr>
        <w:pStyle w:val="Tekstpodstawowy"/>
        <w:widowControl w:val="0"/>
        <w:numPr>
          <w:ilvl w:val="0"/>
          <w:numId w:val="27"/>
        </w:numPr>
        <w:tabs>
          <w:tab w:val="left" w:pos="-992"/>
        </w:tabs>
        <w:spacing w:line="276" w:lineRule="auto"/>
        <w:ind w:right="0"/>
        <w:rPr>
          <w:rFonts w:ascii="Calibri" w:hAnsi="Calibri" w:cs="Calibri"/>
          <w:szCs w:val="24"/>
        </w:rPr>
      </w:pPr>
      <w:r w:rsidRPr="002746C1">
        <w:rPr>
          <w:rFonts w:ascii="Calibri" w:hAnsi="Calibri" w:cs="Calibri"/>
          <w:szCs w:val="24"/>
        </w:rPr>
        <w:t>terminu realizacji umowy,</w:t>
      </w:r>
    </w:p>
    <w:p w14:paraId="5D7DFC16" w14:textId="77777777" w:rsidR="00983A64" w:rsidRPr="002746C1" w:rsidRDefault="00983A64" w:rsidP="00F04BAD">
      <w:pPr>
        <w:pStyle w:val="Tekstpodstawowy"/>
        <w:widowControl w:val="0"/>
        <w:numPr>
          <w:ilvl w:val="0"/>
          <w:numId w:val="27"/>
        </w:numPr>
        <w:tabs>
          <w:tab w:val="left" w:pos="-992"/>
        </w:tabs>
        <w:spacing w:line="276" w:lineRule="auto"/>
        <w:ind w:right="0"/>
        <w:rPr>
          <w:rFonts w:ascii="Calibri" w:hAnsi="Calibri" w:cs="Calibri"/>
          <w:szCs w:val="24"/>
        </w:rPr>
      </w:pPr>
      <w:r w:rsidRPr="002746C1">
        <w:rPr>
          <w:rFonts w:ascii="Calibri" w:hAnsi="Calibri" w:cs="Calibri"/>
          <w:szCs w:val="24"/>
        </w:rPr>
        <w:t>zmiany wskazanych w umowie unormowań prawnych powszechnie obowiązujących mających wpływ na prawidłowe wykonanie umowy,</w:t>
      </w:r>
    </w:p>
    <w:p w14:paraId="453CCDEE" w14:textId="77777777" w:rsidR="002D4CF1" w:rsidRPr="002746C1" w:rsidRDefault="002D4CF1" w:rsidP="00F04BAD">
      <w:pPr>
        <w:pStyle w:val="Tekstpodstawowy"/>
        <w:widowControl w:val="0"/>
        <w:numPr>
          <w:ilvl w:val="0"/>
          <w:numId w:val="27"/>
        </w:numPr>
        <w:tabs>
          <w:tab w:val="left" w:pos="-992"/>
        </w:tabs>
        <w:spacing w:line="276" w:lineRule="auto"/>
        <w:ind w:right="0"/>
        <w:rPr>
          <w:rFonts w:ascii="Calibri" w:hAnsi="Calibri" w:cs="Calibri"/>
          <w:szCs w:val="24"/>
        </w:rPr>
      </w:pPr>
      <w:r w:rsidRPr="002746C1">
        <w:rPr>
          <w:rFonts w:ascii="Calibri" w:hAnsi="Calibri" w:cs="Calibri"/>
          <w:szCs w:val="24"/>
        </w:rPr>
        <w:t>materiałów, parametrów technicznych, technologii wykonania robót budowlanych, sposobu i</w:t>
      </w:r>
      <w:r w:rsidR="00D24D1B" w:rsidRPr="002746C1">
        <w:rPr>
          <w:rFonts w:ascii="Calibri" w:hAnsi="Calibri" w:cs="Calibri"/>
          <w:szCs w:val="24"/>
        </w:rPr>
        <w:t> </w:t>
      </w:r>
      <w:r w:rsidRPr="002746C1">
        <w:rPr>
          <w:rFonts w:ascii="Calibri" w:hAnsi="Calibri" w:cs="Calibri"/>
          <w:szCs w:val="24"/>
        </w:rPr>
        <w:t>zakresu wykonania przedmiotu Umowy,</w:t>
      </w:r>
    </w:p>
    <w:p w14:paraId="48B4F98E" w14:textId="77777777" w:rsidR="002D4CF1" w:rsidRPr="002746C1" w:rsidRDefault="002D4CF1" w:rsidP="00F04BAD">
      <w:pPr>
        <w:pStyle w:val="Tekstpodstawowy"/>
        <w:widowControl w:val="0"/>
        <w:numPr>
          <w:ilvl w:val="0"/>
          <w:numId w:val="27"/>
        </w:numPr>
        <w:tabs>
          <w:tab w:val="left" w:pos="-992"/>
        </w:tabs>
        <w:spacing w:line="276" w:lineRule="auto"/>
        <w:ind w:right="0"/>
        <w:rPr>
          <w:rFonts w:ascii="Calibri" w:hAnsi="Calibri" w:cs="Calibri"/>
          <w:szCs w:val="24"/>
        </w:rPr>
      </w:pPr>
      <w:r w:rsidRPr="002746C1">
        <w:rPr>
          <w:rFonts w:ascii="Calibri" w:hAnsi="Calibri" w:cs="Calibri"/>
          <w:szCs w:val="24"/>
        </w:rPr>
        <w:t>wysokości wynagrodzenia,</w:t>
      </w:r>
    </w:p>
    <w:p w14:paraId="61D68B1C" w14:textId="77777777" w:rsidR="00983A64" w:rsidRPr="002746C1" w:rsidRDefault="00983A64" w:rsidP="00F04BAD">
      <w:pPr>
        <w:pStyle w:val="Tekstpodstawowy"/>
        <w:widowControl w:val="0"/>
        <w:numPr>
          <w:ilvl w:val="0"/>
          <w:numId w:val="27"/>
        </w:numPr>
        <w:tabs>
          <w:tab w:val="left" w:pos="-992"/>
        </w:tabs>
        <w:spacing w:line="276" w:lineRule="auto"/>
        <w:ind w:right="0"/>
        <w:rPr>
          <w:rFonts w:ascii="Calibri" w:hAnsi="Calibri" w:cs="Calibri"/>
          <w:szCs w:val="24"/>
        </w:rPr>
      </w:pPr>
      <w:r w:rsidRPr="002746C1">
        <w:rPr>
          <w:rFonts w:ascii="Calibri" w:hAnsi="Calibri" w:cs="Calibri"/>
          <w:szCs w:val="24"/>
        </w:rPr>
        <w:t>Wykonawcy</w:t>
      </w:r>
      <w:r w:rsidR="00393F30" w:rsidRPr="002746C1">
        <w:rPr>
          <w:rFonts w:ascii="Calibri" w:hAnsi="Calibri" w:cs="Calibri"/>
          <w:szCs w:val="24"/>
        </w:rPr>
        <w:t xml:space="preserve">, </w:t>
      </w:r>
      <w:r w:rsidRPr="002746C1">
        <w:rPr>
          <w:rFonts w:ascii="Calibri" w:hAnsi="Calibri" w:cs="Calibri"/>
          <w:szCs w:val="24"/>
        </w:rPr>
        <w:t>Podwykonawcy</w:t>
      </w:r>
      <w:r w:rsidR="00393F30" w:rsidRPr="002746C1">
        <w:rPr>
          <w:rFonts w:ascii="Calibri" w:hAnsi="Calibri" w:cs="Calibri"/>
          <w:szCs w:val="24"/>
        </w:rPr>
        <w:t xml:space="preserve"> lub </w:t>
      </w:r>
      <w:r w:rsidRPr="002746C1">
        <w:rPr>
          <w:rFonts w:ascii="Calibri" w:hAnsi="Calibri" w:cs="Calibri"/>
          <w:szCs w:val="24"/>
        </w:rPr>
        <w:t>Kierownika budowy,</w:t>
      </w:r>
    </w:p>
    <w:p w14:paraId="7EA398CB" w14:textId="77777777" w:rsidR="009A0350" w:rsidRPr="002746C1" w:rsidRDefault="009A0350" w:rsidP="00F04BAD">
      <w:pPr>
        <w:pStyle w:val="Tekstpodstawowy"/>
        <w:widowControl w:val="0"/>
        <w:numPr>
          <w:ilvl w:val="0"/>
          <w:numId w:val="27"/>
        </w:numPr>
        <w:tabs>
          <w:tab w:val="left" w:pos="-992"/>
        </w:tabs>
        <w:spacing w:line="276" w:lineRule="auto"/>
        <w:ind w:right="0"/>
        <w:rPr>
          <w:rFonts w:ascii="Calibri" w:hAnsi="Calibri" w:cs="Calibri"/>
          <w:szCs w:val="24"/>
        </w:rPr>
      </w:pPr>
      <w:r w:rsidRPr="002746C1">
        <w:rPr>
          <w:rFonts w:ascii="Calibri" w:hAnsi="Calibri" w:cs="Calibri"/>
          <w:szCs w:val="24"/>
        </w:rPr>
        <w:t>warunków i terminów płatności.</w:t>
      </w:r>
    </w:p>
    <w:p w14:paraId="6529ABF7" w14:textId="77777777" w:rsidR="004D0B62" w:rsidRPr="002746C1" w:rsidRDefault="002D4CF1" w:rsidP="00F04BAD">
      <w:pPr>
        <w:numPr>
          <w:ilvl w:val="2"/>
          <w:numId w:val="8"/>
        </w:numPr>
        <w:tabs>
          <w:tab w:val="num" w:pos="284"/>
        </w:tabs>
        <w:spacing w:line="276" w:lineRule="auto"/>
        <w:ind w:left="284" w:hanging="284"/>
        <w:rPr>
          <w:rFonts w:ascii="Calibri" w:hAnsi="Calibri" w:cs="Calibri"/>
          <w:bCs/>
          <w:sz w:val="24"/>
          <w:szCs w:val="24"/>
        </w:rPr>
      </w:pPr>
      <w:r w:rsidRPr="002746C1">
        <w:rPr>
          <w:rFonts w:ascii="Calibri" w:hAnsi="Calibri" w:cs="Calibri"/>
          <w:sz w:val="24"/>
          <w:szCs w:val="24"/>
        </w:rPr>
        <w:t>Zmiany, o których mowa w ust. 2 mogą nastąpić jedynie w uzasadnionych przypadkach, w szczególności:</w:t>
      </w:r>
    </w:p>
    <w:p w14:paraId="0AB70544" w14:textId="77777777" w:rsidR="00BD1C5D" w:rsidRPr="002746C1" w:rsidRDefault="002D4CF1" w:rsidP="00F04BAD">
      <w:pPr>
        <w:numPr>
          <w:ilvl w:val="1"/>
          <w:numId w:val="11"/>
        </w:numPr>
        <w:overflowPunct w:val="0"/>
        <w:autoSpaceDE w:val="0"/>
        <w:autoSpaceDN w:val="0"/>
        <w:adjustRightInd w:val="0"/>
        <w:spacing w:line="276" w:lineRule="auto"/>
        <w:ind w:left="709" w:hanging="425"/>
        <w:textAlignment w:val="baseline"/>
        <w:rPr>
          <w:rFonts w:ascii="Calibri" w:hAnsi="Calibri" w:cs="Calibri"/>
          <w:bCs/>
          <w:sz w:val="24"/>
          <w:szCs w:val="24"/>
        </w:rPr>
      </w:pPr>
      <w:r w:rsidRPr="002746C1">
        <w:rPr>
          <w:rFonts w:ascii="Calibri" w:hAnsi="Calibri" w:cs="Calibri"/>
          <w:sz w:val="24"/>
          <w:szCs w:val="24"/>
        </w:rPr>
        <w:t>w zakresie określonym w ust. 2 pkt 1</w:t>
      </w:r>
      <w:r w:rsidR="00E07908" w:rsidRPr="002746C1">
        <w:rPr>
          <w:rFonts w:ascii="Calibri" w:hAnsi="Calibri" w:cs="Calibri"/>
          <w:sz w:val="24"/>
          <w:szCs w:val="24"/>
        </w:rPr>
        <w:t xml:space="preserve"> </w:t>
      </w:r>
      <w:r w:rsidRPr="002746C1">
        <w:rPr>
          <w:rFonts w:ascii="Calibri" w:hAnsi="Calibri" w:cs="Calibri"/>
          <w:sz w:val="24"/>
          <w:szCs w:val="24"/>
        </w:rPr>
        <w:t>w przypadku</w:t>
      </w:r>
      <w:r w:rsidRPr="002746C1">
        <w:rPr>
          <w:rFonts w:ascii="Calibri" w:hAnsi="Calibri" w:cs="Calibri"/>
          <w:bCs/>
          <w:sz w:val="24"/>
          <w:szCs w:val="24"/>
        </w:rPr>
        <w:t>:</w:t>
      </w:r>
    </w:p>
    <w:p w14:paraId="2A51AFB6" w14:textId="77777777" w:rsidR="00BD1C5D" w:rsidRPr="002746C1" w:rsidRDefault="00BD1C5D" w:rsidP="00F04BAD">
      <w:pPr>
        <w:numPr>
          <w:ilvl w:val="0"/>
          <w:numId w:val="23"/>
        </w:numPr>
        <w:spacing w:line="276" w:lineRule="auto"/>
        <w:ind w:left="1134" w:hanging="425"/>
        <w:rPr>
          <w:rFonts w:ascii="Calibri" w:hAnsi="Calibri" w:cs="Calibri"/>
          <w:kern w:val="24"/>
          <w:sz w:val="24"/>
          <w:szCs w:val="24"/>
        </w:rPr>
      </w:pPr>
      <w:r w:rsidRPr="002746C1">
        <w:rPr>
          <w:rFonts w:ascii="Calibri" w:hAnsi="Calibri" w:cs="Calibri"/>
          <w:kern w:val="24"/>
          <w:sz w:val="24"/>
          <w:szCs w:val="24"/>
        </w:rPr>
        <w:t>wystąpienia robót dodatkowych lub zamiennych, których realizacja będzie miała wpływ na termin wykonania robót objętych umową</w:t>
      </w:r>
      <w:r w:rsidR="00736169" w:rsidRPr="002746C1">
        <w:rPr>
          <w:rFonts w:ascii="Calibri" w:hAnsi="Calibri" w:cs="Calibri"/>
          <w:kern w:val="24"/>
          <w:sz w:val="24"/>
          <w:szCs w:val="24"/>
        </w:rPr>
        <w:t>,</w:t>
      </w:r>
    </w:p>
    <w:p w14:paraId="1ACEA0D3" w14:textId="77777777" w:rsidR="00BD1C5D" w:rsidRPr="002746C1" w:rsidRDefault="00BD1C5D" w:rsidP="00F04BAD">
      <w:pPr>
        <w:numPr>
          <w:ilvl w:val="0"/>
          <w:numId w:val="23"/>
        </w:numPr>
        <w:spacing w:line="276" w:lineRule="auto"/>
        <w:ind w:left="1134" w:hanging="425"/>
        <w:rPr>
          <w:rFonts w:ascii="Calibri" w:hAnsi="Calibri" w:cs="Calibri"/>
          <w:kern w:val="24"/>
          <w:sz w:val="24"/>
          <w:szCs w:val="24"/>
        </w:rPr>
      </w:pPr>
      <w:bookmarkStart w:id="4" w:name="_Hlk77062889"/>
      <w:r w:rsidRPr="002746C1">
        <w:rPr>
          <w:rFonts w:ascii="Calibri" w:hAnsi="Calibri" w:cs="Calibri"/>
          <w:kern w:val="24"/>
          <w:sz w:val="24"/>
          <w:szCs w:val="24"/>
        </w:rPr>
        <w:t>wystąpienia przyczyn zewnętrznych, których nie można było przewidzieć w chwili zawarcia umowy, a które skutkują niemożliwością terminowego wykonania przedmiotu umowy, pomimo zachowania należytej staranności</w:t>
      </w:r>
      <w:bookmarkEnd w:id="4"/>
      <w:r w:rsidR="00736169" w:rsidRPr="002746C1">
        <w:rPr>
          <w:rFonts w:ascii="Calibri" w:hAnsi="Calibri" w:cs="Calibri"/>
          <w:kern w:val="24"/>
          <w:sz w:val="24"/>
          <w:szCs w:val="24"/>
        </w:rPr>
        <w:t>,</w:t>
      </w:r>
    </w:p>
    <w:p w14:paraId="03FC91FA" w14:textId="77777777" w:rsidR="00BD1C5D" w:rsidRPr="002746C1" w:rsidRDefault="00BD1C5D" w:rsidP="00F04BAD">
      <w:pPr>
        <w:numPr>
          <w:ilvl w:val="0"/>
          <w:numId w:val="23"/>
        </w:numPr>
        <w:spacing w:line="276" w:lineRule="auto"/>
        <w:ind w:left="1134" w:hanging="425"/>
        <w:rPr>
          <w:rFonts w:ascii="Calibri" w:hAnsi="Calibri" w:cs="Calibri"/>
          <w:kern w:val="24"/>
          <w:sz w:val="24"/>
          <w:szCs w:val="24"/>
        </w:rPr>
      </w:pPr>
      <w:r w:rsidRPr="002746C1">
        <w:rPr>
          <w:rFonts w:ascii="Calibri" w:hAnsi="Calibri" w:cs="Calibri"/>
          <w:kern w:val="24"/>
          <w:sz w:val="24"/>
          <w:szCs w:val="24"/>
        </w:rPr>
        <w:t>nieprzekazania Wykonawcy przez Zamawiającego dokumentów, do których przekazania</w:t>
      </w:r>
      <w:r w:rsidR="00393F30" w:rsidRPr="002746C1">
        <w:rPr>
          <w:rFonts w:ascii="Calibri" w:hAnsi="Calibri" w:cs="Calibri"/>
          <w:kern w:val="24"/>
          <w:sz w:val="24"/>
          <w:szCs w:val="24"/>
        </w:rPr>
        <w:t xml:space="preserve"> </w:t>
      </w:r>
      <w:r w:rsidRPr="002746C1">
        <w:rPr>
          <w:rFonts w:ascii="Calibri" w:hAnsi="Calibri" w:cs="Calibri"/>
          <w:kern w:val="24"/>
          <w:sz w:val="24"/>
          <w:szCs w:val="24"/>
        </w:rPr>
        <w:t>Zamawiający był zobowiązany</w:t>
      </w:r>
      <w:r w:rsidR="00736169" w:rsidRPr="002746C1">
        <w:rPr>
          <w:rFonts w:ascii="Calibri" w:hAnsi="Calibri" w:cs="Calibri"/>
          <w:kern w:val="24"/>
          <w:sz w:val="24"/>
          <w:szCs w:val="24"/>
        </w:rPr>
        <w:t>,</w:t>
      </w:r>
    </w:p>
    <w:p w14:paraId="0B78D6B3" w14:textId="77777777" w:rsidR="00BD1C5D" w:rsidRPr="002746C1" w:rsidRDefault="00BD1C5D" w:rsidP="00F04BAD">
      <w:pPr>
        <w:numPr>
          <w:ilvl w:val="0"/>
          <w:numId w:val="23"/>
        </w:numPr>
        <w:spacing w:line="276" w:lineRule="auto"/>
        <w:ind w:left="1134" w:hanging="425"/>
        <w:rPr>
          <w:rFonts w:ascii="Calibri" w:hAnsi="Calibri" w:cs="Calibri"/>
          <w:kern w:val="24"/>
          <w:sz w:val="24"/>
          <w:szCs w:val="24"/>
        </w:rPr>
      </w:pPr>
      <w:r w:rsidRPr="002746C1">
        <w:rPr>
          <w:rFonts w:ascii="Calibri" w:hAnsi="Calibri" w:cs="Calibri"/>
          <w:kern w:val="24"/>
          <w:sz w:val="24"/>
          <w:szCs w:val="24"/>
        </w:rPr>
        <w:t xml:space="preserve">wstrzymania przez Zamawiającego wykonania robót nie wynikających z okoliczności leżących po stronie Wykonawcy (nie dotyczy okoliczności wstrzymania robót przez </w:t>
      </w:r>
      <w:r w:rsidR="00080D43" w:rsidRPr="002746C1">
        <w:rPr>
          <w:rFonts w:ascii="Calibri" w:hAnsi="Calibri" w:cs="Calibri"/>
          <w:kern w:val="24"/>
          <w:sz w:val="24"/>
          <w:szCs w:val="24"/>
        </w:rPr>
        <w:t>I</w:t>
      </w:r>
      <w:r w:rsidRPr="002746C1">
        <w:rPr>
          <w:rFonts w:ascii="Calibri" w:hAnsi="Calibri" w:cs="Calibri"/>
          <w:kern w:val="24"/>
          <w:sz w:val="24"/>
          <w:szCs w:val="24"/>
        </w:rPr>
        <w:t>nspektor</w:t>
      </w:r>
      <w:r w:rsidR="00080D43" w:rsidRPr="002746C1">
        <w:rPr>
          <w:rFonts w:ascii="Calibri" w:hAnsi="Calibri" w:cs="Calibri"/>
          <w:kern w:val="24"/>
          <w:sz w:val="24"/>
          <w:szCs w:val="24"/>
        </w:rPr>
        <w:t>a</w:t>
      </w:r>
      <w:r w:rsidRPr="002746C1">
        <w:rPr>
          <w:rFonts w:ascii="Calibri" w:hAnsi="Calibri" w:cs="Calibri"/>
          <w:kern w:val="24"/>
          <w:sz w:val="24"/>
          <w:szCs w:val="24"/>
        </w:rPr>
        <w:t xml:space="preserve"> </w:t>
      </w:r>
      <w:r w:rsidR="00080D43" w:rsidRPr="002746C1">
        <w:rPr>
          <w:rFonts w:ascii="Calibri" w:hAnsi="Calibri" w:cs="Calibri"/>
          <w:kern w:val="24"/>
          <w:sz w:val="24"/>
          <w:szCs w:val="24"/>
        </w:rPr>
        <w:t>N</w:t>
      </w:r>
      <w:r w:rsidRPr="002746C1">
        <w:rPr>
          <w:rFonts w:ascii="Calibri" w:hAnsi="Calibri" w:cs="Calibri"/>
          <w:kern w:val="24"/>
          <w:sz w:val="24"/>
          <w:szCs w:val="24"/>
        </w:rPr>
        <w:t>adzoru w przypadku stwierdzenia nieprawidłowości zawinionych przez Wykonawcę)</w:t>
      </w:r>
      <w:r w:rsidR="00736169" w:rsidRPr="002746C1">
        <w:rPr>
          <w:rFonts w:ascii="Calibri" w:hAnsi="Calibri" w:cs="Calibri"/>
          <w:kern w:val="24"/>
          <w:sz w:val="24"/>
          <w:szCs w:val="24"/>
        </w:rPr>
        <w:t>,</w:t>
      </w:r>
    </w:p>
    <w:p w14:paraId="35D15151" w14:textId="77777777" w:rsidR="00BD1C5D" w:rsidRPr="002746C1" w:rsidRDefault="00BD1C5D" w:rsidP="00F04BAD">
      <w:pPr>
        <w:numPr>
          <w:ilvl w:val="0"/>
          <w:numId w:val="23"/>
        </w:numPr>
        <w:spacing w:line="276" w:lineRule="auto"/>
        <w:ind w:left="1134" w:hanging="425"/>
        <w:rPr>
          <w:rFonts w:ascii="Calibri" w:hAnsi="Calibri" w:cs="Calibri"/>
          <w:kern w:val="24"/>
          <w:sz w:val="24"/>
          <w:szCs w:val="24"/>
        </w:rPr>
      </w:pPr>
      <w:r w:rsidRPr="002746C1">
        <w:rPr>
          <w:rFonts w:ascii="Calibri" w:hAnsi="Calibri" w:cs="Calibri"/>
          <w:kern w:val="24"/>
          <w:sz w:val="24"/>
          <w:szCs w:val="24"/>
        </w:rPr>
        <w:t>istotnych braków lub błędów w dokumentacji projektowej również tych polegających na niezgodności dokumentacji projektowej z przepisami prawa oraz konieczności usunięcia ww</w:t>
      </w:r>
      <w:r w:rsidR="00736169" w:rsidRPr="002746C1">
        <w:rPr>
          <w:rFonts w:ascii="Calibri" w:hAnsi="Calibri" w:cs="Calibri"/>
          <w:kern w:val="24"/>
          <w:sz w:val="24"/>
          <w:szCs w:val="24"/>
        </w:rPr>
        <w:t>.</w:t>
      </w:r>
      <w:r w:rsidRPr="002746C1">
        <w:rPr>
          <w:rFonts w:ascii="Calibri" w:hAnsi="Calibri" w:cs="Calibri"/>
          <w:kern w:val="24"/>
          <w:sz w:val="24"/>
          <w:szCs w:val="24"/>
        </w:rPr>
        <w:t xml:space="preserve"> błędów lub braków o czas niezbędny na opracowanie zamiennej dokumentacji postępowania (licząc od dnia zgłoszenia wady w formie pisemnej przez Wykonawcę do dnia przekazania dokumentacji zamiennej)</w:t>
      </w:r>
      <w:r w:rsidR="00736169" w:rsidRPr="002746C1">
        <w:rPr>
          <w:rFonts w:ascii="Calibri" w:hAnsi="Calibri" w:cs="Calibri"/>
          <w:kern w:val="24"/>
          <w:sz w:val="24"/>
          <w:szCs w:val="24"/>
        </w:rPr>
        <w:t>,</w:t>
      </w:r>
    </w:p>
    <w:p w14:paraId="3A29646C" w14:textId="77777777" w:rsidR="00BD1C5D" w:rsidRPr="002746C1" w:rsidRDefault="00BD1C5D" w:rsidP="00F04BAD">
      <w:pPr>
        <w:numPr>
          <w:ilvl w:val="0"/>
          <w:numId w:val="23"/>
        </w:numPr>
        <w:spacing w:line="276" w:lineRule="auto"/>
        <w:ind w:left="1134" w:hanging="425"/>
        <w:rPr>
          <w:rFonts w:ascii="Calibri" w:hAnsi="Calibri" w:cs="Calibri"/>
          <w:kern w:val="24"/>
          <w:sz w:val="24"/>
          <w:szCs w:val="24"/>
        </w:rPr>
      </w:pPr>
      <w:r w:rsidRPr="002746C1">
        <w:rPr>
          <w:rFonts w:ascii="Calibri" w:hAnsi="Calibri" w:cs="Calibri"/>
          <w:kern w:val="24"/>
          <w:sz w:val="24"/>
          <w:szCs w:val="24"/>
        </w:rPr>
        <w:lastRenderedPageBreak/>
        <w:t>wystąpienia innych okoliczności, np. niekorzystnych warunków atmosferycznych uniemożliwiających prowadzenie robót zgodnie z ich technologią i warunkami technicznymi zapewniaj</w:t>
      </w:r>
      <w:r w:rsidR="0007539D" w:rsidRPr="002746C1">
        <w:rPr>
          <w:rFonts w:ascii="Calibri" w:hAnsi="Calibri" w:cs="Calibri"/>
          <w:kern w:val="24"/>
          <w:sz w:val="24"/>
          <w:szCs w:val="24"/>
        </w:rPr>
        <w:t>ącymi właściwą jakość wykonania</w:t>
      </w:r>
      <w:r w:rsidRPr="002746C1">
        <w:rPr>
          <w:rFonts w:ascii="Calibri" w:hAnsi="Calibri" w:cs="Calibri"/>
          <w:kern w:val="24"/>
          <w:sz w:val="24"/>
          <w:szCs w:val="24"/>
        </w:rPr>
        <w:t xml:space="preserve"> albo innych zdarzeń wymuszających przerwę w</w:t>
      </w:r>
      <w:r w:rsidR="00E52388" w:rsidRPr="002746C1">
        <w:rPr>
          <w:rFonts w:ascii="Calibri" w:hAnsi="Calibri" w:cs="Calibri"/>
          <w:kern w:val="24"/>
          <w:sz w:val="24"/>
          <w:szCs w:val="24"/>
        </w:rPr>
        <w:t> </w:t>
      </w:r>
      <w:r w:rsidRPr="002746C1">
        <w:rPr>
          <w:rFonts w:ascii="Calibri" w:hAnsi="Calibri" w:cs="Calibri"/>
          <w:kern w:val="24"/>
          <w:sz w:val="24"/>
          <w:szCs w:val="24"/>
        </w:rPr>
        <w:t xml:space="preserve">realizacji zamówienia niezależnych od Wykonawcy (np. protesty mieszkańców, niewybuchy, wykopaliska, konieczność przeprowadzenia dodatkowych badań lub ekspertyz warunkujących prawidłowe wykonanie robót) oraz działań osób trzecich uniemożliwiających wykonanie </w:t>
      </w:r>
      <w:r w:rsidR="00274E9C" w:rsidRPr="002746C1">
        <w:rPr>
          <w:rFonts w:ascii="Calibri" w:hAnsi="Calibri" w:cs="Calibri"/>
          <w:kern w:val="24"/>
          <w:sz w:val="24"/>
          <w:szCs w:val="24"/>
        </w:rPr>
        <w:t>robót</w:t>
      </w:r>
      <w:r w:rsidRPr="002746C1">
        <w:rPr>
          <w:rFonts w:ascii="Calibri" w:hAnsi="Calibri" w:cs="Calibri"/>
          <w:kern w:val="24"/>
          <w:sz w:val="24"/>
          <w:szCs w:val="24"/>
        </w:rPr>
        <w:t>, które to działania nie są konsekwencją winy którejkolwiek ze stron umowy</w:t>
      </w:r>
      <w:r w:rsidR="00736169" w:rsidRPr="002746C1">
        <w:rPr>
          <w:rFonts w:ascii="Calibri" w:hAnsi="Calibri" w:cs="Calibri"/>
          <w:kern w:val="24"/>
          <w:sz w:val="24"/>
          <w:szCs w:val="24"/>
        </w:rPr>
        <w:t>,</w:t>
      </w:r>
    </w:p>
    <w:p w14:paraId="60FE4E76" w14:textId="77777777" w:rsidR="001D6873" w:rsidRPr="002746C1" w:rsidRDefault="00BD1C5D" w:rsidP="00F04BAD">
      <w:pPr>
        <w:numPr>
          <w:ilvl w:val="0"/>
          <w:numId w:val="23"/>
        </w:numPr>
        <w:spacing w:line="276" w:lineRule="auto"/>
        <w:ind w:left="1134" w:hanging="425"/>
        <w:rPr>
          <w:rFonts w:ascii="Calibri" w:hAnsi="Calibri" w:cs="Calibri"/>
          <w:kern w:val="24"/>
          <w:sz w:val="24"/>
          <w:szCs w:val="24"/>
        </w:rPr>
      </w:pPr>
      <w:bookmarkStart w:id="5" w:name="_Hlk77063138"/>
      <w:r w:rsidRPr="002746C1">
        <w:rPr>
          <w:rFonts w:ascii="Calibri" w:hAnsi="Calibri" w:cs="Calibri"/>
          <w:kern w:val="24"/>
          <w:sz w:val="24"/>
          <w:szCs w:val="24"/>
        </w:rPr>
        <w:t>działania siły wyższej, uniemożliwiającej wykonanie umowy w określonym pierwotnie terminie. Pod pojęciem siły wyższej Strony rozumieją</w:t>
      </w:r>
      <w:r w:rsidR="001D6873" w:rsidRPr="002746C1">
        <w:rPr>
          <w:rFonts w:ascii="Calibri" w:hAnsi="Calibri" w:cs="Calibri"/>
          <w:kern w:val="24"/>
          <w:sz w:val="24"/>
          <w:szCs w:val="24"/>
        </w:rPr>
        <w:t xml:space="preserve"> </w:t>
      </w:r>
      <w:r w:rsidRPr="002746C1">
        <w:rPr>
          <w:rFonts w:ascii="Calibri" w:hAnsi="Calibri" w:cs="Calibri"/>
          <w:kern w:val="24"/>
          <w:sz w:val="24"/>
          <w:szCs w:val="24"/>
        </w:rPr>
        <w:t>okoliczności związane z</w:t>
      </w:r>
      <w:r w:rsidR="00E52388" w:rsidRPr="002746C1">
        <w:rPr>
          <w:rFonts w:ascii="Calibri" w:hAnsi="Calibri" w:cs="Calibri"/>
          <w:kern w:val="24"/>
          <w:sz w:val="24"/>
          <w:szCs w:val="24"/>
        </w:rPr>
        <w:t> </w:t>
      </w:r>
      <w:r w:rsidRPr="002746C1">
        <w:rPr>
          <w:rFonts w:ascii="Calibri" w:hAnsi="Calibri" w:cs="Calibri"/>
          <w:kern w:val="24"/>
          <w:sz w:val="24"/>
          <w:szCs w:val="24"/>
        </w:rPr>
        <w:t>niemożliwością terminowego wykonania umowy z powodu okoliczności zaistniałych w</w:t>
      </w:r>
      <w:r w:rsidR="00E52388" w:rsidRPr="002746C1">
        <w:rPr>
          <w:rFonts w:ascii="Calibri" w:hAnsi="Calibri" w:cs="Calibri"/>
          <w:kern w:val="24"/>
          <w:sz w:val="24"/>
          <w:szCs w:val="24"/>
        </w:rPr>
        <w:t> </w:t>
      </w:r>
      <w:r w:rsidRPr="002746C1">
        <w:rPr>
          <w:rFonts w:ascii="Calibri" w:hAnsi="Calibri" w:cs="Calibri"/>
          <w:kern w:val="24"/>
          <w:sz w:val="24"/>
          <w:szCs w:val="24"/>
        </w:rPr>
        <w:t xml:space="preserve">trakcie realizacji </w:t>
      </w:r>
      <w:r w:rsidR="00F5615E" w:rsidRPr="002746C1">
        <w:rPr>
          <w:rFonts w:ascii="Calibri" w:hAnsi="Calibri" w:cs="Calibri"/>
          <w:kern w:val="24"/>
          <w:sz w:val="24"/>
          <w:szCs w:val="24"/>
        </w:rPr>
        <w:t>umowy</w:t>
      </w:r>
      <w:bookmarkEnd w:id="5"/>
      <w:r w:rsidR="001D6873" w:rsidRPr="002746C1">
        <w:rPr>
          <w:rFonts w:ascii="Calibri" w:hAnsi="Calibri" w:cs="Calibri"/>
          <w:kern w:val="24"/>
          <w:sz w:val="24"/>
          <w:szCs w:val="24"/>
        </w:rPr>
        <w:t>:</w:t>
      </w:r>
    </w:p>
    <w:p w14:paraId="1714ECCC" w14:textId="77777777" w:rsidR="001D6873" w:rsidRPr="002746C1" w:rsidRDefault="00BD1C5D" w:rsidP="00F04BAD">
      <w:pPr>
        <w:numPr>
          <w:ilvl w:val="1"/>
          <w:numId w:val="23"/>
        </w:numPr>
        <w:spacing w:line="276" w:lineRule="auto"/>
        <w:ind w:left="1418" w:hanging="284"/>
        <w:rPr>
          <w:rFonts w:ascii="Calibri" w:hAnsi="Calibri" w:cs="Calibri"/>
          <w:kern w:val="24"/>
          <w:sz w:val="24"/>
          <w:szCs w:val="24"/>
        </w:rPr>
      </w:pPr>
      <w:bookmarkStart w:id="6" w:name="_Hlk77063013"/>
      <w:r w:rsidRPr="002746C1">
        <w:rPr>
          <w:rFonts w:ascii="Calibri" w:hAnsi="Calibri" w:cs="Calibri"/>
          <w:kern w:val="24"/>
          <w:sz w:val="24"/>
          <w:szCs w:val="24"/>
        </w:rPr>
        <w:t>w okresie ogłoszenia na terenie Rzeczypospolitej Polskiej stanu zagrożenia epidemicznego, stanu epidemii, stanu pandemii, stanu nad</w:t>
      </w:r>
      <w:r w:rsidR="00C5605D" w:rsidRPr="002746C1">
        <w:rPr>
          <w:rFonts w:ascii="Calibri" w:hAnsi="Calibri" w:cs="Calibri"/>
          <w:kern w:val="24"/>
          <w:sz w:val="24"/>
          <w:szCs w:val="24"/>
        </w:rPr>
        <w:t xml:space="preserve">zwyczajnego, stanu wyjątkowego, </w:t>
      </w:r>
      <w:r w:rsidRPr="002746C1">
        <w:rPr>
          <w:rFonts w:ascii="Calibri" w:hAnsi="Calibri" w:cs="Calibri"/>
          <w:kern w:val="24"/>
          <w:sz w:val="24"/>
          <w:szCs w:val="24"/>
        </w:rPr>
        <w:t>które uniemożliwiają lub utrudniają Wykonawcy terminowe wykonywanie zamówienia</w:t>
      </w:r>
      <w:r w:rsidR="0088165A" w:rsidRPr="002746C1">
        <w:rPr>
          <w:rFonts w:ascii="Calibri" w:hAnsi="Calibri" w:cs="Calibri"/>
          <w:kern w:val="24"/>
          <w:sz w:val="24"/>
          <w:szCs w:val="24"/>
        </w:rPr>
        <w:t>,</w:t>
      </w:r>
    </w:p>
    <w:p w14:paraId="18CCFF1D" w14:textId="77777777" w:rsidR="001D6873" w:rsidRPr="002746C1" w:rsidRDefault="001D6873" w:rsidP="00F04BAD">
      <w:pPr>
        <w:numPr>
          <w:ilvl w:val="1"/>
          <w:numId w:val="23"/>
        </w:numPr>
        <w:spacing w:line="276" w:lineRule="auto"/>
        <w:ind w:left="1418" w:hanging="284"/>
        <w:rPr>
          <w:rFonts w:ascii="Calibri" w:hAnsi="Calibri" w:cs="Calibri"/>
          <w:kern w:val="24"/>
          <w:sz w:val="24"/>
          <w:szCs w:val="24"/>
        </w:rPr>
      </w:pPr>
      <w:r w:rsidRPr="002746C1">
        <w:rPr>
          <w:rFonts w:ascii="Calibri" w:hAnsi="Calibri" w:cs="Calibri"/>
          <w:kern w:val="24"/>
          <w:sz w:val="24"/>
          <w:szCs w:val="24"/>
        </w:rPr>
        <w:t>zaistnieni</w:t>
      </w:r>
      <w:r w:rsidR="0088165A" w:rsidRPr="002746C1">
        <w:rPr>
          <w:rFonts w:ascii="Calibri" w:hAnsi="Calibri" w:cs="Calibri"/>
          <w:kern w:val="24"/>
          <w:sz w:val="24"/>
          <w:szCs w:val="24"/>
        </w:rPr>
        <w:t>e</w:t>
      </w:r>
      <w:r w:rsidRPr="002746C1">
        <w:rPr>
          <w:rFonts w:ascii="Calibri" w:hAnsi="Calibri" w:cs="Calibri"/>
          <w:kern w:val="24"/>
          <w:sz w:val="24"/>
          <w:szCs w:val="24"/>
        </w:rPr>
        <w:t xml:space="preserve"> zdarzeń niezależnych od stron, które uniemożliwiłyby wykonanie zobowiązań na warunkach i z zachowaniem terminów określonych w umowie. Mogą być one w szczególności spowodowane wystąpieniem klęsk żywiołowych, zdarzeniami losowymi lub być wywołane przez inne czynniki zewnętrzne, których nie można było przewidzieć ani im zapobiec lub przezwyciężyć poprzez działanie z zachowaniem należytej staranności</w:t>
      </w:r>
      <w:r w:rsidR="00DE6151" w:rsidRPr="002746C1">
        <w:rPr>
          <w:rFonts w:ascii="Calibri" w:hAnsi="Calibri" w:cs="Calibri"/>
          <w:kern w:val="24"/>
          <w:sz w:val="24"/>
          <w:szCs w:val="24"/>
        </w:rPr>
        <w:t>.</w:t>
      </w:r>
    </w:p>
    <w:p w14:paraId="0B63CD6F" w14:textId="77777777" w:rsidR="00E52388" w:rsidRPr="002746C1" w:rsidRDefault="00BD1C5D" w:rsidP="00F04BAD">
      <w:pPr>
        <w:spacing w:line="276" w:lineRule="auto"/>
        <w:ind w:left="1134"/>
        <w:rPr>
          <w:rFonts w:ascii="Calibri" w:hAnsi="Calibri" w:cs="Calibri"/>
          <w:kern w:val="24"/>
          <w:sz w:val="24"/>
          <w:szCs w:val="24"/>
        </w:rPr>
      </w:pPr>
      <w:r w:rsidRPr="002746C1">
        <w:rPr>
          <w:rFonts w:ascii="Calibri" w:hAnsi="Calibri" w:cs="Calibri"/>
          <w:kern w:val="24"/>
          <w:sz w:val="24"/>
          <w:szCs w:val="24"/>
        </w:rPr>
        <w:t>Wykonawca każdorazowo zobowiązany jest uprawdopodobnić okoliczności</w:t>
      </w:r>
      <w:r w:rsidR="00DE4D53" w:rsidRPr="002746C1">
        <w:rPr>
          <w:rFonts w:ascii="Calibri" w:hAnsi="Calibri" w:cs="Calibri"/>
          <w:kern w:val="24"/>
          <w:sz w:val="24"/>
          <w:szCs w:val="24"/>
        </w:rPr>
        <w:t>, o których mowa w lit g)</w:t>
      </w:r>
      <w:r w:rsidRPr="002746C1">
        <w:rPr>
          <w:rFonts w:ascii="Calibri" w:hAnsi="Calibri" w:cs="Calibri"/>
          <w:kern w:val="24"/>
          <w:sz w:val="24"/>
          <w:szCs w:val="24"/>
        </w:rPr>
        <w:t xml:space="preserve"> wraz ze szczegółowym wskazaniem ilości i rodzaju trudności</w:t>
      </w:r>
      <w:r w:rsidR="00F5615E" w:rsidRPr="002746C1">
        <w:rPr>
          <w:rFonts w:ascii="Calibri" w:hAnsi="Calibri" w:cs="Calibri"/>
          <w:kern w:val="24"/>
          <w:sz w:val="24"/>
          <w:szCs w:val="24"/>
        </w:rPr>
        <w:t>,</w:t>
      </w:r>
      <w:r w:rsidRPr="002746C1">
        <w:rPr>
          <w:rFonts w:ascii="Calibri" w:hAnsi="Calibri" w:cs="Calibri"/>
          <w:kern w:val="24"/>
          <w:sz w:val="24"/>
          <w:szCs w:val="24"/>
        </w:rPr>
        <w:t xml:space="preserve"> ograniczeń w odniesieniu do konkretnych elementów</w:t>
      </w:r>
      <w:r w:rsidR="00F5615E" w:rsidRPr="002746C1">
        <w:rPr>
          <w:rFonts w:ascii="Calibri" w:hAnsi="Calibri" w:cs="Calibri"/>
          <w:kern w:val="24"/>
          <w:sz w:val="24"/>
          <w:szCs w:val="24"/>
        </w:rPr>
        <w:t>,</w:t>
      </w:r>
      <w:r w:rsidRPr="002746C1">
        <w:rPr>
          <w:rFonts w:ascii="Calibri" w:hAnsi="Calibri" w:cs="Calibri"/>
          <w:kern w:val="24"/>
          <w:sz w:val="24"/>
          <w:szCs w:val="24"/>
        </w:rPr>
        <w:t xml:space="preserve"> branż</w:t>
      </w:r>
      <w:r w:rsidR="00F5615E" w:rsidRPr="002746C1">
        <w:rPr>
          <w:rFonts w:ascii="Calibri" w:hAnsi="Calibri" w:cs="Calibri"/>
          <w:kern w:val="24"/>
          <w:sz w:val="24"/>
          <w:szCs w:val="24"/>
        </w:rPr>
        <w:t>,</w:t>
      </w:r>
      <w:r w:rsidRPr="002746C1">
        <w:rPr>
          <w:rFonts w:ascii="Calibri" w:hAnsi="Calibri" w:cs="Calibri"/>
          <w:kern w:val="24"/>
          <w:sz w:val="24"/>
          <w:szCs w:val="24"/>
        </w:rPr>
        <w:t xml:space="preserve"> etapów robót oraz przedstawić informacje dotyczące </w:t>
      </w:r>
      <w:r w:rsidR="008B4449" w:rsidRPr="002746C1">
        <w:rPr>
          <w:rFonts w:ascii="Calibri" w:hAnsi="Calibri" w:cs="Calibri"/>
          <w:kern w:val="24"/>
          <w:sz w:val="24"/>
          <w:szCs w:val="24"/>
        </w:rPr>
        <w:t>okresu, w jakim</w:t>
      </w:r>
      <w:r w:rsidRPr="002746C1">
        <w:rPr>
          <w:rFonts w:ascii="Calibri" w:hAnsi="Calibri" w:cs="Calibri"/>
          <w:kern w:val="24"/>
          <w:sz w:val="24"/>
          <w:szCs w:val="24"/>
        </w:rPr>
        <w:t xml:space="preserve"> ww</w:t>
      </w:r>
      <w:r w:rsidR="00736169" w:rsidRPr="002746C1">
        <w:rPr>
          <w:rFonts w:ascii="Calibri" w:hAnsi="Calibri" w:cs="Calibri"/>
          <w:kern w:val="24"/>
          <w:sz w:val="24"/>
          <w:szCs w:val="24"/>
        </w:rPr>
        <w:t>.</w:t>
      </w:r>
      <w:r w:rsidRPr="002746C1">
        <w:rPr>
          <w:rFonts w:ascii="Calibri" w:hAnsi="Calibri" w:cs="Calibri"/>
          <w:kern w:val="24"/>
          <w:sz w:val="24"/>
          <w:szCs w:val="24"/>
        </w:rPr>
        <w:t xml:space="preserve"> </w:t>
      </w:r>
      <w:r w:rsidR="002867C9" w:rsidRPr="002746C1">
        <w:rPr>
          <w:rFonts w:ascii="Calibri" w:hAnsi="Calibri" w:cs="Calibri"/>
          <w:kern w:val="24"/>
          <w:sz w:val="24"/>
          <w:szCs w:val="24"/>
        </w:rPr>
        <w:t>roboty</w:t>
      </w:r>
      <w:r w:rsidRPr="002746C1">
        <w:rPr>
          <w:rFonts w:ascii="Calibri" w:hAnsi="Calibri" w:cs="Calibri"/>
          <w:kern w:val="24"/>
          <w:sz w:val="24"/>
          <w:szCs w:val="24"/>
        </w:rPr>
        <w:t xml:space="preserve"> nie mogły być prowadzone. W takim przypadku strony zobowiązują się do wspólnego określenia nowego terminu realizacji umowy poprzez zmian</w:t>
      </w:r>
      <w:r w:rsidR="004F1379" w:rsidRPr="002746C1">
        <w:rPr>
          <w:rFonts w:ascii="Calibri" w:hAnsi="Calibri" w:cs="Calibri"/>
          <w:kern w:val="24"/>
          <w:sz w:val="24"/>
          <w:szCs w:val="24"/>
        </w:rPr>
        <w:t xml:space="preserve">ę terminu określonego w § 3 pkt </w:t>
      </w:r>
      <w:r w:rsidR="006E206D" w:rsidRPr="002746C1">
        <w:rPr>
          <w:rFonts w:ascii="Calibri" w:hAnsi="Calibri" w:cs="Calibri"/>
          <w:kern w:val="24"/>
          <w:sz w:val="24"/>
          <w:szCs w:val="24"/>
        </w:rPr>
        <w:t>2)</w:t>
      </w:r>
      <w:r w:rsidR="001D6873" w:rsidRPr="002746C1">
        <w:rPr>
          <w:rFonts w:ascii="Calibri" w:hAnsi="Calibri" w:cs="Calibri"/>
          <w:kern w:val="24"/>
          <w:sz w:val="24"/>
          <w:szCs w:val="24"/>
        </w:rPr>
        <w:t>. Zamawiający zastrzega sobie prawo wniesienia uwag do danych przedstawionych przez Wykonawcę</w:t>
      </w:r>
      <w:bookmarkEnd w:id="6"/>
      <w:r w:rsidR="001D6873" w:rsidRPr="002746C1">
        <w:rPr>
          <w:rFonts w:ascii="Calibri" w:hAnsi="Calibri" w:cs="Calibri"/>
          <w:kern w:val="24"/>
          <w:sz w:val="24"/>
          <w:szCs w:val="24"/>
        </w:rPr>
        <w:t>,</w:t>
      </w:r>
    </w:p>
    <w:p w14:paraId="0ECCE342" w14:textId="77777777" w:rsidR="00E52388" w:rsidRPr="002746C1" w:rsidRDefault="00BD1C5D" w:rsidP="00F04BAD">
      <w:pPr>
        <w:numPr>
          <w:ilvl w:val="0"/>
          <w:numId w:val="23"/>
        </w:numPr>
        <w:spacing w:line="276" w:lineRule="auto"/>
        <w:ind w:left="1134" w:hanging="425"/>
        <w:rPr>
          <w:rFonts w:ascii="Calibri" w:hAnsi="Calibri" w:cs="Calibri"/>
          <w:kern w:val="24"/>
          <w:sz w:val="24"/>
          <w:szCs w:val="24"/>
        </w:rPr>
      </w:pPr>
      <w:r w:rsidRPr="002746C1">
        <w:rPr>
          <w:rFonts w:ascii="Calibri" w:hAnsi="Calibri" w:cs="Calibri"/>
          <w:kern w:val="24"/>
          <w:sz w:val="24"/>
          <w:szCs w:val="24"/>
        </w:rPr>
        <w:t>wystąpienia odmiennych od przyjętych w dokumentacji projektowej warunków terenowych, w tym również istnieni</w:t>
      </w:r>
      <w:r w:rsidR="00393F30" w:rsidRPr="002746C1">
        <w:rPr>
          <w:rFonts w:ascii="Calibri" w:hAnsi="Calibri" w:cs="Calibri"/>
          <w:kern w:val="24"/>
          <w:sz w:val="24"/>
          <w:szCs w:val="24"/>
        </w:rPr>
        <w:t>a</w:t>
      </w:r>
      <w:r w:rsidRPr="002746C1">
        <w:rPr>
          <w:rFonts w:ascii="Calibri" w:hAnsi="Calibri" w:cs="Calibri"/>
          <w:kern w:val="24"/>
          <w:sz w:val="24"/>
          <w:szCs w:val="24"/>
        </w:rPr>
        <w:t xml:space="preserve"> niezinwentaryzowanych lub błędnie zinwentaryzowanych obiektów budowlanych, urządzeń, instalacji, konstrukcji, których istnienie lub lokalizacja były nieujawnione przy opracowywaniu dokumentacji projektowej o</w:t>
      </w:r>
      <w:r w:rsidR="00E52388" w:rsidRPr="002746C1">
        <w:rPr>
          <w:rFonts w:ascii="Calibri" w:hAnsi="Calibri" w:cs="Calibri"/>
          <w:kern w:val="24"/>
          <w:sz w:val="24"/>
          <w:szCs w:val="24"/>
        </w:rPr>
        <w:t> </w:t>
      </w:r>
      <w:r w:rsidRPr="002746C1">
        <w:rPr>
          <w:rFonts w:ascii="Calibri" w:hAnsi="Calibri" w:cs="Calibri"/>
          <w:kern w:val="24"/>
          <w:sz w:val="24"/>
          <w:szCs w:val="24"/>
        </w:rPr>
        <w:t>czas niezbędny na ewentualną zmianę dokumentacji projektowej oraz usunięcia kolizji</w:t>
      </w:r>
      <w:r w:rsidR="00736169" w:rsidRPr="002746C1">
        <w:rPr>
          <w:rFonts w:ascii="Calibri" w:hAnsi="Calibri" w:cs="Calibri"/>
          <w:kern w:val="24"/>
          <w:sz w:val="24"/>
          <w:szCs w:val="24"/>
        </w:rPr>
        <w:t>,</w:t>
      </w:r>
    </w:p>
    <w:p w14:paraId="65371CD6" w14:textId="77777777" w:rsidR="00BD1C5D" w:rsidRPr="002746C1" w:rsidRDefault="00BD1C5D" w:rsidP="00F04BAD">
      <w:pPr>
        <w:numPr>
          <w:ilvl w:val="0"/>
          <w:numId w:val="23"/>
        </w:numPr>
        <w:spacing w:line="276" w:lineRule="auto"/>
        <w:ind w:left="1134" w:hanging="425"/>
        <w:rPr>
          <w:rFonts w:ascii="Calibri" w:hAnsi="Calibri" w:cs="Calibri"/>
          <w:kern w:val="24"/>
          <w:sz w:val="24"/>
          <w:szCs w:val="24"/>
        </w:rPr>
      </w:pPr>
      <w:r w:rsidRPr="002746C1">
        <w:rPr>
          <w:rFonts w:ascii="Calibri" w:hAnsi="Calibri" w:cs="Calibri"/>
          <w:kern w:val="24"/>
          <w:sz w:val="24"/>
          <w:szCs w:val="24"/>
        </w:rPr>
        <w:t>inn</w:t>
      </w:r>
      <w:r w:rsidR="0088165A" w:rsidRPr="002746C1">
        <w:rPr>
          <w:rFonts w:ascii="Calibri" w:hAnsi="Calibri" w:cs="Calibri"/>
          <w:kern w:val="24"/>
          <w:sz w:val="24"/>
          <w:szCs w:val="24"/>
        </w:rPr>
        <w:t>ych</w:t>
      </w:r>
      <w:r w:rsidRPr="002746C1">
        <w:rPr>
          <w:rFonts w:ascii="Calibri" w:hAnsi="Calibri" w:cs="Calibri"/>
          <w:kern w:val="24"/>
          <w:sz w:val="24"/>
          <w:szCs w:val="24"/>
        </w:rPr>
        <w:t xml:space="preserve"> przyczyn zewnętrzn</w:t>
      </w:r>
      <w:r w:rsidR="0088165A" w:rsidRPr="002746C1">
        <w:rPr>
          <w:rFonts w:ascii="Calibri" w:hAnsi="Calibri" w:cs="Calibri"/>
          <w:kern w:val="24"/>
          <w:sz w:val="24"/>
          <w:szCs w:val="24"/>
        </w:rPr>
        <w:t>ych</w:t>
      </w:r>
      <w:r w:rsidRPr="002746C1">
        <w:rPr>
          <w:rFonts w:ascii="Calibri" w:hAnsi="Calibri" w:cs="Calibri"/>
          <w:kern w:val="24"/>
          <w:sz w:val="24"/>
          <w:szCs w:val="24"/>
        </w:rPr>
        <w:t xml:space="preserve"> niezależn</w:t>
      </w:r>
      <w:r w:rsidR="0088165A" w:rsidRPr="002746C1">
        <w:rPr>
          <w:rFonts w:ascii="Calibri" w:hAnsi="Calibri" w:cs="Calibri"/>
          <w:kern w:val="24"/>
          <w:sz w:val="24"/>
          <w:szCs w:val="24"/>
        </w:rPr>
        <w:t>ych</w:t>
      </w:r>
      <w:r w:rsidRPr="002746C1">
        <w:rPr>
          <w:rFonts w:ascii="Calibri" w:hAnsi="Calibri" w:cs="Calibri"/>
          <w:kern w:val="24"/>
          <w:sz w:val="24"/>
          <w:szCs w:val="24"/>
        </w:rPr>
        <w:t xml:space="preserve"> od Zamawiającego oraz Wykonawcy, skutkując</w:t>
      </w:r>
      <w:r w:rsidR="0088165A" w:rsidRPr="002746C1">
        <w:rPr>
          <w:rFonts w:ascii="Calibri" w:hAnsi="Calibri" w:cs="Calibri"/>
          <w:kern w:val="24"/>
          <w:sz w:val="24"/>
          <w:szCs w:val="24"/>
        </w:rPr>
        <w:t>ych</w:t>
      </w:r>
      <w:r w:rsidRPr="002746C1">
        <w:rPr>
          <w:rFonts w:ascii="Calibri" w:hAnsi="Calibri" w:cs="Calibri"/>
          <w:kern w:val="24"/>
          <w:sz w:val="24"/>
          <w:szCs w:val="24"/>
        </w:rPr>
        <w:t xml:space="preserve"> niemożliwością prowadzenia działań w celu wykonania umowy</w:t>
      </w:r>
      <w:r w:rsidR="00EC6B87" w:rsidRPr="002746C1">
        <w:rPr>
          <w:rFonts w:ascii="Calibri" w:hAnsi="Calibri" w:cs="Calibri"/>
          <w:kern w:val="24"/>
          <w:sz w:val="24"/>
          <w:szCs w:val="24"/>
        </w:rPr>
        <w:t>.</w:t>
      </w:r>
    </w:p>
    <w:p w14:paraId="0E5A30FC" w14:textId="77777777" w:rsidR="00BD1C5D" w:rsidRPr="002746C1" w:rsidRDefault="00BD1C5D" w:rsidP="00F04BAD">
      <w:pPr>
        <w:autoSpaceDE w:val="0"/>
        <w:autoSpaceDN w:val="0"/>
        <w:adjustRightInd w:val="0"/>
        <w:spacing w:line="276" w:lineRule="auto"/>
        <w:ind w:left="1134"/>
        <w:rPr>
          <w:rFonts w:ascii="Calibri" w:hAnsi="Calibri" w:cs="Calibri"/>
          <w:sz w:val="24"/>
          <w:szCs w:val="24"/>
        </w:rPr>
      </w:pPr>
      <w:r w:rsidRPr="002746C1">
        <w:rPr>
          <w:rFonts w:ascii="Calibri" w:hAnsi="Calibri" w:cs="Calibri"/>
          <w:kern w:val="24"/>
          <w:sz w:val="24"/>
          <w:szCs w:val="24"/>
        </w:rPr>
        <w:t>Zaistnienie przeszkód w</w:t>
      </w:r>
      <w:r w:rsidR="00E52388" w:rsidRPr="002746C1">
        <w:rPr>
          <w:rFonts w:ascii="Calibri" w:hAnsi="Calibri" w:cs="Calibri"/>
          <w:kern w:val="24"/>
          <w:sz w:val="24"/>
          <w:szCs w:val="24"/>
        </w:rPr>
        <w:t> </w:t>
      </w:r>
      <w:r w:rsidRPr="002746C1">
        <w:rPr>
          <w:rFonts w:ascii="Calibri" w:hAnsi="Calibri" w:cs="Calibri"/>
          <w:kern w:val="24"/>
          <w:sz w:val="24"/>
          <w:szCs w:val="24"/>
        </w:rPr>
        <w:t xml:space="preserve">wykonywaniu robót powinno być potwierdzone wpisem do </w:t>
      </w:r>
      <w:r w:rsidR="00736169" w:rsidRPr="002746C1">
        <w:rPr>
          <w:rFonts w:ascii="Calibri" w:hAnsi="Calibri" w:cs="Calibri"/>
          <w:kern w:val="24"/>
          <w:sz w:val="24"/>
          <w:szCs w:val="24"/>
        </w:rPr>
        <w:t>D</w:t>
      </w:r>
      <w:r w:rsidRPr="002746C1">
        <w:rPr>
          <w:rFonts w:ascii="Calibri" w:hAnsi="Calibri" w:cs="Calibri"/>
          <w:kern w:val="24"/>
          <w:sz w:val="24"/>
          <w:szCs w:val="24"/>
        </w:rPr>
        <w:t xml:space="preserve">ziennika budowy. </w:t>
      </w:r>
      <w:r w:rsidRPr="002746C1">
        <w:rPr>
          <w:rFonts w:ascii="Calibri" w:hAnsi="Calibri" w:cs="Calibri"/>
          <w:bCs/>
          <w:sz w:val="24"/>
          <w:szCs w:val="24"/>
        </w:rPr>
        <w:t>Z</w:t>
      </w:r>
      <w:r w:rsidRPr="002746C1">
        <w:rPr>
          <w:rFonts w:ascii="Calibri" w:hAnsi="Calibri" w:cs="Calibri"/>
          <w:sz w:val="24"/>
          <w:szCs w:val="24"/>
        </w:rPr>
        <w:t>miana musi być uzasadniona przez Wykonawcę na piśmie i</w:t>
      </w:r>
      <w:r w:rsidR="000A6B00" w:rsidRPr="002746C1">
        <w:rPr>
          <w:rFonts w:ascii="Calibri" w:hAnsi="Calibri" w:cs="Calibri"/>
          <w:sz w:val="24"/>
          <w:szCs w:val="24"/>
        </w:rPr>
        <w:t> </w:t>
      </w:r>
      <w:r w:rsidRPr="002746C1">
        <w:rPr>
          <w:rFonts w:ascii="Calibri" w:hAnsi="Calibri" w:cs="Calibri"/>
          <w:sz w:val="24"/>
          <w:szCs w:val="24"/>
        </w:rPr>
        <w:t xml:space="preserve">zaakceptowana na piśmie przez Inspektora </w:t>
      </w:r>
      <w:r w:rsidR="00E52388" w:rsidRPr="002746C1">
        <w:rPr>
          <w:rFonts w:ascii="Calibri" w:hAnsi="Calibri" w:cs="Calibri"/>
          <w:sz w:val="24"/>
          <w:szCs w:val="24"/>
        </w:rPr>
        <w:t>N</w:t>
      </w:r>
      <w:r w:rsidRPr="002746C1">
        <w:rPr>
          <w:rFonts w:ascii="Calibri" w:hAnsi="Calibri" w:cs="Calibri"/>
          <w:sz w:val="24"/>
          <w:szCs w:val="24"/>
        </w:rPr>
        <w:t>adzoru i</w:t>
      </w:r>
      <w:r w:rsidR="00E52388" w:rsidRPr="002746C1">
        <w:rPr>
          <w:rFonts w:ascii="Calibri" w:hAnsi="Calibri" w:cs="Calibri"/>
          <w:sz w:val="24"/>
          <w:szCs w:val="24"/>
        </w:rPr>
        <w:t> </w:t>
      </w:r>
      <w:r w:rsidRPr="002746C1">
        <w:rPr>
          <w:rFonts w:ascii="Calibri" w:hAnsi="Calibri" w:cs="Calibri"/>
          <w:sz w:val="24"/>
          <w:szCs w:val="24"/>
        </w:rPr>
        <w:t xml:space="preserve">Zamawiającego. </w:t>
      </w:r>
      <w:r w:rsidRPr="002746C1">
        <w:rPr>
          <w:rFonts w:ascii="Calibri" w:hAnsi="Calibri" w:cs="Calibri"/>
          <w:kern w:val="24"/>
          <w:sz w:val="24"/>
          <w:szCs w:val="24"/>
        </w:rPr>
        <w:t xml:space="preserve">W sytuacji zmiany terminu wykonania zamówienia na Wykonawcy spoczywa obowiązek </w:t>
      </w:r>
      <w:r w:rsidRPr="002746C1">
        <w:rPr>
          <w:rFonts w:ascii="Calibri" w:hAnsi="Calibri" w:cs="Calibri"/>
          <w:kern w:val="24"/>
          <w:sz w:val="24"/>
          <w:szCs w:val="24"/>
        </w:rPr>
        <w:lastRenderedPageBreak/>
        <w:t>przedłużenia okresu obowiązywania zabezpieczenia należytego wykonania przedmiotu umowy</w:t>
      </w:r>
      <w:r w:rsidR="00BC011C" w:rsidRPr="002746C1">
        <w:rPr>
          <w:rFonts w:ascii="Calibri" w:hAnsi="Calibri" w:cs="Calibri"/>
          <w:kern w:val="24"/>
          <w:sz w:val="24"/>
          <w:szCs w:val="24"/>
        </w:rPr>
        <w:t>;</w:t>
      </w:r>
    </w:p>
    <w:p w14:paraId="3515F4F6" w14:textId="77777777" w:rsidR="00A4135B" w:rsidRPr="002746C1" w:rsidRDefault="00A4135B" w:rsidP="00F04BAD">
      <w:pPr>
        <w:numPr>
          <w:ilvl w:val="1"/>
          <w:numId w:val="11"/>
        </w:numPr>
        <w:overflowPunct w:val="0"/>
        <w:autoSpaceDE w:val="0"/>
        <w:autoSpaceDN w:val="0"/>
        <w:adjustRightInd w:val="0"/>
        <w:spacing w:line="276" w:lineRule="auto"/>
        <w:ind w:hanging="1156"/>
        <w:textAlignment w:val="baseline"/>
        <w:rPr>
          <w:rFonts w:ascii="Calibri" w:hAnsi="Calibri" w:cs="Calibri"/>
          <w:bCs/>
          <w:sz w:val="24"/>
          <w:szCs w:val="24"/>
        </w:rPr>
      </w:pPr>
      <w:r w:rsidRPr="002746C1">
        <w:rPr>
          <w:rFonts w:ascii="Calibri" w:hAnsi="Calibri" w:cs="Calibri"/>
          <w:sz w:val="24"/>
          <w:szCs w:val="24"/>
        </w:rPr>
        <w:t>w zakresie określonym w ust. 2 pkt 3 w przypadku:</w:t>
      </w:r>
    </w:p>
    <w:p w14:paraId="26634ACC" w14:textId="77777777" w:rsidR="00A4135B" w:rsidRPr="002746C1" w:rsidRDefault="00A4135B" w:rsidP="00F04BAD">
      <w:pPr>
        <w:pStyle w:val="Akapitzlist"/>
        <w:numPr>
          <w:ilvl w:val="2"/>
          <w:numId w:val="11"/>
        </w:numPr>
        <w:spacing w:after="0"/>
        <w:ind w:left="1134" w:hanging="283"/>
        <w:rPr>
          <w:rFonts w:cs="Calibri"/>
          <w:sz w:val="24"/>
          <w:szCs w:val="24"/>
        </w:rPr>
      </w:pPr>
      <w:r w:rsidRPr="002746C1">
        <w:rPr>
          <w:rFonts w:cs="Calibri"/>
          <w:sz w:val="24"/>
          <w:szCs w:val="24"/>
        </w:rPr>
        <w:t>konieczności zrealizowania jakiejkolwiek części robót, objętej przedmiotem umowy, przy zastosowaniu odmiennych rozwiązań technicznych lub technologicznych, niż wskazane w Dokumentacji projektowej, a wynikających w szczególności ze stwierdzonych wad tej Dokumentacji lub zmiany stanu prawnego lub faktycznego w</w:t>
      </w:r>
      <w:r w:rsidR="00CC49B4" w:rsidRPr="002746C1">
        <w:rPr>
          <w:rFonts w:cs="Calibri"/>
          <w:sz w:val="24"/>
          <w:szCs w:val="24"/>
        </w:rPr>
        <w:t> </w:t>
      </w:r>
      <w:r w:rsidRPr="002746C1">
        <w:rPr>
          <w:rFonts w:cs="Calibri"/>
          <w:sz w:val="24"/>
          <w:szCs w:val="24"/>
        </w:rPr>
        <w:t>oparciu, o który je przygotowano, gdyby zastosowanie przewidzianych rozwiązań groziło niewykonaniem lub nienależytym wykonaniem przedmiotu umowy,</w:t>
      </w:r>
    </w:p>
    <w:p w14:paraId="4A394E3F" w14:textId="77777777" w:rsidR="00A4135B" w:rsidRPr="002746C1" w:rsidRDefault="00A4135B" w:rsidP="00F04BAD">
      <w:pPr>
        <w:pStyle w:val="Akapitzlist"/>
        <w:numPr>
          <w:ilvl w:val="2"/>
          <w:numId w:val="11"/>
        </w:numPr>
        <w:spacing w:after="0"/>
        <w:ind w:left="1134" w:hanging="283"/>
        <w:rPr>
          <w:rFonts w:cs="Calibri"/>
          <w:sz w:val="24"/>
          <w:szCs w:val="24"/>
        </w:rPr>
      </w:pPr>
      <w:r w:rsidRPr="002746C1">
        <w:rPr>
          <w:rFonts w:cs="Calibri"/>
          <w:sz w:val="24"/>
          <w:szCs w:val="24"/>
        </w:rPr>
        <w:t>konieczności realizacji robót wynikających z wprowadzenia w Dokumentacji projektowej zmian uznanych za nieistotne odstępstwo od projektu budowlanego, wynikających z art. 36a ust. 6 Prawa Budowlanego,</w:t>
      </w:r>
    </w:p>
    <w:p w14:paraId="137BB46F" w14:textId="77777777" w:rsidR="00A4135B" w:rsidRPr="002746C1" w:rsidRDefault="00A4135B" w:rsidP="00F04BAD">
      <w:pPr>
        <w:pStyle w:val="Akapitzlist"/>
        <w:numPr>
          <w:ilvl w:val="2"/>
          <w:numId w:val="11"/>
        </w:numPr>
        <w:spacing w:after="0"/>
        <w:ind w:left="1134" w:hanging="283"/>
        <w:rPr>
          <w:rFonts w:cs="Calibri"/>
          <w:sz w:val="24"/>
          <w:szCs w:val="24"/>
        </w:rPr>
      </w:pPr>
      <w:r w:rsidRPr="002746C1">
        <w:rPr>
          <w:rFonts w:cs="Calibri"/>
          <w:sz w:val="24"/>
          <w:szCs w:val="24"/>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0BC5CF3C" w14:textId="77777777" w:rsidR="00A4135B" w:rsidRPr="002746C1" w:rsidRDefault="00A4135B" w:rsidP="00F04BAD">
      <w:pPr>
        <w:pStyle w:val="Akapitzlist"/>
        <w:numPr>
          <w:ilvl w:val="2"/>
          <w:numId w:val="11"/>
        </w:numPr>
        <w:spacing w:after="0"/>
        <w:ind w:left="1134" w:hanging="283"/>
        <w:rPr>
          <w:rFonts w:cs="Calibri"/>
          <w:sz w:val="24"/>
          <w:szCs w:val="24"/>
        </w:rPr>
      </w:pPr>
      <w:r w:rsidRPr="002746C1">
        <w:rPr>
          <w:rFonts w:cs="Calibri"/>
          <w:sz w:val="24"/>
          <w:szCs w:val="24"/>
        </w:rPr>
        <w:t>wystąpienia warunków terenu budowy odbiegających w sposób istotny od przyjętych w Dokumentacji projektowej, w szczególności napotkania niezinwentaryzowanych lub błędnie zinwentaryzowanych sieci, instalacji lub innych obiektów budowlanych,</w:t>
      </w:r>
    </w:p>
    <w:p w14:paraId="3EABDA28" w14:textId="77777777" w:rsidR="00A4135B" w:rsidRPr="002746C1" w:rsidRDefault="00A4135B" w:rsidP="00F04BAD">
      <w:pPr>
        <w:pStyle w:val="Akapitzlist"/>
        <w:numPr>
          <w:ilvl w:val="2"/>
          <w:numId w:val="11"/>
        </w:numPr>
        <w:spacing w:after="0"/>
        <w:ind w:left="1134" w:hanging="283"/>
        <w:rPr>
          <w:rFonts w:cs="Calibri"/>
          <w:sz w:val="24"/>
          <w:szCs w:val="24"/>
        </w:rPr>
      </w:pPr>
      <w:r w:rsidRPr="002746C1">
        <w:rPr>
          <w:rFonts w:cs="Calibri"/>
          <w:sz w:val="24"/>
          <w:szCs w:val="24"/>
        </w:rPr>
        <w:t>konieczności zrealizowania przedmiotu umowy przy zastosowaniu innych rozwiązań technicznych lub materiałowych ze względu na zmiany obowiązujących przepisów,</w:t>
      </w:r>
    </w:p>
    <w:p w14:paraId="61DD148F" w14:textId="77777777" w:rsidR="00A4135B" w:rsidRPr="002746C1" w:rsidRDefault="00A4135B" w:rsidP="00F04BAD">
      <w:pPr>
        <w:pStyle w:val="Akapitzlist"/>
        <w:numPr>
          <w:ilvl w:val="2"/>
          <w:numId w:val="11"/>
        </w:numPr>
        <w:spacing w:after="0"/>
        <w:ind w:left="1134" w:hanging="283"/>
        <w:rPr>
          <w:rFonts w:cs="Calibri"/>
          <w:sz w:val="24"/>
          <w:szCs w:val="24"/>
        </w:rPr>
      </w:pPr>
      <w:r w:rsidRPr="002746C1">
        <w:rPr>
          <w:rFonts w:cs="Calibri"/>
          <w:sz w:val="24"/>
          <w:szCs w:val="24"/>
        </w:rPr>
        <w:t>wystąpienia niebezpieczeństwa kolizji z planowanymi lub równolegle prowadzonymi przez inne podmioty inwestycjami w zakresie niezbędnym do uniknięcia lub usunięcia tych kolizji,</w:t>
      </w:r>
    </w:p>
    <w:p w14:paraId="796A9E98" w14:textId="77777777" w:rsidR="00A4135B" w:rsidRPr="002746C1" w:rsidRDefault="00A4135B" w:rsidP="00F04BAD">
      <w:pPr>
        <w:pStyle w:val="Akapitzlist"/>
        <w:numPr>
          <w:ilvl w:val="2"/>
          <w:numId w:val="11"/>
        </w:numPr>
        <w:spacing w:after="0"/>
        <w:ind w:left="1134" w:hanging="283"/>
        <w:rPr>
          <w:rFonts w:cs="Calibri"/>
          <w:sz w:val="24"/>
          <w:szCs w:val="24"/>
        </w:rPr>
      </w:pPr>
      <w:r w:rsidRPr="002746C1">
        <w:rPr>
          <w:rFonts w:cs="Calibri"/>
          <w:sz w:val="24"/>
          <w:szCs w:val="24"/>
        </w:rPr>
        <w:t>wystąpienia siły wyższej uniemożliwiającej wykonanie przedmiotu umowy zgodnie z</w:t>
      </w:r>
      <w:r w:rsidR="00CC49B4" w:rsidRPr="002746C1">
        <w:rPr>
          <w:rFonts w:cs="Calibri"/>
          <w:sz w:val="24"/>
          <w:szCs w:val="24"/>
        </w:rPr>
        <w:t> </w:t>
      </w:r>
      <w:r w:rsidRPr="002746C1">
        <w:rPr>
          <w:rFonts w:cs="Calibri"/>
          <w:sz w:val="24"/>
          <w:szCs w:val="24"/>
        </w:rPr>
        <w:t>jej postanowieniami,</w:t>
      </w:r>
    </w:p>
    <w:p w14:paraId="0A531599" w14:textId="77777777" w:rsidR="00A4135B" w:rsidRPr="002746C1" w:rsidRDefault="00A4135B" w:rsidP="00F04BAD">
      <w:pPr>
        <w:pStyle w:val="Akapitzlist"/>
        <w:numPr>
          <w:ilvl w:val="2"/>
          <w:numId w:val="11"/>
        </w:numPr>
        <w:spacing w:after="0"/>
        <w:ind w:left="1134" w:hanging="283"/>
        <w:rPr>
          <w:rFonts w:cs="Calibri"/>
          <w:sz w:val="24"/>
          <w:szCs w:val="24"/>
        </w:rPr>
      </w:pPr>
      <w:r w:rsidRPr="002746C1">
        <w:rPr>
          <w:rFonts w:cs="Calibri"/>
          <w:bCs/>
          <w:sz w:val="24"/>
          <w:szCs w:val="24"/>
        </w:rPr>
        <w:t>zmiany przepisów wywierających bezpośredni wpływ na dalsze wykonywanie umowy;</w:t>
      </w:r>
    </w:p>
    <w:p w14:paraId="3070431C" w14:textId="77777777" w:rsidR="00A4135B" w:rsidRPr="002746C1" w:rsidRDefault="00A4135B" w:rsidP="00F04BAD">
      <w:pPr>
        <w:pStyle w:val="Akapitzlist"/>
        <w:numPr>
          <w:ilvl w:val="2"/>
          <w:numId w:val="11"/>
        </w:numPr>
        <w:spacing w:after="0"/>
        <w:ind w:left="1134" w:hanging="283"/>
        <w:rPr>
          <w:rFonts w:cs="Calibri"/>
          <w:sz w:val="24"/>
          <w:szCs w:val="24"/>
        </w:rPr>
      </w:pPr>
      <w:r w:rsidRPr="002746C1">
        <w:rPr>
          <w:rFonts w:cs="Calibri"/>
          <w:bCs/>
          <w:sz w:val="24"/>
          <w:szCs w:val="24"/>
        </w:rPr>
        <w:t>wystąpienia robót zamiennych, na warunkach określonych w § 14;</w:t>
      </w:r>
    </w:p>
    <w:p w14:paraId="5DCB494F" w14:textId="77777777" w:rsidR="00A4135B" w:rsidRPr="002746C1" w:rsidRDefault="00A4135B" w:rsidP="00F04BAD">
      <w:pPr>
        <w:numPr>
          <w:ilvl w:val="1"/>
          <w:numId w:val="11"/>
        </w:numPr>
        <w:overflowPunct w:val="0"/>
        <w:autoSpaceDE w:val="0"/>
        <w:autoSpaceDN w:val="0"/>
        <w:adjustRightInd w:val="0"/>
        <w:spacing w:line="276" w:lineRule="auto"/>
        <w:ind w:hanging="1156"/>
        <w:textAlignment w:val="baseline"/>
        <w:rPr>
          <w:rFonts w:ascii="Calibri" w:hAnsi="Calibri" w:cs="Calibri"/>
          <w:bCs/>
          <w:sz w:val="24"/>
          <w:szCs w:val="24"/>
        </w:rPr>
      </w:pPr>
      <w:r w:rsidRPr="002746C1">
        <w:rPr>
          <w:rFonts w:ascii="Calibri" w:hAnsi="Calibri" w:cs="Calibri"/>
          <w:sz w:val="24"/>
          <w:szCs w:val="24"/>
        </w:rPr>
        <w:t>w zakresie określonym w ust. 2 pkt 2 i 4 w przypadku:</w:t>
      </w:r>
    </w:p>
    <w:p w14:paraId="5AC8481F" w14:textId="77777777" w:rsidR="00A4135B" w:rsidRPr="002746C1" w:rsidRDefault="00A4135B" w:rsidP="00F04BAD">
      <w:pPr>
        <w:pStyle w:val="Tekstpodstawowy"/>
        <w:widowControl w:val="0"/>
        <w:numPr>
          <w:ilvl w:val="2"/>
          <w:numId w:val="11"/>
        </w:numPr>
        <w:spacing w:line="276" w:lineRule="auto"/>
        <w:ind w:left="1134" w:right="0" w:hanging="283"/>
        <w:rPr>
          <w:rFonts w:ascii="Calibri" w:hAnsi="Calibri" w:cs="Calibri"/>
          <w:szCs w:val="24"/>
        </w:rPr>
      </w:pPr>
      <w:bookmarkStart w:id="7" w:name="_Hlk77064208"/>
      <w:r w:rsidRPr="002746C1">
        <w:rPr>
          <w:rFonts w:ascii="Calibri" w:hAnsi="Calibri" w:cs="Calibri"/>
          <w:szCs w:val="24"/>
        </w:rPr>
        <w:t xml:space="preserve">zmiany urzędowej stawki podatku VAT - Zamawiający dopuszcza możliwość zmniejszenia lub zwiększenia wynagrodzenia o kwotę równą różnicy w kwocie podatku VAT. Zmiana wynagrodzenia będzie dotyczyć jedynie części wynagrodzenia za roboty, których w dniu zmiany stawki podatku VAT jeszcze nie </w:t>
      </w:r>
      <w:r w:rsidRPr="002746C1">
        <w:rPr>
          <w:rFonts w:ascii="Calibri" w:hAnsi="Calibri" w:cs="Calibri"/>
          <w:szCs w:val="24"/>
          <w:lang w:val="pl-PL"/>
        </w:rPr>
        <w:t>w</w:t>
      </w:r>
      <w:proofErr w:type="spellStart"/>
      <w:r w:rsidRPr="002746C1">
        <w:rPr>
          <w:rFonts w:ascii="Calibri" w:hAnsi="Calibri" w:cs="Calibri"/>
          <w:szCs w:val="24"/>
        </w:rPr>
        <w:t>ykonano</w:t>
      </w:r>
      <w:bookmarkEnd w:id="7"/>
      <w:proofErr w:type="spellEnd"/>
      <w:r w:rsidRPr="002746C1">
        <w:rPr>
          <w:rFonts w:ascii="Calibri" w:hAnsi="Calibri" w:cs="Calibri"/>
          <w:szCs w:val="24"/>
        </w:rPr>
        <w:t>,</w:t>
      </w:r>
    </w:p>
    <w:p w14:paraId="5083A0BB" w14:textId="77777777" w:rsidR="00A4135B" w:rsidRPr="002746C1" w:rsidRDefault="00A4135B" w:rsidP="00F04BAD">
      <w:pPr>
        <w:numPr>
          <w:ilvl w:val="2"/>
          <w:numId w:val="11"/>
        </w:numPr>
        <w:tabs>
          <w:tab w:val="left" w:pos="1134"/>
        </w:tabs>
        <w:overflowPunct w:val="0"/>
        <w:autoSpaceDE w:val="0"/>
        <w:autoSpaceDN w:val="0"/>
        <w:adjustRightInd w:val="0"/>
        <w:spacing w:line="276" w:lineRule="auto"/>
        <w:ind w:left="1134" w:hanging="283"/>
        <w:textAlignment w:val="baseline"/>
        <w:rPr>
          <w:rFonts w:ascii="Calibri" w:hAnsi="Calibri" w:cs="Calibri"/>
          <w:bCs/>
          <w:sz w:val="24"/>
          <w:szCs w:val="24"/>
        </w:rPr>
      </w:pPr>
      <w:r w:rsidRPr="002746C1">
        <w:rPr>
          <w:rFonts w:ascii="Calibri" w:hAnsi="Calibri" w:cs="Calibri"/>
          <w:sz w:val="24"/>
          <w:szCs w:val="24"/>
        </w:rPr>
        <w:t>wprowadzenia w życie po dniu zawarcia umowy regulacji prawnych wywołujących potrzebę zmiany umowy,</w:t>
      </w:r>
    </w:p>
    <w:p w14:paraId="64BA0D1C" w14:textId="77777777" w:rsidR="00A4135B" w:rsidRPr="002746C1" w:rsidRDefault="00A4135B" w:rsidP="00F04BAD">
      <w:pPr>
        <w:numPr>
          <w:ilvl w:val="2"/>
          <w:numId w:val="11"/>
        </w:numPr>
        <w:overflowPunct w:val="0"/>
        <w:autoSpaceDE w:val="0"/>
        <w:autoSpaceDN w:val="0"/>
        <w:adjustRightInd w:val="0"/>
        <w:spacing w:line="276" w:lineRule="auto"/>
        <w:ind w:left="1134" w:hanging="283"/>
        <w:textAlignment w:val="baseline"/>
        <w:rPr>
          <w:rFonts w:ascii="Calibri" w:hAnsi="Calibri" w:cs="Calibri"/>
          <w:bCs/>
          <w:sz w:val="24"/>
          <w:szCs w:val="24"/>
        </w:rPr>
      </w:pPr>
      <w:r w:rsidRPr="002746C1">
        <w:rPr>
          <w:rFonts w:ascii="Calibri" w:hAnsi="Calibri" w:cs="Calibri"/>
          <w:bCs/>
          <w:sz w:val="24"/>
          <w:szCs w:val="24"/>
        </w:rPr>
        <w:t>konieczności wykonania robót dodatkowych, na warunkach określonych w § 12,</w:t>
      </w:r>
    </w:p>
    <w:p w14:paraId="5095C995" w14:textId="77777777" w:rsidR="00A4135B" w:rsidRPr="002746C1" w:rsidRDefault="00A4135B" w:rsidP="00F04BAD">
      <w:pPr>
        <w:numPr>
          <w:ilvl w:val="2"/>
          <w:numId w:val="11"/>
        </w:numPr>
        <w:overflowPunct w:val="0"/>
        <w:autoSpaceDE w:val="0"/>
        <w:autoSpaceDN w:val="0"/>
        <w:adjustRightInd w:val="0"/>
        <w:spacing w:line="276" w:lineRule="auto"/>
        <w:ind w:left="1134" w:hanging="283"/>
        <w:textAlignment w:val="baseline"/>
        <w:rPr>
          <w:rFonts w:ascii="Calibri" w:hAnsi="Calibri" w:cs="Calibri"/>
          <w:bCs/>
          <w:sz w:val="24"/>
          <w:szCs w:val="24"/>
        </w:rPr>
      </w:pPr>
      <w:r w:rsidRPr="002746C1">
        <w:rPr>
          <w:rFonts w:ascii="Calibri" w:hAnsi="Calibri" w:cs="Calibri"/>
          <w:bCs/>
          <w:sz w:val="24"/>
          <w:szCs w:val="24"/>
        </w:rPr>
        <w:t xml:space="preserve">wystąpienia robót zaniechanych, na warunkach określonych w </w:t>
      </w:r>
      <w:r w:rsidRPr="002746C1">
        <w:rPr>
          <w:rFonts w:ascii="Calibri" w:hAnsi="Calibri" w:cs="Calibri"/>
          <w:sz w:val="24"/>
          <w:szCs w:val="24"/>
        </w:rPr>
        <w:t>§ 13,</w:t>
      </w:r>
    </w:p>
    <w:p w14:paraId="1D632DE0" w14:textId="77777777" w:rsidR="00A4135B" w:rsidRPr="002746C1" w:rsidRDefault="00A4135B" w:rsidP="00F04BAD">
      <w:pPr>
        <w:numPr>
          <w:ilvl w:val="2"/>
          <w:numId w:val="11"/>
        </w:numPr>
        <w:overflowPunct w:val="0"/>
        <w:autoSpaceDE w:val="0"/>
        <w:autoSpaceDN w:val="0"/>
        <w:adjustRightInd w:val="0"/>
        <w:spacing w:line="276" w:lineRule="auto"/>
        <w:ind w:left="1134" w:hanging="283"/>
        <w:textAlignment w:val="baseline"/>
        <w:rPr>
          <w:rFonts w:ascii="Calibri" w:hAnsi="Calibri" w:cs="Calibri"/>
          <w:sz w:val="24"/>
          <w:szCs w:val="24"/>
        </w:rPr>
      </w:pPr>
      <w:r w:rsidRPr="002746C1">
        <w:rPr>
          <w:rFonts w:ascii="Calibri" w:hAnsi="Calibri" w:cs="Calibri"/>
          <w:sz w:val="24"/>
          <w:szCs w:val="24"/>
        </w:rPr>
        <w:t xml:space="preserve">wystąpienia okoliczności wskazanych w pkt 2 lit. a – </w:t>
      </w:r>
      <w:r w:rsidR="00D70945" w:rsidRPr="002746C1">
        <w:rPr>
          <w:rFonts w:ascii="Calibri" w:hAnsi="Calibri" w:cs="Calibri"/>
          <w:sz w:val="24"/>
          <w:szCs w:val="24"/>
        </w:rPr>
        <w:t>f</w:t>
      </w:r>
      <w:r w:rsidRPr="002746C1">
        <w:rPr>
          <w:rFonts w:ascii="Calibri" w:hAnsi="Calibri" w:cs="Calibri"/>
          <w:sz w:val="24"/>
          <w:szCs w:val="24"/>
        </w:rPr>
        <w:t xml:space="preserve"> o ile mają one wpływ na wysokość wynagrodzenia – w takim wypadku Zamawiający dopuszcza możliwość </w:t>
      </w:r>
      <w:r w:rsidRPr="002746C1">
        <w:rPr>
          <w:rFonts w:ascii="Calibri" w:hAnsi="Calibri" w:cs="Calibri"/>
          <w:sz w:val="24"/>
          <w:szCs w:val="24"/>
        </w:rPr>
        <w:lastRenderedPageBreak/>
        <w:t>zmiany wynagrodzenia na warunkach określonych odpowiednio w § 12</w:t>
      </w:r>
      <w:r w:rsidR="00D70945" w:rsidRPr="002746C1">
        <w:rPr>
          <w:rFonts w:ascii="Calibri" w:hAnsi="Calibri" w:cs="Calibri"/>
          <w:sz w:val="24"/>
          <w:szCs w:val="24"/>
        </w:rPr>
        <w:t xml:space="preserve"> ust. 5 i 6</w:t>
      </w:r>
      <w:r w:rsidRPr="002746C1">
        <w:rPr>
          <w:rFonts w:ascii="Calibri" w:hAnsi="Calibri" w:cs="Calibri"/>
          <w:sz w:val="24"/>
          <w:szCs w:val="24"/>
        </w:rPr>
        <w:t xml:space="preserve"> lub 13</w:t>
      </w:r>
      <w:r w:rsidR="00D70945" w:rsidRPr="002746C1">
        <w:rPr>
          <w:rFonts w:ascii="Calibri" w:hAnsi="Calibri" w:cs="Calibri"/>
          <w:sz w:val="24"/>
          <w:szCs w:val="24"/>
        </w:rPr>
        <w:t xml:space="preserve"> ust. 3</w:t>
      </w:r>
      <w:r w:rsidRPr="002746C1">
        <w:rPr>
          <w:rFonts w:ascii="Calibri" w:hAnsi="Calibri" w:cs="Calibri"/>
          <w:sz w:val="24"/>
          <w:szCs w:val="24"/>
        </w:rPr>
        <w:t>,</w:t>
      </w:r>
    </w:p>
    <w:p w14:paraId="00E3AE90" w14:textId="77777777" w:rsidR="00BC5718" w:rsidRPr="002746C1" w:rsidRDefault="00BC5718" w:rsidP="00F04BAD">
      <w:pPr>
        <w:numPr>
          <w:ilvl w:val="1"/>
          <w:numId w:val="11"/>
        </w:numPr>
        <w:overflowPunct w:val="0"/>
        <w:autoSpaceDE w:val="0"/>
        <w:autoSpaceDN w:val="0"/>
        <w:adjustRightInd w:val="0"/>
        <w:spacing w:line="276" w:lineRule="auto"/>
        <w:ind w:left="709" w:hanging="425"/>
        <w:textAlignment w:val="baseline"/>
        <w:rPr>
          <w:rFonts w:ascii="Calibri" w:hAnsi="Calibri" w:cs="Calibri"/>
          <w:bCs/>
          <w:sz w:val="24"/>
          <w:szCs w:val="24"/>
        </w:rPr>
      </w:pPr>
      <w:r w:rsidRPr="002746C1">
        <w:rPr>
          <w:rFonts w:ascii="Calibri" w:hAnsi="Calibri" w:cs="Calibri"/>
          <w:sz w:val="24"/>
          <w:szCs w:val="24"/>
        </w:rPr>
        <w:t>w zakresie określonym w ust. 2 pkt 5 w przypadku</w:t>
      </w:r>
      <w:r w:rsidR="00077C0D" w:rsidRPr="002746C1">
        <w:rPr>
          <w:rFonts w:ascii="Calibri" w:hAnsi="Calibri" w:cs="Calibri"/>
          <w:sz w:val="24"/>
          <w:szCs w:val="24"/>
        </w:rPr>
        <w:t>:</w:t>
      </w:r>
    </w:p>
    <w:p w14:paraId="39AC8907" w14:textId="77777777" w:rsidR="00DC0C23" w:rsidRPr="002746C1" w:rsidRDefault="00DC0C23" w:rsidP="00F04BAD">
      <w:pPr>
        <w:numPr>
          <w:ilvl w:val="2"/>
          <w:numId w:val="11"/>
        </w:numPr>
        <w:overflowPunct w:val="0"/>
        <w:autoSpaceDE w:val="0"/>
        <w:autoSpaceDN w:val="0"/>
        <w:adjustRightInd w:val="0"/>
        <w:spacing w:line="276" w:lineRule="auto"/>
        <w:ind w:left="1134" w:hanging="425"/>
        <w:textAlignment w:val="baseline"/>
        <w:rPr>
          <w:rFonts w:ascii="Calibri" w:hAnsi="Calibri" w:cs="Calibri"/>
          <w:bCs/>
          <w:sz w:val="24"/>
          <w:szCs w:val="24"/>
        </w:rPr>
      </w:pPr>
      <w:r w:rsidRPr="002746C1">
        <w:rPr>
          <w:rFonts w:ascii="Calibri" w:hAnsi="Calibri" w:cs="Calibri"/>
          <w:bCs/>
          <w:sz w:val="24"/>
          <w:szCs w:val="24"/>
        </w:rPr>
        <w:t>z</w:t>
      </w:r>
      <w:r w:rsidR="00BD1C5D" w:rsidRPr="002746C1">
        <w:rPr>
          <w:rFonts w:ascii="Calibri" w:hAnsi="Calibri" w:cs="Calibri"/>
          <w:bCs/>
          <w:sz w:val="24"/>
          <w:szCs w:val="24"/>
        </w:rPr>
        <w:t>mian</w:t>
      </w:r>
      <w:r w:rsidR="00545009" w:rsidRPr="002746C1">
        <w:rPr>
          <w:rFonts w:ascii="Calibri" w:hAnsi="Calibri" w:cs="Calibri"/>
          <w:bCs/>
          <w:sz w:val="24"/>
          <w:szCs w:val="24"/>
        </w:rPr>
        <w:t>y</w:t>
      </w:r>
      <w:r w:rsidR="00BD1C5D" w:rsidRPr="002746C1">
        <w:rPr>
          <w:rFonts w:ascii="Calibri" w:hAnsi="Calibri" w:cs="Calibri"/>
          <w:bCs/>
          <w:sz w:val="24"/>
          <w:szCs w:val="24"/>
        </w:rPr>
        <w:t xml:space="preserve"> danych </w:t>
      </w:r>
      <w:r w:rsidR="00E52388" w:rsidRPr="002746C1">
        <w:rPr>
          <w:rFonts w:ascii="Calibri" w:hAnsi="Calibri" w:cs="Calibri"/>
          <w:bCs/>
          <w:sz w:val="24"/>
          <w:szCs w:val="24"/>
        </w:rPr>
        <w:t xml:space="preserve">Wykonawcy </w:t>
      </w:r>
      <w:r w:rsidR="00BD1C5D" w:rsidRPr="002746C1">
        <w:rPr>
          <w:rFonts w:ascii="Calibri" w:hAnsi="Calibri" w:cs="Calibri"/>
          <w:bCs/>
          <w:sz w:val="24"/>
          <w:szCs w:val="24"/>
        </w:rPr>
        <w:t xml:space="preserve">bez zmian samego </w:t>
      </w:r>
      <w:r w:rsidR="00E52388" w:rsidRPr="002746C1">
        <w:rPr>
          <w:rFonts w:ascii="Calibri" w:hAnsi="Calibri" w:cs="Calibri"/>
          <w:bCs/>
          <w:sz w:val="24"/>
          <w:szCs w:val="24"/>
        </w:rPr>
        <w:t xml:space="preserve">Wykonawcy </w:t>
      </w:r>
      <w:r w:rsidR="00BD1C5D" w:rsidRPr="002746C1">
        <w:rPr>
          <w:rFonts w:ascii="Calibri" w:hAnsi="Calibri" w:cs="Calibri"/>
          <w:bCs/>
          <w:sz w:val="24"/>
          <w:szCs w:val="24"/>
        </w:rPr>
        <w:t>(np. zmiana siedziby, adresu, nazwy)</w:t>
      </w:r>
      <w:r w:rsidRPr="002746C1">
        <w:rPr>
          <w:rFonts w:ascii="Calibri" w:hAnsi="Calibri" w:cs="Calibri"/>
          <w:bCs/>
          <w:sz w:val="24"/>
          <w:szCs w:val="24"/>
        </w:rPr>
        <w:t>,</w:t>
      </w:r>
    </w:p>
    <w:p w14:paraId="2B11ACA9" w14:textId="77777777" w:rsidR="00DC0C23" w:rsidRPr="002746C1" w:rsidRDefault="00DC0C23" w:rsidP="00F04BAD">
      <w:pPr>
        <w:numPr>
          <w:ilvl w:val="2"/>
          <w:numId w:val="11"/>
        </w:numPr>
        <w:overflowPunct w:val="0"/>
        <w:autoSpaceDE w:val="0"/>
        <w:autoSpaceDN w:val="0"/>
        <w:adjustRightInd w:val="0"/>
        <w:spacing w:line="276" w:lineRule="auto"/>
        <w:ind w:left="1134" w:hanging="425"/>
        <w:textAlignment w:val="baseline"/>
        <w:rPr>
          <w:rFonts w:ascii="Calibri" w:hAnsi="Calibri" w:cs="Calibri"/>
          <w:bCs/>
          <w:sz w:val="24"/>
          <w:szCs w:val="24"/>
        </w:rPr>
      </w:pPr>
      <w:r w:rsidRPr="002746C1">
        <w:rPr>
          <w:rFonts w:ascii="Calibri" w:hAnsi="Calibri" w:cs="Calibri"/>
          <w:bCs/>
          <w:sz w:val="24"/>
          <w:szCs w:val="24"/>
        </w:rPr>
        <w:t>z</w:t>
      </w:r>
      <w:r w:rsidR="00BD1C5D" w:rsidRPr="002746C1">
        <w:rPr>
          <w:rFonts w:ascii="Calibri" w:hAnsi="Calibri" w:cs="Calibri"/>
          <w:bCs/>
          <w:sz w:val="24"/>
          <w:szCs w:val="24"/>
        </w:rPr>
        <w:t>mian</w:t>
      </w:r>
      <w:r w:rsidR="00545009" w:rsidRPr="002746C1">
        <w:rPr>
          <w:rFonts w:ascii="Calibri" w:hAnsi="Calibri" w:cs="Calibri"/>
          <w:bCs/>
          <w:sz w:val="24"/>
          <w:szCs w:val="24"/>
        </w:rPr>
        <w:t>y</w:t>
      </w:r>
      <w:r w:rsidR="00BD1C5D" w:rsidRPr="002746C1">
        <w:rPr>
          <w:rFonts w:ascii="Calibri" w:hAnsi="Calibri" w:cs="Calibri"/>
          <w:bCs/>
          <w:sz w:val="24"/>
          <w:szCs w:val="24"/>
        </w:rPr>
        <w:t xml:space="preserve"> Wykonawcy w wyniku sukcesji, w</w:t>
      </w:r>
      <w:r w:rsidR="00E52388" w:rsidRPr="002746C1">
        <w:rPr>
          <w:rFonts w:ascii="Calibri" w:hAnsi="Calibri" w:cs="Calibri"/>
          <w:bCs/>
          <w:sz w:val="24"/>
          <w:szCs w:val="24"/>
        </w:rPr>
        <w:t> </w:t>
      </w:r>
      <w:r w:rsidR="00BD1C5D" w:rsidRPr="002746C1">
        <w:rPr>
          <w:rFonts w:ascii="Calibri" w:hAnsi="Calibri" w:cs="Calibri"/>
          <w:bCs/>
          <w:sz w:val="24"/>
          <w:szCs w:val="24"/>
        </w:rPr>
        <w:t xml:space="preserve">następstwie przejęcia, połączenia, podziału, przekształcenia, upadłości, restrukturyzacji, dziedziczenia lub nabycia dotychczasowego </w:t>
      </w:r>
      <w:r w:rsidR="0064627B" w:rsidRPr="002746C1">
        <w:rPr>
          <w:rFonts w:ascii="Calibri" w:hAnsi="Calibri" w:cs="Calibri"/>
          <w:bCs/>
          <w:sz w:val="24"/>
          <w:szCs w:val="24"/>
        </w:rPr>
        <w:t>W</w:t>
      </w:r>
      <w:r w:rsidR="00BD1C5D" w:rsidRPr="002746C1">
        <w:rPr>
          <w:rFonts w:ascii="Calibri" w:hAnsi="Calibri" w:cs="Calibri"/>
          <w:bCs/>
          <w:sz w:val="24"/>
          <w:szCs w:val="24"/>
        </w:rPr>
        <w:t xml:space="preserve">ykonawcy lub jego przedsiębiorstwa, o ile nowy </w:t>
      </w:r>
      <w:r w:rsidR="0064627B" w:rsidRPr="002746C1">
        <w:rPr>
          <w:rFonts w:ascii="Calibri" w:hAnsi="Calibri" w:cs="Calibri"/>
          <w:bCs/>
          <w:sz w:val="24"/>
          <w:szCs w:val="24"/>
        </w:rPr>
        <w:t>W</w:t>
      </w:r>
      <w:r w:rsidR="00BD1C5D" w:rsidRPr="002746C1">
        <w:rPr>
          <w:rFonts w:ascii="Calibri" w:hAnsi="Calibri" w:cs="Calibri"/>
          <w:bCs/>
          <w:sz w:val="24"/>
          <w:szCs w:val="24"/>
        </w:rPr>
        <w:t>ykonawca spełnia warunki udziału w postępowaniu, nie zachodzą wobec niego podstawy wykluczenia oraz nie pociąga to za sobą innych istotnych zmian umowy, a także nie ma na celu uniknięcia stosowania przepisów</w:t>
      </w:r>
      <w:r w:rsidRPr="002746C1">
        <w:rPr>
          <w:rFonts w:ascii="Calibri" w:hAnsi="Calibri" w:cs="Calibri"/>
          <w:bCs/>
          <w:sz w:val="24"/>
          <w:szCs w:val="24"/>
        </w:rPr>
        <w:t>,</w:t>
      </w:r>
    </w:p>
    <w:p w14:paraId="6019898A" w14:textId="77777777" w:rsidR="009A0350" w:rsidRPr="002746C1" w:rsidRDefault="00DC0C23" w:rsidP="00F04BAD">
      <w:pPr>
        <w:numPr>
          <w:ilvl w:val="2"/>
          <w:numId w:val="11"/>
        </w:numPr>
        <w:overflowPunct w:val="0"/>
        <w:autoSpaceDE w:val="0"/>
        <w:autoSpaceDN w:val="0"/>
        <w:adjustRightInd w:val="0"/>
        <w:spacing w:line="276" w:lineRule="auto"/>
        <w:ind w:left="1134" w:hanging="425"/>
        <w:textAlignment w:val="baseline"/>
        <w:rPr>
          <w:rFonts w:ascii="Calibri" w:hAnsi="Calibri" w:cs="Calibri"/>
          <w:bCs/>
          <w:sz w:val="24"/>
          <w:szCs w:val="24"/>
        </w:rPr>
      </w:pPr>
      <w:r w:rsidRPr="002746C1">
        <w:rPr>
          <w:rFonts w:ascii="Calibri" w:hAnsi="Calibri" w:cs="Calibri"/>
          <w:bCs/>
          <w:sz w:val="24"/>
          <w:szCs w:val="24"/>
        </w:rPr>
        <w:t>w</w:t>
      </w:r>
      <w:r w:rsidR="00F5615E" w:rsidRPr="002746C1">
        <w:rPr>
          <w:rFonts w:ascii="Calibri" w:hAnsi="Calibri" w:cs="Calibri"/>
          <w:bCs/>
          <w:sz w:val="24"/>
          <w:szCs w:val="24"/>
        </w:rPr>
        <w:t>ystąpieni</w:t>
      </w:r>
      <w:r w:rsidR="00545009" w:rsidRPr="002746C1">
        <w:rPr>
          <w:rFonts w:ascii="Calibri" w:hAnsi="Calibri" w:cs="Calibri"/>
          <w:bCs/>
          <w:sz w:val="24"/>
          <w:szCs w:val="24"/>
        </w:rPr>
        <w:t>a</w:t>
      </w:r>
      <w:r w:rsidR="00F5615E" w:rsidRPr="002746C1">
        <w:rPr>
          <w:rFonts w:ascii="Calibri" w:hAnsi="Calibri" w:cs="Calibri"/>
          <w:bCs/>
          <w:sz w:val="24"/>
          <w:szCs w:val="24"/>
        </w:rPr>
        <w:t xml:space="preserve"> konieczności </w:t>
      </w:r>
      <w:r w:rsidRPr="002746C1">
        <w:rPr>
          <w:rFonts w:ascii="Calibri" w:hAnsi="Calibri" w:cs="Calibri"/>
          <w:bCs/>
          <w:sz w:val="24"/>
          <w:szCs w:val="24"/>
        </w:rPr>
        <w:t>zmiany</w:t>
      </w:r>
      <w:r w:rsidR="00F5615E" w:rsidRPr="002746C1">
        <w:rPr>
          <w:rFonts w:ascii="Calibri" w:hAnsi="Calibri" w:cs="Calibri"/>
          <w:bCs/>
          <w:sz w:val="24"/>
          <w:szCs w:val="24"/>
        </w:rPr>
        <w:t xml:space="preserve"> kierownika </w:t>
      </w:r>
      <w:r w:rsidRPr="002746C1">
        <w:rPr>
          <w:rFonts w:ascii="Calibri" w:hAnsi="Calibri" w:cs="Calibri"/>
          <w:bCs/>
          <w:sz w:val="24"/>
          <w:szCs w:val="24"/>
        </w:rPr>
        <w:t>budowy</w:t>
      </w:r>
      <w:r w:rsidR="00BD1C5D" w:rsidRPr="002746C1">
        <w:rPr>
          <w:rFonts w:ascii="Calibri" w:hAnsi="Calibri" w:cs="Calibri"/>
          <w:bCs/>
          <w:sz w:val="24"/>
          <w:szCs w:val="24"/>
        </w:rPr>
        <w:t>. Zmiana musi być uzasadniona przez Wykonawcę na piśmie i zaakceptowana na piśmie przez Zamawiającego. Zamawiający zaakceptuje taką zmianę wtedy</w:t>
      </w:r>
      <w:r w:rsidR="00782835" w:rsidRPr="002746C1">
        <w:rPr>
          <w:rFonts w:ascii="Calibri" w:hAnsi="Calibri" w:cs="Calibri"/>
          <w:bCs/>
          <w:sz w:val="24"/>
          <w:szCs w:val="24"/>
        </w:rPr>
        <w:t xml:space="preserve">, </w:t>
      </w:r>
      <w:r w:rsidR="00C207E0" w:rsidRPr="002746C1">
        <w:rPr>
          <w:rFonts w:ascii="Calibri" w:hAnsi="Calibri" w:cs="Calibri"/>
          <w:bCs/>
          <w:sz w:val="24"/>
          <w:szCs w:val="24"/>
        </w:rPr>
        <w:t xml:space="preserve">gdy doświadczenie proponowanej osoby będzie takie same lub wyższe od doświadczenia osoby, o której mowa </w:t>
      </w:r>
      <w:r w:rsidR="00C207E0" w:rsidRPr="002746C1">
        <w:rPr>
          <w:rFonts w:ascii="Calibri" w:hAnsi="Calibri" w:cs="Calibri"/>
          <w:sz w:val="24"/>
          <w:szCs w:val="24"/>
        </w:rPr>
        <w:t xml:space="preserve">§ 8 ust. </w:t>
      </w:r>
      <w:r w:rsidR="00E52388" w:rsidRPr="002746C1">
        <w:rPr>
          <w:rFonts w:ascii="Calibri" w:hAnsi="Calibri" w:cs="Calibri"/>
          <w:sz w:val="24"/>
          <w:szCs w:val="24"/>
        </w:rPr>
        <w:t>3</w:t>
      </w:r>
      <w:r w:rsidR="009A0350" w:rsidRPr="002746C1">
        <w:rPr>
          <w:rFonts w:ascii="Calibri" w:hAnsi="Calibri" w:cs="Calibri"/>
          <w:sz w:val="24"/>
          <w:szCs w:val="24"/>
        </w:rPr>
        <w:t>,</w:t>
      </w:r>
    </w:p>
    <w:p w14:paraId="4EBE4B2C" w14:textId="77777777" w:rsidR="009A0350" w:rsidRPr="002746C1" w:rsidRDefault="009A0350" w:rsidP="00F04BAD">
      <w:pPr>
        <w:numPr>
          <w:ilvl w:val="2"/>
          <w:numId w:val="11"/>
        </w:numPr>
        <w:overflowPunct w:val="0"/>
        <w:autoSpaceDE w:val="0"/>
        <w:autoSpaceDN w:val="0"/>
        <w:adjustRightInd w:val="0"/>
        <w:spacing w:line="276" w:lineRule="auto"/>
        <w:ind w:left="1134" w:hanging="425"/>
        <w:textAlignment w:val="baseline"/>
        <w:rPr>
          <w:rFonts w:ascii="Calibri" w:hAnsi="Calibri" w:cs="Calibri"/>
          <w:bCs/>
          <w:sz w:val="24"/>
          <w:szCs w:val="24"/>
        </w:rPr>
      </w:pPr>
      <w:r w:rsidRPr="002746C1">
        <w:rPr>
          <w:rFonts w:ascii="Calibri" w:hAnsi="Calibri" w:cs="Calibri"/>
          <w:sz w:val="24"/>
          <w:szCs w:val="24"/>
        </w:rPr>
        <w:t xml:space="preserve">wprowadzenia przez Wykonawcę, za zgodą Zamawiającego, </w:t>
      </w:r>
      <w:r w:rsidR="00CC03A5" w:rsidRPr="002746C1">
        <w:rPr>
          <w:rFonts w:ascii="Calibri" w:hAnsi="Calibri" w:cs="Calibri"/>
          <w:sz w:val="24"/>
          <w:szCs w:val="24"/>
        </w:rPr>
        <w:t xml:space="preserve">Podwykonawcy </w:t>
      </w:r>
      <w:r w:rsidRPr="002746C1">
        <w:rPr>
          <w:rFonts w:ascii="Calibri" w:hAnsi="Calibri" w:cs="Calibri"/>
          <w:sz w:val="24"/>
          <w:szCs w:val="24"/>
        </w:rPr>
        <w:t>pomimo deklaracji w ofercie wykonania zamówienia siłami własnymi</w:t>
      </w:r>
      <w:r w:rsidR="00545009" w:rsidRPr="002746C1">
        <w:rPr>
          <w:rFonts w:ascii="Calibri" w:hAnsi="Calibri" w:cs="Calibri"/>
          <w:bCs/>
          <w:sz w:val="24"/>
          <w:szCs w:val="24"/>
        </w:rPr>
        <w:t>. Zmiana musi być zgłoszona przez Wykonawcę na piśmie i zaakceptowana na piśmie przez Zamawiającego,</w:t>
      </w:r>
    </w:p>
    <w:p w14:paraId="7556C13B" w14:textId="77777777" w:rsidR="009A0350" w:rsidRPr="002746C1" w:rsidRDefault="009A0350" w:rsidP="00F04BAD">
      <w:pPr>
        <w:numPr>
          <w:ilvl w:val="2"/>
          <w:numId w:val="11"/>
        </w:numPr>
        <w:overflowPunct w:val="0"/>
        <w:autoSpaceDE w:val="0"/>
        <w:autoSpaceDN w:val="0"/>
        <w:adjustRightInd w:val="0"/>
        <w:spacing w:line="276" w:lineRule="auto"/>
        <w:ind w:left="1134" w:hanging="425"/>
        <w:textAlignment w:val="baseline"/>
        <w:rPr>
          <w:rFonts w:ascii="Calibri" w:hAnsi="Calibri" w:cs="Calibri"/>
          <w:bCs/>
          <w:sz w:val="24"/>
          <w:szCs w:val="24"/>
        </w:rPr>
      </w:pPr>
      <w:r w:rsidRPr="002746C1">
        <w:rPr>
          <w:rFonts w:ascii="Calibri" w:hAnsi="Calibri" w:cs="Calibri"/>
          <w:bCs/>
          <w:sz w:val="24"/>
          <w:szCs w:val="24"/>
        </w:rPr>
        <w:t>wystąpienie konieczności: zmiany Podwykonawcy, powierzenia wykonania części zakresu umowy Podwykonawcy lub zmiany zakresu wykonania części zamówienia przez Podwykonawcę. Zmiana musi być zgłoszona przez Wykonawcę na piśmie i zaakceptowana na piśmie przez Zamawiającego,</w:t>
      </w:r>
    </w:p>
    <w:p w14:paraId="1C3FE401" w14:textId="77777777" w:rsidR="009A0350" w:rsidRPr="002746C1" w:rsidRDefault="009A0350" w:rsidP="00F04BAD">
      <w:pPr>
        <w:numPr>
          <w:ilvl w:val="2"/>
          <w:numId w:val="11"/>
        </w:numPr>
        <w:overflowPunct w:val="0"/>
        <w:autoSpaceDE w:val="0"/>
        <w:autoSpaceDN w:val="0"/>
        <w:adjustRightInd w:val="0"/>
        <w:spacing w:line="276" w:lineRule="auto"/>
        <w:ind w:left="1134" w:hanging="425"/>
        <w:textAlignment w:val="baseline"/>
        <w:rPr>
          <w:rFonts w:ascii="Calibri" w:hAnsi="Calibri" w:cs="Calibri"/>
          <w:bCs/>
          <w:sz w:val="24"/>
          <w:szCs w:val="24"/>
        </w:rPr>
      </w:pPr>
      <w:bookmarkStart w:id="8" w:name="_Hlk77063821"/>
      <w:r w:rsidRPr="002746C1">
        <w:rPr>
          <w:rFonts w:ascii="Calibri" w:hAnsi="Calibri" w:cs="Calibri"/>
          <w:sz w:val="24"/>
          <w:szCs w:val="24"/>
        </w:rPr>
        <w:t>gdy w ramach wykazania spełniania warunków wiedzy i doświadczenia Wykonawca korzystał z zasobów podmiotu trzeciego, który będzie brał udział w realizacji części zamówienia jako podwykonawca, Zamawiający dopuszcza zmianę podwykonawcy, jeśli wykaże on, że posiada co najmniej takie doświadczenie, jakie wymagane było dla spełnienia warunku wiedzy i doświadczenia</w:t>
      </w:r>
      <w:r w:rsidR="008F673D" w:rsidRPr="002746C1">
        <w:rPr>
          <w:rFonts w:ascii="Calibri" w:hAnsi="Calibri" w:cs="Calibri"/>
          <w:sz w:val="24"/>
          <w:szCs w:val="24"/>
        </w:rPr>
        <w:t>,</w:t>
      </w:r>
    </w:p>
    <w:p w14:paraId="5A1ABFAC" w14:textId="77777777" w:rsidR="008F673D" w:rsidRPr="002746C1" w:rsidRDefault="008F673D" w:rsidP="00F04BAD">
      <w:pPr>
        <w:numPr>
          <w:ilvl w:val="2"/>
          <w:numId w:val="11"/>
        </w:numPr>
        <w:overflowPunct w:val="0"/>
        <w:autoSpaceDE w:val="0"/>
        <w:autoSpaceDN w:val="0"/>
        <w:adjustRightInd w:val="0"/>
        <w:spacing w:line="276" w:lineRule="auto"/>
        <w:ind w:left="1134" w:hanging="425"/>
        <w:textAlignment w:val="baseline"/>
        <w:rPr>
          <w:rFonts w:ascii="Calibri" w:hAnsi="Calibri" w:cs="Calibri"/>
          <w:bCs/>
          <w:sz w:val="24"/>
          <w:szCs w:val="24"/>
        </w:rPr>
      </w:pPr>
      <w:r w:rsidRPr="002746C1">
        <w:rPr>
          <w:rFonts w:ascii="Calibri" w:hAnsi="Calibri" w:cs="Calibri"/>
          <w:sz w:val="24"/>
          <w:szCs w:val="24"/>
        </w:rPr>
        <w:t>zmiany zakresu części zamówienia powierzonej podwykonawcom</w:t>
      </w:r>
      <w:bookmarkEnd w:id="8"/>
      <w:r w:rsidRPr="002746C1">
        <w:rPr>
          <w:rFonts w:ascii="Calibri" w:hAnsi="Calibri" w:cs="Calibri"/>
          <w:sz w:val="24"/>
          <w:szCs w:val="24"/>
        </w:rPr>
        <w:t>.</w:t>
      </w:r>
    </w:p>
    <w:p w14:paraId="4F3803FF" w14:textId="77777777" w:rsidR="000E7C18" w:rsidRPr="002746C1" w:rsidRDefault="000E7C18" w:rsidP="00F04BAD">
      <w:pPr>
        <w:numPr>
          <w:ilvl w:val="0"/>
          <w:numId w:val="42"/>
        </w:numPr>
        <w:overflowPunct w:val="0"/>
        <w:autoSpaceDE w:val="0"/>
        <w:autoSpaceDN w:val="0"/>
        <w:adjustRightInd w:val="0"/>
        <w:spacing w:line="276" w:lineRule="auto"/>
        <w:ind w:left="709" w:hanging="425"/>
        <w:textAlignment w:val="baseline"/>
        <w:rPr>
          <w:rFonts w:ascii="Calibri" w:hAnsi="Calibri" w:cs="Calibri"/>
          <w:bCs/>
          <w:sz w:val="24"/>
          <w:szCs w:val="24"/>
        </w:rPr>
      </w:pPr>
      <w:bookmarkStart w:id="9" w:name="_Hlk77067741"/>
      <w:bookmarkStart w:id="10" w:name="_Hlk77067722"/>
      <w:r w:rsidRPr="002746C1">
        <w:rPr>
          <w:rFonts w:ascii="Calibri" w:hAnsi="Calibri" w:cs="Calibri"/>
          <w:sz w:val="24"/>
          <w:szCs w:val="24"/>
        </w:rPr>
        <w:t xml:space="preserve">w zakresie określonym w ust. 2 pkt 6 </w:t>
      </w:r>
      <w:r w:rsidRPr="002746C1">
        <w:rPr>
          <w:rFonts w:ascii="Calibri" w:hAnsi="Calibri" w:cs="Calibri"/>
          <w:bCs/>
          <w:sz w:val="24"/>
          <w:szCs w:val="24"/>
        </w:rPr>
        <w:t>w przypadku:</w:t>
      </w:r>
    </w:p>
    <w:p w14:paraId="32FE37A9" w14:textId="77777777" w:rsidR="000E7C18" w:rsidRPr="002746C1" w:rsidRDefault="000E7C18" w:rsidP="00F04BAD">
      <w:pPr>
        <w:numPr>
          <w:ilvl w:val="0"/>
          <w:numId w:val="41"/>
        </w:numPr>
        <w:overflowPunct w:val="0"/>
        <w:autoSpaceDE w:val="0"/>
        <w:autoSpaceDN w:val="0"/>
        <w:adjustRightInd w:val="0"/>
        <w:spacing w:line="276" w:lineRule="auto"/>
        <w:ind w:left="1134" w:hanging="425"/>
        <w:textAlignment w:val="baseline"/>
        <w:rPr>
          <w:rFonts w:ascii="Calibri" w:hAnsi="Calibri" w:cs="Calibri"/>
          <w:bCs/>
          <w:sz w:val="24"/>
          <w:szCs w:val="24"/>
        </w:rPr>
      </w:pPr>
      <w:r w:rsidRPr="002746C1">
        <w:rPr>
          <w:rFonts w:ascii="Calibri" w:hAnsi="Calibri" w:cs="Calibri"/>
          <w:kern w:val="24"/>
          <w:sz w:val="24"/>
          <w:szCs w:val="24"/>
        </w:rPr>
        <w:t>wystąpienia robót dodatkowych</w:t>
      </w:r>
      <w:r w:rsidR="008979F5" w:rsidRPr="002746C1">
        <w:rPr>
          <w:rFonts w:ascii="Calibri" w:hAnsi="Calibri" w:cs="Calibri"/>
          <w:kern w:val="24"/>
          <w:sz w:val="24"/>
          <w:szCs w:val="24"/>
        </w:rPr>
        <w:t xml:space="preserve"> lub</w:t>
      </w:r>
      <w:r w:rsidRPr="002746C1">
        <w:rPr>
          <w:rFonts w:ascii="Calibri" w:hAnsi="Calibri" w:cs="Calibri"/>
          <w:kern w:val="24"/>
          <w:sz w:val="24"/>
          <w:szCs w:val="24"/>
        </w:rPr>
        <w:t xml:space="preserve"> zaniechanych, których realizacja będzie miała wpływ na termin wykonania robót objętych umową, a tym samym na termin lub sposób zapłaty,</w:t>
      </w:r>
    </w:p>
    <w:p w14:paraId="5DAA290E" w14:textId="77777777" w:rsidR="000E7C18" w:rsidRPr="002746C1" w:rsidRDefault="000E7C18" w:rsidP="00F04BAD">
      <w:pPr>
        <w:numPr>
          <w:ilvl w:val="0"/>
          <w:numId w:val="41"/>
        </w:numPr>
        <w:overflowPunct w:val="0"/>
        <w:autoSpaceDE w:val="0"/>
        <w:autoSpaceDN w:val="0"/>
        <w:adjustRightInd w:val="0"/>
        <w:spacing w:line="276" w:lineRule="auto"/>
        <w:ind w:left="1134" w:hanging="425"/>
        <w:textAlignment w:val="baseline"/>
        <w:rPr>
          <w:rFonts w:ascii="Calibri" w:hAnsi="Calibri" w:cs="Calibri"/>
          <w:bCs/>
          <w:sz w:val="24"/>
          <w:szCs w:val="24"/>
        </w:rPr>
      </w:pPr>
      <w:r w:rsidRPr="002746C1">
        <w:rPr>
          <w:rFonts w:ascii="Calibri" w:hAnsi="Calibri" w:cs="Calibri"/>
          <w:kern w:val="24"/>
          <w:sz w:val="24"/>
          <w:szCs w:val="24"/>
        </w:rPr>
        <w:t>wystąpienia przyczyn zewnętrznych, których nie można było przewidzieć w chwili zawarcia umowy, które mają wpływ na termin wykonania robót objętych umową a</w:t>
      </w:r>
      <w:r w:rsidR="00CC49B4" w:rsidRPr="002746C1">
        <w:rPr>
          <w:rFonts w:ascii="Calibri" w:hAnsi="Calibri" w:cs="Calibri"/>
          <w:kern w:val="24"/>
          <w:sz w:val="24"/>
          <w:szCs w:val="24"/>
        </w:rPr>
        <w:t> </w:t>
      </w:r>
      <w:r w:rsidRPr="002746C1">
        <w:rPr>
          <w:rFonts w:ascii="Calibri" w:hAnsi="Calibri" w:cs="Calibri"/>
          <w:kern w:val="24"/>
          <w:sz w:val="24"/>
          <w:szCs w:val="24"/>
        </w:rPr>
        <w:t>tym samym na termin lub sposób zapłaty,</w:t>
      </w:r>
    </w:p>
    <w:p w14:paraId="63F5F60B" w14:textId="77777777" w:rsidR="000E7C18" w:rsidRPr="002746C1" w:rsidRDefault="000E7C18" w:rsidP="00F04BAD">
      <w:pPr>
        <w:numPr>
          <w:ilvl w:val="0"/>
          <w:numId w:val="41"/>
        </w:numPr>
        <w:overflowPunct w:val="0"/>
        <w:autoSpaceDE w:val="0"/>
        <w:autoSpaceDN w:val="0"/>
        <w:adjustRightInd w:val="0"/>
        <w:spacing w:line="276" w:lineRule="auto"/>
        <w:ind w:left="1134" w:hanging="425"/>
        <w:textAlignment w:val="baseline"/>
        <w:rPr>
          <w:rFonts w:ascii="Calibri" w:hAnsi="Calibri" w:cs="Calibri"/>
          <w:bCs/>
          <w:sz w:val="24"/>
          <w:szCs w:val="24"/>
        </w:rPr>
      </w:pPr>
      <w:r w:rsidRPr="002746C1">
        <w:rPr>
          <w:rFonts w:ascii="Calibri" w:hAnsi="Calibri" w:cs="Calibri"/>
          <w:kern w:val="24"/>
          <w:sz w:val="24"/>
          <w:szCs w:val="24"/>
        </w:rPr>
        <w:t xml:space="preserve">zmiany sposobu, zakresu lub technologii wykonania przedmiotu umowy uzasadniającej zmianę </w:t>
      </w:r>
      <w:r w:rsidRPr="002746C1">
        <w:rPr>
          <w:rFonts w:ascii="Calibri" w:hAnsi="Calibri" w:cs="Calibri"/>
          <w:bCs/>
          <w:sz w:val="24"/>
          <w:szCs w:val="24"/>
        </w:rPr>
        <w:t>sposobu rozliczenia umowy lub dokonywania płatności</w:t>
      </w:r>
      <w:r w:rsidRPr="002746C1">
        <w:rPr>
          <w:rFonts w:ascii="Calibri" w:hAnsi="Calibri" w:cs="Calibri"/>
          <w:sz w:val="24"/>
          <w:szCs w:val="24"/>
        </w:rPr>
        <w:t>.</w:t>
      </w:r>
    </w:p>
    <w:p w14:paraId="6DECFCC7" w14:textId="77777777" w:rsidR="0020175A" w:rsidRPr="002746C1" w:rsidRDefault="0020175A" w:rsidP="00F04BAD">
      <w:pPr>
        <w:numPr>
          <w:ilvl w:val="0"/>
          <w:numId w:val="41"/>
        </w:numPr>
        <w:overflowPunct w:val="0"/>
        <w:autoSpaceDE w:val="0"/>
        <w:autoSpaceDN w:val="0"/>
        <w:adjustRightInd w:val="0"/>
        <w:spacing w:line="276" w:lineRule="auto"/>
        <w:ind w:left="1134" w:hanging="425"/>
        <w:textAlignment w:val="baseline"/>
        <w:rPr>
          <w:rFonts w:ascii="Calibri" w:hAnsi="Calibri" w:cs="Calibri"/>
          <w:bCs/>
          <w:sz w:val="24"/>
          <w:szCs w:val="24"/>
        </w:rPr>
      </w:pPr>
      <w:r w:rsidRPr="002746C1">
        <w:rPr>
          <w:rFonts w:ascii="Calibri" w:hAnsi="Calibri" w:cs="Calibri"/>
          <w:sz w:val="24"/>
          <w:szCs w:val="24"/>
        </w:rPr>
        <w:t>gdy Zamawiający uzyska środki zewnętrzne na dofinansowanie lub sfinansowanie wynagrodzenia Wykonawcy, ze wskazaniem innego niż określono w §</w:t>
      </w:r>
      <w:r w:rsidR="00417A27" w:rsidRPr="002746C1">
        <w:rPr>
          <w:rFonts w:ascii="Calibri" w:hAnsi="Calibri" w:cs="Calibri"/>
          <w:sz w:val="24"/>
          <w:szCs w:val="24"/>
        </w:rPr>
        <w:t xml:space="preserve"> </w:t>
      </w:r>
      <w:r w:rsidRPr="002746C1">
        <w:rPr>
          <w:rFonts w:ascii="Calibri" w:hAnsi="Calibri" w:cs="Calibri"/>
          <w:sz w:val="24"/>
          <w:szCs w:val="24"/>
        </w:rPr>
        <w:t>6 sposobu płatności.</w:t>
      </w:r>
    </w:p>
    <w:p w14:paraId="37AA5701" w14:textId="77777777" w:rsidR="00676194" w:rsidRPr="002746C1" w:rsidRDefault="000E7C18" w:rsidP="00F04BAD">
      <w:pPr>
        <w:pStyle w:val="Akapitzlist"/>
        <w:numPr>
          <w:ilvl w:val="1"/>
          <w:numId w:val="29"/>
        </w:numPr>
        <w:spacing w:after="0"/>
        <w:ind w:left="284" w:hanging="284"/>
        <w:rPr>
          <w:rFonts w:cs="Calibri"/>
          <w:sz w:val="24"/>
          <w:szCs w:val="24"/>
        </w:rPr>
      </w:pPr>
      <w:r w:rsidRPr="002746C1">
        <w:rPr>
          <w:rFonts w:cs="Calibri"/>
          <w:sz w:val="24"/>
          <w:szCs w:val="24"/>
        </w:rPr>
        <w:lastRenderedPageBreak/>
        <w:t xml:space="preserve"> </w:t>
      </w:r>
      <w:r w:rsidR="00676194" w:rsidRPr="002746C1">
        <w:rPr>
          <w:rFonts w:cs="Calibri"/>
          <w:sz w:val="24"/>
          <w:szCs w:val="24"/>
        </w:rPr>
        <w:t>Jeżeli Wykonawca uważa się za uprawnionego do wnioskowania o</w:t>
      </w:r>
      <w:r w:rsidR="0007539D" w:rsidRPr="002746C1">
        <w:rPr>
          <w:rFonts w:cs="Calibri"/>
          <w:sz w:val="24"/>
          <w:szCs w:val="24"/>
        </w:rPr>
        <w:t>:</w:t>
      </w:r>
      <w:r w:rsidR="00676194" w:rsidRPr="002746C1">
        <w:rPr>
          <w:rFonts w:cs="Calibri"/>
          <w:sz w:val="24"/>
          <w:szCs w:val="24"/>
        </w:rPr>
        <w:t xml:space="preserve"> przedłużenie terminu zakończenia robót, zmianę Umowy w zakresie materiałów, parametrów technicznych, technologii wykonania robót budowlanych, sposobu i zakresu wykonania przedmiotu Umowy, zmianę wynagrodzenia lub zmianę Umowy na innej podstawie wskazanej w Umowie, zobowiązany jest do przekazania Inspektorowi </w:t>
      </w:r>
      <w:r w:rsidR="00545009" w:rsidRPr="002746C1">
        <w:rPr>
          <w:rFonts w:cs="Calibri"/>
          <w:sz w:val="24"/>
          <w:szCs w:val="24"/>
        </w:rPr>
        <w:t xml:space="preserve">Nadzoru </w:t>
      </w:r>
      <w:r w:rsidR="00676194" w:rsidRPr="002746C1">
        <w:rPr>
          <w:rFonts w:cs="Calibri"/>
          <w:sz w:val="24"/>
          <w:szCs w:val="24"/>
        </w:rPr>
        <w:t>wniosku dotyczącego zmiany Umowy wraz z opisem zdarzenia lub okoliczności stanowiących podstawę do żądania takiej zmiany</w:t>
      </w:r>
      <w:bookmarkEnd w:id="9"/>
      <w:r w:rsidR="00676194" w:rsidRPr="002746C1">
        <w:rPr>
          <w:rFonts w:cs="Calibri"/>
          <w:sz w:val="24"/>
          <w:szCs w:val="24"/>
        </w:rPr>
        <w:t>.</w:t>
      </w:r>
    </w:p>
    <w:p w14:paraId="1CD88CD2" w14:textId="77777777" w:rsidR="00676194" w:rsidRPr="002746C1" w:rsidRDefault="00676194" w:rsidP="00F04BAD">
      <w:pPr>
        <w:pStyle w:val="Akapitzlist"/>
        <w:numPr>
          <w:ilvl w:val="1"/>
          <w:numId w:val="29"/>
        </w:numPr>
        <w:spacing w:after="0"/>
        <w:ind w:left="284" w:hanging="284"/>
        <w:rPr>
          <w:rFonts w:cs="Calibri"/>
          <w:sz w:val="24"/>
          <w:szCs w:val="24"/>
        </w:rPr>
      </w:pPr>
      <w:bookmarkStart w:id="11" w:name="_Hlk77067751"/>
      <w:r w:rsidRPr="002746C1">
        <w:rPr>
          <w:rFonts w:cs="Calibri"/>
          <w:sz w:val="24"/>
          <w:szCs w:val="24"/>
        </w:rPr>
        <w:t>Wniosek, o którym mowa w ust. 4 powinien zostać przekazany niezwłocznie, jednakże nie później niż w terminie 7 dni roboczych od dnia, w którym Wykonawca dowiedział się, lub powinien dowiedzieć się o danym zdarzeniu lub okolicznościach</w:t>
      </w:r>
      <w:bookmarkEnd w:id="11"/>
      <w:r w:rsidRPr="002746C1">
        <w:rPr>
          <w:rFonts w:cs="Calibri"/>
          <w:sz w:val="24"/>
          <w:szCs w:val="24"/>
        </w:rPr>
        <w:t xml:space="preserve">. </w:t>
      </w:r>
    </w:p>
    <w:p w14:paraId="3A9F0465" w14:textId="77777777" w:rsidR="00676194" w:rsidRPr="002746C1" w:rsidRDefault="00676194" w:rsidP="00F04BAD">
      <w:pPr>
        <w:pStyle w:val="Akapitzlist"/>
        <w:numPr>
          <w:ilvl w:val="1"/>
          <w:numId w:val="29"/>
        </w:numPr>
        <w:spacing w:after="0"/>
        <w:ind w:left="284" w:hanging="284"/>
        <w:rPr>
          <w:rFonts w:cs="Calibri"/>
          <w:sz w:val="24"/>
          <w:szCs w:val="24"/>
        </w:rPr>
      </w:pPr>
      <w:bookmarkStart w:id="12" w:name="_Hlk77067759"/>
      <w:r w:rsidRPr="002746C1">
        <w:rPr>
          <w:rFonts w:cs="Calibri"/>
          <w:sz w:val="24"/>
          <w:szCs w:val="24"/>
        </w:rPr>
        <w:t>Wykonawca zobowiązany jest do dostarczenia wraz z wnioskiem, o którym mowa w ust. 4 wszelkich dokumentów, informacji uzasadniających żądanie zmiany Umowy, stosownie do zdarzenia lub okoliczności stanowiących podstawę żądania zmiany, w tym propozycji rozliczenia robót budowlanych</w:t>
      </w:r>
      <w:r w:rsidR="00983A64" w:rsidRPr="002746C1">
        <w:rPr>
          <w:rFonts w:cs="Calibri"/>
          <w:sz w:val="24"/>
          <w:szCs w:val="24"/>
        </w:rPr>
        <w:t>.</w:t>
      </w:r>
    </w:p>
    <w:p w14:paraId="017861B3" w14:textId="77777777" w:rsidR="00676194" w:rsidRPr="002746C1" w:rsidRDefault="00676194" w:rsidP="00F04BAD">
      <w:pPr>
        <w:pStyle w:val="Akapitzlist"/>
        <w:numPr>
          <w:ilvl w:val="1"/>
          <w:numId w:val="29"/>
        </w:numPr>
        <w:spacing w:after="0"/>
        <w:ind w:left="284" w:hanging="284"/>
        <w:rPr>
          <w:rFonts w:cs="Calibri"/>
          <w:sz w:val="24"/>
          <w:szCs w:val="24"/>
        </w:rPr>
      </w:pPr>
      <w:r w:rsidRPr="002746C1">
        <w:rPr>
          <w:rFonts w:cs="Calibri"/>
          <w:sz w:val="24"/>
          <w:szCs w:val="24"/>
        </w:rPr>
        <w:t xml:space="preserve">W terminie 7 dni roboczych od dnia otrzymania wniosku, o którym mowa w ust. 4 wraz z propozycją wyceny robót i informacji uzasadniających żądanie zmiany Umowy, Zamawiający zobowiązany jest do pisemnego ustosunkowania się do zgłoszonego żądania zmiany Umowy i odpowiednio propozycji wyceny robót i przekazania </w:t>
      </w:r>
      <w:r w:rsidR="008979F5" w:rsidRPr="002746C1">
        <w:rPr>
          <w:rFonts w:cs="Calibri"/>
          <w:sz w:val="24"/>
          <w:szCs w:val="24"/>
        </w:rPr>
        <w:t>stanowiska Wykonawcy</w:t>
      </w:r>
      <w:r w:rsidRPr="002746C1">
        <w:rPr>
          <w:rFonts w:cs="Calibri"/>
          <w:sz w:val="24"/>
          <w:szCs w:val="24"/>
        </w:rPr>
        <w:t xml:space="preserve"> wraz z uzasadnieniem, zarówno w przypadku odmowy, jak i akceptacji żądania zmiany.</w:t>
      </w:r>
    </w:p>
    <w:p w14:paraId="0248BCB0" w14:textId="77777777" w:rsidR="0049313C" w:rsidRPr="002746C1" w:rsidRDefault="0049313C" w:rsidP="00F04BAD">
      <w:pPr>
        <w:pStyle w:val="Akapitzlist"/>
        <w:numPr>
          <w:ilvl w:val="1"/>
          <w:numId w:val="29"/>
        </w:numPr>
        <w:spacing w:after="0"/>
        <w:ind w:left="284" w:hanging="284"/>
        <w:rPr>
          <w:rFonts w:cs="Calibri"/>
          <w:sz w:val="24"/>
          <w:szCs w:val="24"/>
        </w:rPr>
      </w:pPr>
      <w:r w:rsidRPr="002746C1">
        <w:rPr>
          <w:rFonts w:cs="Calibri"/>
          <w:sz w:val="24"/>
          <w:szCs w:val="24"/>
        </w:rPr>
        <w:t>Zamawiający przewiduje możliwość zmiany postanowień umowy także w przypadkach, gdy wynikną rozbieżności lub niejasności w umowie, których nie można usunąć w inny sposób, a</w:t>
      </w:r>
      <w:r w:rsidR="00CC49B4" w:rsidRPr="002746C1">
        <w:rPr>
          <w:rFonts w:cs="Calibri"/>
          <w:sz w:val="24"/>
          <w:szCs w:val="24"/>
        </w:rPr>
        <w:t> </w:t>
      </w:r>
      <w:r w:rsidRPr="002746C1">
        <w:rPr>
          <w:rFonts w:cs="Calibri"/>
          <w:sz w:val="24"/>
          <w:szCs w:val="24"/>
        </w:rPr>
        <w:t>zmiana będzie umożliwiać usunięcie rozbieżności i doprecyzuje umowę w celu jednoznacznej interpretacji jej zapisów.</w:t>
      </w:r>
    </w:p>
    <w:p w14:paraId="3B7B694E" w14:textId="77777777" w:rsidR="0007539D" w:rsidRPr="002746C1" w:rsidRDefault="008979F5" w:rsidP="00F04BAD">
      <w:pPr>
        <w:pStyle w:val="Akapitzlist"/>
        <w:numPr>
          <w:ilvl w:val="1"/>
          <w:numId w:val="29"/>
        </w:numPr>
        <w:spacing w:after="0"/>
        <w:ind w:left="284" w:hanging="284"/>
        <w:rPr>
          <w:rFonts w:cs="Calibri"/>
          <w:sz w:val="24"/>
          <w:szCs w:val="24"/>
        </w:rPr>
      </w:pPr>
      <w:r w:rsidRPr="002746C1">
        <w:rPr>
          <w:rFonts w:cs="Calibri"/>
          <w:sz w:val="24"/>
          <w:szCs w:val="24"/>
        </w:rPr>
        <w:t>Zamawiający przewiduje możliwość zmiany postanowień umowy</w:t>
      </w:r>
      <w:r w:rsidR="0007539D" w:rsidRPr="002746C1">
        <w:rPr>
          <w:rFonts w:cs="Calibri"/>
          <w:sz w:val="24"/>
          <w:szCs w:val="24"/>
        </w:rPr>
        <w:t>, poprawiani</w:t>
      </w:r>
      <w:r w:rsidR="000167DA" w:rsidRPr="002746C1">
        <w:rPr>
          <w:rFonts w:cs="Calibri"/>
          <w:sz w:val="24"/>
          <w:szCs w:val="24"/>
        </w:rPr>
        <w:t>a</w:t>
      </w:r>
      <w:r w:rsidR="0007539D" w:rsidRPr="002746C1">
        <w:rPr>
          <w:rFonts w:cs="Calibri"/>
          <w:sz w:val="24"/>
          <w:szCs w:val="24"/>
        </w:rPr>
        <w:t xml:space="preserve"> błędów i</w:t>
      </w:r>
      <w:r w:rsidR="00CC49B4" w:rsidRPr="002746C1">
        <w:rPr>
          <w:rFonts w:cs="Calibri"/>
          <w:sz w:val="24"/>
          <w:szCs w:val="24"/>
        </w:rPr>
        <w:t> </w:t>
      </w:r>
      <w:r w:rsidR="0007539D" w:rsidRPr="002746C1">
        <w:rPr>
          <w:rFonts w:cs="Calibri"/>
          <w:sz w:val="24"/>
          <w:szCs w:val="24"/>
        </w:rPr>
        <w:t>oczywistych omyłek słownych, literowych i liczbowych, zmiana układu graficznego lub numeracji i jednostek redakcyjnych niepowodujących zmian celu i istoty umowy.</w:t>
      </w:r>
    </w:p>
    <w:p w14:paraId="0883B19D" w14:textId="77777777" w:rsidR="00DA4DCC" w:rsidRPr="002746C1" w:rsidRDefault="00676194" w:rsidP="00F04BAD">
      <w:pPr>
        <w:pStyle w:val="Akapitzlist"/>
        <w:numPr>
          <w:ilvl w:val="1"/>
          <w:numId w:val="29"/>
        </w:numPr>
        <w:spacing w:after="0"/>
        <w:ind w:left="284" w:hanging="284"/>
        <w:rPr>
          <w:rFonts w:cs="Calibri"/>
          <w:sz w:val="24"/>
          <w:szCs w:val="24"/>
        </w:rPr>
      </w:pPr>
      <w:r w:rsidRPr="002746C1">
        <w:rPr>
          <w:rFonts w:cs="Calibri"/>
          <w:sz w:val="24"/>
          <w:szCs w:val="24"/>
        </w:rPr>
        <w:t xml:space="preserve">Wszelkie zmiany </w:t>
      </w:r>
      <w:r w:rsidR="00A760DE" w:rsidRPr="002746C1">
        <w:rPr>
          <w:rFonts w:cs="Calibri"/>
          <w:sz w:val="24"/>
          <w:szCs w:val="24"/>
        </w:rPr>
        <w:t xml:space="preserve">umowy </w:t>
      </w:r>
      <w:r w:rsidRPr="002746C1">
        <w:rPr>
          <w:rFonts w:cs="Calibri"/>
          <w:sz w:val="24"/>
          <w:szCs w:val="24"/>
        </w:rPr>
        <w:t xml:space="preserve">są dokonywane przez umocowanych przedstawicieli Zamawiającego i Wykonawcy w formie pisemnej w drodze aneksu do </w:t>
      </w:r>
      <w:r w:rsidR="00A760DE" w:rsidRPr="002746C1">
        <w:rPr>
          <w:rFonts w:cs="Calibri"/>
          <w:sz w:val="24"/>
          <w:szCs w:val="24"/>
        </w:rPr>
        <w:t>umowy</w:t>
      </w:r>
      <w:r w:rsidRPr="002746C1">
        <w:rPr>
          <w:rFonts w:cs="Calibri"/>
          <w:sz w:val="24"/>
          <w:szCs w:val="24"/>
        </w:rPr>
        <w:t>, pod rygorem nieważności</w:t>
      </w:r>
      <w:r w:rsidR="0049313C" w:rsidRPr="002746C1">
        <w:rPr>
          <w:rFonts w:cs="Calibri"/>
          <w:sz w:val="24"/>
          <w:szCs w:val="24"/>
        </w:rPr>
        <w:t xml:space="preserve"> z wyjątkiem przypadków wyraźnie zastrzeżonych w umowie</w:t>
      </w:r>
      <w:bookmarkEnd w:id="12"/>
      <w:r w:rsidRPr="002746C1">
        <w:rPr>
          <w:rFonts w:cs="Calibri"/>
          <w:sz w:val="24"/>
          <w:szCs w:val="24"/>
        </w:rPr>
        <w:t>.</w:t>
      </w:r>
      <w:bookmarkEnd w:id="10"/>
    </w:p>
    <w:p w14:paraId="3F4177DA" w14:textId="77777777" w:rsidR="00F04BAD" w:rsidRPr="00F04BAD" w:rsidRDefault="00F04BAD" w:rsidP="0064789D">
      <w:pPr>
        <w:spacing w:before="120" w:line="276" w:lineRule="auto"/>
        <w:rPr>
          <w:rFonts w:ascii="Calibri" w:hAnsi="Calibri" w:cs="Calibri"/>
          <w:b/>
          <w:sz w:val="24"/>
          <w:szCs w:val="24"/>
        </w:rPr>
      </w:pPr>
      <w:r w:rsidRPr="00F04BAD">
        <w:rPr>
          <w:rFonts w:ascii="Calibri" w:hAnsi="Calibri" w:cs="Calibri"/>
          <w:b/>
          <w:sz w:val="24"/>
          <w:szCs w:val="24"/>
        </w:rPr>
        <w:t xml:space="preserve">§ 17 </w:t>
      </w:r>
    </w:p>
    <w:p w14:paraId="4D9FB94A" w14:textId="77777777" w:rsidR="004E3BEE" w:rsidRPr="00F04BAD" w:rsidRDefault="00B43DDB" w:rsidP="0064789D">
      <w:pPr>
        <w:pStyle w:val="Nagwek1"/>
      </w:pPr>
      <w:r w:rsidRPr="00F04BAD">
        <w:t>Ochrona danych osobowych</w:t>
      </w:r>
    </w:p>
    <w:p w14:paraId="03943696" w14:textId="77777777" w:rsidR="004E3BEE" w:rsidRPr="002746C1" w:rsidRDefault="004E3BEE" w:rsidP="00F04BAD">
      <w:pPr>
        <w:numPr>
          <w:ilvl w:val="0"/>
          <w:numId w:val="24"/>
        </w:numPr>
        <w:tabs>
          <w:tab w:val="clear" w:pos="1571"/>
        </w:tabs>
        <w:spacing w:line="276" w:lineRule="auto"/>
        <w:ind w:left="284" w:hanging="284"/>
        <w:rPr>
          <w:rFonts w:ascii="Calibri" w:hAnsi="Calibri" w:cs="Calibri"/>
          <w:sz w:val="24"/>
          <w:szCs w:val="24"/>
        </w:rPr>
      </w:pPr>
      <w:r w:rsidRPr="002746C1">
        <w:rPr>
          <w:rFonts w:ascii="Calibri" w:hAnsi="Calibri" w:cs="Calibri"/>
          <w:sz w:val="24"/>
          <w:szCs w:val="24"/>
        </w:rPr>
        <w:t>Strony umowy przetwarzają nawzajem dane osobowe w celu spełnienia wymogów kontraktowych, tj.</w:t>
      </w:r>
      <w:r w:rsidR="00D67758" w:rsidRPr="002746C1">
        <w:rPr>
          <w:rFonts w:ascii="Calibri" w:hAnsi="Calibri" w:cs="Calibri"/>
          <w:sz w:val="24"/>
          <w:szCs w:val="24"/>
        </w:rPr>
        <w:t> </w:t>
      </w:r>
      <w:r w:rsidRPr="002746C1">
        <w:rPr>
          <w:rFonts w:ascii="Calibri" w:hAnsi="Calibri" w:cs="Calibri"/>
          <w:sz w:val="24"/>
          <w:szCs w:val="24"/>
        </w:rPr>
        <w:t>konieczności dysponowania danymi osobowymi na potrzeby wykonania zawartej umowy lub podjęcia działań przed jej zawarciem – na podstawie art. 6 ust. 1 lit b Rozporządzenia Parlamentu Europejskiego i Rady (UE) 2016/679 z dnia 27 kwietnia 2016 roku w sprawie ochrony osób fizycznych w związku z przetwarzaniem danych osobowych i</w:t>
      </w:r>
      <w:r w:rsidR="00CC49B4" w:rsidRPr="002746C1">
        <w:rPr>
          <w:rFonts w:ascii="Calibri" w:hAnsi="Calibri" w:cs="Calibri"/>
          <w:sz w:val="24"/>
          <w:szCs w:val="24"/>
        </w:rPr>
        <w:t> </w:t>
      </w:r>
      <w:r w:rsidRPr="002746C1">
        <w:rPr>
          <w:rFonts w:ascii="Calibri" w:hAnsi="Calibri" w:cs="Calibri"/>
          <w:sz w:val="24"/>
          <w:szCs w:val="24"/>
        </w:rPr>
        <w:t>w</w:t>
      </w:r>
      <w:r w:rsidR="00CC49B4" w:rsidRPr="002746C1">
        <w:rPr>
          <w:rFonts w:ascii="Calibri" w:hAnsi="Calibri" w:cs="Calibri"/>
          <w:sz w:val="24"/>
          <w:szCs w:val="24"/>
        </w:rPr>
        <w:t> </w:t>
      </w:r>
      <w:r w:rsidRPr="002746C1">
        <w:rPr>
          <w:rFonts w:ascii="Calibri" w:hAnsi="Calibri" w:cs="Calibri"/>
          <w:sz w:val="24"/>
          <w:szCs w:val="24"/>
        </w:rPr>
        <w:t xml:space="preserve">sprawie swobodnego przepływu takich danych oraz uchylenia dyrektywy 95/46/WE (ogólne rozporządzenie o ochronie danych – zwanego dalej: RODO). </w:t>
      </w:r>
    </w:p>
    <w:p w14:paraId="67FEBEC7" w14:textId="77777777" w:rsidR="004E3BEE" w:rsidRPr="002746C1" w:rsidRDefault="004E3BEE" w:rsidP="00F04BAD">
      <w:pPr>
        <w:numPr>
          <w:ilvl w:val="0"/>
          <w:numId w:val="24"/>
        </w:numPr>
        <w:tabs>
          <w:tab w:val="clear" w:pos="1571"/>
        </w:tabs>
        <w:spacing w:line="276" w:lineRule="auto"/>
        <w:ind w:left="284" w:hanging="284"/>
        <w:rPr>
          <w:rFonts w:ascii="Calibri" w:hAnsi="Calibri" w:cs="Calibri"/>
          <w:sz w:val="24"/>
          <w:szCs w:val="24"/>
        </w:rPr>
      </w:pPr>
      <w:r w:rsidRPr="002746C1">
        <w:rPr>
          <w:rFonts w:ascii="Calibri" w:hAnsi="Calibri" w:cs="Calibri"/>
          <w:sz w:val="24"/>
          <w:szCs w:val="24"/>
        </w:rPr>
        <w:t>Strony umowy przetwarzać będą również da</w:t>
      </w:r>
      <w:r w:rsidR="00C5605D" w:rsidRPr="002746C1">
        <w:rPr>
          <w:rFonts w:ascii="Calibri" w:hAnsi="Calibri" w:cs="Calibri"/>
          <w:sz w:val="24"/>
          <w:szCs w:val="24"/>
        </w:rPr>
        <w:t xml:space="preserve">ne osobowe wskazane w § 2 ust. </w:t>
      </w:r>
      <w:r w:rsidR="00D31A60" w:rsidRPr="002746C1">
        <w:rPr>
          <w:rFonts w:ascii="Calibri" w:hAnsi="Calibri" w:cs="Calibri"/>
          <w:sz w:val="24"/>
          <w:szCs w:val="24"/>
        </w:rPr>
        <w:t>3</w:t>
      </w:r>
      <w:r w:rsidR="00A25B94" w:rsidRPr="002746C1">
        <w:rPr>
          <w:rFonts w:ascii="Calibri" w:hAnsi="Calibri" w:cs="Calibri"/>
          <w:sz w:val="24"/>
          <w:szCs w:val="24"/>
        </w:rPr>
        <w:t xml:space="preserve"> pkt 4)</w:t>
      </w:r>
      <w:r w:rsidRPr="002746C1">
        <w:rPr>
          <w:rFonts w:ascii="Calibri" w:hAnsi="Calibri" w:cs="Calibri"/>
          <w:sz w:val="24"/>
          <w:szCs w:val="24"/>
        </w:rPr>
        <w:t xml:space="preserve"> i </w:t>
      </w:r>
      <w:r w:rsidR="00882828" w:rsidRPr="002746C1">
        <w:rPr>
          <w:rFonts w:ascii="Calibri" w:hAnsi="Calibri" w:cs="Calibri"/>
          <w:sz w:val="24"/>
          <w:szCs w:val="24"/>
        </w:rPr>
        <w:t xml:space="preserve">w </w:t>
      </w:r>
      <w:r w:rsidRPr="002746C1">
        <w:rPr>
          <w:rFonts w:ascii="Calibri" w:hAnsi="Calibri" w:cs="Calibri"/>
          <w:sz w:val="24"/>
          <w:szCs w:val="24"/>
        </w:rPr>
        <w:t xml:space="preserve">§ 8 w celu wypełnienia obowiązków prawnych wynikających z przepisów prawa – na podstawie art. 6 ust. 1 lit. c RODO. </w:t>
      </w:r>
    </w:p>
    <w:p w14:paraId="32E9D187" w14:textId="77777777" w:rsidR="00B43DDB" w:rsidRPr="002746C1" w:rsidRDefault="00992A3B" w:rsidP="00F04BAD">
      <w:pPr>
        <w:numPr>
          <w:ilvl w:val="0"/>
          <w:numId w:val="24"/>
        </w:numPr>
        <w:tabs>
          <w:tab w:val="clear" w:pos="1571"/>
        </w:tabs>
        <w:spacing w:line="276" w:lineRule="auto"/>
        <w:ind w:left="284" w:hanging="284"/>
        <w:rPr>
          <w:rFonts w:ascii="Calibri" w:hAnsi="Calibri" w:cs="Calibri"/>
          <w:sz w:val="24"/>
          <w:szCs w:val="24"/>
        </w:rPr>
      </w:pPr>
      <w:r w:rsidRPr="002746C1">
        <w:rPr>
          <w:rFonts w:ascii="Calibri" w:hAnsi="Calibri" w:cs="Calibri"/>
          <w:sz w:val="24"/>
          <w:szCs w:val="24"/>
        </w:rPr>
        <w:lastRenderedPageBreak/>
        <w:t>Przed udostępnieniem Zamawiającemu danych osobowych pracowników, o których mowa w</w:t>
      </w:r>
      <w:r w:rsidR="00CC49B4" w:rsidRPr="002746C1">
        <w:rPr>
          <w:rFonts w:ascii="Calibri" w:hAnsi="Calibri" w:cs="Calibri"/>
          <w:sz w:val="24"/>
          <w:szCs w:val="24"/>
        </w:rPr>
        <w:t> </w:t>
      </w:r>
      <w:r w:rsidRPr="002746C1">
        <w:rPr>
          <w:rFonts w:ascii="Calibri" w:hAnsi="Calibri" w:cs="Calibri"/>
          <w:sz w:val="24"/>
          <w:szCs w:val="24"/>
        </w:rPr>
        <w:t xml:space="preserve">§ 2 ust. </w:t>
      </w:r>
      <w:r w:rsidR="00D31A60" w:rsidRPr="002746C1">
        <w:rPr>
          <w:rFonts w:ascii="Calibri" w:hAnsi="Calibri" w:cs="Calibri"/>
          <w:sz w:val="24"/>
          <w:szCs w:val="24"/>
        </w:rPr>
        <w:t>3</w:t>
      </w:r>
      <w:r w:rsidRPr="002746C1">
        <w:rPr>
          <w:rFonts w:ascii="Calibri" w:hAnsi="Calibri" w:cs="Calibri"/>
          <w:sz w:val="24"/>
          <w:szCs w:val="24"/>
        </w:rPr>
        <w:t xml:space="preserve"> i </w:t>
      </w:r>
      <w:r w:rsidR="00882828" w:rsidRPr="002746C1">
        <w:rPr>
          <w:rFonts w:ascii="Calibri" w:hAnsi="Calibri" w:cs="Calibri"/>
          <w:sz w:val="24"/>
          <w:szCs w:val="24"/>
        </w:rPr>
        <w:t xml:space="preserve">w </w:t>
      </w:r>
      <w:r w:rsidRPr="002746C1">
        <w:rPr>
          <w:rFonts w:ascii="Calibri" w:hAnsi="Calibri" w:cs="Calibri"/>
          <w:sz w:val="24"/>
          <w:szCs w:val="24"/>
        </w:rPr>
        <w:t xml:space="preserve">§ 8 </w:t>
      </w:r>
      <w:r w:rsidR="00882828" w:rsidRPr="002746C1">
        <w:rPr>
          <w:rFonts w:ascii="Calibri" w:hAnsi="Calibri" w:cs="Calibri"/>
          <w:sz w:val="24"/>
          <w:szCs w:val="24"/>
        </w:rPr>
        <w:t xml:space="preserve">ust. </w:t>
      </w:r>
      <w:r w:rsidR="00B0480C" w:rsidRPr="002746C1">
        <w:rPr>
          <w:rFonts w:ascii="Calibri" w:hAnsi="Calibri" w:cs="Calibri"/>
          <w:sz w:val="24"/>
          <w:szCs w:val="24"/>
        </w:rPr>
        <w:t>3</w:t>
      </w:r>
      <w:r w:rsidR="00882828" w:rsidRPr="002746C1">
        <w:rPr>
          <w:rFonts w:ascii="Calibri" w:hAnsi="Calibri" w:cs="Calibri"/>
          <w:sz w:val="24"/>
          <w:szCs w:val="24"/>
        </w:rPr>
        <w:t xml:space="preserve"> </w:t>
      </w:r>
      <w:r w:rsidRPr="002746C1">
        <w:rPr>
          <w:rFonts w:ascii="Calibri" w:hAnsi="Calibri" w:cs="Calibri"/>
          <w:sz w:val="24"/>
          <w:szCs w:val="24"/>
        </w:rPr>
        <w:t>lub innych osób, którymi Wykonawca będzie się posługiwał przy wykonywaniu umowy, Wykonawca przekaże każdej z tych osób w imieniu Zamawiającego, informacje wymagane przepisami dotyczącymi ochrony danych osobowych (art. 13 lub art.</w:t>
      </w:r>
      <w:r w:rsidR="00CC49B4" w:rsidRPr="002746C1">
        <w:rPr>
          <w:rFonts w:ascii="Calibri" w:hAnsi="Calibri" w:cs="Calibri"/>
          <w:sz w:val="24"/>
          <w:szCs w:val="24"/>
        </w:rPr>
        <w:t> </w:t>
      </w:r>
      <w:r w:rsidRPr="002746C1">
        <w:rPr>
          <w:rFonts w:ascii="Calibri" w:hAnsi="Calibri" w:cs="Calibri"/>
          <w:sz w:val="24"/>
          <w:szCs w:val="24"/>
        </w:rPr>
        <w:t xml:space="preserve">14 RODO). </w:t>
      </w:r>
      <w:r w:rsidR="00B43DDB" w:rsidRPr="002746C1">
        <w:rPr>
          <w:rFonts w:ascii="Calibri" w:hAnsi="Calibri" w:cs="Calibri"/>
          <w:sz w:val="24"/>
          <w:szCs w:val="24"/>
        </w:rPr>
        <w:t xml:space="preserve">W celu wykonania powyższego zobowiązania, Wykonawca poinformuje każdą z tych osób o tym, że: </w:t>
      </w:r>
    </w:p>
    <w:p w14:paraId="4F17FDD6" w14:textId="77777777" w:rsidR="00B43DDB" w:rsidRPr="002746C1" w:rsidRDefault="00B43DDB" w:rsidP="00F04BAD">
      <w:pPr>
        <w:pStyle w:val="Default"/>
        <w:numPr>
          <w:ilvl w:val="0"/>
          <w:numId w:val="19"/>
        </w:numPr>
        <w:spacing w:line="276" w:lineRule="auto"/>
        <w:ind w:left="709" w:hanging="425"/>
        <w:rPr>
          <w:rFonts w:ascii="Calibri" w:hAnsi="Calibri" w:cs="Calibri"/>
          <w:color w:val="auto"/>
        </w:rPr>
      </w:pPr>
      <w:r w:rsidRPr="002746C1">
        <w:rPr>
          <w:rFonts w:ascii="Calibri" w:hAnsi="Calibri" w:cs="Calibri"/>
          <w:color w:val="auto"/>
        </w:rPr>
        <w:t xml:space="preserve">z chwilą udostępnienia Zamawiającemu jej danych osobowych, administratorem tych danych staje się </w:t>
      </w:r>
      <w:r w:rsidR="00B0480C" w:rsidRPr="002746C1">
        <w:rPr>
          <w:rFonts w:ascii="Calibri" w:hAnsi="Calibri" w:cs="Calibri"/>
          <w:color w:val="auto"/>
        </w:rPr>
        <w:t>Starosta Krapkowicki z siedzibą w Krapkowicach przy ul. Kilińskiego 1</w:t>
      </w:r>
      <w:r w:rsidR="009E03AC" w:rsidRPr="002746C1">
        <w:rPr>
          <w:rFonts w:ascii="Calibri" w:hAnsi="Calibri" w:cs="Calibri"/>
          <w:color w:val="auto"/>
        </w:rPr>
        <w:t>,</w:t>
      </w:r>
    </w:p>
    <w:p w14:paraId="6671D3C1" w14:textId="77777777" w:rsidR="00B43DDB" w:rsidRPr="002746C1" w:rsidRDefault="00B43DDB" w:rsidP="00F04BAD">
      <w:pPr>
        <w:pStyle w:val="Default"/>
        <w:numPr>
          <w:ilvl w:val="0"/>
          <w:numId w:val="19"/>
        </w:numPr>
        <w:spacing w:line="276" w:lineRule="auto"/>
        <w:ind w:left="709" w:hanging="425"/>
        <w:rPr>
          <w:rFonts w:ascii="Calibri" w:hAnsi="Calibri" w:cs="Calibri"/>
          <w:color w:val="auto"/>
        </w:rPr>
      </w:pPr>
      <w:r w:rsidRPr="002746C1">
        <w:rPr>
          <w:rFonts w:ascii="Calibri" w:hAnsi="Calibri" w:cs="Calibri"/>
          <w:color w:val="auto"/>
        </w:rPr>
        <w:t xml:space="preserve">Zamawiający zapewnia kontakt z </w:t>
      </w:r>
      <w:r w:rsidR="0064627B" w:rsidRPr="002746C1">
        <w:rPr>
          <w:rFonts w:ascii="Calibri" w:hAnsi="Calibri" w:cs="Calibri"/>
          <w:color w:val="auto"/>
        </w:rPr>
        <w:t>Inspektorem Ochrony Danych</w:t>
      </w:r>
      <w:r w:rsidR="00B0480C" w:rsidRPr="002746C1">
        <w:rPr>
          <w:rFonts w:ascii="Calibri" w:hAnsi="Calibri" w:cs="Calibri"/>
          <w:color w:val="auto"/>
        </w:rPr>
        <w:t xml:space="preserve">, </w:t>
      </w:r>
      <w:r w:rsidR="002A1048" w:rsidRPr="002746C1">
        <w:rPr>
          <w:rFonts w:ascii="Calibri" w:hAnsi="Calibri" w:cs="Calibri"/>
          <w:color w:val="auto"/>
        </w:rPr>
        <w:t>Anetą Dróżdż</w:t>
      </w:r>
      <w:r w:rsidR="00E75FF3" w:rsidRPr="002746C1">
        <w:rPr>
          <w:rFonts w:ascii="Calibri" w:hAnsi="Calibri" w:cs="Calibri"/>
          <w:color w:val="auto"/>
        </w:rPr>
        <w:t>, e-mail</w:t>
      </w:r>
      <w:r w:rsidRPr="002746C1">
        <w:rPr>
          <w:rFonts w:ascii="Calibri" w:hAnsi="Calibri" w:cs="Calibri"/>
          <w:color w:val="auto"/>
        </w:rPr>
        <w:t xml:space="preserve">: </w:t>
      </w:r>
      <w:hyperlink r:id="rId9" w:history="1">
        <w:r w:rsidR="002A1048" w:rsidRPr="002746C1">
          <w:rPr>
            <w:rStyle w:val="Hipercze"/>
            <w:rFonts w:ascii="Calibri" w:hAnsi="Calibri" w:cs="Calibri"/>
            <w:color w:val="auto"/>
          </w:rPr>
          <w:t>a.drozdz@powiatkrapkowicki.pl</w:t>
        </w:r>
      </w:hyperlink>
      <w:r w:rsidR="00B0480C" w:rsidRPr="002746C1">
        <w:rPr>
          <w:rFonts w:ascii="Calibri" w:hAnsi="Calibri" w:cs="Calibri"/>
          <w:color w:val="auto"/>
        </w:rPr>
        <w:t xml:space="preserve">, </w:t>
      </w:r>
    </w:p>
    <w:p w14:paraId="37D58B39" w14:textId="77777777" w:rsidR="00B43DDB" w:rsidRPr="002746C1" w:rsidRDefault="00B43DDB" w:rsidP="00F04BAD">
      <w:pPr>
        <w:pStyle w:val="Default"/>
        <w:numPr>
          <w:ilvl w:val="0"/>
          <w:numId w:val="19"/>
        </w:numPr>
        <w:spacing w:line="276" w:lineRule="auto"/>
        <w:ind w:left="709" w:hanging="425"/>
        <w:rPr>
          <w:rFonts w:ascii="Calibri" w:hAnsi="Calibri" w:cs="Calibri"/>
          <w:color w:val="auto"/>
        </w:rPr>
      </w:pPr>
      <w:r w:rsidRPr="002746C1">
        <w:rPr>
          <w:rFonts w:ascii="Calibri" w:hAnsi="Calibri" w:cs="Calibri"/>
          <w:color w:val="auto"/>
        </w:rPr>
        <w:t>dane osobowe przetwarzane będą przez Zamawiającego na podstawie art. 6 ust. 1 lit. c RODO w</w:t>
      </w:r>
      <w:r w:rsidR="00B0480C" w:rsidRPr="002746C1">
        <w:rPr>
          <w:rFonts w:ascii="Calibri" w:hAnsi="Calibri" w:cs="Calibri"/>
          <w:color w:val="auto"/>
        </w:rPr>
        <w:t> </w:t>
      </w:r>
      <w:r w:rsidRPr="002746C1">
        <w:rPr>
          <w:rFonts w:ascii="Calibri" w:hAnsi="Calibri" w:cs="Calibri"/>
          <w:color w:val="auto"/>
        </w:rPr>
        <w:t>celu realizacji umowy</w:t>
      </w:r>
      <w:r w:rsidR="009E03AC" w:rsidRPr="002746C1">
        <w:rPr>
          <w:rFonts w:ascii="Calibri" w:hAnsi="Calibri" w:cs="Calibri"/>
          <w:color w:val="auto"/>
        </w:rPr>
        <w:t>,</w:t>
      </w:r>
    </w:p>
    <w:p w14:paraId="164AEA11" w14:textId="77777777" w:rsidR="00B43DDB" w:rsidRPr="002746C1" w:rsidRDefault="00B43DDB" w:rsidP="00F04BAD">
      <w:pPr>
        <w:pStyle w:val="Default"/>
        <w:numPr>
          <w:ilvl w:val="0"/>
          <w:numId w:val="19"/>
        </w:numPr>
        <w:spacing w:line="276" w:lineRule="auto"/>
        <w:ind w:left="709" w:hanging="425"/>
        <w:rPr>
          <w:rFonts w:ascii="Calibri" w:hAnsi="Calibri" w:cs="Calibri"/>
          <w:color w:val="auto"/>
        </w:rPr>
      </w:pPr>
      <w:r w:rsidRPr="002746C1">
        <w:rPr>
          <w:rFonts w:ascii="Calibri" w:hAnsi="Calibri" w:cs="Calibri"/>
          <w:color w:val="auto"/>
        </w:rPr>
        <w:t>odbiorcami danych osobowych będą osoby lub podmioty uprawnione na podstawie obowiązujących przepisów prawa oraz podmioty, które przetwarzają je na podstawie umów powierzenia przetwarzania danych osobowych, tzw. podmioty przetwarzające</w:t>
      </w:r>
      <w:r w:rsidR="009E03AC" w:rsidRPr="002746C1">
        <w:rPr>
          <w:rFonts w:ascii="Calibri" w:hAnsi="Calibri" w:cs="Calibri"/>
          <w:color w:val="auto"/>
        </w:rPr>
        <w:t>,</w:t>
      </w:r>
    </w:p>
    <w:p w14:paraId="53025847" w14:textId="77777777" w:rsidR="00B43DDB" w:rsidRPr="002746C1" w:rsidRDefault="00E75FF3" w:rsidP="00F04BAD">
      <w:pPr>
        <w:pStyle w:val="Default"/>
        <w:numPr>
          <w:ilvl w:val="0"/>
          <w:numId w:val="19"/>
        </w:numPr>
        <w:spacing w:line="276" w:lineRule="auto"/>
        <w:ind w:left="709" w:hanging="425"/>
        <w:rPr>
          <w:rFonts w:ascii="Calibri" w:hAnsi="Calibri" w:cs="Calibri"/>
          <w:color w:val="auto"/>
        </w:rPr>
      </w:pPr>
      <w:r w:rsidRPr="002746C1">
        <w:rPr>
          <w:rFonts w:ascii="Calibri" w:hAnsi="Calibri" w:cs="Calibri"/>
          <w:color w:val="auto"/>
        </w:rPr>
        <w:t xml:space="preserve">dane osobowe będą przechowywane, zgodnie z art. 78 ust. 1 ustawy </w:t>
      </w:r>
      <w:proofErr w:type="spellStart"/>
      <w:r w:rsidRPr="002746C1">
        <w:rPr>
          <w:rFonts w:ascii="Calibri" w:hAnsi="Calibri" w:cs="Calibri"/>
          <w:color w:val="auto"/>
        </w:rPr>
        <w:t>Pzp</w:t>
      </w:r>
      <w:proofErr w:type="spellEnd"/>
      <w:r w:rsidRPr="002746C1">
        <w:rPr>
          <w:rFonts w:ascii="Calibri" w:hAnsi="Calibri" w:cs="Calibri"/>
          <w:color w:val="auto"/>
        </w:rPr>
        <w:t>, przez okres 4 lat od dnia zakończenia postępowania o udzielenie zamówienia, a jeżeli okres obowiązywania umowy przekracza 4 lata, okres przechowywania obejmuje cały okres obowiązywania umowy</w:t>
      </w:r>
      <w:r w:rsidR="009E03AC" w:rsidRPr="002746C1">
        <w:rPr>
          <w:rFonts w:ascii="Calibri" w:hAnsi="Calibri" w:cs="Calibri"/>
          <w:color w:val="auto"/>
        </w:rPr>
        <w:t>,</w:t>
      </w:r>
    </w:p>
    <w:p w14:paraId="1C018E49" w14:textId="77777777" w:rsidR="00B43DDB" w:rsidRPr="002746C1" w:rsidRDefault="00B43DDB" w:rsidP="00F04BAD">
      <w:pPr>
        <w:pStyle w:val="Default"/>
        <w:numPr>
          <w:ilvl w:val="0"/>
          <w:numId w:val="19"/>
        </w:numPr>
        <w:spacing w:line="276" w:lineRule="auto"/>
        <w:ind w:left="709" w:hanging="425"/>
        <w:rPr>
          <w:rFonts w:ascii="Calibri" w:hAnsi="Calibri" w:cs="Calibri"/>
          <w:color w:val="auto"/>
        </w:rPr>
      </w:pPr>
      <w:r w:rsidRPr="002746C1">
        <w:rPr>
          <w:rFonts w:ascii="Calibri" w:hAnsi="Calibri" w:cs="Calibri"/>
          <w:color w:val="auto"/>
        </w:rPr>
        <w:t xml:space="preserve">obowiązek podania danych osobowych przez osobę, której dane bezpośrednio dotyczą jest wymogiem ustawowym określonym w przepisach ustawy </w:t>
      </w:r>
      <w:proofErr w:type="spellStart"/>
      <w:r w:rsidRPr="002746C1">
        <w:rPr>
          <w:rFonts w:ascii="Calibri" w:hAnsi="Calibri" w:cs="Calibri"/>
          <w:color w:val="auto"/>
        </w:rPr>
        <w:t>Pzp</w:t>
      </w:r>
      <w:proofErr w:type="spellEnd"/>
      <w:r w:rsidRPr="002746C1">
        <w:rPr>
          <w:rFonts w:ascii="Calibri" w:hAnsi="Calibri" w:cs="Calibri"/>
          <w:color w:val="auto"/>
        </w:rPr>
        <w:t>, związanym z udziałem w</w:t>
      </w:r>
      <w:r w:rsidR="00E75FF3" w:rsidRPr="002746C1">
        <w:rPr>
          <w:rFonts w:ascii="Calibri" w:hAnsi="Calibri" w:cs="Calibri"/>
          <w:color w:val="auto"/>
        </w:rPr>
        <w:t> </w:t>
      </w:r>
      <w:r w:rsidRPr="002746C1">
        <w:rPr>
          <w:rFonts w:ascii="Calibri" w:hAnsi="Calibri" w:cs="Calibri"/>
          <w:color w:val="auto"/>
        </w:rPr>
        <w:t xml:space="preserve">postępowaniu o udzielenie zamówienia publicznego; konsekwencje niepodania określonych danych wynikają z ustawy </w:t>
      </w:r>
      <w:proofErr w:type="spellStart"/>
      <w:r w:rsidRPr="002746C1">
        <w:rPr>
          <w:rFonts w:ascii="Calibri" w:hAnsi="Calibri" w:cs="Calibri"/>
          <w:color w:val="auto"/>
        </w:rPr>
        <w:t>Pzp</w:t>
      </w:r>
      <w:proofErr w:type="spellEnd"/>
      <w:r w:rsidR="009E03AC" w:rsidRPr="002746C1">
        <w:rPr>
          <w:rFonts w:ascii="Calibri" w:hAnsi="Calibri" w:cs="Calibri"/>
          <w:color w:val="auto"/>
        </w:rPr>
        <w:t>,</w:t>
      </w:r>
      <w:r w:rsidRPr="002746C1">
        <w:rPr>
          <w:rFonts w:ascii="Calibri" w:hAnsi="Calibri" w:cs="Calibri"/>
          <w:color w:val="auto"/>
        </w:rPr>
        <w:t xml:space="preserve"> </w:t>
      </w:r>
    </w:p>
    <w:p w14:paraId="02BC4EFB" w14:textId="77777777" w:rsidR="00B43DDB" w:rsidRPr="002746C1" w:rsidRDefault="00B43DDB" w:rsidP="00F04BAD">
      <w:pPr>
        <w:pStyle w:val="Default"/>
        <w:numPr>
          <w:ilvl w:val="0"/>
          <w:numId w:val="19"/>
        </w:numPr>
        <w:spacing w:line="276" w:lineRule="auto"/>
        <w:ind w:left="709" w:hanging="425"/>
        <w:rPr>
          <w:rFonts w:ascii="Calibri" w:hAnsi="Calibri" w:cs="Calibri"/>
          <w:color w:val="auto"/>
        </w:rPr>
      </w:pPr>
      <w:r w:rsidRPr="002746C1">
        <w:rPr>
          <w:rFonts w:ascii="Calibri" w:hAnsi="Calibri" w:cs="Calibri"/>
          <w:color w:val="auto"/>
        </w:rPr>
        <w:t>w odniesieniu do danych osobowych decyzje nie będą podejmowane w sposób zautomatyzowany, stosowanie do art. 22 RODO</w:t>
      </w:r>
      <w:r w:rsidR="009E03AC" w:rsidRPr="002746C1">
        <w:rPr>
          <w:rFonts w:ascii="Calibri" w:hAnsi="Calibri" w:cs="Calibri"/>
          <w:color w:val="auto"/>
        </w:rPr>
        <w:t>,</w:t>
      </w:r>
    </w:p>
    <w:p w14:paraId="0D2E991A" w14:textId="77777777" w:rsidR="00B43DDB" w:rsidRPr="002746C1" w:rsidRDefault="00B43DDB" w:rsidP="00F04BAD">
      <w:pPr>
        <w:pStyle w:val="Default"/>
        <w:numPr>
          <w:ilvl w:val="0"/>
          <w:numId w:val="19"/>
        </w:numPr>
        <w:spacing w:line="276" w:lineRule="auto"/>
        <w:ind w:left="709" w:hanging="425"/>
        <w:rPr>
          <w:rFonts w:ascii="Calibri" w:hAnsi="Calibri" w:cs="Calibri"/>
          <w:color w:val="auto"/>
        </w:rPr>
      </w:pPr>
      <w:r w:rsidRPr="002746C1">
        <w:rPr>
          <w:rFonts w:ascii="Calibri" w:hAnsi="Calibri" w:cs="Calibri"/>
          <w:color w:val="auto"/>
        </w:rPr>
        <w:t xml:space="preserve">osobie, której dane osobowe dotyczą, przysługuje: </w:t>
      </w:r>
    </w:p>
    <w:p w14:paraId="4FB42A7A" w14:textId="77777777" w:rsidR="00B43DDB" w:rsidRPr="002746C1" w:rsidRDefault="00B43DDB" w:rsidP="00F04BAD">
      <w:pPr>
        <w:pStyle w:val="Default"/>
        <w:numPr>
          <w:ilvl w:val="0"/>
          <w:numId w:val="20"/>
        </w:numPr>
        <w:spacing w:line="276" w:lineRule="auto"/>
        <w:ind w:left="993" w:hanging="284"/>
        <w:rPr>
          <w:rFonts w:ascii="Calibri" w:hAnsi="Calibri" w:cs="Calibri"/>
          <w:color w:val="auto"/>
        </w:rPr>
      </w:pPr>
      <w:r w:rsidRPr="002746C1">
        <w:rPr>
          <w:rFonts w:ascii="Calibri" w:hAnsi="Calibri" w:cs="Calibri"/>
          <w:color w:val="auto"/>
        </w:rPr>
        <w:t>na podstawie art. 15 RODO prawo dostępu do danych osobowych jej dotyczących</w:t>
      </w:r>
      <w:r w:rsidR="009E03AC" w:rsidRPr="002746C1">
        <w:rPr>
          <w:rFonts w:ascii="Calibri" w:hAnsi="Calibri" w:cs="Calibri"/>
          <w:color w:val="auto"/>
        </w:rPr>
        <w:t>,</w:t>
      </w:r>
      <w:r w:rsidRPr="002746C1">
        <w:rPr>
          <w:rFonts w:ascii="Calibri" w:hAnsi="Calibri" w:cs="Calibri"/>
          <w:color w:val="auto"/>
        </w:rPr>
        <w:t xml:space="preserve"> </w:t>
      </w:r>
    </w:p>
    <w:p w14:paraId="4DCE6559" w14:textId="77777777" w:rsidR="00B43DDB" w:rsidRPr="002746C1" w:rsidRDefault="00B43DDB" w:rsidP="00F04BAD">
      <w:pPr>
        <w:pStyle w:val="Default"/>
        <w:numPr>
          <w:ilvl w:val="0"/>
          <w:numId w:val="20"/>
        </w:numPr>
        <w:spacing w:line="276" w:lineRule="auto"/>
        <w:ind w:left="993" w:hanging="284"/>
        <w:rPr>
          <w:rFonts w:ascii="Calibri" w:hAnsi="Calibri" w:cs="Calibri"/>
          <w:color w:val="auto"/>
        </w:rPr>
      </w:pPr>
      <w:r w:rsidRPr="002746C1">
        <w:rPr>
          <w:rFonts w:ascii="Calibri" w:hAnsi="Calibri" w:cs="Calibri"/>
          <w:color w:val="auto"/>
        </w:rPr>
        <w:t>na podstawie art. 16 RODO prawo do sprostowania danych osobowych jej dotyczących</w:t>
      </w:r>
      <w:r w:rsidR="009E03AC" w:rsidRPr="002746C1">
        <w:rPr>
          <w:rFonts w:ascii="Calibri" w:hAnsi="Calibri" w:cs="Calibri"/>
          <w:color w:val="auto"/>
        </w:rPr>
        <w:t>,</w:t>
      </w:r>
      <w:r w:rsidRPr="002746C1">
        <w:rPr>
          <w:rFonts w:ascii="Calibri" w:hAnsi="Calibri" w:cs="Calibri"/>
          <w:color w:val="auto"/>
        </w:rPr>
        <w:t xml:space="preserve"> </w:t>
      </w:r>
    </w:p>
    <w:p w14:paraId="0212EC7D" w14:textId="77777777" w:rsidR="00B43DDB" w:rsidRPr="002746C1" w:rsidRDefault="00B43DDB" w:rsidP="00F04BAD">
      <w:pPr>
        <w:pStyle w:val="Default"/>
        <w:numPr>
          <w:ilvl w:val="0"/>
          <w:numId w:val="20"/>
        </w:numPr>
        <w:spacing w:line="276" w:lineRule="auto"/>
        <w:ind w:left="993" w:hanging="284"/>
        <w:rPr>
          <w:rFonts w:ascii="Calibri" w:hAnsi="Calibri" w:cs="Calibri"/>
          <w:color w:val="auto"/>
        </w:rPr>
      </w:pPr>
      <w:r w:rsidRPr="002746C1">
        <w:rPr>
          <w:rFonts w:ascii="Calibri" w:hAnsi="Calibri" w:cs="Calibri"/>
          <w:color w:val="auto"/>
        </w:rPr>
        <w:t>na podstawie art. 18 RODO prawo żądania od administratora ograniczenia przetwarzania danych osobowych z zastrzeżeniem przypadków, o których mowa w</w:t>
      </w:r>
      <w:r w:rsidR="00CC49B4" w:rsidRPr="002746C1">
        <w:rPr>
          <w:rFonts w:ascii="Calibri" w:hAnsi="Calibri" w:cs="Calibri"/>
          <w:color w:val="auto"/>
        </w:rPr>
        <w:t> </w:t>
      </w:r>
      <w:r w:rsidRPr="002746C1">
        <w:rPr>
          <w:rFonts w:ascii="Calibri" w:hAnsi="Calibri" w:cs="Calibri"/>
          <w:color w:val="auto"/>
        </w:rPr>
        <w:t>art. 18 ust. 2 RODO</w:t>
      </w:r>
      <w:r w:rsidR="009E03AC" w:rsidRPr="002746C1">
        <w:rPr>
          <w:rFonts w:ascii="Calibri" w:hAnsi="Calibri" w:cs="Calibri"/>
          <w:color w:val="auto"/>
        </w:rPr>
        <w:t>,</w:t>
      </w:r>
      <w:r w:rsidRPr="002746C1">
        <w:rPr>
          <w:rFonts w:ascii="Calibri" w:hAnsi="Calibri" w:cs="Calibri"/>
          <w:color w:val="auto"/>
        </w:rPr>
        <w:t xml:space="preserve"> </w:t>
      </w:r>
    </w:p>
    <w:p w14:paraId="2B073321" w14:textId="77777777" w:rsidR="00B43DDB" w:rsidRPr="002746C1" w:rsidRDefault="00B43DDB" w:rsidP="00F04BAD">
      <w:pPr>
        <w:pStyle w:val="Default"/>
        <w:numPr>
          <w:ilvl w:val="0"/>
          <w:numId w:val="20"/>
        </w:numPr>
        <w:spacing w:line="276" w:lineRule="auto"/>
        <w:ind w:left="993" w:hanging="284"/>
        <w:rPr>
          <w:rFonts w:ascii="Calibri" w:hAnsi="Calibri" w:cs="Calibri"/>
          <w:color w:val="auto"/>
        </w:rPr>
      </w:pPr>
      <w:r w:rsidRPr="002746C1">
        <w:rPr>
          <w:rFonts w:ascii="Calibri" w:hAnsi="Calibri" w:cs="Calibri"/>
          <w:color w:val="auto"/>
        </w:rPr>
        <w:t>prawo do wniesienia skargi do Prezesa Urzędu Ochrony Danych Osobowych, gdy osoba, której dane dotyczą uzna, że przetwarzanie danych osobowych narusza przepisy RODO</w:t>
      </w:r>
      <w:r w:rsidR="009E03AC" w:rsidRPr="002746C1">
        <w:rPr>
          <w:rFonts w:ascii="Calibri" w:hAnsi="Calibri" w:cs="Calibri"/>
          <w:color w:val="auto"/>
        </w:rPr>
        <w:t>,</w:t>
      </w:r>
      <w:r w:rsidRPr="002746C1">
        <w:rPr>
          <w:rFonts w:ascii="Calibri" w:hAnsi="Calibri" w:cs="Calibri"/>
          <w:color w:val="auto"/>
        </w:rPr>
        <w:t xml:space="preserve"> </w:t>
      </w:r>
    </w:p>
    <w:p w14:paraId="4E4149EA" w14:textId="77777777" w:rsidR="00B43DDB" w:rsidRPr="002746C1" w:rsidRDefault="00B43DDB" w:rsidP="00F04BAD">
      <w:pPr>
        <w:pStyle w:val="Default"/>
        <w:numPr>
          <w:ilvl w:val="0"/>
          <w:numId w:val="19"/>
        </w:numPr>
        <w:spacing w:line="276" w:lineRule="auto"/>
        <w:ind w:left="709" w:hanging="425"/>
        <w:rPr>
          <w:rFonts w:ascii="Calibri" w:hAnsi="Calibri" w:cs="Calibri"/>
          <w:color w:val="auto"/>
        </w:rPr>
      </w:pPr>
      <w:r w:rsidRPr="002746C1">
        <w:rPr>
          <w:rFonts w:ascii="Calibri" w:hAnsi="Calibri" w:cs="Calibri"/>
          <w:color w:val="auto"/>
        </w:rPr>
        <w:t xml:space="preserve">osobie, której dane osobowe dotyczą, nie przysługuje: </w:t>
      </w:r>
    </w:p>
    <w:p w14:paraId="39BD6715" w14:textId="77777777" w:rsidR="00B43DDB" w:rsidRPr="002746C1" w:rsidRDefault="00B43DDB" w:rsidP="00F04BAD">
      <w:pPr>
        <w:pStyle w:val="Default"/>
        <w:numPr>
          <w:ilvl w:val="0"/>
          <w:numId w:val="21"/>
        </w:numPr>
        <w:spacing w:line="276" w:lineRule="auto"/>
        <w:ind w:left="993" w:hanging="284"/>
        <w:rPr>
          <w:rFonts w:ascii="Calibri" w:hAnsi="Calibri" w:cs="Calibri"/>
          <w:color w:val="auto"/>
        </w:rPr>
      </w:pPr>
      <w:r w:rsidRPr="002746C1">
        <w:rPr>
          <w:rFonts w:ascii="Calibri" w:hAnsi="Calibri" w:cs="Calibri"/>
          <w:color w:val="auto"/>
        </w:rPr>
        <w:t>w związku z art. 17 ust. 3 lit. b, d lub e RODO prawo do usunięcia danych osobowych</w:t>
      </w:r>
      <w:r w:rsidR="009E03AC" w:rsidRPr="002746C1">
        <w:rPr>
          <w:rFonts w:ascii="Calibri" w:hAnsi="Calibri" w:cs="Calibri"/>
          <w:color w:val="auto"/>
        </w:rPr>
        <w:t>,</w:t>
      </w:r>
      <w:r w:rsidRPr="002746C1">
        <w:rPr>
          <w:rFonts w:ascii="Calibri" w:hAnsi="Calibri" w:cs="Calibri"/>
          <w:color w:val="auto"/>
        </w:rPr>
        <w:t xml:space="preserve"> </w:t>
      </w:r>
    </w:p>
    <w:p w14:paraId="322858A3" w14:textId="77777777" w:rsidR="00B43DDB" w:rsidRPr="002746C1" w:rsidRDefault="00B43DDB" w:rsidP="00F04BAD">
      <w:pPr>
        <w:pStyle w:val="Default"/>
        <w:numPr>
          <w:ilvl w:val="0"/>
          <w:numId w:val="21"/>
        </w:numPr>
        <w:spacing w:line="276" w:lineRule="auto"/>
        <w:ind w:left="993" w:hanging="284"/>
        <w:rPr>
          <w:rFonts w:ascii="Calibri" w:hAnsi="Calibri" w:cs="Calibri"/>
          <w:color w:val="auto"/>
        </w:rPr>
      </w:pPr>
      <w:r w:rsidRPr="002746C1">
        <w:rPr>
          <w:rFonts w:ascii="Calibri" w:hAnsi="Calibri" w:cs="Calibri"/>
          <w:color w:val="auto"/>
        </w:rPr>
        <w:t>prawo do przenoszenia danych osobowych, o którym mowa w art. 20 RODO</w:t>
      </w:r>
      <w:r w:rsidR="009E03AC" w:rsidRPr="002746C1">
        <w:rPr>
          <w:rFonts w:ascii="Calibri" w:hAnsi="Calibri" w:cs="Calibri"/>
          <w:color w:val="auto"/>
        </w:rPr>
        <w:t>,</w:t>
      </w:r>
      <w:r w:rsidRPr="002746C1">
        <w:rPr>
          <w:rFonts w:ascii="Calibri" w:hAnsi="Calibri" w:cs="Calibri"/>
          <w:color w:val="auto"/>
        </w:rPr>
        <w:t xml:space="preserve"> </w:t>
      </w:r>
    </w:p>
    <w:p w14:paraId="50DD2E0B" w14:textId="77777777" w:rsidR="00B43DDB" w:rsidRPr="002746C1" w:rsidRDefault="00B43DDB" w:rsidP="00F04BAD">
      <w:pPr>
        <w:pStyle w:val="Default"/>
        <w:numPr>
          <w:ilvl w:val="0"/>
          <w:numId w:val="21"/>
        </w:numPr>
        <w:spacing w:line="276" w:lineRule="auto"/>
        <w:ind w:left="993" w:hanging="284"/>
        <w:rPr>
          <w:rFonts w:ascii="Calibri" w:hAnsi="Calibri" w:cs="Calibri"/>
          <w:color w:val="auto"/>
        </w:rPr>
      </w:pPr>
      <w:r w:rsidRPr="002746C1">
        <w:rPr>
          <w:rFonts w:ascii="Calibri" w:hAnsi="Calibri" w:cs="Calibri"/>
          <w:color w:val="auto"/>
        </w:rPr>
        <w:t>na podstawie art. 21 RODO prawo sprzeciwu, wobec przetwarzania danych osobowych, gdyż podstawą prawną przetwarzania danych osobowych osoby, której dane dotyczą, jest art. 6 ust. 1 lit. c RODO</w:t>
      </w:r>
      <w:r w:rsidR="009E03AC" w:rsidRPr="002746C1">
        <w:rPr>
          <w:rFonts w:ascii="Calibri" w:hAnsi="Calibri" w:cs="Calibri"/>
          <w:color w:val="auto"/>
        </w:rPr>
        <w:t>,</w:t>
      </w:r>
      <w:r w:rsidRPr="002746C1">
        <w:rPr>
          <w:rFonts w:ascii="Calibri" w:hAnsi="Calibri" w:cs="Calibri"/>
          <w:color w:val="auto"/>
        </w:rPr>
        <w:t xml:space="preserve"> </w:t>
      </w:r>
    </w:p>
    <w:p w14:paraId="503C4B1D" w14:textId="77777777" w:rsidR="00B43DDB" w:rsidRPr="002746C1" w:rsidRDefault="00B43DDB" w:rsidP="00F04BAD">
      <w:pPr>
        <w:pStyle w:val="Default"/>
        <w:numPr>
          <w:ilvl w:val="0"/>
          <w:numId w:val="19"/>
        </w:numPr>
        <w:spacing w:line="276" w:lineRule="auto"/>
        <w:ind w:left="709" w:hanging="425"/>
        <w:rPr>
          <w:rFonts w:ascii="Calibri" w:hAnsi="Calibri" w:cs="Calibri"/>
          <w:color w:val="auto"/>
        </w:rPr>
      </w:pPr>
      <w:r w:rsidRPr="002746C1">
        <w:rPr>
          <w:rFonts w:ascii="Calibri" w:hAnsi="Calibri" w:cs="Calibri"/>
          <w:color w:val="auto"/>
        </w:rPr>
        <w:t>źródłem pozyskania danych osobowych jest Wykonawca.</w:t>
      </w:r>
    </w:p>
    <w:p w14:paraId="341A7FB0" w14:textId="77777777" w:rsidR="005054D9" w:rsidRPr="002746C1" w:rsidRDefault="00B43DDB" w:rsidP="00F04BAD">
      <w:pPr>
        <w:numPr>
          <w:ilvl w:val="0"/>
          <w:numId w:val="24"/>
        </w:numPr>
        <w:tabs>
          <w:tab w:val="clear" w:pos="1571"/>
        </w:tabs>
        <w:spacing w:line="276" w:lineRule="auto"/>
        <w:ind w:left="284" w:hanging="284"/>
        <w:rPr>
          <w:rFonts w:ascii="Calibri" w:hAnsi="Calibri" w:cs="Calibri"/>
          <w:sz w:val="24"/>
          <w:szCs w:val="24"/>
        </w:rPr>
      </w:pPr>
      <w:r w:rsidRPr="002746C1">
        <w:rPr>
          <w:rFonts w:ascii="Calibri" w:hAnsi="Calibri" w:cs="Calibri"/>
          <w:sz w:val="24"/>
          <w:szCs w:val="24"/>
        </w:rPr>
        <w:lastRenderedPageBreak/>
        <w:t>W odniesieniu do osób reprezentujących Wykonawcę, w tym do osób, o których mowa w § 2</w:t>
      </w:r>
      <w:r w:rsidR="002E3904" w:rsidRPr="002746C1">
        <w:rPr>
          <w:rFonts w:ascii="Calibri" w:hAnsi="Calibri" w:cs="Calibri"/>
          <w:sz w:val="24"/>
          <w:szCs w:val="24"/>
        </w:rPr>
        <w:t xml:space="preserve"> ust. </w:t>
      </w:r>
      <w:r w:rsidR="00D31A60" w:rsidRPr="002746C1">
        <w:rPr>
          <w:rFonts w:ascii="Calibri" w:hAnsi="Calibri" w:cs="Calibri"/>
          <w:sz w:val="24"/>
          <w:szCs w:val="24"/>
        </w:rPr>
        <w:t>3</w:t>
      </w:r>
      <w:r w:rsidRPr="002746C1">
        <w:rPr>
          <w:rFonts w:ascii="Calibri" w:hAnsi="Calibri" w:cs="Calibri"/>
          <w:sz w:val="24"/>
          <w:szCs w:val="24"/>
        </w:rPr>
        <w:t xml:space="preserve"> i</w:t>
      </w:r>
      <w:r w:rsidR="00E75FF3" w:rsidRPr="002746C1">
        <w:rPr>
          <w:rFonts w:ascii="Calibri" w:hAnsi="Calibri" w:cs="Calibri"/>
          <w:sz w:val="24"/>
          <w:szCs w:val="24"/>
        </w:rPr>
        <w:t> </w:t>
      </w:r>
      <w:r w:rsidR="00882828" w:rsidRPr="002746C1">
        <w:rPr>
          <w:rFonts w:ascii="Calibri" w:hAnsi="Calibri" w:cs="Calibri"/>
          <w:sz w:val="24"/>
          <w:szCs w:val="24"/>
        </w:rPr>
        <w:t xml:space="preserve">w </w:t>
      </w:r>
      <w:r w:rsidRPr="002746C1">
        <w:rPr>
          <w:rFonts w:ascii="Calibri" w:hAnsi="Calibri" w:cs="Calibri"/>
          <w:sz w:val="24"/>
          <w:szCs w:val="24"/>
        </w:rPr>
        <w:t xml:space="preserve">§ </w:t>
      </w:r>
      <w:r w:rsidR="002E3904" w:rsidRPr="002746C1">
        <w:rPr>
          <w:rFonts w:ascii="Calibri" w:hAnsi="Calibri" w:cs="Calibri"/>
          <w:sz w:val="24"/>
          <w:szCs w:val="24"/>
        </w:rPr>
        <w:t>8</w:t>
      </w:r>
      <w:r w:rsidR="00882828" w:rsidRPr="002746C1">
        <w:rPr>
          <w:rFonts w:ascii="Calibri" w:hAnsi="Calibri" w:cs="Calibri"/>
          <w:sz w:val="24"/>
          <w:szCs w:val="24"/>
        </w:rPr>
        <w:t xml:space="preserve"> ust. </w:t>
      </w:r>
      <w:r w:rsidR="00E75FF3" w:rsidRPr="002746C1">
        <w:rPr>
          <w:rFonts w:ascii="Calibri" w:hAnsi="Calibri" w:cs="Calibri"/>
          <w:sz w:val="24"/>
          <w:szCs w:val="24"/>
        </w:rPr>
        <w:t>3</w:t>
      </w:r>
      <w:r w:rsidRPr="002746C1">
        <w:rPr>
          <w:rFonts w:ascii="Calibri" w:hAnsi="Calibri" w:cs="Calibri"/>
          <w:sz w:val="24"/>
          <w:szCs w:val="24"/>
        </w:rPr>
        <w:t xml:space="preserve"> oraz do osób, które w imieniu Wykonawcy będą realizować Umowę i współdziałać przy wykonywaniu Umowy z Zamawiającym</w:t>
      </w:r>
      <w:r w:rsidR="002E3904" w:rsidRPr="002746C1">
        <w:rPr>
          <w:rFonts w:ascii="Calibri" w:hAnsi="Calibri" w:cs="Calibri"/>
          <w:sz w:val="24"/>
          <w:szCs w:val="24"/>
        </w:rPr>
        <w:t>:</w:t>
      </w:r>
      <w:r w:rsidR="005054D9" w:rsidRPr="002746C1">
        <w:rPr>
          <w:rFonts w:ascii="Calibri" w:hAnsi="Calibri" w:cs="Calibri"/>
          <w:sz w:val="24"/>
          <w:szCs w:val="24"/>
        </w:rPr>
        <w:t xml:space="preserve"> </w:t>
      </w:r>
    </w:p>
    <w:p w14:paraId="77A148D8" w14:textId="77777777" w:rsidR="005054D9" w:rsidRPr="002746C1" w:rsidRDefault="005054D9" w:rsidP="00F04BAD">
      <w:pPr>
        <w:numPr>
          <w:ilvl w:val="1"/>
          <w:numId w:val="25"/>
        </w:numPr>
        <w:tabs>
          <w:tab w:val="left" w:pos="709"/>
        </w:tabs>
        <w:spacing w:line="276" w:lineRule="auto"/>
        <w:ind w:left="709" w:hanging="283"/>
        <w:rPr>
          <w:rFonts w:ascii="Calibri" w:hAnsi="Calibri" w:cs="Calibri"/>
          <w:sz w:val="24"/>
          <w:szCs w:val="24"/>
        </w:rPr>
      </w:pPr>
      <w:r w:rsidRPr="002746C1">
        <w:rPr>
          <w:rFonts w:ascii="Calibri" w:hAnsi="Calibri" w:cs="Calibri"/>
          <w:sz w:val="24"/>
          <w:szCs w:val="24"/>
        </w:rPr>
        <w:t>Wykonawca oświadcza</w:t>
      </w:r>
      <w:r w:rsidR="00B43DDB" w:rsidRPr="002746C1">
        <w:rPr>
          <w:rFonts w:ascii="Calibri" w:hAnsi="Calibri" w:cs="Calibri"/>
          <w:sz w:val="24"/>
          <w:szCs w:val="24"/>
        </w:rPr>
        <w:t xml:space="preserve">, że przed zawarciem umowy poinformował każdą osobę, której dane osobowe zostały wpisane w jej </w:t>
      </w:r>
      <w:r w:rsidR="0007539D" w:rsidRPr="002746C1">
        <w:rPr>
          <w:rFonts w:ascii="Calibri" w:hAnsi="Calibri" w:cs="Calibri"/>
          <w:sz w:val="24"/>
          <w:szCs w:val="24"/>
        </w:rPr>
        <w:t>treści, jako</w:t>
      </w:r>
      <w:r w:rsidR="00B43DDB" w:rsidRPr="002746C1">
        <w:rPr>
          <w:rFonts w:ascii="Calibri" w:hAnsi="Calibri" w:cs="Calibri"/>
          <w:sz w:val="24"/>
          <w:szCs w:val="24"/>
        </w:rPr>
        <w:t xml:space="preserve"> dane osoby reprezentującej Wykonawcę lub jako dane osoby działającej lub współdziałającej w imieniu Wykonawcy przy wykonywaniu umowy</w:t>
      </w:r>
      <w:r w:rsidR="009E03AC" w:rsidRPr="002746C1">
        <w:rPr>
          <w:rFonts w:ascii="Calibri" w:hAnsi="Calibri" w:cs="Calibri"/>
          <w:sz w:val="24"/>
          <w:szCs w:val="24"/>
        </w:rPr>
        <w:t>,</w:t>
      </w:r>
      <w:r w:rsidR="00B43DDB" w:rsidRPr="002746C1">
        <w:rPr>
          <w:rFonts w:ascii="Calibri" w:hAnsi="Calibri" w:cs="Calibri"/>
          <w:sz w:val="24"/>
          <w:szCs w:val="24"/>
        </w:rPr>
        <w:t xml:space="preserve"> </w:t>
      </w:r>
    </w:p>
    <w:p w14:paraId="0174725F" w14:textId="77777777" w:rsidR="00B43DDB" w:rsidRPr="002746C1" w:rsidRDefault="00B43DDB" w:rsidP="00F04BAD">
      <w:pPr>
        <w:numPr>
          <w:ilvl w:val="1"/>
          <w:numId w:val="25"/>
        </w:numPr>
        <w:tabs>
          <w:tab w:val="left" w:pos="709"/>
        </w:tabs>
        <w:spacing w:line="276" w:lineRule="auto"/>
        <w:ind w:left="709" w:hanging="283"/>
        <w:rPr>
          <w:rFonts w:ascii="Calibri" w:hAnsi="Calibri" w:cs="Calibri"/>
          <w:sz w:val="24"/>
          <w:szCs w:val="24"/>
        </w:rPr>
      </w:pPr>
      <w:r w:rsidRPr="002746C1">
        <w:rPr>
          <w:rFonts w:ascii="Calibri" w:hAnsi="Calibri" w:cs="Calibri"/>
          <w:sz w:val="24"/>
          <w:szCs w:val="24"/>
        </w:rPr>
        <w:t>Wykonawca zobowiązuje się, że w przypadku wyznaczenia lub wskazania do działania lub współdziałania, w jakiejkolwiek formie lub zakresie, przy wykonywaniu umowy osób innych niż wymienione w jej treści, najpóźniej wraz z przekazaniem Zamawiającemu danych osobowych tych osób, poinformuje każdą z nich</w:t>
      </w:r>
      <w:r w:rsidR="00122DE4" w:rsidRPr="002746C1">
        <w:rPr>
          <w:rFonts w:ascii="Calibri" w:hAnsi="Calibri" w:cs="Calibri"/>
          <w:sz w:val="24"/>
          <w:szCs w:val="24"/>
        </w:rPr>
        <w:t>.</w:t>
      </w:r>
      <w:r w:rsidRPr="002746C1">
        <w:rPr>
          <w:rFonts w:ascii="Calibri" w:hAnsi="Calibri" w:cs="Calibri"/>
          <w:sz w:val="24"/>
          <w:szCs w:val="24"/>
        </w:rPr>
        <w:t xml:space="preserve"> </w:t>
      </w:r>
    </w:p>
    <w:p w14:paraId="6B544934" w14:textId="77777777" w:rsidR="00B43DDB" w:rsidRPr="002746C1" w:rsidRDefault="00B43DDB" w:rsidP="00F04BAD">
      <w:pPr>
        <w:numPr>
          <w:ilvl w:val="0"/>
          <w:numId w:val="24"/>
        </w:numPr>
        <w:tabs>
          <w:tab w:val="clear" w:pos="1571"/>
        </w:tabs>
        <w:spacing w:line="276" w:lineRule="auto"/>
        <w:ind w:left="284" w:hanging="284"/>
        <w:rPr>
          <w:rFonts w:ascii="Calibri" w:hAnsi="Calibri" w:cs="Calibri"/>
          <w:sz w:val="24"/>
          <w:szCs w:val="24"/>
        </w:rPr>
      </w:pPr>
      <w:r w:rsidRPr="002746C1">
        <w:rPr>
          <w:rFonts w:ascii="Calibri" w:hAnsi="Calibri" w:cs="Calibri"/>
          <w:sz w:val="24"/>
          <w:szCs w:val="24"/>
        </w:rPr>
        <w:t xml:space="preserve">W odniesieniu do osób reprezentujących Zamawiającego, w tym </w:t>
      </w:r>
      <w:r w:rsidR="005473B5" w:rsidRPr="002746C1">
        <w:rPr>
          <w:rFonts w:ascii="Calibri" w:hAnsi="Calibri" w:cs="Calibri"/>
          <w:sz w:val="24"/>
          <w:szCs w:val="24"/>
        </w:rPr>
        <w:t xml:space="preserve">do </w:t>
      </w:r>
      <w:r w:rsidRPr="002746C1">
        <w:rPr>
          <w:rFonts w:ascii="Calibri" w:hAnsi="Calibri" w:cs="Calibri"/>
          <w:sz w:val="24"/>
          <w:szCs w:val="24"/>
        </w:rPr>
        <w:t>osób, o których mowa w</w:t>
      </w:r>
      <w:r w:rsidR="00CC49B4" w:rsidRPr="002746C1">
        <w:rPr>
          <w:rFonts w:ascii="Calibri" w:hAnsi="Calibri" w:cs="Calibri"/>
          <w:sz w:val="24"/>
          <w:szCs w:val="24"/>
        </w:rPr>
        <w:t> </w:t>
      </w:r>
      <w:r w:rsidRPr="002746C1">
        <w:rPr>
          <w:rFonts w:ascii="Calibri" w:hAnsi="Calibri" w:cs="Calibri"/>
          <w:sz w:val="24"/>
          <w:szCs w:val="24"/>
        </w:rPr>
        <w:t xml:space="preserve">§ </w:t>
      </w:r>
      <w:r w:rsidR="009F72AF" w:rsidRPr="002746C1">
        <w:rPr>
          <w:rFonts w:ascii="Calibri" w:hAnsi="Calibri" w:cs="Calibri"/>
          <w:sz w:val="24"/>
          <w:szCs w:val="24"/>
        </w:rPr>
        <w:t>8</w:t>
      </w:r>
      <w:r w:rsidR="005473B5" w:rsidRPr="002746C1">
        <w:rPr>
          <w:rFonts w:ascii="Calibri" w:hAnsi="Calibri" w:cs="Calibri"/>
          <w:sz w:val="24"/>
          <w:szCs w:val="24"/>
        </w:rPr>
        <w:t xml:space="preserve"> ust.</w:t>
      </w:r>
      <w:r w:rsidR="00E75FF3" w:rsidRPr="002746C1">
        <w:rPr>
          <w:rFonts w:ascii="Calibri" w:hAnsi="Calibri" w:cs="Calibri"/>
          <w:sz w:val="24"/>
          <w:szCs w:val="24"/>
        </w:rPr>
        <w:t> 1</w:t>
      </w:r>
      <w:r w:rsidRPr="002746C1">
        <w:rPr>
          <w:rFonts w:ascii="Calibri" w:hAnsi="Calibri" w:cs="Calibri"/>
          <w:sz w:val="24"/>
          <w:szCs w:val="24"/>
        </w:rPr>
        <w:t xml:space="preserve"> umowy oraz do osób, które w imieniu Zamawiającego będą realizować umowę lub będą współdziałać z Wykonawcą przy jej realizacji</w:t>
      </w:r>
      <w:r w:rsidR="00535554" w:rsidRPr="002746C1">
        <w:rPr>
          <w:rFonts w:ascii="Calibri" w:hAnsi="Calibri" w:cs="Calibri"/>
          <w:sz w:val="24"/>
          <w:szCs w:val="24"/>
        </w:rPr>
        <w:t xml:space="preserve"> </w:t>
      </w:r>
      <w:r w:rsidRPr="002746C1">
        <w:rPr>
          <w:rFonts w:ascii="Calibri" w:hAnsi="Calibri" w:cs="Calibri"/>
          <w:sz w:val="24"/>
          <w:szCs w:val="24"/>
        </w:rPr>
        <w:t xml:space="preserve">Zamawiający, spełni obowiązek informacyjny wobec każdej osoby, której dane osobowe zostały wpisane w treści </w:t>
      </w:r>
      <w:r w:rsidR="0007539D" w:rsidRPr="002746C1">
        <w:rPr>
          <w:rFonts w:ascii="Calibri" w:hAnsi="Calibri" w:cs="Calibri"/>
          <w:sz w:val="24"/>
          <w:szCs w:val="24"/>
        </w:rPr>
        <w:t>umowy, jako</w:t>
      </w:r>
      <w:r w:rsidRPr="002746C1">
        <w:rPr>
          <w:rFonts w:ascii="Calibri" w:hAnsi="Calibri" w:cs="Calibri"/>
          <w:sz w:val="24"/>
          <w:szCs w:val="24"/>
        </w:rPr>
        <w:t xml:space="preserve"> dane osoby reprezentującej Zamawiającego lub jako dane osoby działającej lub współdziałającej w imieniu Zamawiającego przy wykonywaniu umowy</w:t>
      </w:r>
      <w:r w:rsidR="00535554" w:rsidRPr="002746C1">
        <w:rPr>
          <w:rFonts w:ascii="Calibri" w:hAnsi="Calibri" w:cs="Calibri"/>
          <w:sz w:val="24"/>
          <w:szCs w:val="24"/>
        </w:rPr>
        <w:t>.</w:t>
      </w:r>
    </w:p>
    <w:p w14:paraId="1B892D8E" w14:textId="77777777" w:rsidR="00F04BAD" w:rsidRPr="00F04BAD" w:rsidRDefault="00F04BAD" w:rsidP="0064789D">
      <w:pPr>
        <w:spacing w:before="120" w:line="276" w:lineRule="auto"/>
        <w:rPr>
          <w:rFonts w:ascii="Calibri" w:hAnsi="Calibri" w:cs="Calibri"/>
          <w:b/>
          <w:sz w:val="24"/>
          <w:szCs w:val="24"/>
        </w:rPr>
      </w:pPr>
      <w:r w:rsidRPr="00F04BAD">
        <w:rPr>
          <w:rFonts w:ascii="Calibri" w:hAnsi="Calibri" w:cs="Calibri"/>
          <w:b/>
          <w:sz w:val="24"/>
          <w:szCs w:val="24"/>
        </w:rPr>
        <w:t xml:space="preserve">§ 18 </w:t>
      </w:r>
    </w:p>
    <w:p w14:paraId="78A5618C" w14:textId="77777777" w:rsidR="0037701A" w:rsidRPr="00F04BAD" w:rsidRDefault="0037701A" w:rsidP="0064789D">
      <w:pPr>
        <w:pStyle w:val="Nagwek1"/>
      </w:pPr>
      <w:r w:rsidRPr="00F04BAD">
        <w:t>Postanowienia końcowe</w:t>
      </w:r>
    </w:p>
    <w:p w14:paraId="7B9C2434" w14:textId="77777777" w:rsidR="00693292" w:rsidRPr="002746C1" w:rsidRDefault="00693292" w:rsidP="00F04BAD">
      <w:pPr>
        <w:numPr>
          <w:ilvl w:val="2"/>
          <w:numId w:val="4"/>
        </w:numPr>
        <w:spacing w:line="276" w:lineRule="auto"/>
        <w:ind w:left="284" w:hanging="284"/>
        <w:rPr>
          <w:rFonts w:ascii="Calibri" w:hAnsi="Calibri" w:cs="Calibri"/>
          <w:sz w:val="24"/>
          <w:szCs w:val="24"/>
        </w:rPr>
      </w:pPr>
      <w:r w:rsidRPr="002746C1">
        <w:rPr>
          <w:rFonts w:ascii="Calibri" w:hAnsi="Calibri" w:cs="Calibri"/>
          <w:sz w:val="24"/>
          <w:szCs w:val="24"/>
        </w:rPr>
        <w:t>Spory wynikłe na tle realizacji niniejszej umowy rozstrzygane będą przez Sąd właściwy dla Zamawiającego</w:t>
      </w:r>
      <w:r w:rsidR="00285037" w:rsidRPr="002746C1">
        <w:rPr>
          <w:rFonts w:ascii="Calibri" w:hAnsi="Calibri" w:cs="Calibri"/>
          <w:sz w:val="24"/>
          <w:szCs w:val="24"/>
        </w:rPr>
        <w:t>.</w:t>
      </w:r>
    </w:p>
    <w:p w14:paraId="3025D1E8" w14:textId="77777777" w:rsidR="00285037" w:rsidRPr="002746C1" w:rsidRDefault="00285037" w:rsidP="00F04BAD">
      <w:pPr>
        <w:numPr>
          <w:ilvl w:val="2"/>
          <w:numId w:val="4"/>
        </w:numPr>
        <w:spacing w:line="276" w:lineRule="auto"/>
        <w:ind w:left="284" w:hanging="284"/>
        <w:rPr>
          <w:rFonts w:ascii="Calibri" w:hAnsi="Calibri" w:cs="Calibri"/>
          <w:sz w:val="24"/>
          <w:szCs w:val="24"/>
        </w:rPr>
      </w:pPr>
      <w:r w:rsidRPr="002746C1">
        <w:rPr>
          <w:rFonts w:ascii="Calibri" w:hAnsi="Calibri" w:cs="Calibri"/>
          <w:sz w:val="24"/>
          <w:szCs w:val="24"/>
        </w:rPr>
        <w:t>W sprawach nieuregulowanych postanowieniami Umowy stosuje się przepisy Kodeksu Cywilnego, Prawa Budowlanego, Prawa o ruchu drogowym oraz Prawa zamówień publicznych.</w:t>
      </w:r>
    </w:p>
    <w:p w14:paraId="35F2843A" w14:textId="77777777" w:rsidR="0037701A" w:rsidRPr="002746C1" w:rsidRDefault="0037701A" w:rsidP="00F04BAD">
      <w:pPr>
        <w:numPr>
          <w:ilvl w:val="2"/>
          <w:numId w:val="4"/>
        </w:numPr>
        <w:spacing w:line="276" w:lineRule="auto"/>
        <w:ind w:left="284" w:hanging="284"/>
        <w:rPr>
          <w:rFonts w:ascii="Calibri" w:hAnsi="Calibri" w:cs="Calibri"/>
          <w:sz w:val="24"/>
          <w:szCs w:val="24"/>
        </w:rPr>
      </w:pPr>
      <w:r w:rsidRPr="002746C1">
        <w:rPr>
          <w:rFonts w:ascii="Calibri" w:hAnsi="Calibri" w:cs="Calibri"/>
          <w:sz w:val="24"/>
          <w:szCs w:val="24"/>
        </w:rPr>
        <w:t>Integralną część Umowy stanowią:</w:t>
      </w:r>
    </w:p>
    <w:p w14:paraId="33C781D5" w14:textId="77777777" w:rsidR="00D21919" w:rsidRPr="002746C1" w:rsidRDefault="00122DE4" w:rsidP="00CC49B4">
      <w:pPr>
        <w:numPr>
          <w:ilvl w:val="0"/>
          <w:numId w:val="9"/>
        </w:numPr>
        <w:tabs>
          <w:tab w:val="clear" w:pos="360"/>
        </w:tabs>
        <w:spacing w:line="276" w:lineRule="auto"/>
        <w:ind w:left="709" w:hanging="425"/>
        <w:rPr>
          <w:rFonts w:ascii="Calibri" w:hAnsi="Calibri" w:cs="Calibri"/>
          <w:sz w:val="24"/>
          <w:szCs w:val="24"/>
        </w:rPr>
      </w:pPr>
      <w:r w:rsidRPr="002746C1">
        <w:rPr>
          <w:rFonts w:ascii="Calibri" w:hAnsi="Calibri" w:cs="Calibri"/>
          <w:sz w:val="24"/>
          <w:szCs w:val="24"/>
        </w:rPr>
        <w:t>s</w:t>
      </w:r>
      <w:r w:rsidR="00D21919" w:rsidRPr="002746C1">
        <w:rPr>
          <w:rFonts w:ascii="Calibri" w:hAnsi="Calibri" w:cs="Calibri"/>
          <w:sz w:val="24"/>
          <w:szCs w:val="24"/>
        </w:rPr>
        <w:t xml:space="preserve">zczegółowy zakres robót – </w:t>
      </w:r>
      <w:r w:rsidR="00202879" w:rsidRPr="002746C1">
        <w:rPr>
          <w:rFonts w:ascii="Calibri" w:hAnsi="Calibri" w:cs="Calibri"/>
          <w:sz w:val="24"/>
          <w:szCs w:val="24"/>
        </w:rPr>
        <w:t>Z</w:t>
      </w:r>
      <w:r w:rsidR="00D21919" w:rsidRPr="002746C1">
        <w:rPr>
          <w:rFonts w:ascii="Calibri" w:hAnsi="Calibri" w:cs="Calibri"/>
          <w:sz w:val="24"/>
          <w:szCs w:val="24"/>
        </w:rPr>
        <w:t>ałącznik nr 1,</w:t>
      </w:r>
    </w:p>
    <w:p w14:paraId="07CC9D47" w14:textId="77777777" w:rsidR="0037701A" w:rsidRPr="002746C1" w:rsidRDefault="0037701A" w:rsidP="00CC49B4">
      <w:pPr>
        <w:numPr>
          <w:ilvl w:val="0"/>
          <w:numId w:val="9"/>
        </w:numPr>
        <w:tabs>
          <w:tab w:val="clear" w:pos="360"/>
        </w:tabs>
        <w:spacing w:line="276" w:lineRule="auto"/>
        <w:ind w:left="709" w:hanging="425"/>
        <w:rPr>
          <w:rFonts w:ascii="Calibri" w:hAnsi="Calibri" w:cs="Calibri"/>
          <w:sz w:val="24"/>
          <w:szCs w:val="24"/>
        </w:rPr>
      </w:pPr>
      <w:r w:rsidRPr="002746C1">
        <w:rPr>
          <w:rFonts w:ascii="Calibri" w:hAnsi="Calibri" w:cs="Calibri"/>
          <w:sz w:val="24"/>
          <w:szCs w:val="24"/>
        </w:rPr>
        <w:t>kosztorys ofertowy</w:t>
      </w:r>
      <w:r w:rsidR="00D21919" w:rsidRPr="002746C1">
        <w:rPr>
          <w:rFonts w:ascii="Calibri" w:hAnsi="Calibri" w:cs="Calibri"/>
          <w:sz w:val="24"/>
          <w:szCs w:val="24"/>
        </w:rPr>
        <w:t xml:space="preserve"> - Załącznik nr 2,</w:t>
      </w:r>
    </w:p>
    <w:p w14:paraId="4FBA588D" w14:textId="77777777" w:rsidR="00737420" w:rsidRPr="002746C1" w:rsidRDefault="00737420" w:rsidP="00CC49B4">
      <w:pPr>
        <w:numPr>
          <w:ilvl w:val="0"/>
          <w:numId w:val="9"/>
        </w:numPr>
        <w:tabs>
          <w:tab w:val="clear" w:pos="360"/>
        </w:tabs>
        <w:spacing w:line="276" w:lineRule="auto"/>
        <w:ind w:left="709" w:hanging="425"/>
        <w:rPr>
          <w:rFonts w:ascii="Calibri" w:hAnsi="Calibri" w:cs="Calibri"/>
          <w:sz w:val="24"/>
          <w:szCs w:val="24"/>
        </w:rPr>
      </w:pPr>
      <w:r w:rsidRPr="002746C1">
        <w:rPr>
          <w:rFonts w:ascii="Calibri" w:hAnsi="Calibri" w:cs="Calibri"/>
          <w:sz w:val="24"/>
          <w:szCs w:val="24"/>
        </w:rPr>
        <w:t xml:space="preserve">oświadczenie o zatrudnieniu osób do czynności polegających na wykonaniu: wszystkich prac fizycznych w tym prac operatorów sprzętu związanych z wykonaniem robót objętych zamówieniem – załącznik nr </w:t>
      </w:r>
      <w:r w:rsidR="00B276BD" w:rsidRPr="002746C1">
        <w:rPr>
          <w:rFonts w:ascii="Calibri" w:hAnsi="Calibri" w:cs="Calibri"/>
          <w:sz w:val="24"/>
          <w:szCs w:val="24"/>
        </w:rPr>
        <w:t>3</w:t>
      </w:r>
      <w:r w:rsidR="007E023F" w:rsidRPr="002746C1">
        <w:rPr>
          <w:rFonts w:ascii="Calibri" w:hAnsi="Calibri" w:cs="Calibri"/>
          <w:sz w:val="24"/>
          <w:szCs w:val="24"/>
        </w:rPr>
        <w:t>,</w:t>
      </w:r>
    </w:p>
    <w:p w14:paraId="3AE3F60F" w14:textId="77777777" w:rsidR="00737420" w:rsidRPr="002746C1" w:rsidRDefault="00737420" w:rsidP="00CC49B4">
      <w:pPr>
        <w:numPr>
          <w:ilvl w:val="0"/>
          <w:numId w:val="9"/>
        </w:numPr>
        <w:tabs>
          <w:tab w:val="clear" w:pos="360"/>
        </w:tabs>
        <w:spacing w:line="276" w:lineRule="auto"/>
        <w:ind w:left="709" w:hanging="425"/>
        <w:rPr>
          <w:rFonts w:ascii="Calibri" w:hAnsi="Calibri" w:cs="Calibri"/>
          <w:sz w:val="24"/>
          <w:szCs w:val="24"/>
        </w:rPr>
      </w:pPr>
      <w:r w:rsidRPr="002746C1">
        <w:rPr>
          <w:rFonts w:ascii="Calibri" w:hAnsi="Calibri" w:cs="Calibri"/>
          <w:sz w:val="24"/>
          <w:szCs w:val="24"/>
        </w:rPr>
        <w:t xml:space="preserve">oświadczenie Podwykonawcy (wzór) – Załącznik nr </w:t>
      </w:r>
      <w:r w:rsidR="00B276BD" w:rsidRPr="002746C1">
        <w:rPr>
          <w:rFonts w:ascii="Calibri" w:hAnsi="Calibri" w:cs="Calibri"/>
          <w:sz w:val="24"/>
          <w:szCs w:val="24"/>
        </w:rPr>
        <w:t>4</w:t>
      </w:r>
      <w:r w:rsidRPr="002746C1">
        <w:rPr>
          <w:rFonts w:ascii="Calibri" w:hAnsi="Calibri" w:cs="Calibri"/>
          <w:sz w:val="24"/>
          <w:szCs w:val="24"/>
        </w:rPr>
        <w:t>,</w:t>
      </w:r>
    </w:p>
    <w:p w14:paraId="5663794F" w14:textId="77777777" w:rsidR="00A77246" w:rsidRPr="002746C1" w:rsidRDefault="00A77246" w:rsidP="00CC49B4">
      <w:pPr>
        <w:numPr>
          <w:ilvl w:val="0"/>
          <w:numId w:val="9"/>
        </w:numPr>
        <w:tabs>
          <w:tab w:val="clear" w:pos="360"/>
        </w:tabs>
        <w:spacing w:line="276" w:lineRule="auto"/>
        <w:ind w:left="709" w:hanging="425"/>
        <w:rPr>
          <w:rFonts w:ascii="Calibri" w:hAnsi="Calibri" w:cs="Calibri"/>
          <w:sz w:val="24"/>
          <w:szCs w:val="24"/>
        </w:rPr>
      </w:pPr>
      <w:r w:rsidRPr="002746C1">
        <w:rPr>
          <w:rFonts w:ascii="Calibri" w:hAnsi="Calibri" w:cs="Calibri"/>
          <w:sz w:val="24"/>
          <w:szCs w:val="24"/>
        </w:rPr>
        <w:t>karta gwarancyjna</w:t>
      </w:r>
      <w:r w:rsidR="00715AEB" w:rsidRPr="002746C1">
        <w:rPr>
          <w:rFonts w:ascii="Calibri" w:hAnsi="Calibri" w:cs="Calibri"/>
          <w:sz w:val="24"/>
          <w:szCs w:val="24"/>
        </w:rPr>
        <w:t xml:space="preserve">– Załącznik nr </w:t>
      </w:r>
      <w:r w:rsidR="00B276BD" w:rsidRPr="002746C1">
        <w:rPr>
          <w:rFonts w:ascii="Calibri" w:hAnsi="Calibri" w:cs="Calibri"/>
          <w:sz w:val="24"/>
          <w:szCs w:val="24"/>
        </w:rPr>
        <w:t>5</w:t>
      </w:r>
      <w:r w:rsidR="00F560D3" w:rsidRPr="002746C1">
        <w:rPr>
          <w:rFonts w:ascii="Calibri" w:hAnsi="Calibri" w:cs="Calibri"/>
          <w:sz w:val="24"/>
          <w:szCs w:val="24"/>
        </w:rPr>
        <w:t>.</w:t>
      </w:r>
    </w:p>
    <w:p w14:paraId="4131C010" w14:textId="77777777" w:rsidR="005F2476" w:rsidRPr="002746C1" w:rsidRDefault="005F2476" w:rsidP="00F04BAD">
      <w:pPr>
        <w:numPr>
          <w:ilvl w:val="2"/>
          <w:numId w:val="4"/>
        </w:numPr>
        <w:suppressAutoHyphens/>
        <w:autoSpaceDN w:val="0"/>
        <w:spacing w:line="276" w:lineRule="auto"/>
        <w:ind w:left="284" w:hanging="284"/>
        <w:textAlignment w:val="baseline"/>
        <w:rPr>
          <w:rFonts w:ascii="Calibri" w:hAnsi="Calibri" w:cs="Calibri"/>
          <w:sz w:val="24"/>
          <w:szCs w:val="24"/>
        </w:rPr>
      </w:pPr>
      <w:r w:rsidRPr="002746C1">
        <w:rPr>
          <w:rFonts w:ascii="Calibri" w:hAnsi="Calibri" w:cs="Calibri"/>
          <w:sz w:val="24"/>
          <w:szCs w:val="24"/>
        </w:rPr>
        <w:t xml:space="preserve">Procedura dokonywania zgłoszeń naruszeń prawa i podejmowania działań następczych zamieszczona jest na stronie BIP Starostwa Powiatowego w Krapkowicach -http://bip.powiatkrapkowicki.pl/2644/1213/zglaszanie-naruszennieprawidlowosci.html </w:t>
      </w:r>
    </w:p>
    <w:p w14:paraId="2CA20306" w14:textId="77777777" w:rsidR="0037701A" w:rsidRPr="002746C1" w:rsidRDefault="00D42689" w:rsidP="00F04BAD">
      <w:pPr>
        <w:numPr>
          <w:ilvl w:val="2"/>
          <w:numId w:val="4"/>
        </w:numPr>
        <w:spacing w:line="276" w:lineRule="auto"/>
        <w:ind w:left="284" w:hanging="284"/>
        <w:rPr>
          <w:rFonts w:ascii="Calibri" w:hAnsi="Calibri" w:cs="Calibri"/>
          <w:sz w:val="24"/>
          <w:szCs w:val="24"/>
        </w:rPr>
      </w:pPr>
      <w:r w:rsidRPr="002746C1">
        <w:rPr>
          <w:rFonts w:ascii="Calibri" w:hAnsi="Calibri" w:cs="Calibri"/>
          <w:sz w:val="24"/>
          <w:szCs w:val="24"/>
        </w:rPr>
        <w:t>Umowę sporządzono w dwóch jednobrzmiących egzemplarzach po jednym dla każdej ze stron.</w:t>
      </w:r>
    </w:p>
    <w:p w14:paraId="5E5AD585" w14:textId="77777777" w:rsidR="00C06388" w:rsidRPr="002746C1" w:rsidRDefault="0037701A" w:rsidP="00572584">
      <w:pPr>
        <w:spacing w:before="120" w:line="276" w:lineRule="auto"/>
        <w:rPr>
          <w:rFonts w:ascii="Calibri" w:hAnsi="Calibri" w:cs="Calibri"/>
          <w:b/>
          <w:bCs/>
          <w:sz w:val="24"/>
          <w:szCs w:val="24"/>
        </w:rPr>
        <w:sectPr w:rsidR="00C06388" w:rsidRPr="002746C1" w:rsidSect="00CC49B4">
          <w:headerReference w:type="even" r:id="rId10"/>
          <w:footerReference w:type="default" r:id="rId11"/>
          <w:headerReference w:type="first" r:id="rId12"/>
          <w:footerReference w:type="first" r:id="rId13"/>
          <w:pgSz w:w="11907" w:h="16840" w:code="9"/>
          <w:pgMar w:top="1135" w:right="1275" w:bottom="1276" w:left="1276" w:header="284" w:footer="397" w:gutter="0"/>
          <w:cols w:space="708"/>
          <w:titlePg/>
        </w:sectPr>
      </w:pPr>
      <w:r w:rsidRPr="002746C1">
        <w:rPr>
          <w:rFonts w:ascii="Calibri" w:hAnsi="Calibri" w:cs="Calibri"/>
          <w:b/>
          <w:bCs/>
          <w:sz w:val="24"/>
          <w:szCs w:val="24"/>
        </w:rPr>
        <w:t>ZAMAWIAJĄCY:</w:t>
      </w:r>
      <w:r w:rsidR="00E75FF3" w:rsidRPr="002746C1">
        <w:rPr>
          <w:rFonts w:ascii="Calibri" w:hAnsi="Calibri" w:cs="Calibri"/>
          <w:b/>
          <w:bCs/>
          <w:sz w:val="24"/>
          <w:szCs w:val="24"/>
        </w:rPr>
        <w:tab/>
      </w:r>
      <w:r w:rsidR="00E75FF3" w:rsidRPr="002746C1">
        <w:rPr>
          <w:rFonts w:ascii="Calibri" w:hAnsi="Calibri" w:cs="Calibri"/>
          <w:b/>
          <w:bCs/>
          <w:sz w:val="24"/>
          <w:szCs w:val="24"/>
        </w:rPr>
        <w:tab/>
      </w:r>
      <w:r w:rsidR="00E75FF3" w:rsidRPr="002746C1">
        <w:rPr>
          <w:rFonts w:ascii="Calibri" w:hAnsi="Calibri" w:cs="Calibri"/>
          <w:b/>
          <w:bCs/>
          <w:sz w:val="24"/>
          <w:szCs w:val="24"/>
        </w:rPr>
        <w:tab/>
      </w:r>
      <w:r w:rsidR="00E75FF3" w:rsidRPr="002746C1">
        <w:rPr>
          <w:rFonts w:ascii="Calibri" w:hAnsi="Calibri" w:cs="Calibri"/>
          <w:b/>
          <w:bCs/>
          <w:sz w:val="24"/>
          <w:szCs w:val="24"/>
        </w:rPr>
        <w:tab/>
      </w:r>
      <w:r w:rsidR="00E75FF3" w:rsidRPr="002746C1">
        <w:rPr>
          <w:rFonts w:ascii="Calibri" w:hAnsi="Calibri" w:cs="Calibri"/>
          <w:b/>
          <w:bCs/>
          <w:sz w:val="24"/>
          <w:szCs w:val="24"/>
        </w:rPr>
        <w:tab/>
      </w:r>
      <w:r w:rsidR="00E75FF3" w:rsidRPr="002746C1">
        <w:rPr>
          <w:rFonts w:ascii="Calibri" w:hAnsi="Calibri" w:cs="Calibri"/>
          <w:b/>
          <w:bCs/>
          <w:sz w:val="24"/>
          <w:szCs w:val="24"/>
        </w:rPr>
        <w:tab/>
      </w:r>
      <w:r w:rsidR="00E75FF3" w:rsidRPr="002746C1">
        <w:rPr>
          <w:rFonts w:ascii="Calibri" w:hAnsi="Calibri" w:cs="Calibri"/>
          <w:b/>
          <w:bCs/>
          <w:sz w:val="24"/>
          <w:szCs w:val="24"/>
        </w:rPr>
        <w:tab/>
      </w:r>
      <w:r w:rsidRPr="002746C1">
        <w:rPr>
          <w:rFonts w:ascii="Calibri" w:hAnsi="Calibri" w:cs="Calibri"/>
          <w:b/>
          <w:bCs/>
          <w:sz w:val="24"/>
          <w:szCs w:val="24"/>
        </w:rPr>
        <w:t>WYKONAWCA:</w:t>
      </w:r>
    </w:p>
    <w:p w14:paraId="5DBE2F13" w14:textId="77777777" w:rsidR="00CB1FFC" w:rsidRPr="002746C1" w:rsidRDefault="00CB1FFC" w:rsidP="00F04BAD">
      <w:pPr>
        <w:pStyle w:val="Nagwek1"/>
        <w:spacing w:line="276" w:lineRule="auto"/>
        <w:jc w:val="left"/>
        <w:rPr>
          <w:rFonts w:cs="Calibri"/>
          <w:b w:val="0"/>
          <w:szCs w:val="24"/>
          <w:lang w:val="pl-PL"/>
        </w:rPr>
      </w:pPr>
      <w:r w:rsidRPr="002746C1">
        <w:rPr>
          <w:rFonts w:cs="Calibri"/>
          <w:b w:val="0"/>
          <w:szCs w:val="24"/>
        </w:rPr>
        <w:lastRenderedPageBreak/>
        <w:t xml:space="preserve">Załącznik nr </w:t>
      </w:r>
      <w:r w:rsidR="00B276BD" w:rsidRPr="002746C1">
        <w:rPr>
          <w:rFonts w:cs="Calibri"/>
          <w:b w:val="0"/>
          <w:szCs w:val="24"/>
          <w:lang w:val="pl-PL"/>
        </w:rPr>
        <w:t>4</w:t>
      </w:r>
    </w:p>
    <w:p w14:paraId="6420CAFC" w14:textId="77777777" w:rsidR="00CB1FFC" w:rsidRPr="00F04BAD" w:rsidRDefault="00CB1FFC" w:rsidP="0064789D">
      <w:pPr>
        <w:pStyle w:val="Akapitzlist"/>
        <w:ind w:left="0"/>
        <w:rPr>
          <w:lang w:val="pl-PL"/>
        </w:rPr>
      </w:pPr>
      <w:r w:rsidRPr="00F04BAD">
        <w:t xml:space="preserve">do umowy nr </w:t>
      </w:r>
      <w:r w:rsidR="003A2B86" w:rsidRPr="00F04BAD">
        <w:rPr>
          <w:lang w:val="pl-PL"/>
        </w:rPr>
        <w:t>……………..</w:t>
      </w:r>
    </w:p>
    <w:p w14:paraId="591812A4" w14:textId="77777777" w:rsidR="00CB1FFC" w:rsidRPr="00F04BAD" w:rsidRDefault="00CB1FFC" w:rsidP="0064789D">
      <w:pPr>
        <w:pStyle w:val="Akapitzlist"/>
        <w:ind w:left="0"/>
      </w:pPr>
      <w:r w:rsidRPr="00F04BAD">
        <w:t>z dnia</w:t>
      </w:r>
      <w:r w:rsidR="003A2B86" w:rsidRPr="00F04BAD">
        <w:t xml:space="preserve"> ………………….</w:t>
      </w:r>
      <w:r w:rsidR="00F77A66" w:rsidRPr="00F04BAD">
        <w:t>.202</w:t>
      </w:r>
      <w:r w:rsidR="00572584">
        <w:t>5</w:t>
      </w:r>
      <w:r w:rsidRPr="00F04BAD">
        <w:t xml:space="preserve"> r. </w:t>
      </w:r>
    </w:p>
    <w:p w14:paraId="0B900967" w14:textId="77777777" w:rsidR="006C6484" w:rsidRPr="002746C1" w:rsidRDefault="006C6484" w:rsidP="00F04BAD">
      <w:pPr>
        <w:spacing w:before="240" w:line="276" w:lineRule="auto"/>
        <w:rPr>
          <w:rFonts w:ascii="Calibri" w:hAnsi="Calibri" w:cs="Calibri"/>
          <w:sz w:val="24"/>
          <w:szCs w:val="24"/>
        </w:rPr>
      </w:pPr>
      <w:r w:rsidRPr="002746C1">
        <w:rPr>
          <w:rFonts w:ascii="Calibri" w:hAnsi="Calibri" w:cs="Calibri"/>
          <w:sz w:val="24"/>
          <w:szCs w:val="24"/>
        </w:rPr>
        <w:t>(WZÓR)</w:t>
      </w:r>
    </w:p>
    <w:p w14:paraId="2FC57682" w14:textId="77777777" w:rsidR="006C6484" w:rsidRPr="002746C1" w:rsidRDefault="006C6484" w:rsidP="00F04BAD">
      <w:pPr>
        <w:spacing w:line="276" w:lineRule="auto"/>
        <w:rPr>
          <w:rFonts w:ascii="Calibri" w:hAnsi="Calibri" w:cs="Calibri"/>
          <w:b/>
          <w:sz w:val="24"/>
          <w:szCs w:val="24"/>
        </w:rPr>
      </w:pPr>
      <w:r w:rsidRPr="002746C1">
        <w:rPr>
          <w:rFonts w:ascii="Calibri" w:hAnsi="Calibri" w:cs="Calibri"/>
          <w:b/>
          <w:sz w:val="24"/>
          <w:szCs w:val="24"/>
        </w:rPr>
        <w:t xml:space="preserve">OŚWIADCZENIE </w:t>
      </w:r>
    </w:p>
    <w:p w14:paraId="456014A5" w14:textId="77777777" w:rsidR="006C6484" w:rsidRPr="002746C1" w:rsidRDefault="006C6484" w:rsidP="00F04BAD">
      <w:pPr>
        <w:spacing w:line="276" w:lineRule="auto"/>
        <w:rPr>
          <w:rFonts w:ascii="Calibri" w:hAnsi="Calibri" w:cs="Calibri"/>
          <w:b/>
          <w:sz w:val="24"/>
          <w:szCs w:val="24"/>
          <w:vertAlign w:val="superscript"/>
        </w:rPr>
      </w:pPr>
      <w:r w:rsidRPr="002746C1">
        <w:rPr>
          <w:rFonts w:ascii="Calibri" w:hAnsi="Calibri" w:cs="Calibri"/>
          <w:b/>
          <w:sz w:val="24"/>
          <w:szCs w:val="24"/>
        </w:rPr>
        <w:t>PODWYKONAWCY*/DALSZEGO PODWYKONAWCY*</w:t>
      </w:r>
    </w:p>
    <w:p w14:paraId="1204D95B" w14:textId="77777777" w:rsidR="00D31A60" w:rsidRPr="002746C1" w:rsidRDefault="006C6484" w:rsidP="00F04BAD">
      <w:pPr>
        <w:spacing w:line="276" w:lineRule="auto"/>
        <w:rPr>
          <w:rFonts w:ascii="Calibri" w:hAnsi="Calibri" w:cs="Calibri"/>
          <w:sz w:val="24"/>
          <w:szCs w:val="24"/>
        </w:rPr>
      </w:pPr>
      <w:r w:rsidRPr="002746C1">
        <w:rPr>
          <w:rFonts w:ascii="Calibri" w:hAnsi="Calibri" w:cs="Calibri"/>
          <w:bCs/>
          <w:spacing w:val="-6"/>
          <w:sz w:val="24"/>
          <w:szCs w:val="24"/>
          <w:lang w:eastAsia="en-US"/>
        </w:rPr>
        <w:t>W ramach zadania pn.:</w:t>
      </w:r>
      <w:r w:rsidRPr="002746C1">
        <w:rPr>
          <w:rFonts w:ascii="Calibri" w:hAnsi="Calibri" w:cs="Calibri"/>
          <w:b/>
          <w:spacing w:val="-6"/>
          <w:sz w:val="24"/>
          <w:szCs w:val="24"/>
          <w:lang w:eastAsia="en-US"/>
        </w:rPr>
        <w:t xml:space="preserve"> </w:t>
      </w:r>
      <w:r w:rsidR="00D31A60" w:rsidRPr="002746C1">
        <w:rPr>
          <w:rFonts w:ascii="Calibri" w:hAnsi="Calibri" w:cs="Calibri"/>
          <w:b/>
          <w:sz w:val="24"/>
          <w:szCs w:val="24"/>
        </w:rPr>
        <w:t>,,Rozbudowa drogi powiatowej nr 1443 O na odcinku Zdzieszowice -</w:t>
      </w:r>
      <w:r w:rsidR="0064789D" w:rsidRPr="002746C1">
        <w:rPr>
          <w:rFonts w:ascii="Calibri" w:hAnsi="Calibri" w:cs="Calibri"/>
          <w:b/>
          <w:sz w:val="24"/>
          <w:szCs w:val="24"/>
        </w:rPr>
        <w:t xml:space="preserve"> </w:t>
      </w:r>
      <w:r w:rsidR="00D31A60" w:rsidRPr="002746C1">
        <w:rPr>
          <w:rFonts w:ascii="Calibri" w:hAnsi="Calibri" w:cs="Calibri"/>
          <w:b/>
          <w:sz w:val="24"/>
          <w:szCs w:val="24"/>
        </w:rPr>
        <w:t>Żyrowa"</w:t>
      </w:r>
    </w:p>
    <w:p w14:paraId="5F13429C" w14:textId="77777777" w:rsidR="006C6484" w:rsidRPr="002746C1" w:rsidRDefault="006C6484" w:rsidP="00F04BAD">
      <w:pPr>
        <w:spacing w:line="276" w:lineRule="auto"/>
        <w:rPr>
          <w:rFonts w:ascii="Calibri" w:hAnsi="Calibri" w:cs="Calibri"/>
          <w:bCs/>
          <w:sz w:val="24"/>
          <w:szCs w:val="24"/>
          <w:lang w:eastAsia="en-US"/>
        </w:rPr>
      </w:pPr>
      <w:r w:rsidRPr="002746C1">
        <w:rPr>
          <w:rFonts w:ascii="Calibri" w:hAnsi="Calibri" w:cs="Calibri"/>
          <w:bCs/>
          <w:sz w:val="24"/>
          <w:szCs w:val="24"/>
          <w:lang w:eastAsia="en-US"/>
        </w:rPr>
        <w:t xml:space="preserve">zawarto umowę podwykonawczą nr ________________ z dnia _________________ </w:t>
      </w:r>
    </w:p>
    <w:p w14:paraId="00EF509D" w14:textId="77777777" w:rsidR="006C6484" w:rsidRPr="002746C1" w:rsidRDefault="006C6484" w:rsidP="00F04BAD">
      <w:pPr>
        <w:spacing w:line="276" w:lineRule="auto"/>
        <w:rPr>
          <w:rFonts w:ascii="Calibri" w:hAnsi="Calibri" w:cs="Calibri"/>
          <w:bCs/>
          <w:sz w:val="24"/>
          <w:szCs w:val="24"/>
          <w:lang w:eastAsia="en-US"/>
        </w:rPr>
      </w:pPr>
      <w:r w:rsidRPr="002746C1">
        <w:rPr>
          <w:rFonts w:ascii="Calibri" w:hAnsi="Calibri" w:cs="Calibri"/>
          <w:bCs/>
          <w:sz w:val="24"/>
          <w:szCs w:val="24"/>
          <w:lang w:eastAsia="en-US"/>
        </w:rPr>
        <w:t>na: wykonanie robót budowlanych* pn.: ___________________________________________</w:t>
      </w:r>
    </w:p>
    <w:p w14:paraId="77F446C3" w14:textId="77777777" w:rsidR="006C6484" w:rsidRPr="002746C1" w:rsidRDefault="006C6484" w:rsidP="00F04BAD">
      <w:pPr>
        <w:spacing w:line="276" w:lineRule="auto"/>
        <w:rPr>
          <w:rFonts w:ascii="Calibri" w:hAnsi="Calibri" w:cs="Calibri"/>
          <w:bCs/>
          <w:sz w:val="24"/>
          <w:szCs w:val="24"/>
          <w:lang w:eastAsia="en-US"/>
        </w:rPr>
      </w:pPr>
      <w:r w:rsidRPr="002746C1">
        <w:rPr>
          <w:rFonts w:ascii="Calibri" w:hAnsi="Calibri" w:cs="Calibri"/>
          <w:bCs/>
          <w:sz w:val="24"/>
          <w:szCs w:val="24"/>
          <w:lang w:eastAsia="en-US"/>
        </w:rPr>
        <w:t>na: dostawę/usługę* pn. ________________________________________________________</w:t>
      </w:r>
    </w:p>
    <w:p w14:paraId="714B9BBA" w14:textId="77777777" w:rsidR="006C6484" w:rsidRPr="002746C1" w:rsidRDefault="006C6484" w:rsidP="00F04BAD">
      <w:pPr>
        <w:tabs>
          <w:tab w:val="left" w:pos="1080"/>
        </w:tabs>
        <w:spacing w:line="276" w:lineRule="auto"/>
        <w:ind w:left="360" w:hanging="360"/>
        <w:rPr>
          <w:rFonts w:ascii="Calibri" w:hAnsi="Calibri" w:cs="Calibri"/>
          <w:bCs/>
          <w:sz w:val="24"/>
          <w:szCs w:val="24"/>
          <w:lang w:eastAsia="en-US"/>
        </w:rPr>
      </w:pPr>
      <w:r w:rsidRPr="002746C1">
        <w:rPr>
          <w:rFonts w:ascii="Calibri" w:hAnsi="Calibri" w:cs="Calibri"/>
          <w:bCs/>
          <w:sz w:val="24"/>
          <w:szCs w:val="24"/>
          <w:lang w:eastAsia="en-US"/>
        </w:rPr>
        <w:t>Nazwa podwykonawcy/dalszego podwykonawcy* ____________________________________</w:t>
      </w:r>
    </w:p>
    <w:p w14:paraId="7CA221BB" w14:textId="77777777" w:rsidR="006C6484" w:rsidRPr="002746C1" w:rsidRDefault="006C6484" w:rsidP="00F04BAD">
      <w:pPr>
        <w:tabs>
          <w:tab w:val="left" w:pos="1080"/>
        </w:tabs>
        <w:spacing w:line="276" w:lineRule="auto"/>
        <w:ind w:left="360" w:hanging="360"/>
        <w:rPr>
          <w:rFonts w:ascii="Calibri" w:hAnsi="Calibri" w:cs="Calibri"/>
          <w:b/>
          <w:sz w:val="24"/>
          <w:szCs w:val="24"/>
          <w:lang w:eastAsia="en-US"/>
        </w:rPr>
      </w:pPr>
      <w:r w:rsidRPr="002746C1">
        <w:rPr>
          <w:rFonts w:ascii="Calibri" w:hAnsi="Calibri" w:cs="Calibri"/>
          <w:sz w:val="24"/>
          <w:szCs w:val="24"/>
          <w:lang w:eastAsia="en-US"/>
        </w:rPr>
        <w:t>Oświadczenie podwykonawcy/dalszego podwykonawcy*</w:t>
      </w:r>
      <w:r w:rsidRPr="002746C1">
        <w:rPr>
          <w:rFonts w:ascii="Calibri" w:hAnsi="Calibri" w:cs="Calibri"/>
          <w:b/>
          <w:sz w:val="24"/>
          <w:szCs w:val="24"/>
          <w:lang w:eastAsia="en-US"/>
        </w:rPr>
        <w:t xml:space="preserve"> na dzień ______________________</w:t>
      </w:r>
    </w:p>
    <w:p w14:paraId="72F50A2D" w14:textId="77777777" w:rsidR="006C6484" w:rsidRPr="002746C1" w:rsidRDefault="006C6484" w:rsidP="00F04BAD">
      <w:pPr>
        <w:tabs>
          <w:tab w:val="left" w:pos="1080"/>
        </w:tabs>
        <w:spacing w:line="276" w:lineRule="auto"/>
        <w:ind w:left="360" w:hanging="360"/>
        <w:rPr>
          <w:rFonts w:ascii="Calibri" w:hAnsi="Calibri" w:cs="Calibri"/>
          <w:b/>
          <w:sz w:val="24"/>
          <w:szCs w:val="24"/>
          <w:lang w:eastAsia="en-US"/>
        </w:rPr>
      </w:pPr>
      <w:r w:rsidRPr="002746C1">
        <w:rPr>
          <w:rFonts w:ascii="Calibri" w:hAnsi="Calibri" w:cs="Calibri"/>
          <w:sz w:val="24"/>
          <w:szCs w:val="24"/>
          <w:lang w:eastAsia="en-US"/>
        </w:rPr>
        <w:t>biorącego udział w ramach realizacji inwestycji</w:t>
      </w:r>
      <w:r w:rsidRPr="002746C1">
        <w:rPr>
          <w:rFonts w:ascii="Calibri" w:hAnsi="Calibri" w:cs="Calibri"/>
          <w:b/>
          <w:sz w:val="24"/>
          <w:szCs w:val="24"/>
          <w:lang w:eastAsia="en-US"/>
        </w:rPr>
        <w:t xml:space="preserve"> w okresie od __________ do __________</w:t>
      </w:r>
    </w:p>
    <w:p w14:paraId="3D945B4E" w14:textId="77777777" w:rsidR="006C6484" w:rsidRPr="002746C1" w:rsidRDefault="006C6484" w:rsidP="00F04BAD">
      <w:pPr>
        <w:tabs>
          <w:tab w:val="left" w:pos="1080"/>
        </w:tabs>
        <w:spacing w:line="276" w:lineRule="auto"/>
        <w:rPr>
          <w:rFonts w:ascii="Calibri" w:hAnsi="Calibri" w:cs="Calibri"/>
          <w:sz w:val="24"/>
          <w:szCs w:val="24"/>
          <w:lang w:eastAsia="en-US"/>
        </w:rPr>
      </w:pPr>
      <w:r w:rsidRPr="002746C1">
        <w:rPr>
          <w:rFonts w:ascii="Calibri" w:hAnsi="Calibri" w:cs="Calibri"/>
          <w:sz w:val="24"/>
          <w:szCs w:val="24"/>
          <w:lang w:eastAsia="en-US"/>
        </w:rPr>
        <w:t>W okresie rozliczeniowym</w:t>
      </w:r>
      <w:r w:rsidRPr="002746C1">
        <w:rPr>
          <w:rFonts w:ascii="Calibri" w:hAnsi="Calibri" w:cs="Calibri"/>
          <w:b/>
          <w:sz w:val="24"/>
          <w:szCs w:val="24"/>
          <w:lang w:eastAsia="en-US"/>
        </w:rPr>
        <w:t xml:space="preserve"> wystawiono niżej wymienione faktury</w:t>
      </w:r>
      <w:r w:rsidRPr="002746C1">
        <w:rPr>
          <w:rFonts w:ascii="Calibri" w:hAnsi="Calibri" w:cs="Calibri"/>
          <w:sz w:val="24"/>
          <w:szCs w:val="24"/>
          <w:lang w:eastAsia="en-US"/>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992"/>
        <w:gridCol w:w="1134"/>
        <w:gridCol w:w="1441"/>
        <w:gridCol w:w="1110"/>
        <w:gridCol w:w="1276"/>
        <w:gridCol w:w="1276"/>
      </w:tblGrid>
      <w:tr w:rsidR="006C6484" w:rsidRPr="002746C1" w14:paraId="00AE3D38" w14:textId="77777777" w:rsidTr="00CC49B4">
        <w:tc>
          <w:tcPr>
            <w:tcW w:w="2127" w:type="dxa"/>
            <w:tcBorders>
              <w:top w:val="single" w:sz="4" w:space="0" w:color="auto"/>
              <w:left w:val="single" w:sz="4" w:space="0" w:color="auto"/>
              <w:bottom w:val="single" w:sz="4" w:space="0" w:color="auto"/>
              <w:right w:val="single" w:sz="4" w:space="0" w:color="auto"/>
            </w:tcBorders>
            <w:vAlign w:val="center"/>
            <w:hideMark/>
          </w:tcPr>
          <w:p w14:paraId="7F7F9C05" w14:textId="77777777" w:rsidR="006C6484" w:rsidRPr="002746C1" w:rsidRDefault="006C6484" w:rsidP="00F04BAD">
            <w:pPr>
              <w:tabs>
                <w:tab w:val="left" w:pos="1080"/>
              </w:tabs>
              <w:spacing w:line="276" w:lineRule="auto"/>
              <w:rPr>
                <w:rFonts w:ascii="Calibri" w:hAnsi="Calibri" w:cs="Calibri"/>
                <w:sz w:val="24"/>
                <w:szCs w:val="24"/>
                <w:lang w:eastAsia="en-US"/>
              </w:rPr>
            </w:pPr>
            <w:r w:rsidRPr="002746C1">
              <w:rPr>
                <w:rFonts w:ascii="Calibri" w:hAnsi="Calibri" w:cs="Calibri"/>
                <w:sz w:val="24"/>
                <w:szCs w:val="24"/>
                <w:lang w:eastAsia="en-US"/>
              </w:rPr>
              <w:t xml:space="preserve">Zakres robót budowlanych/usług/dostaw wykonanych </w:t>
            </w:r>
          </w:p>
          <w:p w14:paraId="5D91601B" w14:textId="77777777" w:rsidR="006C6484" w:rsidRPr="002746C1" w:rsidRDefault="006C6484" w:rsidP="00F04BAD">
            <w:pPr>
              <w:tabs>
                <w:tab w:val="left" w:pos="1080"/>
              </w:tabs>
              <w:spacing w:line="276" w:lineRule="auto"/>
              <w:rPr>
                <w:rFonts w:ascii="Calibri" w:hAnsi="Calibri" w:cs="Calibri"/>
                <w:sz w:val="24"/>
                <w:szCs w:val="24"/>
                <w:lang w:eastAsia="en-US"/>
              </w:rPr>
            </w:pPr>
            <w:r w:rsidRPr="002746C1">
              <w:rPr>
                <w:rFonts w:ascii="Calibri" w:hAnsi="Calibri" w:cs="Calibri"/>
                <w:sz w:val="24"/>
                <w:szCs w:val="24"/>
                <w:lang w:eastAsia="en-US"/>
              </w:rPr>
              <w:t>w okresie rozliczeniowym</w:t>
            </w:r>
          </w:p>
        </w:tc>
        <w:tc>
          <w:tcPr>
            <w:tcW w:w="992" w:type="dxa"/>
            <w:tcBorders>
              <w:top w:val="single" w:sz="4" w:space="0" w:color="auto"/>
              <w:left w:val="single" w:sz="4" w:space="0" w:color="auto"/>
              <w:bottom w:val="single" w:sz="4" w:space="0" w:color="auto"/>
              <w:right w:val="single" w:sz="4" w:space="0" w:color="auto"/>
            </w:tcBorders>
            <w:vAlign w:val="center"/>
            <w:hideMark/>
          </w:tcPr>
          <w:p w14:paraId="2D20C20D" w14:textId="77777777" w:rsidR="006C6484" w:rsidRPr="002746C1" w:rsidRDefault="006C6484" w:rsidP="00F04BAD">
            <w:pPr>
              <w:tabs>
                <w:tab w:val="left" w:pos="1080"/>
              </w:tabs>
              <w:spacing w:line="276" w:lineRule="auto"/>
              <w:rPr>
                <w:rFonts w:ascii="Calibri" w:hAnsi="Calibri" w:cs="Calibri"/>
                <w:sz w:val="24"/>
                <w:szCs w:val="24"/>
                <w:lang w:eastAsia="en-US"/>
              </w:rPr>
            </w:pPr>
            <w:r w:rsidRPr="002746C1">
              <w:rPr>
                <w:rFonts w:ascii="Calibri" w:hAnsi="Calibri" w:cs="Calibri"/>
                <w:sz w:val="24"/>
                <w:szCs w:val="24"/>
                <w:lang w:eastAsia="en-US"/>
              </w:rPr>
              <w:t>Nr faktury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C1492F" w14:textId="77777777" w:rsidR="006C6484" w:rsidRPr="002746C1" w:rsidRDefault="006C6484" w:rsidP="00F04BAD">
            <w:pPr>
              <w:tabs>
                <w:tab w:val="left" w:pos="1080"/>
              </w:tabs>
              <w:spacing w:line="276" w:lineRule="auto"/>
              <w:rPr>
                <w:rFonts w:ascii="Calibri" w:hAnsi="Calibri" w:cs="Calibri"/>
                <w:sz w:val="24"/>
                <w:szCs w:val="24"/>
                <w:lang w:eastAsia="en-US"/>
              </w:rPr>
            </w:pPr>
            <w:r w:rsidRPr="002746C1">
              <w:rPr>
                <w:rFonts w:ascii="Calibri" w:hAnsi="Calibri" w:cs="Calibri"/>
                <w:sz w:val="24"/>
                <w:szCs w:val="24"/>
                <w:lang w:eastAsia="en-US"/>
              </w:rPr>
              <w:t>Wartość faktury brutto [PLN]</w:t>
            </w:r>
          </w:p>
        </w:tc>
        <w:tc>
          <w:tcPr>
            <w:tcW w:w="1441" w:type="dxa"/>
            <w:tcBorders>
              <w:top w:val="single" w:sz="4" w:space="0" w:color="auto"/>
              <w:left w:val="single" w:sz="4" w:space="0" w:color="auto"/>
              <w:bottom w:val="single" w:sz="4" w:space="0" w:color="auto"/>
              <w:right w:val="single" w:sz="4" w:space="0" w:color="auto"/>
            </w:tcBorders>
            <w:vAlign w:val="center"/>
            <w:hideMark/>
          </w:tcPr>
          <w:p w14:paraId="7E216F74" w14:textId="77777777" w:rsidR="006C6484" w:rsidRPr="002746C1" w:rsidRDefault="006C6484" w:rsidP="00F04BAD">
            <w:pPr>
              <w:tabs>
                <w:tab w:val="left" w:pos="1080"/>
              </w:tabs>
              <w:spacing w:line="276" w:lineRule="auto"/>
              <w:rPr>
                <w:rFonts w:ascii="Calibri" w:hAnsi="Calibri" w:cs="Calibri"/>
                <w:sz w:val="24"/>
                <w:szCs w:val="24"/>
                <w:lang w:eastAsia="en-US"/>
              </w:rPr>
            </w:pPr>
            <w:r w:rsidRPr="002746C1">
              <w:rPr>
                <w:rFonts w:ascii="Calibri" w:hAnsi="Calibri" w:cs="Calibri"/>
                <w:sz w:val="24"/>
                <w:szCs w:val="24"/>
                <w:lang w:eastAsia="en-US"/>
              </w:rPr>
              <w:t>Data wystawienia</w:t>
            </w:r>
          </w:p>
        </w:tc>
        <w:tc>
          <w:tcPr>
            <w:tcW w:w="1110" w:type="dxa"/>
            <w:tcBorders>
              <w:top w:val="single" w:sz="4" w:space="0" w:color="auto"/>
              <w:left w:val="single" w:sz="4" w:space="0" w:color="auto"/>
              <w:bottom w:val="single" w:sz="4" w:space="0" w:color="auto"/>
              <w:right w:val="single" w:sz="4" w:space="0" w:color="auto"/>
            </w:tcBorders>
            <w:vAlign w:val="center"/>
            <w:hideMark/>
          </w:tcPr>
          <w:p w14:paraId="63BDBE1C" w14:textId="77777777" w:rsidR="006C6484" w:rsidRPr="002746C1" w:rsidRDefault="006C6484" w:rsidP="00F04BAD">
            <w:pPr>
              <w:tabs>
                <w:tab w:val="left" w:pos="1080"/>
              </w:tabs>
              <w:spacing w:line="276" w:lineRule="auto"/>
              <w:rPr>
                <w:rFonts w:ascii="Calibri" w:hAnsi="Calibri" w:cs="Calibri"/>
                <w:sz w:val="24"/>
                <w:szCs w:val="24"/>
                <w:lang w:eastAsia="en-US"/>
              </w:rPr>
            </w:pPr>
            <w:r w:rsidRPr="002746C1">
              <w:rPr>
                <w:rFonts w:ascii="Calibri" w:hAnsi="Calibri" w:cs="Calibri"/>
                <w:sz w:val="24"/>
                <w:szCs w:val="24"/>
                <w:lang w:eastAsia="en-US"/>
              </w:rPr>
              <w:t>Termin płatności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331383" w14:textId="77777777" w:rsidR="006C6484" w:rsidRPr="002746C1" w:rsidRDefault="006C6484" w:rsidP="00F04BAD">
            <w:pPr>
              <w:tabs>
                <w:tab w:val="left" w:pos="1080"/>
              </w:tabs>
              <w:spacing w:line="276" w:lineRule="auto"/>
              <w:rPr>
                <w:rFonts w:ascii="Calibri" w:hAnsi="Calibri" w:cs="Calibri"/>
                <w:sz w:val="24"/>
                <w:szCs w:val="24"/>
                <w:lang w:eastAsia="en-US"/>
              </w:rPr>
            </w:pPr>
            <w:r w:rsidRPr="002746C1">
              <w:rPr>
                <w:rFonts w:ascii="Calibri" w:hAnsi="Calibri" w:cs="Calibri"/>
                <w:sz w:val="24"/>
                <w:szCs w:val="24"/>
                <w:lang w:eastAsia="en-US"/>
              </w:rPr>
              <w:t>Fakturę zapłacono /nie zapłacono /wpłata częściowa (kwota)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804C2D" w14:textId="77777777" w:rsidR="006C6484" w:rsidRPr="002746C1" w:rsidRDefault="006C6484" w:rsidP="00F04BAD">
            <w:pPr>
              <w:tabs>
                <w:tab w:val="left" w:pos="1080"/>
              </w:tabs>
              <w:spacing w:line="276" w:lineRule="auto"/>
              <w:rPr>
                <w:rFonts w:ascii="Calibri" w:hAnsi="Calibri" w:cs="Calibri"/>
                <w:sz w:val="24"/>
                <w:szCs w:val="24"/>
                <w:lang w:eastAsia="en-US"/>
              </w:rPr>
            </w:pPr>
            <w:r w:rsidRPr="002746C1">
              <w:rPr>
                <w:rFonts w:ascii="Calibri" w:hAnsi="Calibri" w:cs="Calibri"/>
                <w:sz w:val="24"/>
                <w:szCs w:val="24"/>
                <w:lang w:eastAsia="en-US"/>
              </w:rPr>
              <w:t xml:space="preserve">Pozostaje </w:t>
            </w:r>
          </w:p>
          <w:p w14:paraId="17F72E0C" w14:textId="77777777" w:rsidR="006C6484" w:rsidRPr="002746C1" w:rsidRDefault="006C6484" w:rsidP="00F04BAD">
            <w:pPr>
              <w:tabs>
                <w:tab w:val="left" w:pos="1080"/>
              </w:tabs>
              <w:spacing w:line="276" w:lineRule="auto"/>
              <w:rPr>
                <w:rFonts w:ascii="Calibri" w:hAnsi="Calibri" w:cs="Calibri"/>
                <w:sz w:val="24"/>
                <w:szCs w:val="24"/>
                <w:lang w:eastAsia="en-US"/>
              </w:rPr>
            </w:pPr>
            <w:r w:rsidRPr="002746C1">
              <w:rPr>
                <w:rFonts w:ascii="Calibri" w:hAnsi="Calibri" w:cs="Calibri"/>
                <w:sz w:val="24"/>
                <w:szCs w:val="24"/>
                <w:lang w:eastAsia="en-US"/>
              </w:rPr>
              <w:t>do zapłaty</w:t>
            </w:r>
          </w:p>
        </w:tc>
      </w:tr>
      <w:tr w:rsidR="006C6484" w:rsidRPr="002746C1" w14:paraId="437CB93C" w14:textId="77777777" w:rsidTr="00CC49B4">
        <w:trPr>
          <w:trHeight w:val="357"/>
        </w:trPr>
        <w:tc>
          <w:tcPr>
            <w:tcW w:w="2127" w:type="dxa"/>
            <w:tcBorders>
              <w:top w:val="single" w:sz="4" w:space="0" w:color="auto"/>
              <w:left w:val="single" w:sz="4" w:space="0" w:color="auto"/>
              <w:bottom w:val="single" w:sz="4" w:space="0" w:color="auto"/>
              <w:right w:val="single" w:sz="4" w:space="0" w:color="auto"/>
            </w:tcBorders>
            <w:vAlign w:val="center"/>
          </w:tcPr>
          <w:p w14:paraId="376F47AD" w14:textId="77777777" w:rsidR="006C6484" w:rsidRPr="002746C1" w:rsidRDefault="006C6484" w:rsidP="00F04BAD">
            <w:pPr>
              <w:tabs>
                <w:tab w:val="left" w:pos="1080"/>
              </w:tabs>
              <w:spacing w:line="276" w:lineRule="auto"/>
              <w:rPr>
                <w:rFonts w:ascii="Calibri" w:hAnsi="Calibri" w:cs="Calibr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431D8E21" w14:textId="77777777" w:rsidR="006C6484" w:rsidRPr="002746C1" w:rsidRDefault="006C6484" w:rsidP="00F04BAD">
            <w:pPr>
              <w:tabs>
                <w:tab w:val="left" w:pos="1080"/>
              </w:tabs>
              <w:spacing w:line="276" w:lineRule="auto"/>
              <w:rPr>
                <w:rFonts w:ascii="Calibri" w:hAnsi="Calibri" w:cs="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FE26041" w14:textId="77777777" w:rsidR="006C6484" w:rsidRPr="002746C1" w:rsidRDefault="006C6484" w:rsidP="00F04BAD">
            <w:pPr>
              <w:tabs>
                <w:tab w:val="left" w:pos="1080"/>
              </w:tabs>
              <w:spacing w:line="276" w:lineRule="auto"/>
              <w:rPr>
                <w:rFonts w:ascii="Calibri" w:hAnsi="Calibri" w:cs="Calibri"/>
                <w:sz w:val="24"/>
                <w:szCs w:val="24"/>
                <w:lang w:eastAsia="en-US"/>
              </w:rPr>
            </w:pPr>
          </w:p>
        </w:tc>
        <w:tc>
          <w:tcPr>
            <w:tcW w:w="1441" w:type="dxa"/>
            <w:tcBorders>
              <w:top w:val="single" w:sz="4" w:space="0" w:color="auto"/>
              <w:left w:val="single" w:sz="4" w:space="0" w:color="auto"/>
              <w:bottom w:val="single" w:sz="4" w:space="0" w:color="auto"/>
              <w:right w:val="single" w:sz="4" w:space="0" w:color="auto"/>
            </w:tcBorders>
            <w:vAlign w:val="center"/>
          </w:tcPr>
          <w:p w14:paraId="0A937668" w14:textId="77777777" w:rsidR="006C6484" w:rsidRPr="002746C1" w:rsidRDefault="006C6484" w:rsidP="00F04BAD">
            <w:pPr>
              <w:tabs>
                <w:tab w:val="left" w:pos="1080"/>
              </w:tabs>
              <w:spacing w:line="276" w:lineRule="auto"/>
              <w:rPr>
                <w:rFonts w:ascii="Calibri" w:hAnsi="Calibri" w:cs="Calibri"/>
                <w:sz w:val="24"/>
                <w:szCs w:val="24"/>
                <w:lang w:eastAsia="en-US"/>
              </w:rPr>
            </w:pPr>
          </w:p>
        </w:tc>
        <w:tc>
          <w:tcPr>
            <w:tcW w:w="1110" w:type="dxa"/>
            <w:tcBorders>
              <w:top w:val="single" w:sz="4" w:space="0" w:color="auto"/>
              <w:left w:val="single" w:sz="4" w:space="0" w:color="auto"/>
              <w:bottom w:val="single" w:sz="4" w:space="0" w:color="auto"/>
              <w:right w:val="single" w:sz="4" w:space="0" w:color="auto"/>
            </w:tcBorders>
            <w:vAlign w:val="center"/>
          </w:tcPr>
          <w:p w14:paraId="5632309F" w14:textId="77777777" w:rsidR="006C6484" w:rsidRPr="002746C1" w:rsidRDefault="006C6484" w:rsidP="00F04BAD">
            <w:pPr>
              <w:tabs>
                <w:tab w:val="left" w:pos="1080"/>
              </w:tabs>
              <w:spacing w:line="276" w:lineRule="auto"/>
              <w:rPr>
                <w:rFonts w:ascii="Calibri" w:hAnsi="Calibri" w:cs="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5E80307B" w14:textId="77777777" w:rsidR="006C6484" w:rsidRPr="002746C1" w:rsidRDefault="006C6484" w:rsidP="00F04BAD">
            <w:pPr>
              <w:tabs>
                <w:tab w:val="left" w:pos="1080"/>
              </w:tabs>
              <w:spacing w:line="276" w:lineRule="auto"/>
              <w:rPr>
                <w:rFonts w:ascii="Calibri" w:hAnsi="Calibri" w:cs="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76D0CE06" w14:textId="77777777" w:rsidR="006C6484" w:rsidRPr="002746C1" w:rsidRDefault="006C6484" w:rsidP="00F04BAD">
            <w:pPr>
              <w:tabs>
                <w:tab w:val="left" w:pos="1080"/>
              </w:tabs>
              <w:spacing w:line="276" w:lineRule="auto"/>
              <w:rPr>
                <w:rFonts w:ascii="Calibri" w:hAnsi="Calibri" w:cs="Calibri"/>
                <w:sz w:val="24"/>
                <w:szCs w:val="24"/>
                <w:lang w:eastAsia="en-US"/>
              </w:rPr>
            </w:pPr>
          </w:p>
        </w:tc>
      </w:tr>
      <w:tr w:rsidR="006C6484" w:rsidRPr="002746C1" w14:paraId="4653E779" w14:textId="77777777" w:rsidTr="00CC49B4">
        <w:trPr>
          <w:trHeight w:val="365"/>
        </w:trPr>
        <w:tc>
          <w:tcPr>
            <w:tcW w:w="2127" w:type="dxa"/>
            <w:tcBorders>
              <w:top w:val="single" w:sz="4" w:space="0" w:color="auto"/>
              <w:left w:val="single" w:sz="4" w:space="0" w:color="auto"/>
              <w:bottom w:val="single" w:sz="4" w:space="0" w:color="auto"/>
              <w:right w:val="single" w:sz="4" w:space="0" w:color="auto"/>
            </w:tcBorders>
            <w:vAlign w:val="center"/>
          </w:tcPr>
          <w:p w14:paraId="22DB12C8" w14:textId="77777777" w:rsidR="006C6484" w:rsidRPr="002746C1" w:rsidRDefault="006C6484" w:rsidP="00F04BAD">
            <w:pPr>
              <w:tabs>
                <w:tab w:val="left" w:pos="1080"/>
              </w:tabs>
              <w:spacing w:line="276" w:lineRule="auto"/>
              <w:rPr>
                <w:rFonts w:ascii="Calibri" w:hAnsi="Calibri" w:cs="Calibr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496C5048" w14:textId="77777777" w:rsidR="006C6484" w:rsidRPr="002746C1" w:rsidRDefault="006C6484" w:rsidP="00F04BAD">
            <w:pPr>
              <w:tabs>
                <w:tab w:val="left" w:pos="1080"/>
              </w:tabs>
              <w:spacing w:line="276" w:lineRule="auto"/>
              <w:rPr>
                <w:rFonts w:ascii="Calibri" w:hAnsi="Calibri" w:cs="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B50BAE3" w14:textId="77777777" w:rsidR="006C6484" w:rsidRPr="002746C1" w:rsidRDefault="006C6484" w:rsidP="00F04BAD">
            <w:pPr>
              <w:tabs>
                <w:tab w:val="left" w:pos="1080"/>
              </w:tabs>
              <w:spacing w:line="276" w:lineRule="auto"/>
              <w:rPr>
                <w:rFonts w:ascii="Calibri" w:hAnsi="Calibri" w:cs="Calibri"/>
                <w:sz w:val="24"/>
                <w:szCs w:val="24"/>
                <w:lang w:eastAsia="en-US"/>
              </w:rPr>
            </w:pPr>
          </w:p>
        </w:tc>
        <w:tc>
          <w:tcPr>
            <w:tcW w:w="1441" w:type="dxa"/>
            <w:tcBorders>
              <w:top w:val="single" w:sz="4" w:space="0" w:color="auto"/>
              <w:left w:val="single" w:sz="4" w:space="0" w:color="auto"/>
              <w:bottom w:val="single" w:sz="4" w:space="0" w:color="auto"/>
              <w:right w:val="single" w:sz="4" w:space="0" w:color="auto"/>
            </w:tcBorders>
            <w:vAlign w:val="center"/>
          </w:tcPr>
          <w:p w14:paraId="431E8369" w14:textId="77777777" w:rsidR="006C6484" w:rsidRPr="002746C1" w:rsidRDefault="006C6484" w:rsidP="00F04BAD">
            <w:pPr>
              <w:tabs>
                <w:tab w:val="left" w:pos="1080"/>
              </w:tabs>
              <w:spacing w:line="276" w:lineRule="auto"/>
              <w:rPr>
                <w:rFonts w:ascii="Calibri" w:hAnsi="Calibri" w:cs="Calibri"/>
                <w:sz w:val="24"/>
                <w:szCs w:val="24"/>
                <w:lang w:eastAsia="en-US"/>
              </w:rPr>
            </w:pPr>
          </w:p>
        </w:tc>
        <w:tc>
          <w:tcPr>
            <w:tcW w:w="1110" w:type="dxa"/>
            <w:tcBorders>
              <w:top w:val="single" w:sz="4" w:space="0" w:color="auto"/>
              <w:left w:val="single" w:sz="4" w:space="0" w:color="auto"/>
              <w:bottom w:val="single" w:sz="4" w:space="0" w:color="auto"/>
              <w:right w:val="single" w:sz="4" w:space="0" w:color="auto"/>
            </w:tcBorders>
            <w:vAlign w:val="center"/>
          </w:tcPr>
          <w:p w14:paraId="04A43109" w14:textId="77777777" w:rsidR="006C6484" w:rsidRPr="002746C1" w:rsidRDefault="006C6484" w:rsidP="00F04BAD">
            <w:pPr>
              <w:tabs>
                <w:tab w:val="left" w:pos="1080"/>
              </w:tabs>
              <w:spacing w:line="276" w:lineRule="auto"/>
              <w:rPr>
                <w:rFonts w:ascii="Calibri" w:hAnsi="Calibri" w:cs="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29F9CA3D" w14:textId="77777777" w:rsidR="006C6484" w:rsidRPr="002746C1" w:rsidRDefault="006C6484" w:rsidP="00F04BAD">
            <w:pPr>
              <w:tabs>
                <w:tab w:val="left" w:pos="1080"/>
              </w:tabs>
              <w:spacing w:line="276" w:lineRule="auto"/>
              <w:rPr>
                <w:rFonts w:ascii="Calibri" w:hAnsi="Calibri" w:cs="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6ED040D4" w14:textId="77777777" w:rsidR="006C6484" w:rsidRPr="002746C1" w:rsidRDefault="006C6484" w:rsidP="00F04BAD">
            <w:pPr>
              <w:tabs>
                <w:tab w:val="left" w:pos="1080"/>
              </w:tabs>
              <w:spacing w:line="276" w:lineRule="auto"/>
              <w:rPr>
                <w:rFonts w:ascii="Calibri" w:hAnsi="Calibri" w:cs="Calibri"/>
                <w:sz w:val="24"/>
                <w:szCs w:val="24"/>
                <w:lang w:eastAsia="en-US"/>
              </w:rPr>
            </w:pPr>
          </w:p>
        </w:tc>
      </w:tr>
      <w:tr w:rsidR="006C6484" w:rsidRPr="002746C1" w14:paraId="064188FB" w14:textId="77777777" w:rsidTr="00CC49B4">
        <w:trPr>
          <w:trHeight w:val="334"/>
        </w:trPr>
        <w:tc>
          <w:tcPr>
            <w:tcW w:w="8080" w:type="dxa"/>
            <w:gridSpan w:val="6"/>
            <w:tcBorders>
              <w:top w:val="single" w:sz="4" w:space="0" w:color="auto"/>
              <w:left w:val="single" w:sz="4" w:space="0" w:color="auto"/>
              <w:bottom w:val="single" w:sz="4" w:space="0" w:color="auto"/>
              <w:right w:val="single" w:sz="4" w:space="0" w:color="auto"/>
            </w:tcBorders>
            <w:vAlign w:val="center"/>
            <w:hideMark/>
          </w:tcPr>
          <w:p w14:paraId="1BE3DA83" w14:textId="77777777" w:rsidR="006C6484" w:rsidRPr="002746C1" w:rsidRDefault="006C6484" w:rsidP="00F04BAD">
            <w:pPr>
              <w:tabs>
                <w:tab w:val="left" w:pos="1080"/>
              </w:tabs>
              <w:spacing w:line="276" w:lineRule="auto"/>
              <w:rPr>
                <w:rFonts w:ascii="Calibri" w:hAnsi="Calibri" w:cs="Calibri"/>
                <w:b/>
                <w:sz w:val="24"/>
                <w:szCs w:val="24"/>
                <w:lang w:eastAsia="en-US"/>
              </w:rPr>
            </w:pPr>
            <w:r w:rsidRPr="002746C1">
              <w:rPr>
                <w:rFonts w:ascii="Calibri" w:hAnsi="Calibri" w:cs="Calibri"/>
                <w:b/>
                <w:sz w:val="24"/>
                <w:szCs w:val="24"/>
                <w:lang w:eastAsia="en-US"/>
              </w:rPr>
              <w:t>RAZEM</w:t>
            </w:r>
          </w:p>
        </w:tc>
        <w:tc>
          <w:tcPr>
            <w:tcW w:w="1276" w:type="dxa"/>
            <w:tcBorders>
              <w:top w:val="single" w:sz="4" w:space="0" w:color="auto"/>
              <w:left w:val="single" w:sz="4" w:space="0" w:color="auto"/>
              <w:bottom w:val="single" w:sz="4" w:space="0" w:color="auto"/>
              <w:right w:val="single" w:sz="4" w:space="0" w:color="auto"/>
            </w:tcBorders>
            <w:vAlign w:val="center"/>
          </w:tcPr>
          <w:p w14:paraId="0F4286FE" w14:textId="77777777" w:rsidR="006C6484" w:rsidRPr="002746C1" w:rsidRDefault="006C6484" w:rsidP="00F04BAD">
            <w:pPr>
              <w:tabs>
                <w:tab w:val="left" w:pos="1080"/>
              </w:tabs>
              <w:spacing w:line="276" w:lineRule="auto"/>
              <w:rPr>
                <w:rFonts w:ascii="Calibri" w:hAnsi="Calibri" w:cs="Calibri"/>
                <w:sz w:val="24"/>
                <w:szCs w:val="24"/>
                <w:lang w:eastAsia="en-US"/>
              </w:rPr>
            </w:pPr>
          </w:p>
        </w:tc>
      </w:tr>
    </w:tbl>
    <w:p w14:paraId="1B30BC55" w14:textId="77777777" w:rsidR="006C6484" w:rsidRPr="002746C1" w:rsidRDefault="006C6484" w:rsidP="00F04BAD">
      <w:pPr>
        <w:spacing w:line="276" w:lineRule="auto"/>
        <w:rPr>
          <w:rFonts w:ascii="Calibri" w:hAnsi="Calibri" w:cs="Calibri"/>
          <w:b/>
          <w:spacing w:val="-6"/>
          <w:sz w:val="24"/>
          <w:szCs w:val="24"/>
          <w:lang w:eastAsia="en-US"/>
        </w:rPr>
      </w:pPr>
      <w:r w:rsidRPr="002746C1">
        <w:rPr>
          <w:rFonts w:ascii="Calibri" w:hAnsi="Calibri" w:cs="Calibri"/>
          <w:b/>
          <w:spacing w:val="-6"/>
          <w:sz w:val="24"/>
          <w:szCs w:val="24"/>
          <w:lang w:eastAsia="en-US"/>
        </w:rPr>
        <w:t xml:space="preserve">Oświadczamy, że </w:t>
      </w:r>
      <w:r w:rsidRPr="002746C1">
        <w:rPr>
          <w:rFonts w:ascii="Calibri" w:hAnsi="Calibri" w:cs="Calibri"/>
          <w:b/>
          <w:bCs/>
          <w:spacing w:val="-6"/>
          <w:sz w:val="24"/>
          <w:szCs w:val="24"/>
          <w:lang w:eastAsia="en-US"/>
        </w:rPr>
        <w:t>do dnia</w:t>
      </w:r>
      <w:r w:rsidRPr="002746C1">
        <w:rPr>
          <w:rFonts w:ascii="Calibri" w:hAnsi="Calibri" w:cs="Calibri"/>
          <w:spacing w:val="-6"/>
          <w:sz w:val="24"/>
          <w:szCs w:val="24"/>
          <w:lang w:eastAsia="en-US"/>
        </w:rPr>
        <w:t xml:space="preserve"> ___________________ </w:t>
      </w:r>
      <w:r w:rsidRPr="002746C1">
        <w:rPr>
          <w:rFonts w:ascii="Calibri" w:hAnsi="Calibri" w:cs="Calibri"/>
          <w:b/>
          <w:spacing w:val="-6"/>
          <w:sz w:val="24"/>
          <w:szCs w:val="24"/>
          <w:lang w:eastAsia="en-US"/>
        </w:rPr>
        <w:t>otrzymaliśmy/nie otrzymaliśmy*</w:t>
      </w:r>
      <w:r w:rsidRPr="002746C1">
        <w:rPr>
          <w:rFonts w:ascii="Calibri" w:hAnsi="Calibri" w:cs="Calibri"/>
          <w:spacing w:val="-6"/>
          <w:sz w:val="24"/>
          <w:szCs w:val="24"/>
          <w:lang w:eastAsia="en-US"/>
        </w:rPr>
        <w:t xml:space="preserve"> wynagrodzenia za: </w:t>
      </w:r>
      <w:r w:rsidRPr="002746C1">
        <w:rPr>
          <w:rFonts w:ascii="Calibri" w:hAnsi="Calibri" w:cs="Calibri"/>
          <w:b/>
          <w:spacing w:val="-6"/>
          <w:sz w:val="24"/>
          <w:szCs w:val="24"/>
          <w:lang w:eastAsia="en-US"/>
        </w:rPr>
        <w:t>roboty budowlane/dostawy/usługi*</w:t>
      </w:r>
      <w:r w:rsidRPr="002746C1">
        <w:rPr>
          <w:rFonts w:ascii="Calibri" w:hAnsi="Calibri" w:cs="Calibri"/>
          <w:spacing w:val="-6"/>
          <w:sz w:val="24"/>
          <w:szCs w:val="24"/>
          <w:lang w:eastAsia="en-US"/>
        </w:rPr>
        <w:t xml:space="preserve"> przez nas wykonane i zafakturowane w ramach przedmiotowego zadania</w:t>
      </w:r>
      <w:r w:rsidRPr="002746C1">
        <w:rPr>
          <w:rFonts w:ascii="Calibri" w:hAnsi="Calibri" w:cs="Calibri"/>
          <w:b/>
          <w:spacing w:val="-6"/>
          <w:sz w:val="24"/>
          <w:szCs w:val="24"/>
          <w:lang w:eastAsia="en-US"/>
        </w:rPr>
        <w:t>.</w:t>
      </w:r>
    </w:p>
    <w:p w14:paraId="37B5D6BB" w14:textId="77777777" w:rsidR="006C6484" w:rsidRPr="002746C1" w:rsidRDefault="006C6484" w:rsidP="00F04BAD">
      <w:pPr>
        <w:spacing w:before="360" w:line="276" w:lineRule="auto"/>
        <w:ind w:firstLine="74"/>
        <w:rPr>
          <w:rFonts w:ascii="Calibri" w:hAnsi="Calibri" w:cs="Calibri"/>
          <w:sz w:val="24"/>
          <w:szCs w:val="24"/>
          <w:lang w:eastAsia="en-US"/>
        </w:rPr>
      </w:pPr>
      <w:r w:rsidRPr="002746C1">
        <w:rPr>
          <w:rFonts w:ascii="Calibri" w:hAnsi="Calibri" w:cs="Calibri"/>
          <w:sz w:val="24"/>
          <w:szCs w:val="24"/>
          <w:lang w:eastAsia="en-US"/>
        </w:rPr>
        <w:t>______________________________</w:t>
      </w:r>
      <w:r w:rsidR="00CC49B4" w:rsidRPr="002746C1">
        <w:rPr>
          <w:rFonts w:ascii="Calibri" w:hAnsi="Calibri" w:cs="Calibri"/>
          <w:sz w:val="24"/>
          <w:szCs w:val="24"/>
          <w:lang w:eastAsia="en-US"/>
        </w:rPr>
        <w:t>____</w:t>
      </w:r>
      <w:r w:rsidRPr="002746C1">
        <w:rPr>
          <w:rFonts w:ascii="Calibri" w:hAnsi="Calibri" w:cs="Calibri"/>
          <w:sz w:val="24"/>
          <w:szCs w:val="24"/>
          <w:lang w:eastAsia="en-US"/>
        </w:rPr>
        <w:tab/>
      </w:r>
      <w:r w:rsidRPr="002746C1">
        <w:rPr>
          <w:rFonts w:ascii="Calibri" w:hAnsi="Calibri" w:cs="Calibri"/>
          <w:sz w:val="24"/>
          <w:szCs w:val="24"/>
          <w:lang w:eastAsia="en-US"/>
        </w:rPr>
        <w:tab/>
        <w:t>________________________________</w:t>
      </w:r>
    </w:p>
    <w:p w14:paraId="55FB9335" w14:textId="77777777" w:rsidR="0064789D" w:rsidRPr="002746C1" w:rsidRDefault="006C6484" w:rsidP="0064789D">
      <w:pPr>
        <w:spacing w:line="276" w:lineRule="auto"/>
        <w:rPr>
          <w:rFonts w:ascii="Calibri" w:hAnsi="Calibri" w:cs="Calibri"/>
          <w:sz w:val="24"/>
          <w:szCs w:val="24"/>
          <w:lang w:eastAsia="en-US"/>
        </w:rPr>
      </w:pPr>
      <w:r w:rsidRPr="002746C1">
        <w:rPr>
          <w:rFonts w:ascii="Calibri" w:hAnsi="Calibri" w:cs="Calibri"/>
          <w:sz w:val="24"/>
          <w:szCs w:val="24"/>
          <w:lang w:eastAsia="en-US"/>
        </w:rPr>
        <w:t>podpis lub podpisy i imienne pieczęcie osoby</w:t>
      </w:r>
      <w:r w:rsidRPr="002746C1">
        <w:rPr>
          <w:rFonts w:ascii="Calibri" w:hAnsi="Calibri" w:cs="Calibri"/>
          <w:sz w:val="24"/>
          <w:szCs w:val="24"/>
          <w:lang w:eastAsia="en-US"/>
        </w:rPr>
        <w:tab/>
        <w:t xml:space="preserve">podpis lub podpisy i imienne pieczęcie </w:t>
      </w:r>
    </w:p>
    <w:p w14:paraId="2F4B38D6" w14:textId="77777777" w:rsidR="00CC49B4" w:rsidRPr="002746C1" w:rsidRDefault="0064789D" w:rsidP="0064789D">
      <w:pPr>
        <w:spacing w:line="276" w:lineRule="auto"/>
        <w:rPr>
          <w:rFonts w:ascii="Calibri" w:hAnsi="Calibri" w:cs="Calibri"/>
          <w:sz w:val="24"/>
          <w:szCs w:val="24"/>
          <w:lang w:eastAsia="en-US"/>
        </w:rPr>
      </w:pPr>
      <w:r w:rsidRPr="0064789D">
        <w:rPr>
          <w:rFonts w:ascii="Calibri" w:hAnsi="Calibri" w:cs="Calibri"/>
          <w:sz w:val="24"/>
          <w:szCs w:val="24"/>
          <w:lang w:eastAsia="en-US"/>
        </w:rPr>
        <w:t>lub osób upoważnionych do reprezentowania</w:t>
      </w:r>
      <w:r w:rsidR="00CC49B4">
        <w:rPr>
          <w:rFonts w:ascii="Calibri" w:hAnsi="Calibri" w:cs="Calibri"/>
          <w:sz w:val="24"/>
          <w:szCs w:val="24"/>
          <w:lang w:eastAsia="en-US"/>
        </w:rPr>
        <w:tab/>
      </w:r>
      <w:r w:rsidR="006C6484" w:rsidRPr="002746C1">
        <w:rPr>
          <w:rFonts w:ascii="Calibri" w:hAnsi="Calibri" w:cs="Calibri"/>
          <w:sz w:val="24"/>
          <w:szCs w:val="24"/>
          <w:lang w:eastAsia="en-US"/>
        </w:rPr>
        <w:t>osoby lub osób</w:t>
      </w:r>
      <w:r w:rsidRPr="002746C1">
        <w:rPr>
          <w:rFonts w:ascii="Calibri" w:hAnsi="Calibri" w:cs="Calibri"/>
          <w:sz w:val="24"/>
          <w:szCs w:val="24"/>
          <w:lang w:eastAsia="en-US"/>
        </w:rPr>
        <w:t xml:space="preserve"> </w:t>
      </w:r>
      <w:r w:rsidR="006C6484" w:rsidRPr="002746C1">
        <w:rPr>
          <w:rFonts w:ascii="Calibri" w:hAnsi="Calibri" w:cs="Calibri"/>
          <w:sz w:val="24"/>
          <w:szCs w:val="24"/>
          <w:lang w:eastAsia="en-US"/>
        </w:rPr>
        <w:t xml:space="preserve">upoważnionych do </w:t>
      </w:r>
      <w:r w:rsidR="00CC49B4" w:rsidRPr="00CC49B4">
        <w:rPr>
          <w:rFonts w:ascii="Calibri" w:hAnsi="Calibri" w:cs="Calibri"/>
          <w:sz w:val="24"/>
          <w:szCs w:val="24"/>
          <w:lang w:eastAsia="en-US"/>
        </w:rPr>
        <w:t xml:space="preserve">podwykonawcy lub dalszego podwykonawcy </w:t>
      </w:r>
      <w:r w:rsidR="00CC49B4">
        <w:rPr>
          <w:rFonts w:ascii="Calibri" w:hAnsi="Calibri" w:cs="Calibri"/>
          <w:sz w:val="24"/>
          <w:szCs w:val="24"/>
          <w:lang w:eastAsia="en-US"/>
        </w:rPr>
        <w:tab/>
      </w:r>
      <w:r w:rsidR="006C6484" w:rsidRPr="002746C1">
        <w:rPr>
          <w:rFonts w:ascii="Calibri" w:hAnsi="Calibri" w:cs="Calibri"/>
          <w:sz w:val="24"/>
          <w:szCs w:val="24"/>
          <w:lang w:eastAsia="en-US"/>
        </w:rPr>
        <w:t>reprezentowania Wykonawcy</w:t>
      </w:r>
      <w:r w:rsidR="00CC49B4" w:rsidRPr="002746C1">
        <w:rPr>
          <w:rFonts w:ascii="Calibri" w:hAnsi="Calibri" w:cs="Calibri"/>
          <w:sz w:val="24"/>
          <w:szCs w:val="24"/>
          <w:lang w:eastAsia="en-US"/>
        </w:rPr>
        <w:t xml:space="preserve"> – </w:t>
      </w:r>
    </w:p>
    <w:p w14:paraId="73D048C0" w14:textId="77777777" w:rsidR="006C6484" w:rsidRPr="002746C1" w:rsidRDefault="006C6484" w:rsidP="00CC49B4">
      <w:pPr>
        <w:spacing w:line="276" w:lineRule="auto"/>
        <w:ind w:left="4962"/>
        <w:rPr>
          <w:rFonts w:ascii="Calibri" w:hAnsi="Calibri" w:cs="Calibri"/>
          <w:sz w:val="24"/>
          <w:szCs w:val="24"/>
          <w:lang w:eastAsia="en-US"/>
        </w:rPr>
      </w:pPr>
      <w:r w:rsidRPr="002746C1">
        <w:rPr>
          <w:rFonts w:ascii="Calibri" w:hAnsi="Calibri" w:cs="Calibri"/>
          <w:sz w:val="24"/>
          <w:szCs w:val="24"/>
          <w:lang w:eastAsia="en-US"/>
        </w:rPr>
        <w:t>potwierdzającego dokonanie płatności</w:t>
      </w:r>
    </w:p>
    <w:p w14:paraId="1883D3E1" w14:textId="77777777" w:rsidR="00F04BAD" w:rsidRPr="002746C1" w:rsidRDefault="006C6484" w:rsidP="00F04BAD">
      <w:pPr>
        <w:spacing w:line="276" w:lineRule="auto"/>
        <w:rPr>
          <w:rFonts w:ascii="Calibri" w:hAnsi="Calibri" w:cs="Calibri"/>
          <w:sz w:val="24"/>
          <w:szCs w:val="24"/>
          <w:lang w:eastAsia="en-US"/>
        </w:rPr>
        <w:sectPr w:rsidR="00F04BAD" w:rsidRPr="002746C1" w:rsidSect="00F006A9">
          <w:footerReference w:type="default" r:id="rId14"/>
          <w:pgSz w:w="11906" w:h="16838"/>
          <w:pgMar w:top="851" w:right="1274" w:bottom="851" w:left="1418" w:header="0" w:footer="567" w:gutter="0"/>
          <w:cols w:space="708"/>
          <w:docGrid w:linePitch="360"/>
        </w:sectPr>
      </w:pPr>
      <w:r w:rsidRPr="002746C1">
        <w:rPr>
          <w:rFonts w:ascii="Calibri" w:hAnsi="Calibri" w:cs="Calibri"/>
          <w:sz w:val="24"/>
          <w:szCs w:val="24"/>
          <w:lang w:eastAsia="en-US"/>
        </w:rPr>
        <w:t>* niepotrzebne skreślić</w:t>
      </w:r>
    </w:p>
    <w:p w14:paraId="14642865" w14:textId="77777777" w:rsidR="00715AEB" w:rsidRPr="002746C1" w:rsidRDefault="00715AEB" w:rsidP="00CC49B4">
      <w:pPr>
        <w:pStyle w:val="Nagwek1"/>
        <w:spacing w:line="276" w:lineRule="auto"/>
        <w:jc w:val="left"/>
        <w:rPr>
          <w:rFonts w:cs="Calibri"/>
          <w:b w:val="0"/>
          <w:szCs w:val="24"/>
          <w:lang w:val="pl-PL"/>
        </w:rPr>
      </w:pPr>
      <w:r w:rsidRPr="002746C1">
        <w:rPr>
          <w:rFonts w:cs="Calibri"/>
          <w:b w:val="0"/>
          <w:szCs w:val="24"/>
        </w:rPr>
        <w:lastRenderedPageBreak/>
        <w:t xml:space="preserve">Załącznik nr </w:t>
      </w:r>
      <w:r w:rsidR="00B276BD" w:rsidRPr="002746C1">
        <w:rPr>
          <w:rFonts w:cs="Calibri"/>
          <w:b w:val="0"/>
          <w:szCs w:val="24"/>
          <w:lang w:val="pl-PL"/>
        </w:rPr>
        <w:t>5</w:t>
      </w:r>
    </w:p>
    <w:p w14:paraId="616E735F" w14:textId="77777777" w:rsidR="00715AEB" w:rsidRPr="00F04BAD" w:rsidRDefault="00715AEB" w:rsidP="00CC49B4">
      <w:pPr>
        <w:pStyle w:val="Akapitzlist"/>
        <w:ind w:left="0"/>
        <w:rPr>
          <w:lang w:val="pl-PL"/>
        </w:rPr>
      </w:pPr>
      <w:r w:rsidRPr="00F04BAD">
        <w:t xml:space="preserve">do umowy nr </w:t>
      </w:r>
      <w:r w:rsidR="003A2B86" w:rsidRPr="00F04BAD">
        <w:rPr>
          <w:lang w:val="pl-PL"/>
        </w:rPr>
        <w:t>………………..</w:t>
      </w:r>
    </w:p>
    <w:p w14:paraId="654CE4B1" w14:textId="77777777" w:rsidR="00715AEB" w:rsidRPr="00F04BAD" w:rsidRDefault="00715AEB" w:rsidP="00CC49B4">
      <w:pPr>
        <w:pStyle w:val="Akapitzlist"/>
        <w:ind w:left="0"/>
      </w:pPr>
      <w:r w:rsidRPr="00F04BAD">
        <w:t>z dnia</w:t>
      </w:r>
      <w:r w:rsidR="00F77A66" w:rsidRPr="00F04BAD">
        <w:t xml:space="preserve"> </w:t>
      </w:r>
      <w:r w:rsidR="003A2B86" w:rsidRPr="00F04BAD">
        <w:t xml:space="preserve">……………………… </w:t>
      </w:r>
      <w:r w:rsidR="00F77A66" w:rsidRPr="00F04BAD">
        <w:t>202</w:t>
      </w:r>
      <w:r w:rsidR="00572584">
        <w:t>5</w:t>
      </w:r>
      <w:r w:rsidRPr="00F04BAD">
        <w:t xml:space="preserve"> r. </w:t>
      </w:r>
    </w:p>
    <w:p w14:paraId="51EE4AB1" w14:textId="77777777" w:rsidR="00CB1FFC" w:rsidRPr="002746C1" w:rsidRDefault="00CB1FFC" w:rsidP="00F04BAD">
      <w:pPr>
        <w:spacing w:line="276" w:lineRule="auto"/>
        <w:ind w:left="708" w:hanging="708"/>
        <w:rPr>
          <w:rFonts w:ascii="Calibri" w:hAnsi="Calibri" w:cs="Calibri"/>
          <w:sz w:val="24"/>
          <w:szCs w:val="24"/>
        </w:rPr>
      </w:pPr>
      <w:r w:rsidRPr="002746C1">
        <w:rPr>
          <w:rFonts w:ascii="Calibri" w:hAnsi="Calibri" w:cs="Calibri"/>
          <w:sz w:val="24"/>
          <w:szCs w:val="24"/>
        </w:rPr>
        <w:t>__________________________</w:t>
      </w:r>
    </w:p>
    <w:p w14:paraId="3DB453D3" w14:textId="77777777" w:rsidR="00CB1FFC" w:rsidRPr="002746C1" w:rsidRDefault="00CB1FFC" w:rsidP="00F04BAD">
      <w:pPr>
        <w:spacing w:line="276" w:lineRule="auto"/>
        <w:rPr>
          <w:rFonts w:ascii="Calibri" w:hAnsi="Calibri" w:cs="Calibri"/>
          <w:sz w:val="24"/>
          <w:szCs w:val="24"/>
        </w:rPr>
      </w:pPr>
      <w:r w:rsidRPr="002746C1">
        <w:rPr>
          <w:rFonts w:ascii="Calibri" w:hAnsi="Calibri" w:cs="Calibri"/>
          <w:sz w:val="24"/>
          <w:szCs w:val="24"/>
        </w:rPr>
        <w:t>(pieczęć adresowa Wykonawcy)</w:t>
      </w:r>
    </w:p>
    <w:p w14:paraId="4A00923B" w14:textId="77777777" w:rsidR="00CB1FFC" w:rsidRPr="002746C1" w:rsidRDefault="00CB1FFC" w:rsidP="00F04BAD">
      <w:pPr>
        <w:spacing w:line="276" w:lineRule="auto"/>
        <w:rPr>
          <w:rFonts w:ascii="Calibri" w:hAnsi="Calibri" w:cs="Calibri"/>
          <w:b/>
          <w:sz w:val="24"/>
          <w:szCs w:val="24"/>
        </w:rPr>
      </w:pPr>
      <w:r w:rsidRPr="002746C1">
        <w:rPr>
          <w:rFonts w:ascii="Calibri" w:hAnsi="Calibri" w:cs="Calibri"/>
          <w:b/>
          <w:sz w:val="24"/>
          <w:szCs w:val="24"/>
        </w:rPr>
        <w:t>KARTA GWARANCYJNA</w:t>
      </w:r>
    </w:p>
    <w:p w14:paraId="12F6AD57" w14:textId="77777777" w:rsidR="00CB1FFC" w:rsidRPr="002746C1" w:rsidRDefault="00CB1FFC" w:rsidP="00F04BAD">
      <w:pPr>
        <w:spacing w:line="276" w:lineRule="auto"/>
        <w:rPr>
          <w:rFonts w:ascii="Calibri" w:hAnsi="Calibri" w:cs="Calibri"/>
          <w:sz w:val="24"/>
          <w:szCs w:val="24"/>
        </w:rPr>
      </w:pPr>
      <w:r w:rsidRPr="002746C1">
        <w:rPr>
          <w:rFonts w:ascii="Calibri" w:hAnsi="Calibri" w:cs="Calibri"/>
          <w:sz w:val="24"/>
          <w:szCs w:val="24"/>
        </w:rPr>
        <w:t>Sporządzona w dniu: _________________________  r.</w:t>
      </w:r>
    </w:p>
    <w:p w14:paraId="1C649629" w14:textId="77777777" w:rsidR="00CB1FFC" w:rsidRPr="002746C1" w:rsidRDefault="00CB1FFC" w:rsidP="00F04BAD">
      <w:pPr>
        <w:pStyle w:val="Akapitzlist"/>
        <w:numPr>
          <w:ilvl w:val="0"/>
          <w:numId w:val="35"/>
        </w:numPr>
        <w:spacing w:after="0"/>
        <w:ind w:left="284" w:hanging="284"/>
        <w:rPr>
          <w:rFonts w:cs="Calibri"/>
          <w:b/>
          <w:sz w:val="24"/>
          <w:szCs w:val="24"/>
        </w:rPr>
      </w:pPr>
      <w:r w:rsidRPr="002746C1">
        <w:rPr>
          <w:rFonts w:cs="Calibri"/>
          <w:b/>
          <w:sz w:val="24"/>
          <w:szCs w:val="24"/>
        </w:rPr>
        <w:t>Informacje ogólne</w:t>
      </w:r>
    </w:p>
    <w:p w14:paraId="59E1552C" w14:textId="77777777" w:rsidR="00CB1FFC" w:rsidRPr="002746C1" w:rsidRDefault="00CB1FFC" w:rsidP="00F04BAD">
      <w:pPr>
        <w:pStyle w:val="Akapitzlist"/>
        <w:numPr>
          <w:ilvl w:val="0"/>
          <w:numId w:val="36"/>
        </w:numPr>
        <w:spacing w:after="0"/>
        <w:ind w:left="709" w:hanging="425"/>
        <w:rPr>
          <w:rFonts w:cs="Calibri"/>
          <w:sz w:val="24"/>
          <w:szCs w:val="24"/>
        </w:rPr>
      </w:pPr>
      <w:r w:rsidRPr="002746C1">
        <w:rPr>
          <w:rFonts w:cs="Calibri"/>
          <w:sz w:val="24"/>
          <w:szCs w:val="24"/>
        </w:rPr>
        <w:t xml:space="preserve">Zamawiający: </w:t>
      </w:r>
    </w:p>
    <w:p w14:paraId="348D4E41" w14:textId="77777777" w:rsidR="00CB1FFC" w:rsidRPr="002746C1" w:rsidRDefault="00CB1FFC" w:rsidP="00F04BAD">
      <w:pPr>
        <w:pStyle w:val="Akapitzlist"/>
        <w:spacing w:after="0"/>
        <w:ind w:left="709" w:hanging="1"/>
        <w:rPr>
          <w:rFonts w:cs="Calibri"/>
          <w:sz w:val="24"/>
          <w:szCs w:val="24"/>
        </w:rPr>
      </w:pPr>
      <w:r w:rsidRPr="002746C1">
        <w:rPr>
          <w:rFonts w:cs="Calibri"/>
          <w:sz w:val="24"/>
          <w:szCs w:val="24"/>
        </w:rPr>
        <w:t>Powiat Krapkowicki, ul. Kilińskiego 1, 47-303 Krapkowice</w:t>
      </w:r>
    </w:p>
    <w:p w14:paraId="2BFFE237" w14:textId="77777777" w:rsidR="00CB1FFC" w:rsidRPr="002746C1" w:rsidRDefault="00CB1FFC" w:rsidP="00F04BAD">
      <w:pPr>
        <w:pStyle w:val="Akapitzlist"/>
        <w:numPr>
          <w:ilvl w:val="0"/>
          <w:numId w:val="36"/>
        </w:numPr>
        <w:spacing w:after="0"/>
        <w:ind w:left="709" w:hanging="425"/>
        <w:rPr>
          <w:rFonts w:cs="Calibri"/>
          <w:sz w:val="24"/>
          <w:szCs w:val="24"/>
        </w:rPr>
      </w:pPr>
      <w:r w:rsidRPr="002746C1">
        <w:rPr>
          <w:rFonts w:cs="Calibri"/>
          <w:sz w:val="24"/>
          <w:szCs w:val="24"/>
        </w:rPr>
        <w:t xml:space="preserve">Wykonawca: </w:t>
      </w:r>
    </w:p>
    <w:p w14:paraId="12962037" w14:textId="77777777" w:rsidR="00CB1FFC" w:rsidRPr="002746C1" w:rsidRDefault="00CB1FFC" w:rsidP="00F04BAD">
      <w:pPr>
        <w:pStyle w:val="Akapitzlist"/>
        <w:spacing w:after="0"/>
        <w:ind w:left="709" w:hanging="1"/>
        <w:rPr>
          <w:rFonts w:cs="Calibri"/>
          <w:sz w:val="24"/>
          <w:szCs w:val="24"/>
        </w:rPr>
      </w:pPr>
      <w:r w:rsidRPr="002746C1">
        <w:rPr>
          <w:rFonts w:cs="Calibri"/>
          <w:iCs/>
          <w:sz w:val="24"/>
          <w:szCs w:val="24"/>
        </w:rPr>
        <w:t>_________________________________________________</w:t>
      </w:r>
    </w:p>
    <w:p w14:paraId="245E955B" w14:textId="77777777" w:rsidR="00CB1FFC" w:rsidRPr="002746C1" w:rsidRDefault="00CB1FFC" w:rsidP="00F04BAD">
      <w:pPr>
        <w:pStyle w:val="Akapitzlist"/>
        <w:numPr>
          <w:ilvl w:val="0"/>
          <w:numId w:val="36"/>
        </w:numPr>
        <w:spacing w:after="0"/>
        <w:ind w:left="709" w:hanging="425"/>
        <w:rPr>
          <w:rFonts w:cs="Calibri"/>
          <w:sz w:val="24"/>
          <w:szCs w:val="24"/>
        </w:rPr>
      </w:pPr>
      <w:r w:rsidRPr="002746C1">
        <w:rPr>
          <w:rFonts w:cs="Calibri"/>
          <w:sz w:val="24"/>
          <w:szCs w:val="24"/>
        </w:rPr>
        <w:t xml:space="preserve">Przedmiot karty gwarancyjnej: </w:t>
      </w:r>
    </w:p>
    <w:p w14:paraId="5B948073" w14:textId="77777777" w:rsidR="00CB1FFC" w:rsidRPr="002746C1" w:rsidRDefault="00CB1FFC" w:rsidP="00F04BAD">
      <w:pPr>
        <w:pStyle w:val="Akapitzlist"/>
        <w:spacing w:after="0"/>
        <w:ind w:left="709" w:hanging="1"/>
        <w:rPr>
          <w:rFonts w:cs="Calibri"/>
          <w:sz w:val="24"/>
          <w:szCs w:val="24"/>
        </w:rPr>
      </w:pPr>
      <w:r w:rsidRPr="002746C1">
        <w:rPr>
          <w:rFonts w:cs="Calibri"/>
          <w:sz w:val="24"/>
          <w:szCs w:val="24"/>
        </w:rPr>
        <w:t>Roboty budowlane zrealizowane na podstawie umowy nr AD.27</w:t>
      </w:r>
      <w:r w:rsidR="009A7234" w:rsidRPr="002746C1">
        <w:rPr>
          <w:rFonts w:cs="Calibri"/>
          <w:sz w:val="24"/>
          <w:szCs w:val="24"/>
        </w:rPr>
        <w:t>3</w:t>
      </w:r>
      <w:r w:rsidRPr="002746C1">
        <w:rPr>
          <w:rFonts w:cs="Calibri"/>
          <w:sz w:val="24"/>
          <w:szCs w:val="24"/>
        </w:rPr>
        <w:t>_____</w:t>
      </w:r>
      <w:r w:rsidR="00126467" w:rsidRPr="002746C1">
        <w:rPr>
          <w:rFonts w:cs="Calibri"/>
          <w:sz w:val="24"/>
          <w:szCs w:val="24"/>
          <w:lang w:val="pl-PL"/>
        </w:rPr>
        <w:t>__</w:t>
      </w:r>
      <w:r w:rsidRPr="002746C1">
        <w:rPr>
          <w:rFonts w:cs="Calibri"/>
          <w:sz w:val="24"/>
          <w:szCs w:val="24"/>
        </w:rPr>
        <w:t xml:space="preserve"> z dnia ________</w:t>
      </w:r>
    </w:p>
    <w:p w14:paraId="6B10A50D" w14:textId="77777777" w:rsidR="00A47EE4" w:rsidRPr="002746C1" w:rsidRDefault="00CB1FFC" w:rsidP="00F04BAD">
      <w:pPr>
        <w:numPr>
          <w:ilvl w:val="0"/>
          <w:numId w:val="10"/>
        </w:numPr>
        <w:spacing w:line="276" w:lineRule="auto"/>
        <w:ind w:left="709" w:hanging="425"/>
        <w:rPr>
          <w:rFonts w:ascii="Calibri" w:hAnsi="Calibri" w:cs="Calibri"/>
          <w:sz w:val="24"/>
          <w:szCs w:val="24"/>
        </w:rPr>
      </w:pPr>
      <w:r w:rsidRPr="002746C1">
        <w:rPr>
          <w:rFonts w:ascii="Calibri" w:hAnsi="Calibri" w:cs="Calibri"/>
          <w:sz w:val="24"/>
          <w:szCs w:val="24"/>
        </w:rPr>
        <w:t xml:space="preserve">Przedmiot umowy, nazwa i lokalizacja obiektu: </w:t>
      </w:r>
      <w:r w:rsidR="00D31A60" w:rsidRPr="002746C1">
        <w:rPr>
          <w:rFonts w:ascii="Calibri" w:hAnsi="Calibri" w:cs="Calibri"/>
          <w:b/>
          <w:sz w:val="24"/>
          <w:szCs w:val="24"/>
        </w:rPr>
        <w:t xml:space="preserve">,,Rozbudowa drogi powiatowej nr 1443 O na odcinku Zdzieszowice - Żyrowa" </w:t>
      </w:r>
      <w:r w:rsidRPr="002746C1">
        <w:rPr>
          <w:rFonts w:ascii="Calibri" w:hAnsi="Calibri" w:cs="Calibri"/>
          <w:sz w:val="24"/>
          <w:szCs w:val="24"/>
        </w:rPr>
        <w:t>adres: _________________________</w:t>
      </w:r>
    </w:p>
    <w:p w14:paraId="7898C56D" w14:textId="77777777" w:rsidR="00CB1FFC" w:rsidRPr="002746C1" w:rsidRDefault="00CB1FFC" w:rsidP="00F04BAD">
      <w:pPr>
        <w:numPr>
          <w:ilvl w:val="0"/>
          <w:numId w:val="10"/>
        </w:numPr>
        <w:spacing w:line="276" w:lineRule="auto"/>
        <w:ind w:left="709" w:hanging="425"/>
        <w:rPr>
          <w:rFonts w:ascii="Calibri" w:hAnsi="Calibri" w:cs="Calibri"/>
          <w:sz w:val="24"/>
          <w:szCs w:val="24"/>
        </w:rPr>
      </w:pPr>
      <w:r w:rsidRPr="002746C1">
        <w:rPr>
          <w:rFonts w:ascii="Calibri" w:hAnsi="Calibri" w:cs="Calibri"/>
          <w:sz w:val="24"/>
          <w:szCs w:val="24"/>
        </w:rPr>
        <w:t>Data podpisania protokołu odbioru końcowego: __________________________ r.</w:t>
      </w:r>
    </w:p>
    <w:p w14:paraId="17DAE168" w14:textId="77777777" w:rsidR="00CB1FFC" w:rsidRPr="002746C1" w:rsidRDefault="00CB1FFC" w:rsidP="00F04BAD">
      <w:pPr>
        <w:pStyle w:val="Akapitzlist"/>
        <w:numPr>
          <w:ilvl w:val="0"/>
          <w:numId w:val="37"/>
        </w:numPr>
        <w:spacing w:after="0"/>
        <w:ind w:left="284" w:hanging="284"/>
        <w:rPr>
          <w:rFonts w:cs="Calibri"/>
          <w:b/>
          <w:sz w:val="24"/>
          <w:szCs w:val="24"/>
        </w:rPr>
      </w:pPr>
      <w:r w:rsidRPr="002746C1">
        <w:rPr>
          <w:rFonts w:cs="Calibri"/>
          <w:b/>
          <w:sz w:val="24"/>
          <w:szCs w:val="24"/>
        </w:rPr>
        <w:t>Warunki gwarancji:</w:t>
      </w:r>
    </w:p>
    <w:p w14:paraId="43062188" w14:textId="77777777" w:rsidR="00CB1FFC" w:rsidRPr="002746C1" w:rsidRDefault="00CB1FFC" w:rsidP="00F04BAD">
      <w:pPr>
        <w:pStyle w:val="Akapitzlist"/>
        <w:numPr>
          <w:ilvl w:val="0"/>
          <w:numId w:val="38"/>
        </w:numPr>
        <w:spacing w:after="0"/>
        <w:ind w:left="709" w:hanging="425"/>
        <w:rPr>
          <w:rFonts w:cs="Calibri"/>
          <w:sz w:val="24"/>
          <w:szCs w:val="24"/>
        </w:rPr>
      </w:pPr>
      <w:r w:rsidRPr="002746C1">
        <w:rPr>
          <w:rFonts w:cs="Calibri"/>
          <w:sz w:val="24"/>
          <w:szCs w:val="24"/>
        </w:rPr>
        <w:t>Wykonawca oświadcza, że objęty niniejszą kartą gwarancyjną przedmiot gwarancji został wykonany zgodnie z umową, specyfikacją techniczną wykonania i odbioru robót, zasadami wiedzy technicznej i przepisami techniczno-budowlanymi.</w:t>
      </w:r>
    </w:p>
    <w:p w14:paraId="5D413493" w14:textId="77777777" w:rsidR="00CB1FFC" w:rsidRPr="002746C1" w:rsidRDefault="00CB1FFC" w:rsidP="00F04BAD">
      <w:pPr>
        <w:pStyle w:val="Akapitzlist"/>
        <w:numPr>
          <w:ilvl w:val="0"/>
          <w:numId w:val="38"/>
        </w:numPr>
        <w:spacing w:after="0"/>
        <w:ind w:left="709" w:hanging="425"/>
        <w:rPr>
          <w:rFonts w:cs="Calibri"/>
          <w:sz w:val="24"/>
          <w:szCs w:val="24"/>
        </w:rPr>
      </w:pPr>
      <w:r w:rsidRPr="002746C1">
        <w:rPr>
          <w:rFonts w:cs="Calibri"/>
          <w:sz w:val="24"/>
          <w:szCs w:val="24"/>
        </w:rPr>
        <w:t>Okres gwarancji na wykonane roboty wynosi _________________ miesięcy, licząc od dnia podpisania protokołu obioru końcowego.</w:t>
      </w:r>
    </w:p>
    <w:p w14:paraId="298AC0E6" w14:textId="77777777" w:rsidR="00CB1FFC" w:rsidRPr="002746C1" w:rsidRDefault="00CB1FFC" w:rsidP="00F04BAD">
      <w:pPr>
        <w:pStyle w:val="Akapitzlist"/>
        <w:numPr>
          <w:ilvl w:val="0"/>
          <w:numId w:val="38"/>
        </w:numPr>
        <w:spacing w:after="0"/>
        <w:ind w:left="709" w:hanging="425"/>
        <w:rPr>
          <w:rFonts w:cs="Calibri"/>
          <w:sz w:val="24"/>
          <w:szCs w:val="24"/>
        </w:rPr>
      </w:pPr>
      <w:r w:rsidRPr="002746C1">
        <w:rPr>
          <w:rFonts w:cs="Calibri"/>
          <w:sz w:val="24"/>
          <w:szCs w:val="24"/>
        </w:rPr>
        <w:t>W okresie gwarancji Wykonawca obowiązany jest do nieodpłatnego usuwania wad ujawnionych po odbiorze końcowym.</w:t>
      </w:r>
    </w:p>
    <w:p w14:paraId="4B16F4B2" w14:textId="77777777" w:rsidR="00CB1FFC" w:rsidRPr="002746C1" w:rsidRDefault="00CB1FFC" w:rsidP="00F04BAD">
      <w:pPr>
        <w:pStyle w:val="Akapitzlist"/>
        <w:numPr>
          <w:ilvl w:val="0"/>
          <w:numId w:val="38"/>
        </w:numPr>
        <w:spacing w:after="0"/>
        <w:ind w:left="709" w:hanging="425"/>
        <w:rPr>
          <w:rFonts w:cs="Calibri"/>
          <w:sz w:val="24"/>
          <w:szCs w:val="24"/>
        </w:rPr>
      </w:pPr>
      <w:r w:rsidRPr="002746C1">
        <w:rPr>
          <w:rFonts w:cs="Calibri"/>
          <w:sz w:val="24"/>
          <w:szCs w:val="24"/>
        </w:rPr>
        <w:t>O wystąpieniu wad Zamawiający powiadomi Wykonawcę – Gwaranta na piśmie (faks lub e-mail oraz oryginał pocztą), podając rodzaj wady.</w:t>
      </w:r>
    </w:p>
    <w:p w14:paraId="4AB632E5" w14:textId="77777777" w:rsidR="00CB1FFC" w:rsidRPr="002746C1" w:rsidRDefault="00CB1FFC" w:rsidP="00F04BAD">
      <w:pPr>
        <w:pStyle w:val="Akapitzlist"/>
        <w:numPr>
          <w:ilvl w:val="0"/>
          <w:numId w:val="38"/>
        </w:numPr>
        <w:spacing w:after="0"/>
        <w:ind w:left="709" w:hanging="425"/>
        <w:rPr>
          <w:rFonts w:cs="Calibri"/>
          <w:sz w:val="24"/>
          <w:szCs w:val="24"/>
        </w:rPr>
      </w:pPr>
      <w:r w:rsidRPr="002746C1">
        <w:rPr>
          <w:rFonts w:cs="Calibri"/>
          <w:sz w:val="24"/>
          <w:szCs w:val="24"/>
        </w:rPr>
        <w:t>Termin usunięcia wad ustalony zostanie przez Zamawiającego po uzgodnieniach z</w:t>
      </w:r>
      <w:r w:rsidR="00CC49B4" w:rsidRPr="002746C1">
        <w:rPr>
          <w:rFonts w:cs="Calibri"/>
          <w:sz w:val="24"/>
          <w:szCs w:val="24"/>
        </w:rPr>
        <w:t> </w:t>
      </w:r>
      <w:r w:rsidRPr="002746C1">
        <w:rPr>
          <w:rFonts w:cs="Calibri"/>
          <w:sz w:val="24"/>
          <w:szCs w:val="24"/>
        </w:rPr>
        <w:t>Wykonawcą. Będzie to termin technicznie i organizacyjnie uzasadniony na ich usunięcie, biorąc pod uwagę panujące warunki atmosferyczne.</w:t>
      </w:r>
    </w:p>
    <w:p w14:paraId="4ACB5A0D" w14:textId="77777777" w:rsidR="00CB1FFC" w:rsidRPr="002746C1" w:rsidRDefault="00CB1FFC" w:rsidP="00F04BAD">
      <w:pPr>
        <w:pStyle w:val="Akapitzlist"/>
        <w:numPr>
          <w:ilvl w:val="0"/>
          <w:numId w:val="38"/>
        </w:numPr>
        <w:spacing w:after="0"/>
        <w:ind w:left="709" w:hanging="425"/>
        <w:rPr>
          <w:rFonts w:cs="Calibri"/>
          <w:sz w:val="24"/>
          <w:szCs w:val="24"/>
        </w:rPr>
      </w:pPr>
      <w:r w:rsidRPr="002746C1">
        <w:rPr>
          <w:rFonts w:cs="Calibri"/>
          <w:sz w:val="24"/>
          <w:szCs w:val="24"/>
        </w:rPr>
        <w:t>Usunięcie wad musi być potwierdzone protokolarnie.</w:t>
      </w:r>
    </w:p>
    <w:p w14:paraId="764A7CE9" w14:textId="77777777" w:rsidR="00CB1FFC" w:rsidRPr="002746C1" w:rsidRDefault="00CB1FFC" w:rsidP="00F04BAD">
      <w:pPr>
        <w:pStyle w:val="Akapitzlist"/>
        <w:numPr>
          <w:ilvl w:val="0"/>
          <w:numId w:val="38"/>
        </w:numPr>
        <w:spacing w:after="0"/>
        <w:ind w:left="709" w:hanging="425"/>
        <w:rPr>
          <w:rFonts w:cs="Calibri"/>
          <w:sz w:val="24"/>
          <w:szCs w:val="24"/>
        </w:rPr>
      </w:pPr>
      <w:r w:rsidRPr="002746C1">
        <w:rPr>
          <w:rFonts w:cs="Calibri"/>
          <w:sz w:val="24"/>
          <w:szCs w:val="24"/>
        </w:rPr>
        <w:t>Nie podlegają uprawnieniom z tytułu gwarancji wady powstałe na skutek:</w:t>
      </w:r>
    </w:p>
    <w:p w14:paraId="22A6EED5" w14:textId="77777777" w:rsidR="00CB1FFC" w:rsidRPr="002746C1" w:rsidRDefault="00CB1FFC" w:rsidP="00F04BAD">
      <w:pPr>
        <w:pStyle w:val="Akapitzlist"/>
        <w:numPr>
          <w:ilvl w:val="0"/>
          <w:numId w:val="39"/>
        </w:numPr>
        <w:spacing w:after="0"/>
        <w:ind w:left="993" w:hanging="426"/>
        <w:rPr>
          <w:rFonts w:cs="Calibri"/>
          <w:sz w:val="24"/>
          <w:szCs w:val="24"/>
        </w:rPr>
      </w:pPr>
      <w:r w:rsidRPr="002746C1">
        <w:rPr>
          <w:rFonts w:cs="Calibri"/>
          <w:sz w:val="24"/>
          <w:szCs w:val="24"/>
        </w:rPr>
        <w:t>siły wyższej pod pojęciem których strony utrzymują: sta</w:t>
      </w:r>
      <w:r w:rsidR="00D51AD7" w:rsidRPr="002746C1">
        <w:rPr>
          <w:rFonts w:cs="Calibri"/>
          <w:sz w:val="24"/>
          <w:szCs w:val="24"/>
        </w:rPr>
        <w:t>n wojny i stan klęski żywiołowej,</w:t>
      </w:r>
    </w:p>
    <w:p w14:paraId="79252257" w14:textId="77777777" w:rsidR="00CB1FFC" w:rsidRPr="002746C1" w:rsidRDefault="00CB1FFC" w:rsidP="00F04BAD">
      <w:pPr>
        <w:pStyle w:val="Akapitzlist"/>
        <w:numPr>
          <w:ilvl w:val="0"/>
          <w:numId w:val="39"/>
        </w:numPr>
        <w:spacing w:after="0"/>
        <w:ind w:left="993" w:hanging="426"/>
        <w:rPr>
          <w:rFonts w:cs="Calibri"/>
          <w:sz w:val="24"/>
          <w:szCs w:val="24"/>
        </w:rPr>
      </w:pPr>
      <w:r w:rsidRPr="002746C1">
        <w:rPr>
          <w:rFonts w:cs="Calibri"/>
          <w:sz w:val="24"/>
          <w:szCs w:val="24"/>
        </w:rPr>
        <w:t xml:space="preserve">normalnego zużycia </w:t>
      </w:r>
      <w:r w:rsidR="008979F5" w:rsidRPr="002746C1">
        <w:rPr>
          <w:rFonts w:cs="Calibri"/>
          <w:sz w:val="24"/>
          <w:szCs w:val="24"/>
        </w:rPr>
        <w:t>przedmiotu gwarancji</w:t>
      </w:r>
      <w:r w:rsidRPr="002746C1">
        <w:rPr>
          <w:rFonts w:cs="Calibri"/>
          <w:sz w:val="24"/>
          <w:szCs w:val="24"/>
        </w:rPr>
        <w:t xml:space="preserve"> lub jego części,</w:t>
      </w:r>
    </w:p>
    <w:p w14:paraId="20A34FF4" w14:textId="77777777" w:rsidR="00CB1FFC" w:rsidRPr="002746C1" w:rsidRDefault="00CB1FFC" w:rsidP="00F04BAD">
      <w:pPr>
        <w:pStyle w:val="Akapitzlist"/>
        <w:numPr>
          <w:ilvl w:val="0"/>
          <w:numId w:val="39"/>
        </w:numPr>
        <w:spacing w:after="0"/>
        <w:ind w:left="993" w:hanging="426"/>
        <w:rPr>
          <w:rFonts w:cs="Calibri"/>
          <w:sz w:val="24"/>
          <w:szCs w:val="24"/>
        </w:rPr>
      </w:pPr>
      <w:r w:rsidRPr="002746C1">
        <w:rPr>
          <w:rFonts w:cs="Calibri"/>
          <w:sz w:val="24"/>
          <w:szCs w:val="24"/>
        </w:rPr>
        <w:t>szkód wynikłych z winy użytkownika, a szczególnie użytkowania przedmiotu gwarancji w sposób niezgodny z zasadami eksploatacji i użytkowania.</w:t>
      </w:r>
    </w:p>
    <w:p w14:paraId="343F104B" w14:textId="77777777" w:rsidR="00CB1FFC" w:rsidRPr="002746C1" w:rsidRDefault="00CB1FFC" w:rsidP="00F04BAD">
      <w:pPr>
        <w:pStyle w:val="Akapitzlist"/>
        <w:numPr>
          <w:ilvl w:val="0"/>
          <w:numId w:val="38"/>
        </w:numPr>
        <w:spacing w:after="0"/>
        <w:ind w:left="709" w:hanging="425"/>
        <w:rPr>
          <w:rFonts w:cs="Calibri"/>
          <w:sz w:val="24"/>
          <w:szCs w:val="24"/>
        </w:rPr>
      </w:pPr>
      <w:r w:rsidRPr="002746C1">
        <w:rPr>
          <w:rFonts w:cs="Calibri"/>
          <w:sz w:val="24"/>
          <w:szCs w:val="24"/>
        </w:rPr>
        <w:t>W celu umożliwienia kwalifikacji zgłoszonych wad, przyczyn ich powstania i sposobu usunięcia, Zamawiający zobowiązuje się do przechowania otrzymanej w dniu odbioru dokumentacji powykonawczej i protokołu przekazania przedmiotu gwarancji do użytkowania.</w:t>
      </w:r>
    </w:p>
    <w:p w14:paraId="7260E01D" w14:textId="77777777" w:rsidR="00CB1FFC" w:rsidRPr="002746C1" w:rsidRDefault="00CB1FFC" w:rsidP="00F04BAD">
      <w:pPr>
        <w:pStyle w:val="Akapitzlist"/>
        <w:numPr>
          <w:ilvl w:val="0"/>
          <w:numId w:val="38"/>
        </w:numPr>
        <w:spacing w:after="0"/>
        <w:ind w:left="709" w:hanging="425"/>
        <w:rPr>
          <w:rFonts w:cs="Calibri"/>
          <w:sz w:val="24"/>
          <w:szCs w:val="24"/>
        </w:rPr>
      </w:pPr>
      <w:r w:rsidRPr="002746C1">
        <w:rPr>
          <w:rFonts w:cs="Calibri"/>
          <w:sz w:val="24"/>
          <w:szCs w:val="24"/>
        </w:rPr>
        <w:t>Wykonawca jest odpowiedzialny za wszelkie szkody i straty, które spowodował w</w:t>
      </w:r>
      <w:r w:rsidR="00CC49B4" w:rsidRPr="002746C1">
        <w:rPr>
          <w:rFonts w:cs="Calibri"/>
          <w:sz w:val="24"/>
          <w:szCs w:val="24"/>
        </w:rPr>
        <w:t> </w:t>
      </w:r>
      <w:r w:rsidRPr="002746C1">
        <w:rPr>
          <w:rFonts w:cs="Calibri"/>
          <w:sz w:val="24"/>
          <w:szCs w:val="24"/>
        </w:rPr>
        <w:t>czasie prac nad usuwaniem wad.</w:t>
      </w:r>
    </w:p>
    <w:p w14:paraId="0982B4B2" w14:textId="77777777" w:rsidR="00CB1FFC" w:rsidRPr="002746C1" w:rsidRDefault="00CB1FFC" w:rsidP="00F04BAD">
      <w:pPr>
        <w:pStyle w:val="Akapitzlist"/>
        <w:numPr>
          <w:ilvl w:val="0"/>
          <w:numId w:val="38"/>
        </w:numPr>
        <w:tabs>
          <w:tab w:val="left" w:pos="426"/>
        </w:tabs>
        <w:spacing w:after="0"/>
        <w:ind w:left="709" w:hanging="425"/>
        <w:rPr>
          <w:rFonts w:cs="Calibri"/>
          <w:sz w:val="24"/>
          <w:szCs w:val="24"/>
        </w:rPr>
      </w:pPr>
      <w:r w:rsidRPr="002746C1">
        <w:rPr>
          <w:rFonts w:cs="Calibri"/>
          <w:sz w:val="24"/>
          <w:szCs w:val="24"/>
        </w:rPr>
        <w:lastRenderedPageBreak/>
        <w:t>Gwarancja nie wyłącza, nie ogranicza, nie zawiesza uprawnień Zamawiającego z tytułu rękojmi za wady wykonanych robót.</w:t>
      </w:r>
    </w:p>
    <w:p w14:paraId="765AC363" w14:textId="77777777" w:rsidR="00CB1FFC" w:rsidRPr="002746C1" w:rsidRDefault="00CB1FFC" w:rsidP="00F04BAD">
      <w:pPr>
        <w:pStyle w:val="Akapitzlist"/>
        <w:numPr>
          <w:ilvl w:val="0"/>
          <w:numId w:val="38"/>
        </w:numPr>
        <w:tabs>
          <w:tab w:val="left" w:pos="426"/>
        </w:tabs>
        <w:spacing w:after="0"/>
        <w:ind w:left="709" w:hanging="425"/>
        <w:rPr>
          <w:rFonts w:cs="Calibri"/>
          <w:sz w:val="24"/>
          <w:szCs w:val="24"/>
        </w:rPr>
      </w:pPr>
      <w:r w:rsidRPr="002746C1">
        <w:rPr>
          <w:rFonts w:cs="Calibri"/>
          <w:sz w:val="24"/>
          <w:szCs w:val="24"/>
        </w:rPr>
        <w:t>Zamawiający, po bezskutecznym upływie terminu na usunięcie wad wyznaczonym w zawiadomieniu do Wykonawcy, może zlecić ich usunięcie na koszt i ryzyko Wykonawcy innemu podmiotowi.</w:t>
      </w:r>
    </w:p>
    <w:p w14:paraId="1306AC0C" w14:textId="77777777" w:rsidR="00CB1FFC" w:rsidRPr="002746C1" w:rsidRDefault="00CB1FFC" w:rsidP="00F04BAD">
      <w:pPr>
        <w:pStyle w:val="Akapitzlist"/>
        <w:numPr>
          <w:ilvl w:val="0"/>
          <w:numId w:val="38"/>
        </w:numPr>
        <w:tabs>
          <w:tab w:val="left" w:pos="426"/>
        </w:tabs>
        <w:spacing w:after="0"/>
        <w:ind w:left="709" w:hanging="425"/>
        <w:rPr>
          <w:rFonts w:cs="Calibri"/>
          <w:sz w:val="24"/>
          <w:szCs w:val="24"/>
        </w:rPr>
      </w:pPr>
      <w:r w:rsidRPr="002746C1">
        <w:rPr>
          <w:rFonts w:cs="Calibri"/>
          <w:sz w:val="24"/>
          <w:szCs w:val="24"/>
        </w:rPr>
        <w:t>W sprawach nieuregulowanych niniejszą kartą gwarancyjną zastosowanie mają przepisy Kodeksu Cywilnego, Prawa Budowlanego oraz inne obowiązujące przepisy prawa.</w:t>
      </w:r>
    </w:p>
    <w:p w14:paraId="0202FE3D" w14:textId="77777777" w:rsidR="00CB1FFC" w:rsidRPr="002746C1" w:rsidRDefault="00CB1FFC" w:rsidP="00F04BAD">
      <w:pPr>
        <w:pStyle w:val="Akapitzlist"/>
        <w:numPr>
          <w:ilvl w:val="0"/>
          <w:numId w:val="38"/>
        </w:numPr>
        <w:tabs>
          <w:tab w:val="left" w:pos="709"/>
        </w:tabs>
        <w:spacing w:after="0"/>
        <w:ind w:left="709" w:hanging="425"/>
        <w:rPr>
          <w:rFonts w:cs="Calibri"/>
          <w:sz w:val="24"/>
          <w:szCs w:val="24"/>
        </w:rPr>
      </w:pPr>
      <w:r w:rsidRPr="002746C1">
        <w:rPr>
          <w:rFonts w:cs="Calibri"/>
          <w:sz w:val="24"/>
          <w:szCs w:val="24"/>
        </w:rPr>
        <w:t>Karta gwarancyjna ważna jest tylko z umową na wykonanie przedmiotu zamówienia, podpisaną przez strony umowy.</w:t>
      </w:r>
    </w:p>
    <w:p w14:paraId="47E00E47" w14:textId="77777777" w:rsidR="00CB1FFC" w:rsidRPr="002746C1" w:rsidRDefault="00CB1FFC" w:rsidP="00CC49B4">
      <w:pPr>
        <w:spacing w:before="240" w:line="276" w:lineRule="auto"/>
        <w:rPr>
          <w:rFonts w:ascii="Calibri" w:hAnsi="Calibri" w:cs="Calibri"/>
          <w:sz w:val="24"/>
          <w:szCs w:val="24"/>
        </w:rPr>
      </w:pPr>
      <w:r w:rsidRPr="002746C1">
        <w:rPr>
          <w:rFonts w:ascii="Calibri" w:hAnsi="Calibri" w:cs="Calibri"/>
          <w:sz w:val="24"/>
          <w:szCs w:val="24"/>
        </w:rPr>
        <w:t>Warunki gwarancji podpisali:</w:t>
      </w:r>
    </w:p>
    <w:p w14:paraId="79908266" w14:textId="77777777" w:rsidR="00CB1FFC" w:rsidRPr="002746C1" w:rsidRDefault="00CB1FFC" w:rsidP="00CC49B4">
      <w:pPr>
        <w:spacing w:before="840" w:line="276" w:lineRule="auto"/>
        <w:rPr>
          <w:rFonts w:ascii="Calibri" w:hAnsi="Calibri" w:cs="Calibri"/>
          <w:sz w:val="24"/>
          <w:szCs w:val="24"/>
        </w:rPr>
      </w:pPr>
      <w:r w:rsidRPr="002746C1">
        <w:rPr>
          <w:rFonts w:ascii="Calibri" w:hAnsi="Calibri" w:cs="Calibri"/>
          <w:sz w:val="24"/>
          <w:szCs w:val="24"/>
        </w:rPr>
        <w:t>Udzielający gwarancji jakości:</w:t>
      </w:r>
      <w:r w:rsidRPr="002746C1">
        <w:rPr>
          <w:rFonts w:ascii="Calibri" w:hAnsi="Calibri" w:cs="Calibri"/>
          <w:sz w:val="24"/>
          <w:szCs w:val="24"/>
        </w:rPr>
        <w:tab/>
      </w:r>
      <w:r w:rsidRPr="002746C1">
        <w:rPr>
          <w:rFonts w:ascii="Calibri" w:hAnsi="Calibri" w:cs="Calibri"/>
          <w:sz w:val="24"/>
          <w:szCs w:val="24"/>
        </w:rPr>
        <w:tab/>
      </w:r>
      <w:r w:rsidRPr="002746C1">
        <w:rPr>
          <w:rFonts w:ascii="Calibri" w:hAnsi="Calibri" w:cs="Calibri"/>
          <w:sz w:val="24"/>
          <w:szCs w:val="24"/>
        </w:rPr>
        <w:tab/>
      </w:r>
      <w:r w:rsidRPr="002746C1">
        <w:rPr>
          <w:rFonts w:ascii="Calibri" w:hAnsi="Calibri" w:cs="Calibri"/>
          <w:sz w:val="24"/>
          <w:szCs w:val="24"/>
        </w:rPr>
        <w:tab/>
        <w:t>Przyjmujący gwarancję jakości:</w:t>
      </w:r>
    </w:p>
    <w:p w14:paraId="37E77446" w14:textId="77777777" w:rsidR="003A2B86" w:rsidRPr="002746C1" w:rsidRDefault="00CB1FFC" w:rsidP="00CC49B4">
      <w:pPr>
        <w:spacing w:before="600" w:line="276" w:lineRule="auto"/>
        <w:rPr>
          <w:rFonts w:ascii="Calibri" w:hAnsi="Calibri" w:cs="Calibri"/>
          <w:b/>
          <w:sz w:val="24"/>
          <w:szCs w:val="24"/>
        </w:rPr>
      </w:pPr>
      <w:r w:rsidRPr="002746C1">
        <w:rPr>
          <w:rFonts w:ascii="Calibri" w:hAnsi="Calibri" w:cs="Calibri"/>
          <w:sz w:val="24"/>
          <w:szCs w:val="24"/>
        </w:rPr>
        <w:t>_______________________</w:t>
      </w:r>
      <w:r w:rsidRPr="002746C1">
        <w:rPr>
          <w:rFonts w:ascii="Calibri" w:hAnsi="Calibri" w:cs="Calibri"/>
          <w:sz w:val="24"/>
          <w:szCs w:val="24"/>
        </w:rPr>
        <w:tab/>
      </w:r>
      <w:r w:rsidRPr="002746C1">
        <w:rPr>
          <w:rFonts w:ascii="Calibri" w:hAnsi="Calibri" w:cs="Calibri"/>
          <w:sz w:val="24"/>
          <w:szCs w:val="24"/>
        </w:rPr>
        <w:tab/>
      </w:r>
      <w:r w:rsidRPr="002746C1">
        <w:rPr>
          <w:rFonts w:ascii="Calibri" w:hAnsi="Calibri" w:cs="Calibri"/>
          <w:sz w:val="24"/>
          <w:szCs w:val="24"/>
        </w:rPr>
        <w:tab/>
      </w:r>
      <w:r w:rsidRPr="002746C1">
        <w:rPr>
          <w:rFonts w:ascii="Calibri" w:hAnsi="Calibri" w:cs="Calibri"/>
          <w:sz w:val="24"/>
          <w:szCs w:val="24"/>
        </w:rPr>
        <w:tab/>
      </w:r>
      <w:r w:rsidR="00CC49B4" w:rsidRPr="002746C1">
        <w:rPr>
          <w:rFonts w:ascii="Calibri" w:hAnsi="Calibri" w:cs="Calibri"/>
          <w:sz w:val="24"/>
          <w:szCs w:val="24"/>
        </w:rPr>
        <w:tab/>
      </w:r>
      <w:r w:rsidRPr="002746C1">
        <w:rPr>
          <w:rFonts w:ascii="Calibri" w:hAnsi="Calibri" w:cs="Calibri"/>
          <w:sz w:val="24"/>
          <w:szCs w:val="24"/>
        </w:rPr>
        <w:t>__________________________</w:t>
      </w:r>
    </w:p>
    <w:sectPr w:rsidR="003A2B86" w:rsidRPr="002746C1" w:rsidSect="00F006A9">
      <w:pgSz w:w="11906" w:h="16838"/>
      <w:pgMar w:top="851" w:right="1274" w:bottom="851" w:left="1418"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8E9DC8" w14:textId="77777777" w:rsidR="002746C1" w:rsidRDefault="002746C1">
      <w:r>
        <w:separator/>
      </w:r>
    </w:p>
  </w:endnote>
  <w:endnote w:type="continuationSeparator" w:id="0">
    <w:p w14:paraId="3E18902E" w14:textId="77777777" w:rsidR="002746C1" w:rsidRDefault="00274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G Omega">
    <w:panose1 w:val="020B05020505080203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10022FF" w:usb1="C000E47F" w:usb2="00000029" w:usb3="00000000" w:csb0="000001DF" w:csb1="00000000"/>
  </w:font>
  <w:font w:name="TimesNewRoman">
    <w:altName w:val="Arial Unicode MS"/>
    <w:charset w:val="EE"/>
    <w:family w:val="auto"/>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BB636" w14:textId="77777777" w:rsidR="0003600E" w:rsidRPr="00F94332" w:rsidRDefault="0003600E" w:rsidP="00F94332">
    <w:pPr>
      <w:pStyle w:val="Stopka"/>
      <w:jc w:val="right"/>
      <w:rPr>
        <w:rFonts w:ascii="Arial" w:hAnsi="Arial" w:cs="Arial"/>
        <w:sz w:val="16"/>
        <w:szCs w:val="16"/>
      </w:rPr>
    </w:pPr>
    <w:r w:rsidRPr="009936FF">
      <w:rPr>
        <w:rFonts w:ascii="Arial" w:hAnsi="Arial" w:cs="Arial"/>
        <w:sz w:val="16"/>
        <w:szCs w:val="16"/>
      </w:rPr>
      <w:t xml:space="preserve">Strona </w:t>
    </w:r>
    <w:r w:rsidRPr="009936FF">
      <w:rPr>
        <w:rFonts w:ascii="Arial" w:hAnsi="Arial" w:cs="Arial"/>
        <w:sz w:val="16"/>
        <w:szCs w:val="16"/>
      </w:rPr>
      <w:fldChar w:fldCharType="begin"/>
    </w:r>
    <w:r w:rsidRPr="009936FF">
      <w:rPr>
        <w:rFonts w:ascii="Arial" w:hAnsi="Arial" w:cs="Arial"/>
        <w:sz w:val="16"/>
        <w:szCs w:val="16"/>
      </w:rPr>
      <w:instrText>PAGE</w:instrText>
    </w:r>
    <w:r w:rsidRPr="009936FF">
      <w:rPr>
        <w:rFonts w:ascii="Arial" w:hAnsi="Arial" w:cs="Arial"/>
        <w:sz w:val="16"/>
        <w:szCs w:val="16"/>
      </w:rPr>
      <w:fldChar w:fldCharType="separate"/>
    </w:r>
    <w:r w:rsidR="007F2A04">
      <w:rPr>
        <w:rFonts w:ascii="Arial" w:hAnsi="Arial" w:cs="Arial"/>
        <w:noProof/>
        <w:sz w:val="16"/>
        <w:szCs w:val="16"/>
      </w:rPr>
      <w:t>6</w:t>
    </w:r>
    <w:r w:rsidRPr="009936FF">
      <w:rPr>
        <w:rFonts w:ascii="Arial" w:hAnsi="Arial" w:cs="Arial"/>
        <w:sz w:val="16"/>
        <w:szCs w:val="16"/>
      </w:rPr>
      <w:fldChar w:fldCharType="end"/>
    </w:r>
    <w:r w:rsidRPr="009936FF">
      <w:rPr>
        <w:rFonts w:ascii="Arial" w:hAnsi="Arial" w:cs="Arial"/>
        <w:sz w:val="16"/>
        <w:szCs w:val="16"/>
      </w:rPr>
      <w:t xml:space="preserve"> z </w:t>
    </w:r>
    <w:r w:rsidRPr="009936FF">
      <w:rPr>
        <w:rFonts w:ascii="Arial" w:hAnsi="Arial" w:cs="Arial"/>
        <w:sz w:val="16"/>
        <w:szCs w:val="16"/>
      </w:rPr>
      <w:fldChar w:fldCharType="begin"/>
    </w:r>
    <w:r w:rsidRPr="009936FF">
      <w:rPr>
        <w:rFonts w:ascii="Arial" w:hAnsi="Arial" w:cs="Arial"/>
        <w:sz w:val="16"/>
        <w:szCs w:val="16"/>
      </w:rPr>
      <w:instrText>NUMPAGES</w:instrText>
    </w:r>
    <w:r w:rsidRPr="009936FF">
      <w:rPr>
        <w:rFonts w:ascii="Arial" w:hAnsi="Arial" w:cs="Arial"/>
        <w:sz w:val="16"/>
        <w:szCs w:val="16"/>
      </w:rPr>
      <w:fldChar w:fldCharType="separate"/>
    </w:r>
    <w:r w:rsidR="007F2A04">
      <w:rPr>
        <w:rFonts w:ascii="Arial" w:hAnsi="Arial" w:cs="Arial"/>
        <w:noProof/>
        <w:sz w:val="16"/>
        <w:szCs w:val="16"/>
      </w:rPr>
      <w:t>26</w:t>
    </w:r>
    <w:r w:rsidRPr="009936FF">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ED340" w14:textId="77777777" w:rsidR="0003600E" w:rsidRPr="009936FF" w:rsidRDefault="0003600E">
    <w:pPr>
      <w:pStyle w:val="Stopka"/>
      <w:jc w:val="right"/>
      <w:rPr>
        <w:rFonts w:ascii="Arial" w:hAnsi="Arial" w:cs="Arial"/>
        <w:sz w:val="16"/>
        <w:szCs w:val="16"/>
      </w:rPr>
    </w:pPr>
    <w:r w:rsidRPr="009936FF">
      <w:rPr>
        <w:rFonts w:ascii="Arial" w:hAnsi="Arial" w:cs="Arial"/>
        <w:sz w:val="16"/>
        <w:szCs w:val="16"/>
      </w:rPr>
      <w:t xml:space="preserve">Strona </w:t>
    </w:r>
    <w:r w:rsidRPr="009936FF">
      <w:rPr>
        <w:rFonts w:ascii="Arial" w:hAnsi="Arial" w:cs="Arial"/>
        <w:sz w:val="16"/>
        <w:szCs w:val="16"/>
      </w:rPr>
      <w:fldChar w:fldCharType="begin"/>
    </w:r>
    <w:r w:rsidRPr="009936FF">
      <w:rPr>
        <w:rFonts w:ascii="Arial" w:hAnsi="Arial" w:cs="Arial"/>
        <w:sz w:val="16"/>
        <w:szCs w:val="16"/>
      </w:rPr>
      <w:instrText>PAGE</w:instrText>
    </w:r>
    <w:r w:rsidRPr="009936FF">
      <w:rPr>
        <w:rFonts w:ascii="Arial" w:hAnsi="Arial" w:cs="Arial"/>
        <w:sz w:val="16"/>
        <w:szCs w:val="16"/>
      </w:rPr>
      <w:fldChar w:fldCharType="separate"/>
    </w:r>
    <w:r w:rsidR="007F2A04">
      <w:rPr>
        <w:rFonts w:ascii="Arial" w:hAnsi="Arial" w:cs="Arial"/>
        <w:noProof/>
        <w:sz w:val="16"/>
        <w:szCs w:val="16"/>
      </w:rPr>
      <w:t>1</w:t>
    </w:r>
    <w:r w:rsidRPr="009936FF">
      <w:rPr>
        <w:rFonts w:ascii="Arial" w:hAnsi="Arial" w:cs="Arial"/>
        <w:sz w:val="16"/>
        <w:szCs w:val="16"/>
      </w:rPr>
      <w:fldChar w:fldCharType="end"/>
    </w:r>
    <w:r w:rsidRPr="009936FF">
      <w:rPr>
        <w:rFonts w:ascii="Arial" w:hAnsi="Arial" w:cs="Arial"/>
        <w:sz w:val="16"/>
        <w:szCs w:val="16"/>
      </w:rPr>
      <w:t xml:space="preserve"> z </w:t>
    </w:r>
    <w:r w:rsidRPr="009936FF">
      <w:rPr>
        <w:rFonts w:ascii="Arial" w:hAnsi="Arial" w:cs="Arial"/>
        <w:sz w:val="16"/>
        <w:szCs w:val="16"/>
      </w:rPr>
      <w:fldChar w:fldCharType="begin"/>
    </w:r>
    <w:r w:rsidRPr="009936FF">
      <w:rPr>
        <w:rFonts w:ascii="Arial" w:hAnsi="Arial" w:cs="Arial"/>
        <w:sz w:val="16"/>
        <w:szCs w:val="16"/>
      </w:rPr>
      <w:instrText>NUMPAGES</w:instrText>
    </w:r>
    <w:r w:rsidRPr="009936FF">
      <w:rPr>
        <w:rFonts w:ascii="Arial" w:hAnsi="Arial" w:cs="Arial"/>
        <w:sz w:val="16"/>
        <w:szCs w:val="16"/>
      </w:rPr>
      <w:fldChar w:fldCharType="separate"/>
    </w:r>
    <w:r w:rsidR="007F2A04">
      <w:rPr>
        <w:rFonts w:ascii="Arial" w:hAnsi="Arial" w:cs="Arial"/>
        <w:noProof/>
        <w:sz w:val="16"/>
        <w:szCs w:val="16"/>
      </w:rPr>
      <w:t>26</w:t>
    </w:r>
    <w:r w:rsidRPr="009936FF">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F943A" w14:textId="77777777" w:rsidR="00F006A9" w:rsidRPr="00104CB5" w:rsidRDefault="00F006A9" w:rsidP="00F006A9">
    <w:pPr>
      <w:pStyle w:val="Stopka"/>
      <w:jc w:val="right"/>
    </w:pPr>
    <w:r w:rsidRPr="00104CB5">
      <w:t xml:space="preserve">Strona </w:t>
    </w:r>
    <w:r w:rsidRPr="00104CB5">
      <w:fldChar w:fldCharType="begin"/>
    </w:r>
    <w:r w:rsidRPr="00104CB5">
      <w:instrText>PAGE</w:instrText>
    </w:r>
    <w:r w:rsidRPr="00104CB5">
      <w:fldChar w:fldCharType="separate"/>
    </w:r>
    <w:r w:rsidR="007F2A04">
      <w:rPr>
        <w:noProof/>
      </w:rPr>
      <w:t>26</w:t>
    </w:r>
    <w:r w:rsidRPr="00104CB5">
      <w:fldChar w:fldCharType="end"/>
    </w:r>
    <w:r w:rsidRPr="00104CB5">
      <w:t xml:space="preserve"> z </w:t>
    </w:r>
    <w:r w:rsidRPr="00104CB5">
      <w:fldChar w:fldCharType="begin"/>
    </w:r>
    <w:r w:rsidRPr="00104CB5">
      <w:instrText>NUMPAGES</w:instrText>
    </w:r>
    <w:r w:rsidRPr="00104CB5">
      <w:fldChar w:fldCharType="separate"/>
    </w:r>
    <w:r w:rsidR="007F2A04">
      <w:rPr>
        <w:noProof/>
      </w:rPr>
      <w:t>26</w:t>
    </w:r>
    <w:r w:rsidRPr="00104CB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07B6F" w14:textId="77777777" w:rsidR="002746C1" w:rsidRDefault="002746C1">
      <w:r>
        <w:separator/>
      </w:r>
    </w:p>
  </w:footnote>
  <w:footnote w:type="continuationSeparator" w:id="0">
    <w:p w14:paraId="790A13FB" w14:textId="77777777" w:rsidR="002746C1" w:rsidRDefault="002746C1">
      <w:r>
        <w:continuationSeparator/>
      </w:r>
    </w:p>
  </w:footnote>
  <w:footnote w:id="1">
    <w:p w14:paraId="1B7958C5" w14:textId="77777777" w:rsidR="00F76E9C" w:rsidRPr="002746C1" w:rsidRDefault="00F76E9C" w:rsidP="00FD0834">
      <w:pPr>
        <w:pStyle w:val="Tekstprzypisudolnego"/>
        <w:ind w:left="142" w:hanging="142"/>
        <w:jc w:val="both"/>
        <w:rPr>
          <w:rFonts w:ascii="Calibri" w:hAnsi="Calibri" w:cs="Calibri"/>
          <w:sz w:val="24"/>
          <w:szCs w:val="24"/>
        </w:rPr>
      </w:pPr>
      <w:r w:rsidRPr="002746C1">
        <w:rPr>
          <w:rStyle w:val="Odwoanieprzypisudolnego"/>
          <w:rFonts w:ascii="Calibri" w:hAnsi="Calibri" w:cs="Calibri"/>
          <w:sz w:val="24"/>
          <w:szCs w:val="24"/>
        </w:rPr>
        <w:footnoteRef/>
      </w:r>
      <w:r w:rsidRPr="002746C1">
        <w:rPr>
          <w:rFonts w:ascii="Calibri" w:hAnsi="Calibri" w:cs="Calibri"/>
          <w:sz w:val="24"/>
          <w:szCs w:val="24"/>
        </w:rPr>
        <w:t xml:space="preserve"> W przypadku braku udziału podwykonawców w realizacji zamówienia § 4 otrzymuje brzmienie: </w:t>
      </w:r>
      <w:r w:rsidRPr="002746C1">
        <w:rPr>
          <w:rFonts w:ascii="Calibri" w:hAnsi="Calibri" w:cs="Calibri"/>
          <w:b/>
          <w:sz w:val="24"/>
          <w:szCs w:val="24"/>
        </w:rPr>
        <w:t>Wykonawca wykona całość zamówienia siłami własnymi bez udziału podwykonawców.</w:t>
      </w:r>
    </w:p>
  </w:footnote>
  <w:footnote w:id="2">
    <w:p w14:paraId="194F31F2" w14:textId="77777777" w:rsidR="00431743" w:rsidRPr="002746C1" w:rsidRDefault="00431743" w:rsidP="00317530">
      <w:pPr>
        <w:jc w:val="both"/>
        <w:rPr>
          <w:rFonts w:ascii="Calibri" w:hAnsi="Calibri" w:cs="Calibri"/>
          <w:sz w:val="24"/>
          <w:szCs w:val="24"/>
        </w:rPr>
      </w:pPr>
      <w:r w:rsidRPr="002746C1">
        <w:rPr>
          <w:rStyle w:val="Odwoanieprzypisudolnego"/>
          <w:rFonts w:ascii="Calibri" w:hAnsi="Calibri" w:cs="Calibri"/>
          <w:sz w:val="24"/>
          <w:szCs w:val="24"/>
        </w:rPr>
        <w:footnoteRef/>
      </w:r>
      <w:r w:rsidRPr="002746C1">
        <w:rPr>
          <w:rFonts w:ascii="Calibri" w:hAnsi="Calibri" w:cs="Calibri"/>
          <w:sz w:val="24"/>
          <w:szCs w:val="24"/>
        </w:rPr>
        <w:t xml:space="preserve"> Jeżeli w </w:t>
      </w:r>
      <w:r w:rsidR="00317530" w:rsidRPr="002746C1">
        <w:rPr>
          <w:rFonts w:ascii="Calibri" w:hAnsi="Calibri" w:cs="Calibri"/>
          <w:sz w:val="24"/>
          <w:szCs w:val="24"/>
        </w:rPr>
        <w:t>§ 4</w:t>
      </w:r>
      <w:r w:rsidR="00317530" w:rsidRPr="002746C1">
        <w:rPr>
          <w:rFonts w:ascii="Calibri" w:hAnsi="Calibri" w:cs="Calibri"/>
          <w:b/>
          <w:sz w:val="24"/>
          <w:szCs w:val="24"/>
        </w:rPr>
        <w:t xml:space="preserve"> </w:t>
      </w:r>
      <w:r w:rsidR="00317530" w:rsidRPr="002746C1">
        <w:rPr>
          <w:rFonts w:ascii="Calibri" w:hAnsi="Calibri" w:cs="Calibri"/>
          <w:sz w:val="24"/>
          <w:szCs w:val="24"/>
        </w:rPr>
        <w:t>umowy</w:t>
      </w:r>
      <w:r w:rsidRPr="002746C1">
        <w:rPr>
          <w:rFonts w:ascii="Calibri" w:hAnsi="Calibri" w:cs="Calibri"/>
          <w:sz w:val="24"/>
          <w:szCs w:val="24"/>
        </w:rPr>
        <w:t xml:space="preserve"> mowa o podwykonawcach, rozumie się przez to również dalszych podwykonawców.</w:t>
      </w:r>
    </w:p>
  </w:footnote>
  <w:footnote w:id="3">
    <w:p w14:paraId="0E3BC31F" w14:textId="77777777" w:rsidR="00133B02" w:rsidRPr="00133B02" w:rsidRDefault="00133B02">
      <w:pPr>
        <w:pStyle w:val="Tekstprzypisudolnego"/>
        <w:rPr>
          <w:sz w:val="18"/>
          <w:szCs w:val="18"/>
        </w:rPr>
      </w:pPr>
      <w:r w:rsidRPr="002746C1">
        <w:rPr>
          <w:rStyle w:val="Odwoanieprzypisudolnego"/>
          <w:rFonts w:ascii="Calibri" w:hAnsi="Calibri" w:cs="Calibri"/>
          <w:sz w:val="24"/>
          <w:szCs w:val="24"/>
        </w:rPr>
        <w:footnoteRef/>
      </w:r>
      <w:r w:rsidRPr="002746C1">
        <w:rPr>
          <w:rFonts w:ascii="Calibri" w:hAnsi="Calibri" w:cs="Calibri"/>
          <w:sz w:val="24"/>
          <w:szCs w:val="24"/>
        </w:rPr>
        <w:t xml:space="preserve"> W umowie wprowadzony zostanie zapis w przypadku realizacji przedmiotu Umowy z udziałem Podwykonawcy.</w:t>
      </w:r>
    </w:p>
  </w:footnote>
  <w:footnote w:id="4">
    <w:p w14:paraId="25B92433" w14:textId="77777777" w:rsidR="00601583" w:rsidRPr="002746C1" w:rsidRDefault="006D2323" w:rsidP="00CC49B4">
      <w:pPr>
        <w:ind w:left="284" w:hanging="284"/>
        <w:jc w:val="both"/>
        <w:rPr>
          <w:rFonts w:ascii="Calibri" w:hAnsi="Calibri" w:cs="Calibri"/>
          <w:sz w:val="24"/>
          <w:szCs w:val="24"/>
        </w:rPr>
      </w:pPr>
      <w:r w:rsidRPr="002746C1">
        <w:rPr>
          <w:rStyle w:val="Odwoanieprzypisudolnego"/>
          <w:rFonts w:ascii="Calibri" w:hAnsi="Calibri" w:cs="Calibri"/>
          <w:sz w:val="24"/>
          <w:szCs w:val="24"/>
        </w:rPr>
        <w:footnoteRef/>
      </w:r>
      <w:r w:rsidRPr="002746C1">
        <w:rPr>
          <w:rFonts w:ascii="Calibri" w:hAnsi="Calibri" w:cs="Calibri"/>
          <w:sz w:val="24"/>
          <w:szCs w:val="24"/>
        </w:rPr>
        <w:t xml:space="preserve"> W </w:t>
      </w:r>
      <w:r w:rsidR="00601583" w:rsidRPr="002746C1">
        <w:rPr>
          <w:rFonts w:ascii="Calibri" w:hAnsi="Calibri" w:cs="Calibri"/>
          <w:sz w:val="24"/>
          <w:szCs w:val="24"/>
        </w:rPr>
        <w:t>przypadku wniesienia przez Wykonawcę zabezpieczenia należytego wykonania umowy w</w:t>
      </w:r>
      <w:r w:rsidR="00CC49B4" w:rsidRPr="002746C1">
        <w:rPr>
          <w:rFonts w:ascii="Calibri" w:hAnsi="Calibri" w:cs="Calibri"/>
          <w:sz w:val="24"/>
          <w:szCs w:val="24"/>
        </w:rPr>
        <w:t> </w:t>
      </w:r>
      <w:r w:rsidR="00601583" w:rsidRPr="002746C1">
        <w:rPr>
          <w:rFonts w:ascii="Calibri" w:hAnsi="Calibri" w:cs="Calibri"/>
          <w:sz w:val="24"/>
          <w:szCs w:val="24"/>
        </w:rPr>
        <w:t>innej formie niż pieniądz</w:t>
      </w:r>
      <w:r w:rsidR="007A650A" w:rsidRPr="002746C1">
        <w:rPr>
          <w:rFonts w:ascii="Calibri" w:hAnsi="Calibri" w:cs="Calibri"/>
          <w:sz w:val="24"/>
          <w:szCs w:val="24"/>
        </w:rPr>
        <w:t>e,</w:t>
      </w:r>
      <w:r w:rsidR="00601583" w:rsidRPr="002746C1">
        <w:rPr>
          <w:rFonts w:ascii="Calibri" w:hAnsi="Calibri" w:cs="Calibri"/>
          <w:sz w:val="24"/>
          <w:szCs w:val="24"/>
        </w:rPr>
        <w:t xml:space="preserve"> zabezpieczenie należy ustanowić:</w:t>
      </w:r>
    </w:p>
    <w:p w14:paraId="4AAE8B3F" w14:textId="77777777" w:rsidR="00601583" w:rsidRPr="002746C1" w:rsidRDefault="00601583" w:rsidP="006F092B">
      <w:pPr>
        <w:numPr>
          <w:ilvl w:val="4"/>
          <w:numId w:val="47"/>
        </w:numPr>
        <w:tabs>
          <w:tab w:val="left" w:pos="567"/>
        </w:tabs>
        <w:ind w:left="567" w:hanging="283"/>
        <w:jc w:val="both"/>
        <w:rPr>
          <w:rFonts w:ascii="Calibri" w:hAnsi="Calibri" w:cs="Calibri"/>
          <w:sz w:val="24"/>
          <w:szCs w:val="24"/>
        </w:rPr>
      </w:pPr>
      <w:r w:rsidRPr="002746C1">
        <w:rPr>
          <w:rFonts w:ascii="Calibri" w:hAnsi="Calibri" w:cs="Calibri"/>
          <w:sz w:val="24"/>
          <w:szCs w:val="24"/>
        </w:rPr>
        <w:t>z tytułu niewykonania lub nienależytego wykonania umowy: na okres dłuższy o 30 dni od terminu realizacji przedmiotu umowy i uznania przez Zamawiającego robót za należycie wykonane, co zostanie potwierdzone w formie protokołu odbioru,</w:t>
      </w:r>
    </w:p>
    <w:p w14:paraId="2520DE1C" w14:textId="77777777" w:rsidR="006D2323" w:rsidRPr="002746C1" w:rsidRDefault="00601583" w:rsidP="006F092B">
      <w:pPr>
        <w:numPr>
          <w:ilvl w:val="4"/>
          <w:numId w:val="47"/>
        </w:numPr>
        <w:tabs>
          <w:tab w:val="left" w:pos="567"/>
        </w:tabs>
        <w:ind w:left="567" w:hanging="283"/>
        <w:jc w:val="both"/>
        <w:rPr>
          <w:rFonts w:ascii="Calibri" w:hAnsi="Calibri" w:cs="Calibri"/>
          <w:sz w:val="24"/>
          <w:szCs w:val="24"/>
        </w:rPr>
      </w:pPr>
      <w:r w:rsidRPr="002746C1">
        <w:rPr>
          <w:rFonts w:ascii="Calibri" w:hAnsi="Calibri" w:cs="Calibri"/>
          <w:sz w:val="24"/>
          <w:szCs w:val="24"/>
        </w:rPr>
        <w:t xml:space="preserve"> z tytułu rękojmi za wady lub gwarancji: na okres dłuższy o 15 dni od terminu upływu okresu rękojmi za wady i gwarancji, o którym mowa w § 9 ust. 1.</w:t>
      </w:r>
    </w:p>
  </w:footnote>
  <w:footnote w:id="5">
    <w:p w14:paraId="78F59310" w14:textId="77777777" w:rsidR="00EC7C54" w:rsidRPr="00E54BA7" w:rsidRDefault="00EC7C54" w:rsidP="00DC6A2B">
      <w:pPr>
        <w:pStyle w:val="Tekstprzypisudolnego"/>
        <w:jc w:val="both"/>
        <w:rPr>
          <w:rFonts w:ascii="Calibri" w:hAnsi="Calibri" w:cs="Calibri"/>
          <w:sz w:val="16"/>
          <w:szCs w:val="16"/>
        </w:rPr>
      </w:pPr>
      <w:r w:rsidRPr="002746C1">
        <w:rPr>
          <w:rStyle w:val="Odwoanieprzypisudolnego"/>
          <w:rFonts w:ascii="Calibri" w:hAnsi="Calibri" w:cs="Calibri"/>
          <w:sz w:val="24"/>
          <w:szCs w:val="24"/>
        </w:rPr>
        <w:footnoteRef/>
      </w:r>
      <w:r w:rsidRPr="002746C1">
        <w:rPr>
          <w:rFonts w:ascii="Calibri" w:hAnsi="Calibri" w:cs="Calibri"/>
          <w:sz w:val="24"/>
          <w:szCs w:val="24"/>
        </w:rPr>
        <w:t xml:space="preserve"> Przez zwłokę w wykonaniu przedmiotu umowy strony rozumieją przypadek gdy w terminie określonym w §3 pkt 2 strony nie dokon</w:t>
      </w:r>
      <w:r w:rsidR="00430F4D" w:rsidRPr="002746C1">
        <w:rPr>
          <w:rFonts w:ascii="Calibri" w:hAnsi="Calibri" w:cs="Calibri"/>
          <w:sz w:val="24"/>
          <w:szCs w:val="24"/>
        </w:rPr>
        <w:t>a</w:t>
      </w:r>
      <w:r w:rsidRPr="002746C1">
        <w:rPr>
          <w:rFonts w:ascii="Calibri" w:hAnsi="Calibri" w:cs="Calibri"/>
          <w:sz w:val="24"/>
          <w:szCs w:val="24"/>
        </w:rPr>
        <w:t>ją odbioru końcowego z przyczyn zawinionych przez Wykonawcę lub w protokole odbioru końcowego stwierdzone zostaną wady lub usterki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1C165" w14:textId="77777777" w:rsidR="0003600E" w:rsidRDefault="0003600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B25103E" w14:textId="77777777" w:rsidR="0003600E" w:rsidRDefault="0003600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B8CF9" w14:textId="77777777" w:rsidR="00D5330A" w:rsidRPr="009B36C7" w:rsidRDefault="00D5330A" w:rsidP="009B20A5">
    <w:pPr>
      <w:pStyle w:val="Nagwek"/>
      <w:jc w:val="center"/>
      <w:rPr>
        <w:rFonts w:ascii="Calibri" w:hAnsi="Calibri" w:cs="Calibri"/>
        <w:b/>
        <w:bCs/>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D93C69"/>
    <w:multiLevelType w:val="hybridMultilevel"/>
    <w:tmpl w:val="DDEC32F6"/>
    <w:lvl w:ilvl="0" w:tplc="04150011">
      <w:start w:val="1"/>
      <w:numFmt w:val="decimal"/>
      <w:lvlText w:val="%1)"/>
      <w:lvlJc w:val="left"/>
      <w:rPr>
        <w:rFonts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3"/>
    <w:multiLevelType w:val="multilevel"/>
    <w:tmpl w:val="00000003"/>
    <w:name w:val="WW8Num3"/>
    <w:lvl w:ilvl="0">
      <w:start w:val="1"/>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3">
    <w:nsid w:val="00000008"/>
    <w:multiLevelType w:val="singleLevel"/>
    <w:tmpl w:val="00000008"/>
    <w:name w:val="RTF_Num 40"/>
    <w:lvl w:ilvl="0">
      <w:start w:val="1"/>
      <w:numFmt w:val="decimal"/>
      <w:suff w:val="nothing"/>
      <w:lvlText w:val="%1."/>
      <w:lvlJc w:val="left"/>
    </w:lvl>
  </w:abstractNum>
  <w:abstractNum w:abstractNumId="4">
    <w:nsid w:val="0000000D"/>
    <w:multiLevelType w:val="singleLevel"/>
    <w:tmpl w:val="D11A8348"/>
    <w:name w:val="WW8Num12"/>
    <w:lvl w:ilvl="0">
      <w:start w:val="1"/>
      <w:numFmt w:val="decimal"/>
      <w:lvlText w:val="%1)"/>
      <w:lvlJc w:val="left"/>
      <w:pPr>
        <w:tabs>
          <w:tab w:val="num" w:pos="797"/>
        </w:tabs>
        <w:ind w:left="797" w:hanging="397"/>
      </w:pPr>
      <w:rPr>
        <w:rFonts w:ascii="Calibri" w:hAnsi="Calibri" w:hint="default"/>
        <w:b w:val="0"/>
        <w:i w:val="0"/>
        <w:sz w:val="22"/>
      </w:rPr>
    </w:lvl>
  </w:abstractNum>
  <w:abstractNum w:abstractNumId="5">
    <w:nsid w:val="00000021"/>
    <w:multiLevelType w:val="multilevel"/>
    <w:tmpl w:val="082E4AB0"/>
    <w:name w:val="WW8Num32"/>
    <w:lvl w:ilvl="0">
      <w:start w:val="1"/>
      <w:numFmt w:val="decimal"/>
      <w:lvlText w:val="%1."/>
      <w:lvlJc w:val="left"/>
      <w:pPr>
        <w:tabs>
          <w:tab w:val="num" w:pos="1612"/>
        </w:tabs>
        <w:ind w:left="1612" w:hanging="340"/>
      </w:pPr>
      <w:rPr>
        <w:rFonts w:ascii="Calibri" w:hAnsi="Calibri" w:hint="default"/>
        <w:b w:val="0"/>
        <w:i w:val="0"/>
        <w:sz w:val="22"/>
        <w:szCs w:val="24"/>
      </w:rPr>
    </w:lvl>
    <w:lvl w:ilvl="1">
      <w:start w:val="1"/>
      <w:numFmt w:val="bullet"/>
      <w:lvlText w:val="-"/>
      <w:lvlJc w:val="left"/>
      <w:pPr>
        <w:tabs>
          <w:tab w:val="num" w:pos="2145"/>
        </w:tabs>
        <w:ind w:left="2145" w:hanging="360"/>
      </w:pPr>
      <w:rPr>
        <w:rFonts w:ascii="Times New Roman" w:hAnsi="Times New Roman" w:cs="Times New Roman"/>
        <w:b/>
        <w:i w:val="0"/>
        <w:sz w:val="22"/>
        <w:szCs w:val="22"/>
      </w:rPr>
    </w:lvl>
    <w:lvl w:ilvl="2">
      <w:start w:val="1"/>
      <w:numFmt w:val="lowerRoman"/>
      <w:lvlText w:val="%3."/>
      <w:lvlJc w:val="lef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lef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left"/>
      <w:pPr>
        <w:tabs>
          <w:tab w:val="num" w:pos="7185"/>
        </w:tabs>
        <w:ind w:left="7185" w:hanging="180"/>
      </w:pPr>
    </w:lvl>
  </w:abstractNum>
  <w:abstractNum w:abstractNumId="6">
    <w:nsid w:val="035B700A"/>
    <w:multiLevelType w:val="hybridMultilevel"/>
    <w:tmpl w:val="9852EA9A"/>
    <w:lvl w:ilvl="0" w:tplc="B82AAF4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58E587B"/>
    <w:multiLevelType w:val="hybridMultilevel"/>
    <w:tmpl w:val="5F7EF74C"/>
    <w:lvl w:ilvl="0" w:tplc="A1E2D79A">
      <w:start w:val="1"/>
      <w:numFmt w:val="decimal"/>
      <w:lvlText w:val="%1)"/>
      <w:lvlJc w:val="left"/>
      <w:pPr>
        <w:ind w:left="1080" w:hanging="360"/>
      </w:pPr>
      <w:rPr>
        <w:rFonts w:ascii="Calibri" w:hAnsi="Calibri" w:cs="Times New Roman" w:hint="default"/>
        <w:b w:val="0"/>
        <w:i w:val="0"/>
        <w:sz w:val="22"/>
        <w:szCs w:val="24"/>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nsid w:val="05E01AF9"/>
    <w:multiLevelType w:val="hybridMultilevel"/>
    <w:tmpl w:val="1CCABD42"/>
    <w:lvl w:ilvl="0" w:tplc="04150017">
      <w:start w:val="1"/>
      <w:numFmt w:val="lowerLetter"/>
      <w:lvlText w:val="%1)"/>
      <w:lvlJc w:val="left"/>
      <w:pPr>
        <w:ind w:left="720" w:hanging="360"/>
      </w:pPr>
    </w:lvl>
    <w:lvl w:ilvl="1" w:tplc="B3868A32">
      <w:start w:val="1"/>
      <w:numFmt w:val="decimal"/>
      <w:lvlText w:val="%2)"/>
      <w:lvlJc w:val="left"/>
      <w:pPr>
        <w:ind w:left="1440" w:hanging="360"/>
      </w:pPr>
      <w:rPr>
        <w:color w:val="auto"/>
      </w:rPr>
    </w:lvl>
    <w:lvl w:ilvl="2" w:tplc="403CBCA6">
      <w:start w:val="1"/>
      <w:numFmt w:val="lowerLetter"/>
      <w:lvlText w:val="%3)"/>
      <w:lvlJc w:val="left"/>
      <w:pPr>
        <w:ind w:left="2160" w:hanging="180"/>
      </w:pPr>
      <w:rPr>
        <w:sz w:val="22"/>
        <w:szCs w:val="22"/>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86F4255"/>
    <w:multiLevelType w:val="hybridMultilevel"/>
    <w:tmpl w:val="36CCB906"/>
    <w:lvl w:ilvl="0" w:tplc="04150011">
      <w:start w:val="1"/>
      <w:numFmt w:val="decimal"/>
      <w:lvlText w:val="%1)"/>
      <w:lvlJc w:val="left"/>
      <w:pPr>
        <w:tabs>
          <w:tab w:val="num" w:pos="360"/>
        </w:tabs>
        <w:ind w:left="360" w:hanging="360"/>
      </w:pPr>
    </w:lvl>
    <w:lvl w:ilvl="1" w:tplc="04150003" w:tentative="1">
      <w:start w:val="1"/>
      <w:numFmt w:val="bullet"/>
      <w:lvlText w:val="o"/>
      <w:lvlJc w:val="left"/>
      <w:pPr>
        <w:tabs>
          <w:tab w:val="num" w:pos="-1920"/>
        </w:tabs>
        <w:ind w:left="-1920" w:hanging="360"/>
      </w:pPr>
      <w:rPr>
        <w:rFonts w:ascii="Courier New" w:hAnsi="Courier New" w:cs="Courier New" w:hint="default"/>
      </w:rPr>
    </w:lvl>
    <w:lvl w:ilvl="2" w:tplc="04150005" w:tentative="1">
      <w:start w:val="1"/>
      <w:numFmt w:val="bullet"/>
      <w:lvlText w:val=""/>
      <w:lvlJc w:val="left"/>
      <w:pPr>
        <w:tabs>
          <w:tab w:val="num" w:pos="-1200"/>
        </w:tabs>
        <w:ind w:left="-1200" w:hanging="360"/>
      </w:pPr>
      <w:rPr>
        <w:rFonts w:ascii="Wingdings" w:hAnsi="Wingdings" w:hint="default"/>
      </w:rPr>
    </w:lvl>
    <w:lvl w:ilvl="3" w:tplc="04150001" w:tentative="1">
      <w:start w:val="1"/>
      <w:numFmt w:val="bullet"/>
      <w:lvlText w:val=""/>
      <w:lvlJc w:val="left"/>
      <w:pPr>
        <w:tabs>
          <w:tab w:val="num" w:pos="-480"/>
        </w:tabs>
        <w:ind w:left="-480" w:hanging="360"/>
      </w:pPr>
      <w:rPr>
        <w:rFonts w:ascii="Symbol" w:hAnsi="Symbol" w:hint="default"/>
      </w:rPr>
    </w:lvl>
    <w:lvl w:ilvl="4" w:tplc="04150003" w:tentative="1">
      <w:start w:val="1"/>
      <w:numFmt w:val="bullet"/>
      <w:lvlText w:val="o"/>
      <w:lvlJc w:val="left"/>
      <w:pPr>
        <w:tabs>
          <w:tab w:val="num" w:pos="240"/>
        </w:tabs>
        <w:ind w:left="240" w:hanging="360"/>
      </w:pPr>
      <w:rPr>
        <w:rFonts w:ascii="Courier New" w:hAnsi="Courier New" w:cs="Courier New" w:hint="default"/>
      </w:rPr>
    </w:lvl>
    <w:lvl w:ilvl="5" w:tplc="04150005" w:tentative="1">
      <w:start w:val="1"/>
      <w:numFmt w:val="bullet"/>
      <w:lvlText w:val=""/>
      <w:lvlJc w:val="left"/>
      <w:pPr>
        <w:tabs>
          <w:tab w:val="num" w:pos="960"/>
        </w:tabs>
        <w:ind w:left="960" w:hanging="360"/>
      </w:pPr>
      <w:rPr>
        <w:rFonts w:ascii="Wingdings" w:hAnsi="Wingdings" w:hint="default"/>
      </w:rPr>
    </w:lvl>
    <w:lvl w:ilvl="6" w:tplc="04150001" w:tentative="1">
      <w:start w:val="1"/>
      <w:numFmt w:val="bullet"/>
      <w:lvlText w:val=""/>
      <w:lvlJc w:val="left"/>
      <w:pPr>
        <w:tabs>
          <w:tab w:val="num" w:pos="1680"/>
        </w:tabs>
        <w:ind w:left="1680" w:hanging="360"/>
      </w:pPr>
      <w:rPr>
        <w:rFonts w:ascii="Symbol" w:hAnsi="Symbol" w:hint="default"/>
      </w:rPr>
    </w:lvl>
    <w:lvl w:ilvl="7" w:tplc="04150003" w:tentative="1">
      <w:start w:val="1"/>
      <w:numFmt w:val="bullet"/>
      <w:lvlText w:val="o"/>
      <w:lvlJc w:val="left"/>
      <w:pPr>
        <w:tabs>
          <w:tab w:val="num" w:pos="2400"/>
        </w:tabs>
        <w:ind w:left="2400" w:hanging="360"/>
      </w:pPr>
      <w:rPr>
        <w:rFonts w:ascii="Courier New" w:hAnsi="Courier New" w:cs="Courier New" w:hint="default"/>
      </w:rPr>
    </w:lvl>
    <w:lvl w:ilvl="8" w:tplc="04150005" w:tentative="1">
      <w:start w:val="1"/>
      <w:numFmt w:val="bullet"/>
      <w:lvlText w:val=""/>
      <w:lvlJc w:val="left"/>
      <w:pPr>
        <w:tabs>
          <w:tab w:val="num" w:pos="3120"/>
        </w:tabs>
        <w:ind w:left="3120" w:hanging="360"/>
      </w:pPr>
      <w:rPr>
        <w:rFonts w:ascii="Wingdings" w:hAnsi="Wingdings" w:hint="default"/>
      </w:rPr>
    </w:lvl>
  </w:abstractNum>
  <w:abstractNum w:abstractNumId="10">
    <w:nsid w:val="0A144D55"/>
    <w:multiLevelType w:val="hybridMultilevel"/>
    <w:tmpl w:val="E57451EC"/>
    <w:lvl w:ilvl="0" w:tplc="E8A0DDFA">
      <w:start w:val="1"/>
      <w:numFmt w:val="decimal"/>
      <w:lvlText w:val="%1)"/>
      <w:lvlJc w:val="left"/>
      <w:pPr>
        <w:tabs>
          <w:tab w:val="num" w:pos="660"/>
        </w:tabs>
        <w:ind w:left="660" w:hanging="360"/>
      </w:pPr>
      <w:rPr>
        <w:rFonts w:hint="default"/>
      </w:rPr>
    </w:lvl>
    <w:lvl w:ilvl="1" w:tplc="ADE82C96">
      <w:start w:val="1"/>
      <w:numFmt w:val="lowerLetter"/>
      <w:lvlText w:val="%2)"/>
      <w:lvlJc w:val="left"/>
      <w:pPr>
        <w:tabs>
          <w:tab w:val="num" w:pos="1380"/>
        </w:tabs>
        <w:ind w:left="1380" w:hanging="360"/>
      </w:pPr>
      <w:rPr>
        <w:rFonts w:hint="default"/>
      </w:rPr>
    </w:lvl>
    <w:lvl w:ilvl="2" w:tplc="AFF619E6">
      <w:start w:val="1"/>
      <w:numFmt w:val="decimal"/>
      <w:lvlText w:val="%3."/>
      <w:lvlJc w:val="left"/>
      <w:pPr>
        <w:ind w:left="2280" w:hanging="360"/>
      </w:pPr>
      <w:rPr>
        <w:rFonts w:hint="default"/>
      </w:r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11">
    <w:nsid w:val="167B2499"/>
    <w:multiLevelType w:val="hybridMultilevel"/>
    <w:tmpl w:val="7F5C84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73462A1"/>
    <w:multiLevelType w:val="hybridMultilevel"/>
    <w:tmpl w:val="09601820"/>
    <w:lvl w:ilvl="0" w:tplc="629A4298">
      <w:start w:val="2"/>
      <w:numFmt w:val="decimal"/>
      <w:lvlText w:val="%1."/>
      <w:lvlJc w:val="left"/>
      <w:pPr>
        <w:tabs>
          <w:tab w:val="num" w:pos="3372"/>
        </w:tabs>
        <w:ind w:left="33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7BE0B0D"/>
    <w:multiLevelType w:val="hybridMultilevel"/>
    <w:tmpl w:val="473679F6"/>
    <w:lvl w:ilvl="0" w:tplc="65CCB68E">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182734D6"/>
    <w:multiLevelType w:val="hybridMultilevel"/>
    <w:tmpl w:val="27401E74"/>
    <w:lvl w:ilvl="0" w:tplc="B7105912">
      <w:start w:val="1"/>
      <w:numFmt w:val="lowerLetter"/>
      <w:lvlText w:val="%1)"/>
      <w:lvlJc w:val="left"/>
      <w:pPr>
        <w:ind w:left="1080" w:hanging="360"/>
      </w:pPr>
      <w:rPr>
        <w:rFonts w:hint="default"/>
      </w:rPr>
    </w:lvl>
    <w:lvl w:ilvl="1" w:tplc="73CA91A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18896ACF"/>
    <w:multiLevelType w:val="hybridMultilevel"/>
    <w:tmpl w:val="83E2D4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18B211AA"/>
    <w:multiLevelType w:val="hybridMultilevel"/>
    <w:tmpl w:val="EAE04C38"/>
    <w:lvl w:ilvl="0" w:tplc="740C75EA">
      <w:start w:val="1"/>
      <w:numFmt w:val="decimal"/>
      <w:lvlText w:val="%1."/>
      <w:lvlJc w:val="left"/>
      <w:pPr>
        <w:tabs>
          <w:tab w:val="num" w:pos="1571"/>
        </w:tabs>
        <w:ind w:left="1571" w:hanging="360"/>
      </w:pPr>
      <w:rPr>
        <w:rFonts w:hint="default"/>
        <w:b w:val="0"/>
        <w:i w:val="0"/>
        <w:color w:val="auto"/>
        <w:sz w:val="22"/>
      </w:rPr>
    </w:lvl>
    <w:lvl w:ilvl="1" w:tplc="AE7A2C58">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B8866FF"/>
    <w:multiLevelType w:val="hybridMultilevel"/>
    <w:tmpl w:val="F51014B6"/>
    <w:lvl w:ilvl="0" w:tplc="4AC019D2">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8">
    <w:nsid w:val="1D143551"/>
    <w:multiLevelType w:val="hybridMultilevel"/>
    <w:tmpl w:val="D9729576"/>
    <w:lvl w:ilvl="0" w:tplc="0415000F">
      <w:start w:val="1"/>
      <w:numFmt w:val="decimal"/>
      <w:lvlText w:val="%1."/>
      <w:lvlJc w:val="left"/>
      <w:pPr>
        <w:tabs>
          <w:tab w:val="num" w:pos="720"/>
        </w:tabs>
        <w:ind w:left="720" w:hanging="360"/>
      </w:pPr>
      <w:rPr>
        <w:rFonts w:hint="default"/>
        <w:b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1F757D53"/>
    <w:multiLevelType w:val="hybridMultilevel"/>
    <w:tmpl w:val="1A2ED37A"/>
    <w:lvl w:ilvl="0" w:tplc="6E10E7D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1FB06B2E"/>
    <w:multiLevelType w:val="hybridMultilevel"/>
    <w:tmpl w:val="E7380928"/>
    <w:lvl w:ilvl="0" w:tplc="04150011">
      <w:start w:val="1"/>
      <w:numFmt w:val="decimal"/>
      <w:lvlText w:val="%1)"/>
      <w:lvlJc w:val="left"/>
      <w:pPr>
        <w:ind w:left="1212" w:hanging="360"/>
      </w:pPr>
    </w:lvl>
    <w:lvl w:ilvl="1" w:tplc="04150019">
      <w:start w:val="1"/>
      <w:numFmt w:val="lowerLetter"/>
      <w:lvlText w:val="%2."/>
      <w:lvlJc w:val="left"/>
      <w:pPr>
        <w:ind w:left="1932" w:hanging="360"/>
      </w:pPr>
    </w:lvl>
    <w:lvl w:ilvl="2" w:tplc="0415001B">
      <w:start w:val="1"/>
      <w:numFmt w:val="lowerRoman"/>
      <w:lvlText w:val="%3."/>
      <w:lvlJc w:val="right"/>
      <w:pPr>
        <w:ind w:left="2652" w:hanging="180"/>
      </w:pPr>
    </w:lvl>
    <w:lvl w:ilvl="3" w:tplc="0415000F">
      <w:start w:val="1"/>
      <w:numFmt w:val="decimal"/>
      <w:lvlText w:val="%4."/>
      <w:lvlJc w:val="left"/>
      <w:pPr>
        <w:ind w:left="3372" w:hanging="360"/>
      </w:pPr>
    </w:lvl>
    <w:lvl w:ilvl="4" w:tplc="04090011">
      <w:start w:val="1"/>
      <w:numFmt w:val="decimal"/>
      <w:lvlText w:val="%5)"/>
      <w:lvlJc w:val="left"/>
      <w:pPr>
        <w:ind w:left="4092" w:hanging="360"/>
      </w:pPr>
    </w:lvl>
    <w:lvl w:ilvl="5" w:tplc="0415001B">
      <w:start w:val="1"/>
      <w:numFmt w:val="lowerRoman"/>
      <w:lvlText w:val="%6."/>
      <w:lvlJc w:val="right"/>
      <w:pPr>
        <w:ind w:left="4812" w:hanging="180"/>
      </w:pPr>
    </w:lvl>
    <w:lvl w:ilvl="6" w:tplc="0415000F">
      <w:start w:val="1"/>
      <w:numFmt w:val="decimal"/>
      <w:lvlText w:val="%7."/>
      <w:lvlJc w:val="left"/>
      <w:pPr>
        <w:ind w:left="5532" w:hanging="360"/>
      </w:pPr>
    </w:lvl>
    <w:lvl w:ilvl="7" w:tplc="04150019">
      <w:start w:val="1"/>
      <w:numFmt w:val="lowerLetter"/>
      <w:lvlText w:val="%8."/>
      <w:lvlJc w:val="left"/>
      <w:pPr>
        <w:ind w:left="6252" w:hanging="360"/>
      </w:pPr>
    </w:lvl>
    <w:lvl w:ilvl="8" w:tplc="0415001B">
      <w:start w:val="1"/>
      <w:numFmt w:val="lowerRoman"/>
      <w:lvlText w:val="%9."/>
      <w:lvlJc w:val="right"/>
      <w:pPr>
        <w:ind w:left="6972" w:hanging="180"/>
      </w:pPr>
    </w:lvl>
  </w:abstractNum>
  <w:abstractNum w:abstractNumId="21">
    <w:nsid w:val="1FF6658B"/>
    <w:multiLevelType w:val="hybridMultilevel"/>
    <w:tmpl w:val="B750ED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4917D3E"/>
    <w:multiLevelType w:val="hybridMultilevel"/>
    <w:tmpl w:val="D8802DF0"/>
    <w:lvl w:ilvl="0" w:tplc="25AE1110">
      <w:start w:val="1"/>
      <w:numFmt w:val="lowerLetter"/>
      <w:lvlText w:val="%1)"/>
      <w:lvlJc w:val="left"/>
      <w:pPr>
        <w:ind w:left="1709" w:hanging="360"/>
      </w:pPr>
      <w:rPr>
        <w:rFonts w:ascii="Calibri" w:hAnsi="Calibri" w:cs="Arial" w:hint="default"/>
        <w:b w:val="0"/>
        <w:i w:val="0"/>
        <w:sz w:val="22"/>
      </w:rPr>
    </w:lvl>
    <w:lvl w:ilvl="1" w:tplc="04150003" w:tentative="1">
      <w:start w:val="1"/>
      <w:numFmt w:val="bullet"/>
      <w:lvlText w:val="o"/>
      <w:lvlJc w:val="left"/>
      <w:pPr>
        <w:ind w:left="2429" w:hanging="360"/>
      </w:pPr>
      <w:rPr>
        <w:rFonts w:ascii="Courier New" w:hAnsi="Courier New" w:cs="Courier New" w:hint="default"/>
      </w:rPr>
    </w:lvl>
    <w:lvl w:ilvl="2" w:tplc="04150005" w:tentative="1">
      <w:start w:val="1"/>
      <w:numFmt w:val="bullet"/>
      <w:lvlText w:val=""/>
      <w:lvlJc w:val="left"/>
      <w:pPr>
        <w:ind w:left="3149" w:hanging="360"/>
      </w:pPr>
      <w:rPr>
        <w:rFonts w:ascii="Wingdings" w:hAnsi="Wingdings" w:hint="default"/>
      </w:rPr>
    </w:lvl>
    <w:lvl w:ilvl="3" w:tplc="04150001" w:tentative="1">
      <w:start w:val="1"/>
      <w:numFmt w:val="bullet"/>
      <w:lvlText w:val=""/>
      <w:lvlJc w:val="left"/>
      <w:pPr>
        <w:ind w:left="3869" w:hanging="360"/>
      </w:pPr>
      <w:rPr>
        <w:rFonts w:ascii="Symbol" w:hAnsi="Symbol" w:hint="default"/>
      </w:rPr>
    </w:lvl>
    <w:lvl w:ilvl="4" w:tplc="04150003" w:tentative="1">
      <w:start w:val="1"/>
      <w:numFmt w:val="bullet"/>
      <w:lvlText w:val="o"/>
      <w:lvlJc w:val="left"/>
      <w:pPr>
        <w:ind w:left="4589" w:hanging="360"/>
      </w:pPr>
      <w:rPr>
        <w:rFonts w:ascii="Courier New" w:hAnsi="Courier New" w:cs="Courier New" w:hint="default"/>
      </w:rPr>
    </w:lvl>
    <w:lvl w:ilvl="5" w:tplc="04150005" w:tentative="1">
      <w:start w:val="1"/>
      <w:numFmt w:val="bullet"/>
      <w:lvlText w:val=""/>
      <w:lvlJc w:val="left"/>
      <w:pPr>
        <w:ind w:left="5309" w:hanging="360"/>
      </w:pPr>
      <w:rPr>
        <w:rFonts w:ascii="Wingdings" w:hAnsi="Wingdings" w:hint="default"/>
      </w:rPr>
    </w:lvl>
    <w:lvl w:ilvl="6" w:tplc="04150001" w:tentative="1">
      <w:start w:val="1"/>
      <w:numFmt w:val="bullet"/>
      <w:lvlText w:val=""/>
      <w:lvlJc w:val="left"/>
      <w:pPr>
        <w:ind w:left="6029" w:hanging="360"/>
      </w:pPr>
      <w:rPr>
        <w:rFonts w:ascii="Symbol" w:hAnsi="Symbol" w:hint="default"/>
      </w:rPr>
    </w:lvl>
    <w:lvl w:ilvl="7" w:tplc="04150003" w:tentative="1">
      <w:start w:val="1"/>
      <w:numFmt w:val="bullet"/>
      <w:lvlText w:val="o"/>
      <w:lvlJc w:val="left"/>
      <w:pPr>
        <w:ind w:left="6749" w:hanging="360"/>
      </w:pPr>
      <w:rPr>
        <w:rFonts w:ascii="Courier New" w:hAnsi="Courier New" w:cs="Courier New" w:hint="default"/>
      </w:rPr>
    </w:lvl>
    <w:lvl w:ilvl="8" w:tplc="04150005" w:tentative="1">
      <w:start w:val="1"/>
      <w:numFmt w:val="bullet"/>
      <w:lvlText w:val=""/>
      <w:lvlJc w:val="left"/>
      <w:pPr>
        <w:ind w:left="7469" w:hanging="360"/>
      </w:pPr>
      <w:rPr>
        <w:rFonts w:ascii="Wingdings" w:hAnsi="Wingdings" w:hint="default"/>
      </w:rPr>
    </w:lvl>
  </w:abstractNum>
  <w:abstractNum w:abstractNumId="23">
    <w:nsid w:val="2F3E102A"/>
    <w:multiLevelType w:val="hybridMultilevel"/>
    <w:tmpl w:val="B26203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5646ABD"/>
    <w:multiLevelType w:val="hybridMultilevel"/>
    <w:tmpl w:val="837A4B5A"/>
    <w:lvl w:ilvl="0" w:tplc="BA96BAB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3578019A"/>
    <w:multiLevelType w:val="hybridMultilevel"/>
    <w:tmpl w:val="5272423E"/>
    <w:lvl w:ilvl="0" w:tplc="0415000F">
      <w:start w:val="1"/>
      <w:numFmt w:val="decimal"/>
      <w:lvlText w:val="%1."/>
      <w:lvlJc w:val="left"/>
      <w:pPr>
        <w:ind w:left="720" w:hanging="360"/>
      </w:pPr>
    </w:lvl>
    <w:lvl w:ilvl="1" w:tplc="0AD85FEA">
      <w:start w:val="1"/>
      <w:numFmt w:val="decimal"/>
      <w:lvlText w:val="%2)"/>
      <w:lvlJc w:val="left"/>
      <w:pPr>
        <w:ind w:left="1440" w:hanging="360"/>
      </w:pPr>
    </w:lvl>
    <w:lvl w:ilvl="2" w:tplc="0415001B">
      <w:start w:val="1"/>
      <w:numFmt w:val="lowerRoman"/>
      <w:lvlText w:val="%3."/>
      <w:lvlJc w:val="right"/>
      <w:pPr>
        <w:ind w:left="2160" w:hanging="180"/>
      </w:pPr>
    </w:lvl>
    <w:lvl w:ilvl="3" w:tplc="8FFC6442">
      <w:start w:val="1"/>
      <w:numFmt w:val="decimal"/>
      <w:lvlText w:val="%4."/>
      <w:lvlJc w:val="left"/>
      <w:pPr>
        <w:ind w:left="2880" w:hanging="360"/>
      </w:pPr>
      <w:rPr>
        <w:strike w:val="0"/>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360F2BE8"/>
    <w:multiLevelType w:val="hybridMultilevel"/>
    <w:tmpl w:val="2938938E"/>
    <w:lvl w:ilvl="0" w:tplc="4866E46A">
      <w:start w:val="1"/>
      <w:numFmt w:val="decimal"/>
      <w:lvlText w:val="%1."/>
      <w:lvlJc w:val="left"/>
      <w:pPr>
        <w:ind w:left="33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6D24C1C"/>
    <w:multiLevelType w:val="hybridMultilevel"/>
    <w:tmpl w:val="4196ACDA"/>
    <w:lvl w:ilvl="0" w:tplc="DD6C382C">
      <w:start w:val="1"/>
      <w:numFmt w:val="decimal"/>
      <w:lvlText w:val="%1)"/>
      <w:lvlJc w:val="left"/>
      <w:pPr>
        <w:ind w:left="1440" w:hanging="360"/>
      </w:pPr>
      <w:rPr>
        <w:rFonts w:ascii="Calibri" w:hAnsi="Calibri" w:hint="default"/>
        <w:b w:val="0"/>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39F239F4"/>
    <w:multiLevelType w:val="hybridMultilevel"/>
    <w:tmpl w:val="81E0FF94"/>
    <w:lvl w:ilvl="0" w:tplc="0415000F">
      <w:start w:val="1"/>
      <w:numFmt w:val="decimal"/>
      <w:lvlText w:val="%1."/>
      <w:lvlJc w:val="left"/>
      <w:pPr>
        <w:tabs>
          <w:tab w:val="num" w:pos="720"/>
        </w:tabs>
        <w:ind w:left="720" w:hanging="360"/>
      </w:pPr>
      <w:rPr>
        <w:rFonts w:hint="default"/>
        <w:b w:val="0"/>
      </w:rPr>
    </w:lvl>
    <w:lvl w:ilvl="1" w:tplc="DD6C382C">
      <w:start w:val="1"/>
      <w:numFmt w:val="decimal"/>
      <w:lvlText w:val="%2)"/>
      <w:lvlJc w:val="left"/>
      <w:pPr>
        <w:tabs>
          <w:tab w:val="num" w:pos="1440"/>
        </w:tabs>
        <w:ind w:left="1440" w:hanging="360"/>
      </w:pPr>
      <w:rPr>
        <w:rFonts w:ascii="Calibri" w:hAnsi="Calibri" w:hint="default"/>
        <w:b w:val="0"/>
        <w:i w:val="0"/>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3E0162C6"/>
    <w:multiLevelType w:val="hybridMultilevel"/>
    <w:tmpl w:val="093C83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F0C7DDA"/>
    <w:multiLevelType w:val="multilevel"/>
    <w:tmpl w:val="223A5BF4"/>
    <w:lvl w:ilvl="0">
      <w:start w:val="1"/>
      <w:numFmt w:val="decimal"/>
      <w:lvlText w:val="%1."/>
      <w:lvlJc w:val="left"/>
      <w:pPr>
        <w:tabs>
          <w:tab w:val="num" w:pos="492"/>
        </w:tabs>
        <w:ind w:left="492" w:hanging="492"/>
      </w:pPr>
      <w:rPr>
        <w:rFonts w:hint="default"/>
        <w:b w:val="0"/>
      </w:rPr>
    </w:lvl>
    <w:lvl w:ilvl="1">
      <w:start w:val="2"/>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nsid w:val="40694239"/>
    <w:multiLevelType w:val="hybridMultilevel"/>
    <w:tmpl w:val="DC6A515C"/>
    <w:lvl w:ilvl="0" w:tplc="4B068B12">
      <w:start w:val="1"/>
      <w:numFmt w:val="decimal"/>
      <w:lvlText w:val="%1."/>
      <w:lvlJc w:val="left"/>
      <w:pPr>
        <w:ind w:left="278" w:hanging="420"/>
      </w:pPr>
      <w:rPr>
        <w:b w:val="0"/>
        <w:bCs/>
      </w:rPr>
    </w:lvl>
    <w:lvl w:ilvl="1" w:tplc="04150019">
      <w:start w:val="1"/>
      <w:numFmt w:val="lowerLetter"/>
      <w:lvlText w:val="%2."/>
      <w:lvlJc w:val="left"/>
      <w:pPr>
        <w:ind w:left="938" w:hanging="360"/>
      </w:pPr>
    </w:lvl>
    <w:lvl w:ilvl="2" w:tplc="0415001B">
      <w:start w:val="1"/>
      <w:numFmt w:val="lowerRoman"/>
      <w:lvlText w:val="%3."/>
      <w:lvlJc w:val="right"/>
      <w:pPr>
        <w:ind w:left="1658" w:hanging="180"/>
      </w:pPr>
    </w:lvl>
    <w:lvl w:ilvl="3" w:tplc="0415000F">
      <w:start w:val="1"/>
      <w:numFmt w:val="decimal"/>
      <w:lvlText w:val="%4."/>
      <w:lvlJc w:val="left"/>
      <w:pPr>
        <w:ind w:left="2378" w:hanging="360"/>
      </w:pPr>
    </w:lvl>
    <w:lvl w:ilvl="4" w:tplc="04150019">
      <w:start w:val="1"/>
      <w:numFmt w:val="lowerLetter"/>
      <w:lvlText w:val="%5."/>
      <w:lvlJc w:val="left"/>
      <w:pPr>
        <w:ind w:left="3098" w:hanging="360"/>
      </w:pPr>
    </w:lvl>
    <w:lvl w:ilvl="5" w:tplc="0415001B">
      <w:start w:val="1"/>
      <w:numFmt w:val="lowerRoman"/>
      <w:lvlText w:val="%6."/>
      <w:lvlJc w:val="right"/>
      <w:pPr>
        <w:ind w:left="3818" w:hanging="180"/>
      </w:pPr>
    </w:lvl>
    <w:lvl w:ilvl="6" w:tplc="0415000F">
      <w:start w:val="1"/>
      <w:numFmt w:val="decimal"/>
      <w:lvlText w:val="%7."/>
      <w:lvlJc w:val="left"/>
      <w:pPr>
        <w:ind w:left="4538" w:hanging="360"/>
      </w:pPr>
    </w:lvl>
    <w:lvl w:ilvl="7" w:tplc="04150019">
      <w:start w:val="1"/>
      <w:numFmt w:val="lowerLetter"/>
      <w:lvlText w:val="%8."/>
      <w:lvlJc w:val="left"/>
      <w:pPr>
        <w:ind w:left="5258" w:hanging="360"/>
      </w:pPr>
    </w:lvl>
    <w:lvl w:ilvl="8" w:tplc="0415001B">
      <w:start w:val="1"/>
      <w:numFmt w:val="lowerRoman"/>
      <w:lvlText w:val="%9."/>
      <w:lvlJc w:val="right"/>
      <w:pPr>
        <w:ind w:left="5978" w:hanging="180"/>
      </w:pPr>
    </w:lvl>
  </w:abstractNum>
  <w:abstractNum w:abstractNumId="32">
    <w:nsid w:val="421E396B"/>
    <w:multiLevelType w:val="hybridMultilevel"/>
    <w:tmpl w:val="B26433E0"/>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43740CC3"/>
    <w:multiLevelType w:val="singleLevel"/>
    <w:tmpl w:val="FFDE7DEE"/>
    <w:lvl w:ilvl="0">
      <w:start w:val="1"/>
      <w:numFmt w:val="decimal"/>
      <w:lvlText w:val="%1."/>
      <w:lvlJc w:val="left"/>
      <w:pPr>
        <w:tabs>
          <w:tab w:val="num" w:pos="360"/>
        </w:tabs>
        <w:ind w:left="360" w:hanging="360"/>
      </w:pPr>
      <w:rPr>
        <w:rFonts w:hint="default"/>
        <w:b w:val="0"/>
      </w:rPr>
    </w:lvl>
  </w:abstractNum>
  <w:abstractNum w:abstractNumId="34">
    <w:nsid w:val="4ABD7AF2"/>
    <w:multiLevelType w:val="multilevel"/>
    <w:tmpl w:val="20187C50"/>
    <w:lvl w:ilvl="0">
      <w:start w:val="28"/>
      <w:numFmt w:val="decimal"/>
      <w:lvlText w:val="%1."/>
      <w:lvlJc w:val="left"/>
      <w:pPr>
        <w:ind w:left="480" w:hanging="480"/>
      </w:pPr>
      <w:rPr>
        <w:rFonts w:hint="default"/>
        <w:b/>
      </w:rPr>
    </w:lvl>
    <w:lvl w:ilvl="1">
      <w:start w:val="4"/>
      <w:numFmt w:val="decimal"/>
      <w:lvlText w:val="%2."/>
      <w:lvlJc w:val="center"/>
      <w:pPr>
        <w:ind w:left="480" w:hanging="480"/>
      </w:pPr>
      <w:rPr>
        <w:rFonts w:hint="default"/>
        <w:b w:val="0"/>
        <w:i w:val="0"/>
        <w:strike w:val="0"/>
        <w:dstrike w:val="0"/>
        <w:color w:val="auto"/>
        <w:u w:val="none"/>
        <w:effect w:val="none"/>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5">
    <w:nsid w:val="4C3E273D"/>
    <w:multiLevelType w:val="hybridMultilevel"/>
    <w:tmpl w:val="631EFAE6"/>
    <w:lvl w:ilvl="0" w:tplc="F9584D24">
      <w:start w:val="1"/>
      <w:numFmt w:val="lowerLetter"/>
      <w:lvlText w:val="%1)"/>
      <w:lvlJc w:val="left"/>
      <w:pPr>
        <w:tabs>
          <w:tab w:val="num" w:pos="2007"/>
        </w:tabs>
        <w:ind w:left="2007" w:hanging="360"/>
      </w:pPr>
      <w:rPr>
        <w:rFonts w:ascii="Calibri" w:eastAsia="Times New Roman" w:hAnsi="Calibri" w:cs="Arial" w:hint="default"/>
        <w:b w:val="0"/>
      </w:rPr>
    </w:lvl>
    <w:lvl w:ilvl="1" w:tplc="076634C4">
      <w:start w:val="1"/>
      <w:numFmt w:val="bullet"/>
      <w:lvlText w:val="─"/>
      <w:lvlJc w:val="left"/>
      <w:pPr>
        <w:tabs>
          <w:tab w:val="num" w:pos="1440"/>
        </w:tabs>
        <w:ind w:left="1440" w:hanging="360"/>
      </w:pPr>
      <w:rPr>
        <w:rFonts w:ascii="Arial" w:hAnsi="Arial" w:hint="default"/>
        <w:b w:val="0"/>
      </w:rPr>
    </w:lvl>
    <w:lvl w:ilvl="2" w:tplc="565C9FA8">
      <w:start w:val="3"/>
      <w:numFmt w:val="decimal"/>
      <w:lvlText w:val="%3."/>
      <w:lvlJc w:val="left"/>
      <w:pPr>
        <w:ind w:left="2340" w:hanging="360"/>
      </w:pPr>
      <w:rPr>
        <w:rFonts w:hint="default"/>
      </w:rPr>
    </w:lvl>
    <w:lvl w:ilvl="3" w:tplc="F49EF8E4">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4E0C724B"/>
    <w:multiLevelType w:val="hybridMultilevel"/>
    <w:tmpl w:val="CF14C18E"/>
    <w:lvl w:ilvl="0" w:tplc="4FC0D178">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134033B"/>
    <w:multiLevelType w:val="hybridMultilevel"/>
    <w:tmpl w:val="8B385E8C"/>
    <w:lvl w:ilvl="0" w:tplc="04150011">
      <w:start w:val="1"/>
      <w:numFmt w:val="decimal"/>
      <w:lvlText w:val="%1)"/>
      <w:lvlJc w:val="left"/>
      <w:pPr>
        <w:tabs>
          <w:tab w:val="num" w:pos="720"/>
        </w:tabs>
        <w:ind w:left="720" w:hanging="360"/>
      </w:pPr>
    </w:lvl>
    <w:lvl w:ilvl="1" w:tplc="7EFE56E8">
      <w:start w:val="2"/>
      <w:numFmt w:val="decimal"/>
      <w:lvlText w:val="%2."/>
      <w:lvlJc w:val="left"/>
      <w:pPr>
        <w:tabs>
          <w:tab w:val="num" w:pos="1440"/>
        </w:tabs>
        <w:ind w:left="1440" w:hanging="360"/>
      </w:pPr>
      <w:rPr>
        <w:rFonts w:hint="default"/>
        <w:b w:val="0"/>
      </w:rPr>
    </w:lvl>
    <w:lvl w:ilvl="2" w:tplc="F12012E2">
      <w:start w:val="1"/>
      <w:numFmt w:val="lowerLetter"/>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4C300A2"/>
    <w:multiLevelType w:val="hybridMultilevel"/>
    <w:tmpl w:val="93BC1266"/>
    <w:lvl w:ilvl="0" w:tplc="FA5659EC">
      <w:start w:val="1"/>
      <w:numFmt w:val="decimal"/>
      <w:lvlText w:val="%1)"/>
      <w:lvlJc w:val="left"/>
      <w:pPr>
        <w:tabs>
          <w:tab w:val="num" w:pos="720"/>
        </w:tabs>
        <w:ind w:left="720" w:hanging="360"/>
      </w:pPr>
      <w:rPr>
        <w:rFonts w:hint="default"/>
        <w:b w:val="0"/>
      </w:rPr>
    </w:lvl>
    <w:lvl w:ilvl="1" w:tplc="5DCA9FD2">
      <w:start w:val="1"/>
      <w:numFmt w:val="bullet"/>
      <w:lvlText w:val=""/>
      <w:lvlJc w:val="left"/>
      <w:pPr>
        <w:tabs>
          <w:tab w:val="num" w:pos="1440"/>
        </w:tabs>
        <w:ind w:left="1440" w:hanging="360"/>
      </w:pPr>
      <w:rPr>
        <w:rFonts w:ascii="Symbol" w:hAnsi="Symbol"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5BC675B"/>
    <w:multiLevelType w:val="hybridMultilevel"/>
    <w:tmpl w:val="EA34725A"/>
    <w:lvl w:ilvl="0" w:tplc="F12012E2">
      <w:start w:val="1"/>
      <w:numFmt w:val="lowerLetter"/>
      <w:lvlText w:val="%1)"/>
      <w:lvlJc w:val="left"/>
      <w:pPr>
        <w:ind w:left="720" w:hanging="360"/>
      </w:pPr>
      <w:rPr>
        <w:rFonts w:hint="default"/>
        <w:b w:val="0"/>
      </w:rPr>
    </w:lvl>
    <w:lvl w:ilvl="1" w:tplc="AF283452">
      <w:start w:val="1"/>
      <w:numFmt w:val="bullet"/>
      <w:lvlText w:val="-"/>
      <w:lvlJc w:val="left"/>
      <w:pPr>
        <w:ind w:left="1440" w:hanging="360"/>
      </w:pPr>
      <w:rPr>
        <w:rFonts w:ascii="CG Omega" w:hAnsi="CG Omega" w:cs="CG Omega" w:hint="default"/>
        <w:b w:val="0"/>
        <w:i w:val="0"/>
        <w:sz w:val="22"/>
        <w:szCs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AD8583A"/>
    <w:multiLevelType w:val="hybridMultilevel"/>
    <w:tmpl w:val="F142FC26"/>
    <w:lvl w:ilvl="0" w:tplc="04150017">
      <w:start w:val="1"/>
      <w:numFmt w:val="lowerLetter"/>
      <w:lvlText w:val="%1)"/>
      <w:lvlJc w:val="left"/>
      <w:pPr>
        <w:ind w:left="2340" w:hanging="360"/>
      </w:pPr>
    </w:lvl>
    <w:lvl w:ilvl="1" w:tplc="04150019">
      <w:start w:val="1"/>
      <w:numFmt w:val="lowerLetter"/>
      <w:lvlText w:val="%2."/>
      <w:lvlJc w:val="left"/>
      <w:pPr>
        <w:ind w:left="3060" w:hanging="360"/>
      </w:pPr>
    </w:lvl>
    <w:lvl w:ilvl="2" w:tplc="0415001B">
      <w:start w:val="1"/>
      <w:numFmt w:val="lowerRoman"/>
      <w:lvlText w:val="%3."/>
      <w:lvlJc w:val="right"/>
      <w:pPr>
        <w:ind w:left="3780" w:hanging="180"/>
      </w:pPr>
    </w:lvl>
    <w:lvl w:ilvl="3" w:tplc="0415000F">
      <w:start w:val="1"/>
      <w:numFmt w:val="decimal"/>
      <w:lvlText w:val="%4."/>
      <w:lvlJc w:val="left"/>
      <w:pPr>
        <w:ind w:left="4500" w:hanging="360"/>
      </w:pPr>
    </w:lvl>
    <w:lvl w:ilvl="4" w:tplc="04150019">
      <w:start w:val="1"/>
      <w:numFmt w:val="lowerLetter"/>
      <w:lvlText w:val="%5."/>
      <w:lvlJc w:val="left"/>
      <w:pPr>
        <w:ind w:left="5220" w:hanging="360"/>
      </w:pPr>
    </w:lvl>
    <w:lvl w:ilvl="5" w:tplc="0415001B">
      <w:start w:val="1"/>
      <w:numFmt w:val="lowerRoman"/>
      <w:lvlText w:val="%6."/>
      <w:lvlJc w:val="right"/>
      <w:pPr>
        <w:ind w:left="5940" w:hanging="180"/>
      </w:pPr>
    </w:lvl>
    <w:lvl w:ilvl="6" w:tplc="0415000F">
      <w:start w:val="1"/>
      <w:numFmt w:val="decimal"/>
      <w:lvlText w:val="%7."/>
      <w:lvlJc w:val="left"/>
      <w:pPr>
        <w:ind w:left="6660" w:hanging="360"/>
      </w:pPr>
    </w:lvl>
    <w:lvl w:ilvl="7" w:tplc="04150019">
      <w:start w:val="1"/>
      <w:numFmt w:val="lowerLetter"/>
      <w:lvlText w:val="%8."/>
      <w:lvlJc w:val="left"/>
      <w:pPr>
        <w:ind w:left="7380" w:hanging="360"/>
      </w:pPr>
    </w:lvl>
    <w:lvl w:ilvl="8" w:tplc="0415001B">
      <w:start w:val="1"/>
      <w:numFmt w:val="lowerRoman"/>
      <w:lvlText w:val="%9."/>
      <w:lvlJc w:val="right"/>
      <w:pPr>
        <w:ind w:left="8100" w:hanging="180"/>
      </w:pPr>
    </w:lvl>
  </w:abstractNum>
  <w:abstractNum w:abstractNumId="41">
    <w:nsid w:val="5C5F0592"/>
    <w:multiLevelType w:val="hybridMultilevel"/>
    <w:tmpl w:val="A92EB6F4"/>
    <w:lvl w:ilvl="0" w:tplc="F6443C02">
      <w:start w:val="2"/>
      <w:numFmt w:val="upperRoman"/>
      <w:lvlText w:val="%1."/>
      <w:lvlJc w:val="left"/>
      <w:pPr>
        <w:ind w:left="1440" w:hanging="72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2">
    <w:nsid w:val="60C24A3B"/>
    <w:multiLevelType w:val="hybridMultilevel"/>
    <w:tmpl w:val="A7A62F92"/>
    <w:lvl w:ilvl="0" w:tplc="4BEABD32">
      <w:start w:val="1"/>
      <w:numFmt w:val="decimal"/>
      <w:lvlText w:val="%1."/>
      <w:lvlJc w:val="left"/>
      <w:pPr>
        <w:tabs>
          <w:tab w:val="num" w:pos="340"/>
        </w:tabs>
        <w:ind w:left="340" w:hanging="340"/>
      </w:pPr>
      <w:rPr>
        <w:rFonts w:ascii="Calibri" w:hAnsi="Calibri" w:hint="default"/>
        <w:b w:val="0"/>
        <w:i w:val="0"/>
        <w:color w:val="auto"/>
        <w:sz w:val="22"/>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628F4BE5"/>
    <w:multiLevelType w:val="hybridMultilevel"/>
    <w:tmpl w:val="570CC0B6"/>
    <w:lvl w:ilvl="0" w:tplc="04150011">
      <w:start w:val="1"/>
      <w:numFmt w:val="decimal"/>
      <w:lvlText w:val="%1)"/>
      <w:lvlJc w:val="left"/>
      <w:pPr>
        <w:tabs>
          <w:tab w:val="num" w:pos="720"/>
        </w:tabs>
        <w:ind w:left="720" w:hanging="360"/>
      </w:pPr>
    </w:lvl>
    <w:lvl w:ilvl="1" w:tplc="F12012E2">
      <w:start w:val="1"/>
      <w:numFmt w:val="lowerLetter"/>
      <w:lvlText w:val="%2)"/>
      <w:lvlJc w:val="left"/>
      <w:pPr>
        <w:tabs>
          <w:tab w:val="num" w:pos="1440"/>
        </w:tabs>
        <w:ind w:left="1440" w:hanging="360"/>
      </w:pPr>
      <w:rPr>
        <w:rFonts w:hint="default"/>
        <w:b w:val="0"/>
      </w:rPr>
    </w:lvl>
    <w:lvl w:ilvl="2" w:tplc="B81477AA">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63CE18C5"/>
    <w:multiLevelType w:val="hybridMultilevel"/>
    <w:tmpl w:val="EA9E7548"/>
    <w:lvl w:ilvl="0" w:tplc="BF466344">
      <w:start w:val="1"/>
      <w:numFmt w:val="decimal"/>
      <w:lvlText w:val="%1."/>
      <w:lvlJc w:val="left"/>
      <w:pPr>
        <w:ind w:left="1287" w:hanging="360"/>
      </w:pPr>
      <w:rPr>
        <w:b w:val="0"/>
        <w:bCs/>
        <w:color w:val="auto"/>
      </w:rPr>
    </w:lvl>
    <w:lvl w:ilvl="1" w:tplc="588679FE">
      <w:start w:val="1"/>
      <w:numFmt w:val="lowerLetter"/>
      <w:lvlText w:val="%2)"/>
      <w:lvlJc w:val="left"/>
      <w:pPr>
        <w:tabs>
          <w:tab w:val="num" w:pos="2007"/>
        </w:tabs>
        <w:ind w:left="2007" w:hanging="360"/>
      </w:pPr>
      <w:rPr>
        <w:rFonts w:ascii="Arial" w:eastAsia="Times New Roman" w:hAnsi="Arial" w:cs="Arial" w:hint="default"/>
        <w:b w:val="0"/>
      </w:rPr>
    </w:lvl>
    <w:lvl w:ilvl="2" w:tplc="F9584D24">
      <w:start w:val="1"/>
      <w:numFmt w:val="lowerLetter"/>
      <w:lvlText w:val="%3)"/>
      <w:lvlJc w:val="left"/>
      <w:pPr>
        <w:tabs>
          <w:tab w:val="num" w:pos="2907"/>
        </w:tabs>
        <w:ind w:left="2907" w:hanging="360"/>
      </w:pPr>
      <w:rPr>
        <w:rFonts w:ascii="Calibri" w:eastAsia="Times New Roman" w:hAnsi="Calibri" w:cs="Arial" w:hint="default"/>
        <w:b w:val="0"/>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nsid w:val="66813863"/>
    <w:multiLevelType w:val="hybridMultilevel"/>
    <w:tmpl w:val="E13A19BA"/>
    <w:lvl w:ilvl="0" w:tplc="3356C414">
      <w:start w:val="1"/>
      <w:numFmt w:val="decimal"/>
      <w:lvlText w:val="%1."/>
      <w:lvlJc w:val="left"/>
      <w:pPr>
        <w:tabs>
          <w:tab w:val="num" w:pos="1571"/>
        </w:tabs>
        <w:ind w:left="1571" w:hanging="360"/>
      </w:pPr>
      <w:rPr>
        <w:rFonts w:ascii="Arial" w:hAnsi="Arial" w:cs="Arial" w:hint="default"/>
        <w:b w:val="0"/>
        <w:color w:val="auto"/>
      </w:rPr>
    </w:lvl>
    <w:lvl w:ilvl="1" w:tplc="503ED8A8">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9AC3CE8"/>
    <w:multiLevelType w:val="hybridMultilevel"/>
    <w:tmpl w:val="3BB4C140"/>
    <w:lvl w:ilvl="0" w:tplc="63680FBA">
      <w:start w:val="1"/>
      <w:numFmt w:val="decimal"/>
      <w:lvlText w:val="%1."/>
      <w:lvlJc w:val="left"/>
      <w:pPr>
        <w:tabs>
          <w:tab w:val="num" w:pos="720"/>
        </w:tabs>
        <w:ind w:left="720" w:hanging="360"/>
      </w:pPr>
      <w:rPr>
        <w:rFonts w:hint="default"/>
        <w:b w:val="0"/>
      </w:rPr>
    </w:lvl>
    <w:lvl w:ilvl="1" w:tplc="04150011">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6BE03A04"/>
    <w:multiLevelType w:val="hybridMultilevel"/>
    <w:tmpl w:val="F8BABD0E"/>
    <w:name w:val="WW8Num82232"/>
    <w:lvl w:ilvl="0" w:tplc="E6C46DC6">
      <w:start w:val="2"/>
      <w:numFmt w:val="decimal"/>
      <w:lvlText w:val="%1."/>
      <w:lvlJc w:val="left"/>
      <w:pPr>
        <w:tabs>
          <w:tab w:val="num" w:pos="1420"/>
        </w:tabs>
        <w:ind w:left="1420" w:hanging="340"/>
      </w:pPr>
      <w:rPr>
        <w:rFonts w:ascii="Calibri" w:hAnsi="Calibri" w:cs="Times New Roman" w:hint="default"/>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71C612DE"/>
    <w:multiLevelType w:val="hybridMultilevel"/>
    <w:tmpl w:val="A83A338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nsid w:val="73FF5AD5"/>
    <w:multiLevelType w:val="hybridMultilevel"/>
    <w:tmpl w:val="B76E9FE4"/>
    <w:lvl w:ilvl="0" w:tplc="04150011">
      <w:start w:val="1"/>
      <w:numFmt w:val="decimal"/>
      <w:lvlText w:val="%1)"/>
      <w:lvlJc w:val="left"/>
      <w:pPr>
        <w:ind w:left="998" w:hanging="360"/>
      </w:pPr>
    </w:lvl>
    <w:lvl w:ilvl="1" w:tplc="04150019">
      <w:start w:val="1"/>
      <w:numFmt w:val="lowerLetter"/>
      <w:lvlText w:val="%2."/>
      <w:lvlJc w:val="left"/>
      <w:pPr>
        <w:ind w:left="1718" w:hanging="360"/>
      </w:pPr>
    </w:lvl>
    <w:lvl w:ilvl="2" w:tplc="0415001B">
      <w:start w:val="1"/>
      <w:numFmt w:val="lowerRoman"/>
      <w:lvlText w:val="%3."/>
      <w:lvlJc w:val="right"/>
      <w:pPr>
        <w:ind w:left="2438" w:hanging="180"/>
      </w:pPr>
    </w:lvl>
    <w:lvl w:ilvl="3" w:tplc="0415000F">
      <w:start w:val="1"/>
      <w:numFmt w:val="decimal"/>
      <w:lvlText w:val="%4."/>
      <w:lvlJc w:val="left"/>
      <w:pPr>
        <w:ind w:left="3158" w:hanging="360"/>
      </w:pPr>
    </w:lvl>
    <w:lvl w:ilvl="4" w:tplc="04150019">
      <w:start w:val="1"/>
      <w:numFmt w:val="lowerLetter"/>
      <w:lvlText w:val="%5."/>
      <w:lvlJc w:val="left"/>
      <w:pPr>
        <w:ind w:left="3878" w:hanging="360"/>
      </w:pPr>
    </w:lvl>
    <w:lvl w:ilvl="5" w:tplc="0415001B">
      <w:start w:val="1"/>
      <w:numFmt w:val="lowerRoman"/>
      <w:lvlText w:val="%6."/>
      <w:lvlJc w:val="right"/>
      <w:pPr>
        <w:ind w:left="4598" w:hanging="180"/>
      </w:pPr>
    </w:lvl>
    <w:lvl w:ilvl="6" w:tplc="0415000F">
      <w:start w:val="1"/>
      <w:numFmt w:val="decimal"/>
      <w:lvlText w:val="%7."/>
      <w:lvlJc w:val="left"/>
      <w:pPr>
        <w:ind w:left="5318" w:hanging="360"/>
      </w:pPr>
    </w:lvl>
    <w:lvl w:ilvl="7" w:tplc="04150019">
      <w:start w:val="1"/>
      <w:numFmt w:val="lowerLetter"/>
      <w:lvlText w:val="%8."/>
      <w:lvlJc w:val="left"/>
      <w:pPr>
        <w:ind w:left="6038" w:hanging="360"/>
      </w:pPr>
    </w:lvl>
    <w:lvl w:ilvl="8" w:tplc="0415001B">
      <w:start w:val="1"/>
      <w:numFmt w:val="lowerRoman"/>
      <w:lvlText w:val="%9."/>
      <w:lvlJc w:val="right"/>
      <w:pPr>
        <w:ind w:left="6758" w:hanging="180"/>
      </w:pPr>
    </w:lvl>
  </w:abstractNum>
  <w:abstractNum w:abstractNumId="50">
    <w:nsid w:val="7A572F44"/>
    <w:multiLevelType w:val="hybridMultilevel"/>
    <w:tmpl w:val="58482FD0"/>
    <w:lvl w:ilvl="0" w:tplc="B95EF6FA">
      <w:start w:val="1"/>
      <w:numFmt w:val="upperRoman"/>
      <w:lvlText w:val="%1."/>
      <w:lvlJc w:val="left"/>
      <w:pPr>
        <w:ind w:left="1440" w:hanging="72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1">
    <w:nsid w:val="7B262D1C"/>
    <w:multiLevelType w:val="hybridMultilevel"/>
    <w:tmpl w:val="74CAF636"/>
    <w:lvl w:ilvl="0" w:tplc="6F2AFA04">
      <w:start w:val="1"/>
      <w:numFmt w:val="decimal"/>
      <w:lvlText w:val="%1)"/>
      <w:lvlJc w:val="left"/>
      <w:pPr>
        <w:ind w:left="12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D2F4AEA"/>
    <w:multiLevelType w:val="hybridMultilevel"/>
    <w:tmpl w:val="8F7065A4"/>
    <w:lvl w:ilvl="0" w:tplc="EB5A8CFE">
      <w:start w:val="1"/>
      <w:numFmt w:val="decimal"/>
      <w:lvlText w:val="%1)"/>
      <w:lvlJc w:val="left"/>
      <w:pPr>
        <w:tabs>
          <w:tab w:val="num" w:pos="660"/>
        </w:tabs>
        <w:ind w:left="660" w:hanging="360"/>
      </w:pPr>
      <w:rPr>
        <w:rFonts w:hint="default"/>
      </w:rPr>
    </w:lvl>
    <w:lvl w:ilvl="1" w:tplc="ADE82C96">
      <w:start w:val="1"/>
      <w:numFmt w:val="lowerLetter"/>
      <w:lvlText w:val="%2)"/>
      <w:lvlJc w:val="left"/>
      <w:pPr>
        <w:tabs>
          <w:tab w:val="num" w:pos="1380"/>
        </w:tabs>
        <w:ind w:left="1380" w:hanging="360"/>
      </w:pPr>
      <w:rPr>
        <w:rFonts w:hint="default"/>
      </w:rPr>
    </w:lvl>
    <w:lvl w:ilvl="2" w:tplc="AFF619E6">
      <w:start w:val="1"/>
      <w:numFmt w:val="decimal"/>
      <w:lvlText w:val="%3."/>
      <w:lvlJc w:val="left"/>
      <w:pPr>
        <w:ind w:left="2280" w:hanging="360"/>
      </w:pPr>
      <w:rPr>
        <w:rFonts w:hint="default"/>
      </w:r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53">
    <w:nsid w:val="7E19689E"/>
    <w:multiLevelType w:val="hybridMultilevel"/>
    <w:tmpl w:val="6ABE8808"/>
    <w:lvl w:ilvl="0" w:tplc="6178B90E">
      <w:start w:val="5"/>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E5C6B5F"/>
    <w:multiLevelType w:val="hybridMultilevel"/>
    <w:tmpl w:val="A8704AB8"/>
    <w:lvl w:ilvl="0" w:tplc="9DC03B36">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73CA91AA">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33"/>
  </w:num>
  <w:num w:numId="3">
    <w:abstractNumId w:val="37"/>
  </w:num>
  <w:num w:numId="4">
    <w:abstractNumId w:val="43"/>
  </w:num>
  <w:num w:numId="5">
    <w:abstractNumId w:val="38"/>
  </w:num>
  <w:num w:numId="6">
    <w:abstractNumId w:val="18"/>
  </w:num>
  <w:num w:numId="7">
    <w:abstractNumId w:val="28"/>
  </w:num>
  <w:num w:numId="8">
    <w:abstractNumId w:val="52"/>
  </w:num>
  <w:num w:numId="9">
    <w:abstractNumId w:val="9"/>
  </w:num>
  <w:num w:numId="10">
    <w:abstractNumId w:val="44"/>
  </w:num>
  <w:num w:numId="11">
    <w:abstractNumId w:val="8"/>
  </w:num>
  <w:num w:numId="12">
    <w:abstractNumId w:val="19"/>
  </w:num>
  <w:num w:numId="13">
    <w:abstractNumId w:val="35"/>
  </w:num>
  <w:num w:numId="14">
    <w:abstractNumId w:val="14"/>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2"/>
  </w:num>
  <w:num w:numId="18">
    <w:abstractNumId w:val="13"/>
  </w:num>
  <w:num w:numId="19">
    <w:abstractNumId w:val="0"/>
  </w:num>
  <w:num w:numId="20">
    <w:abstractNumId w:val="23"/>
  </w:num>
  <w:num w:numId="21">
    <w:abstractNumId w:val="29"/>
  </w:num>
  <w:num w:numId="22">
    <w:abstractNumId w:val="42"/>
  </w:num>
  <w:num w:numId="23">
    <w:abstractNumId w:val="39"/>
  </w:num>
  <w:num w:numId="24">
    <w:abstractNumId w:val="16"/>
  </w:num>
  <w:num w:numId="25">
    <w:abstractNumId w:val="45"/>
  </w:num>
  <w:num w:numId="26">
    <w:abstractNumId w:val="27"/>
  </w:num>
  <w:num w:numId="27">
    <w:abstractNumId w:val="10"/>
  </w:num>
  <w:num w:numId="28">
    <w:abstractNumId w:val="51"/>
  </w:num>
  <w:num w:numId="29">
    <w:abstractNumId w:val="34"/>
  </w:num>
  <w:num w:numId="30">
    <w:abstractNumId w:val="20"/>
  </w:num>
  <w:num w:numId="31">
    <w:abstractNumId w:val="48"/>
  </w:num>
  <w:num w:numId="32">
    <w:abstractNumId w:val="12"/>
  </w:num>
  <w:num w:numId="33">
    <w:abstractNumId w:val="26"/>
  </w:num>
  <w:num w:numId="34">
    <w:abstractNumId w:val="32"/>
  </w:num>
  <w:num w:numId="3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3"/>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11"/>
  </w:num>
  <w:num w:numId="51">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B34"/>
    <w:rsid w:val="00000079"/>
    <w:rsid w:val="0000188E"/>
    <w:rsid w:val="000031C3"/>
    <w:rsid w:val="00005245"/>
    <w:rsid w:val="000053C7"/>
    <w:rsid w:val="0000612F"/>
    <w:rsid w:val="00006175"/>
    <w:rsid w:val="0000794E"/>
    <w:rsid w:val="000111D5"/>
    <w:rsid w:val="00012EDE"/>
    <w:rsid w:val="000134C2"/>
    <w:rsid w:val="000134F1"/>
    <w:rsid w:val="000167DA"/>
    <w:rsid w:val="0001689C"/>
    <w:rsid w:val="00016C01"/>
    <w:rsid w:val="00017B25"/>
    <w:rsid w:val="00020998"/>
    <w:rsid w:val="00026F46"/>
    <w:rsid w:val="00027BDF"/>
    <w:rsid w:val="00027EBC"/>
    <w:rsid w:val="000302EB"/>
    <w:rsid w:val="000303D6"/>
    <w:rsid w:val="00030C3A"/>
    <w:rsid w:val="00031254"/>
    <w:rsid w:val="000312CC"/>
    <w:rsid w:val="000313B3"/>
    <w:rsid w:val="00031ED6"/>
    <w:rsid w:val="00033A54"/>
    <w:rsid w:val="00035DEE"/>
    <w:rsid w:val="0003600E"/>
    <w:rsid w:val="0004099B"/>
    <w:rsid w:val="000445E9"/>
    <w:rsid w:val="00044B87"/>
    <w:rsid w:val="00045DB6"/>
    <w:rsid w:val="00046A14"/>
    <w:rsid w:val="00047B4C"/>
    <w:rsid w:val="00047F56"/>
    <w:rsid w:val="00051EF8"/>
    <w:rsid w:val="00053732"/>
    <w:rsid w:val="00054796"/>
    <w:rsid w:val="00055AAF"/>
    <w:rsid w:val="00061301"/>
    <w:rsid w:val="0006317B"/>
    <w:rsid w:val="00063D22"/>
    <w:rsid w:val="000642AB"/>
    <w:rsid w:val="00064CE6"/>
    <w:rsid w:val="0006543A"/>
    <w:rsid w:val="0006584E"/>
    <w:rsid w:val="00066043"/>
    <w:rsid w:val="00071E1D"/>
    <w:rsid w:val="00073F82"/>
    <w:rsid w:val="000748B9"/>
    <w:rsid w:val="0007539D"/>
    <w:rsid w:val="00075A9B"/>
    <w:rsid w:val="00077C0D"/>
    <w:rsid w:val="00077C3B"/>
    <w:rsid w:val="00080D43"/>
    <w:rsid w:val="000814C5"/>
    <w:rsid w:val="000847DF"/>
    <w:rsid w:val="00085E08"/>
    <w:rsid w:val="000874EB"/>
    <w:rsid w:val="00090111"/>
    <w:rsid w:val="0009023C"/>
    <w:rsid w:val="0009389C"/>
    <w:rsid w:val="00094A1E"/>
    <w:rsid w:val="000951D2"/>
    <w:rsid w:val="0009528C"/>
    <w:rsid w:val="00097F63"/>
    <w:rsid w:val="000A2408"/>
    <w:rsid w:val="000A2D53"/>
    <w:rsid w:val="000A3897"/>
    <w:rsid w:val="000A6831"/>
    <w:rsid w:val="000A6B00"/>
    <w:rsid w:val="000A72AA"/>
    <w:rsid w:val="000A7AC5"/>
    <w:rsid w:val="000B3068"/>
    <w:rsid w:val="000B5FA5"/>
    <w:rsid w:val="000B6A12"/>
    <w:rsid w:val="000C1870"/>
    <w:rsid w:val="000C2E0B"/>
    <w:rsid w:val="000C4BE5"/>
    <w:rsid w:val="000C52F7"/>
    <w:rsid w:val="000C615C"/>
    <w:rsid w:val="000C65AB"/>
    <w:rsid w:val="000C767D"/>
    <w:rsid w:val="000D0D5E"/>
    <w:rsid w:val="000D1E07"/>
    <w:rsid w:val="000D3B8B"/>
    <w:rsid w:val="000D5E32"/>
    <w:rsid w:val="000D6D11"/>
    <w:rsid w:val="000D70C7"/>
    <w:rsid w:val="000E06C8"/>
    <w:rsid w:val="000E2348"/>
    <w:rsid w:val="000E257C"/>
    <w:rsid w:val="000E3A1B"/>
    <w:rsid w:val="000E3C3F"/>
    <w:rsid w:val="000E79AD"/>
    <w:rsid w:val="000E7A3A"/>
    <w:rsid w:val="000E7C18"/>
    <w:rsid w:val="000F101A"/>
    <w:rsid w:val="000F3711"/>
    <w:rsid w:val="000F4FD9"/>
    <w:rsid w:val="000F6585"/>
    <w:rsid w:val="000F746F"/>
    <w:rsid w:val="001003C1"/>
    <w:rsid w:val="00102B3D"/>
    <w:rsid w:val="001035A8"/>
    <w:rsid w:val="00103A4C"/>
    <w:rsid w:val="00105BEE"/>
    <w:rsid w:val="00106EB4"/>
    <w:rsid w:val="00110AED"/>
    <w:rsid w:val="00110BD6"/>
    <w:rsid w:val="00112319"/>
    <w:rsid w:val="00113D7E"/>
    <w:rsid w:val="00113F82"/>
    <w:rsid w:val="00114806"/>
    <w:rsid w:val="00115426"/>
    <w:rsid w:val="00117836"/>
    <w:rsid w:val="00122DE4"/>
    <w:rsid w:val="00123ACC"/>
    <w:rsid w:val="00125086"/>
    <w:rsid w:val="001252C4"/>
    <w:rsid w:val="00126467"/>
    <w:rsid w:val="0012749E"/>
    <w:rsid w:val="00130162"/>
    <w:rsid w:val="00130B38"/>
    <w:rsid w:val="00133B02"/>
    <w:rsid w:val="0013406B"/>
    <w:rsid w:val="00134F0D"/>
    <w:rsid w:val="00135118"/>
    <w:rsid w:val="00136AF6"/>
    <w:rsid w:val="0014079D"/>
    <w:rsid w:val="00142824"/>
    <w:rsid w:val="00142E82"/>
    <w:rsid w:val="00143F94"/>
    <w:rsid w:val="0014612C"/>
    <w:rsid w:val="001470D6"/>
    <w:rsid w:val="00150292"/>
    <w:rsid w:val="00150408"/>
    <w:rsid w:val="00150957"/>
    <w:rsid w:val="00150E2F"/>
    <w:rsid w:val="00151B0E"/>
    <w:rsid w:val="00153344"/>
    <w:rsid w:val="00153983"/>
    <w:rsid w:val="001555CC"/>
    <w:rsid w:val="00156796"/>
    <w:rsid w:val="001569B9"/>
    <w:rsid w:val="00156EEA"/>
    <w:rsid w:val="00157126"/>
    <w:rsid w:val="001606CC"/>
    <w:rsid w:val="001639EA"/>
    <w:rsid w:val="00164874"/>
    <w:rsid w:val="00167F7E"/>
    <w:rsid w:val="0017270B"/>
    <w:rsid w:val="00172C11"/>
    <w:rsid w:val="00174207"/>
    <w:rsid w:val="001742D6"/>
    <w:rsid w:val="00174EF3"/>
    <w:rsid w:val="001755EC"/>
    <w:rsid w:val="00175C22"/>
    <w:rsid w:val="0017640C"/>
    <w:rsid w:val="00176926"/>
    <w:rsid w:val="00176B6D"/>
    <w:rsid w:val="00176E94"/>
    <w:rsid w:val="00177407"/>
    <w:rsid w:val="00177DBF"/>
    <w:rsid w:val="00180835"/>
    <w:rsid w:val="00181E54"/>
    <w:rsid w:val="0018200E"/>
    <w:rsid w:val="00182E16"/>
    <w:rsid w:val="001858B4"/>
    <w:rsid w:val="00185CAC"/>
    <w:rsid w:val="00187FE2"/>
    <w:rsid w:val="0019049C"/>
    <w:rsid w:val="00191E24"/>
    <w:rsid w:val="001926E3"/>
    <w:rsid w:val="00192D2D"/>
    <w:rsid w:val="00194130"/>
    <w:rsid w:val="00194ECA"/>
    <w:rsid w:val="001A0D12"/>
    <w:rsid w:val="001A2047"/>
    <w:rsid w:val="001A2923"/>
    <w:rsid w:val="001A31C1"/>
    <w:rsid w:val="001A323E"/>
    <w:rsid w:val="001A3260"/>
    <w:rsid w:val="001A3A6B"/>
    <w:rsid w:val="001B0FEF"/>
    <w:rsid w:val="001B1F1F"/>
    <w:rsid w:val="001B2B72"/>
    <w:rsid w:val="001B2EA8"/>
    <w:rsid w:val="001B3B87"/>
    <w:rsid w:val="001B7152"/>
    <w:rsid w:val="001C157F"/>
    <w:rsid w:val="001C1DF9"/>
    <w:rsid w:val="001C223E"/>
    <w:rsid w:val="001C260F"/>
    <w:rsid w:val="001C2A21"/>
    <w:rsid w:val="001C384D"/>
    <w:rsid w:val="001C3B09"/>
    <w:rsid w:val="001C4D72"/>
    <w:rsid w:val="001C5208"/>
    <w:rsid w:val="001C5FF5"/>
    <w:rsid w:val="001C6BD9"/>
    <w:rsid w:val="001C71F5"/>
    <w:rsid w:val="001C72E8"/>
    <w:rsid w:val="001D08F4"/>
    <w:rsid w:val="001D52BA"/>
    <w:rsid w:val="001D5BE4"/>
    <w:rsid w:val="001D5BED"/>
    <w:rsid w:val="001D6873"/>
    <w:rsid w:val="001D7D7D"/>
    <w:rsid w:val="001E05F3"/>
    <w:rsid w:val="001E07F8"/>
    <w:rsid w:val="001E20F3"/>
    <w:rsid w:val="001E6974"/>
    <w:rsid w:val="001E7E62"/>
    <w:rsid w:val="001F044D"/>
    <w:rsid w:val="001F0C1B"/>
    <w:rsid w:val="001F1B5D"/>
    <w:rsid w:val="001F3AA0"/>
    <w:rsid w:val="001F4349"/>
    <w:rsid w:val="001F7FD3"/>
    <w:rsid w:val="00200730"/>
    <w:rsid w:val="0020175A"/>
    <w:rsid w:val="002021F1"/>
    <w:rsid w:val="002023D6"/>
    <w:rsid w:val="00202879"/>
    <w:rsid w:val="002032F4"/>
    <w:rsid w:val="00203D8B"/>
    <w:rsid w:val="0020692F"/>
    <w:rsid w:val="0021001D"/>
    <w:rsid w:val="00211D1A"/>
    <w:rsid w:val="00211E3C"/>
    <w:rsid w:val="002120D1"/>
    <w:rsid w:val="0022177D"/>
    <w:rsid w:val="00223735"/>
    <w:rsid w:val="00223B38"/>
    <w:rsid w:val="0022409D"/>
    <w:rsid w:val="002255B1"/>
    <w:rsid w:val="00225836"/>
    <w:rsid w:val="00227ED2"/>
    <w:rsid w:val="002305AD"/>
    <w:rsid w:val="00231123"/>
    <w:rsid w:val="002318D4"/>
    <w:rsid w:val="0023328C"/>
    <w:rsid w:val="002333BF"/>
    <w:rsid w:val="002336D4"/>
    <w:rsid w:val="00233967"/>
    <w:rsid w:val="00233B2D"/>
    <w:rsid w:val="00235123"/>
    <w:rsid w:val="002356F0"/>
    <w:rsid w:val="00240F76"/>
    <w:rsid w:val="00244ABD"/>
    <w:rsid w:val="00246B9C"/>
    <w:rsid w:val="00246E23"/>
    <w:rsid w:val="00251FB5"/>
    <w:rsid w:val="00252BFA"/>
    <w:rsid w:val="00254A63"/>
    <w:rsid w:val="00260047"/>
    <w:rsid w:val="002601EF"/>
    <w:rsid w:val="002637D6"/>
    <w:rsid w:val="00263D1F"/>
    <w:rsid w:val="0026431B"/>
    <w:rsid w:val="00264797"/>
    <w:rsid w:val="00264C58"/>
    <w:rsid w:val="00265536"/>
    <w:rsid w:val="002716A9"/>
    <w:rsid w:val="00271884"/>
    <w:rsid w:val="00272496"/>
    <w:rsid w:val="002746C1"/>
    <w:rsid w:val="0027488E"/>
    <w:rsid w:val="00274E9C"/>
    <w:rsid w:val="002768FE"/>
    <w:rsid w:val="00277173"/>
    <w:rsid w:val="00277F76"/>
    <w:rsid w:val="002812C0"/>
    <w:rsid w:val="002818E3"/>
    <w:rsid w:val="00283D24"/>
    <w:rsid w:val="002841DE"/>
    <w:rsid w:val="002846A6"/>
    <w:rsid w:val="00285037"/>
    <w:rsid w:val="00285244"/>
    <w:rsid w:val="0028538A"/>
    <w:rsid w:val="002867C9"/>
    <w:rsid w:val="0028707C"/>
    <w:rsid w:val="00287C14"/>
    <w:rsid w:val="00290817"/>
    <w:rsid w:val="002908F5"/>
    <w:rsid w:val="0029100F"/>
    <w:rsid w:val="002937CF"/>
    <w:rsid w:val="00294200"/>
    <w:rsid w:val="00294B1F"/>
    <w:rsid w:val="002966D5"/>
    <w:rsid w:val="002A03BA"/>
    <w:rsid w:val="002A1048"/>
    <w:rsid w:val="002A2214"/>
    <w:rsid w:val="002A2A28"/>
    <w:rsid w:val="002A429D"/>
    <w:rsid w:val="002A4E7E"/>
    <w:rsid w:val="002A56C0"/>
    <w:rsid w:val="002A57F2"/>
    <w:rsid w:val="002A600C"/>
    <w:rsid w:val="002A6491"/>
    <w:rsid w:val="002A7343"/>
    <w:rsid w:val="002A775E"/>
    <w:rsid w:val="002B37AC"/>
    <w:rsid w:val="002B61C1"/>
    <w:rsid w:val="002B6BF8"/>
    <w:rsid w:val="002C200A"/>
    <w:rsid w:val="002C4D0C"/>
    <w:rsid w:val="002C4D81"/>
    <w:rsid w:val="002C5BFF"/>
    <w:rsid w:val="002C6494"/>
    <w:rsid w:val="002C6E94"/>
    <w:rsid w:val="002D126B"/>
    <w:rsid w:val="002D3242"/>
    <w:rsid w:val="002D3C90"/>
    <w:rsid w:val="002D49CE"/>
    <w:rsid w:val="002D4CF1"/>
    <w:rsid w:val="002D50C1"/>
    <w:rsid w:val="002D6CFA"/>
    <w:rsid w:val="002E01CA"/>
    <w:rsid w:val="002E27BC"/>
    <w:rsid w:val="002E2947"/>
    <w:rsid w:val="002E2A2D"/>
    <w:rsid w:val="002E3494"/>
    <w:rsid w:val="002E3904"/>
    <w:rsid w:val="002E4688"/>
    <w:rsid w:val="002E4BA1"/>
    <w:rsid w:val="002E51BA"/>
    <w:rsid w:val="002F2D24"/>
    <w:rsid w:val="002F367E"/>
    <w:rsid w:val="002F3926"/>
    <w:rsid w:val="002F39B7"/>
    <w:rsid w:val="002F4285"/>
    <w:rsid w:val="002F52C4"/>
    <w:rsid w:val="002F6AD8"/>
    <w:rsid w:val="003004BA"/>
    <w:rsid w:val="003014B2"/>
    <w:rsid w:val="00302DA6"/>
    <w:rsid w:val="0030327F"/>
    <w:rsid w:val="00304BED"/>
    <w:rsid w:val="003055BC"/>
    <w:rsid w:val="0030568E"/>
    <w:rsid w:val="00306374"/>
    <w:rsid w:val="0030650B"/>
    <w:rsid w:val="00307F3E"/>
    <w:rsid w:val="0031028D"/>
    <w:rsid w:val="003114DA"/>
    <w:rsid w:val="00312172"/>
    <w:rsid w:val="003122BB"/>
    <w:rsid w:val="00312BE2"/>
    <w:rsid w:val="003131E3"/>
    <w:rsid w:val="00317530"/>
    <w:rsid w:val="00317855"/>
    <w:rsid w:val="00317BFD"/>
    <w:rsid w:val="003203F4"/>
    <w:rsid w:val="00322319"/>
    <w:rsid w:val="0032291C"/>
    <w:rsid w:val="00324F2F"/>
    <w:rsid w:val="00325252"/>
    <w:rsid w:val="00325543"/>
    <w:rsid w:val="00325D7C"/>
    <w:rsid w:val="003302DB"/>
    <w:rsid w:val="00333870"/>
    <w:rsid w:val="003349CD"/>
    <w:rsid w:val="00335469"/>
    <w:rsid w:val="0034296C"/>
    <w:rsid w:val="00345928"/>
    <w:rsid w:val="00345DE0"/>
    <w:rsid w:val="00345DF2"/>
    <w:rsid w:val="00345FE8"/>
    <w:rsid w:val="0034665F"/>
    <w:rsid w:val="00347DBF"/>
    <w:rsid w:val="00351115"/>
    <w:rsid w:val="0035177D"/>
    <w:rsid w:val="00352D4C"/>
    <w:rsid w:val="003532F8"/>
    <w:rsid w:val="00353773"/>
    <w:rsid w:val="00353E36"/>
    <w:rsid w:val="00354578"/>
    <w:rsid w:val="00355F17"/>
    <w:rsid w:val="003567BD"/>
    <w:rsid w:val="00357068"/>
    <w:rsid w:val="00360166"/>
    <w:rsid w:val="00360582"/>
    <w:rsid w:val="00361430"/>
    <w:rsid w:val="00362041"/>
    <w:rsid w:val="00362AE0"/>
    <w:rsid w:val="00362FCE"/>
    <w:rsid w:val="003637CF"/>
    <w:rsid w:val="00363ED5"/>
    <w:rsid w:val="00364D06"/>
    <w:rsid w:val="00365026"/>
    <w:rsid w:val="00365BCB"/>
    <w:rsid w:val="003711E7"/>
    <w:rsid w:val="00371421"/>
    <w:rsid w:val="003714FD"/>
    <w:rsid w:val="00371AE9"/>
    <w:rsid w:val="00374698"/>
    <w:rsid w:val="00374F16"/>
    <w:rsid w:val="003754EA"/>
    <w:rsid w:val="003755F8"/>
    <w:rsid w:val="00376249"/>
    <w:rsid w:val="003763F1"/>
    <w:rsid w:val="0037701A"/>
    <w:rsid w:val="00377290"/>
    <w:rsid w:val="003778C7"/>
    <w:rsid w:val="0038166A"/>
    <w:rsid w:val="00383DBF"/>
    <w:rsid w:val="0038429F"/>
    <w:rsid w:val="00384CE2"/>
    <w:rsid w:val="00385D3B"/>
    <w:rsid w:val="003870D5"/>
    <w:rsid w:val="00387A0B"/>
    <w:rsid w:val="0039005C"/>
    <w:rsid w:val="00390477"/>
    <w:rsid w:val="00390F9C"/>
    <w:rsid w:val="003918BD"/>
    <w:rsid w:val="00392724"/>
    <w:rsid w:val="00393630"/>
    <w:rsid w:val="00393789"/>
    <w:rsid w:val="00393F30"/>
    <w:rsid w:val="003A0262"/>
    <w:rsid w:val="003A052F"/>
    <w:rsid w:val="003A0AF1"/>
    <w:rsid w:val="003A1966"/>
    <w:rsid w:val="003A1D16"/>
    <w:rsid w:val="003A2913"/>
    <w:rsid w:val="003A2B86"/>
    <w:rsid w:val="003A2D59"/>
    <w:rsid w:val="003A4518"/>
    <w:rsid w:val="003A59BE"/>
    <w:rsid w:val="003A5A2A"/>
    <w:rsid w:val="003A622C"/>
    <w:rsid w:val="003A66F9"/>
    <w:rsid w:val="003A6CE9"/>
    <w:rsid w:val="003B465E"/>
    <w:rsid w:val="003B51AD"/>
    <w:rsid w:val="003B564F"/>
    <w:rsid w:val="003B6B80"/>
    <w:rsid w:val="003C0E38"/>
    <w:rsid w:val="003C1890"/>
    <w:rsid w:val="003C1D84"/>
    <w:rsid w:val="003C2D73"/>
    <w:rsid w:val="003C30CD"/>
    <w:rsid w:val="003C3173"/>
    <w:rsid w:val="003C37B5"/>
    <w:rsid w:val="003C4386"/>
    <w:rsid w:val="003C4485"/>
    <w:rsid w:val="003C5F96"/>
    <w:rsid w:val="003C6F58"/>
    <w:rsid w:val="003C784A"/>
    <w:rsid w:val="003C7B09"/>
    <w:rsid w:val="003D193A"/>
    <w:rsid w:val="003D29AB"/>
    <w:rsid w:val="003D30F7"/>
    <w:rsid w:val="003D3199"/>
    <w:rsid w:val="003D5B21"/>
    <w:rsid w:val="003D7A18"/>
    <w:rsid w:val="003D7B34"/>
    <w:rsid w:val="003D7B4E"/>
    <w:rsid w:val="003E08C8"/>
    <w:rsid w:val="003E0F39"/>
    <w:rsid w:val="003E2DAF"/>
    <w:rsid w:val="003E36E2"/>
    <w:rsid w:val="003E4762"/>
    <w:rsid w:val="003E55F1"/>
    <w:rsid w:val="003E634A"/>
    <w:rsid w:val="003E6416"/>
    <w:rsid w:val="003E6C6F"/>
    <w:rsid w:val="003E7639"/>
    <w:rsid w:val="003E7F5A"/>
    <w:rsid w:val="003F254E"/>
    <w:rsid w:val="003F3E04"/>
    <w:rsid w:val="003F63FA"/>
    <w:rsid w:val="003F68F5"/>
    <w:rsid w:val="00401B41"/>
    <w:rsid w:val="00404376"/>
    <w:rsid w:val="00404695"/>
    <w:rsid w:val="00405B19"/>
    <w:rsid w:val="00405EE1"/>
    <w:rsid w:val="00406127"/>
    <w:rsid w:val="004066BE"/>
    <w:rsid w:val="00406CFE"/>
    <w:rsid w:val="00406D43"/>
    <w:rsid w:val="00407098"/>
    <w:rsid w:val="0041020E"/>
    <w:rsid w:val="0041076C"/>
    <w:rsid w:val="00412076"/>
    <w:rsid w:val="004158CA"/>
    <w:rsid w:val="0041770E"/>
    <w:rsid w:val="00417A27"/>
    <w:rsid w:val="0042146A"/>
    <w:rsid w:val="00421D32"/>
    <w:rsid w:val="00421E0C"/>
    <w:rsid w:val="004222F7"/>
    <w:rsid w:val="00422307"/>
    <w:rsid w:val="004224D7"/>
    <w:rsid w:val="004238D0"/>
    <w:rsid w:val="00426844"/>
    <w:rsid w:val="00430DEB"/>
    <w:rsid w:val="00430F4D"/>
    <w:rsid w:val="00431743"/>
    <w:rsid w:val="00431A48"/>
    <w:rsid w:val="0043219F"/>
    <w:rsid w:val="00432A8D"/>
    <w:rsid w:val="00432C05"/>
    <w:rsid w:val="00433430"/>
    <w:rsid w:val="00434E05"/>
    <w:rsid w:val="00436555"/>
    <w:rsid w:val="00436D31"/>
    <w:rsid w:val="00444085"/>
    <w:rsid w:val="00446B87"/>
    <w:rsid w:val="0045040F"/>
    <w:rsid w:val="0045124F"/>
    <w:rsid w:val="00452AB7"/>
    <w:rsid w:val="00452D13"/>
    <w:rsid w:val="004539E2"/>
    <w:rsid w:val="004550E5"/>
    <w:rsid w:val="00455BB3"/>
    <w:rsid w:val="00456975"/>
    <w:rsid w:val="00456B73"/>
    <w:rsid w:val="00460879"/>
    <w:rsid w:val="004608D7"/>
    <w:rsid w:val="00462251"/>
    <w:rsid w:val="0046291C"/>
    <w:rsid w:val="00463259"/>
    <w:rsid w:val="004647F8"/>
    <w:rsid w:val="00465CD8"/>
    <w:rsid w:val="004662C8"/>
    <w:rsid w:val="00466FF8"/>
    <w:rsid w:val="00467104"/>
    <w:rsid w:val="00470356"/>
    <w:rsid w:val="004706BA"/>
    <w:rsid w:val="00470DDD"/>
    <w:rsid w:val="00472CC5"/>
    <w:rsid w:val="004735E3"/>
    <w:rsid w:val="00473CCE"/>
    <w:rsid w:val="00474E3B"/>
    <w:rsid w:val="00476806"/>
    <w:rsid w:val="00477E3B"/>
    <w:rsid w:val="00480DEA"/>
    <w:rsid w:val="004817E9"/>
    <w:rsid w:val="0048319A"/>
    <w:rsid w:val="00483DBC"/>
    <w:rsid w:val="004846EC"/>
    <w:rsid w:val="00487291"/>
    <w:rsid w:val="00487E2F"/>
    <w:rsid w:val="00490ED6"/>
    <w:rsid w:val="0049313C"/>
    <w:rsid w:val="0049529D"/>
    <w:rsid w:val="00495FC7"/>
    <w:rsid w:val="00497F8C"/>
    <w:rsid w:val="004A087C"/>
    <w:rsid w:val="004A1348"/>
    <w:rsid w:val="004A1483"/>
    <w:rsid w:val="004A1993"/>
    <w:rsid w:val="004A3643"/>
    <w:rsid w:val="004A3CDD"/>
    <w:rsid w:val="004A4ED0"/>
    <w:rsid w:val="004A5BC9"/>
    <w:rsid w:val="004A63E1"/>
    <w:rsid w:val="004A68B1"/>
    <w:rsid w:val="004A7EA8"/>
    <w:rsid w:val="004B274F"/>
    <w:rsid w:val="004B4F0C"/>
    <w:rsid w:val="004B568A"/>
    <w:rsid w:val="004B7286"/>
    <w:rsid w:val="004C0B8D"/>
    <w:rsid w:val="004C20F9"/>
    <w:rsid w:val="004C4953"/>
    <w:rsid w:val="004C77B9"/>
    <w:rsid w:val="004D04F0"/>
    <w:rsid w:val="004D0B62"/>
    <w:rsid w:val="004D2E7F"/>
    <w:rsid w:val="004D4108"/>
    <w:rsid w:val="004D5032"/>
    <w:rsid w:val="004D6CCF"/>
    <w:rsid w:val="004E0B5C"/>
    <w:rsid w:val="004E1572"/>
    <w:rsid w:val="004E1733"/>
    <w:rsid w:val="004E2218"/>
    <w:rsid w:val="004E2A08"/>
    <w:rsid w:val="004E2FCD"/>
    <w:rsid w:val="004E3BEE"/>
    <w:rsid w:val="004E53B0"/>
    <w:rsid w:val="004E6B43"/>
    <w:rsid w:val="004E7AD5"/>
    <w:rsid w:val="004F0345"/>
    <w:rsid w:val="004F0E67"/>
    <w:rsid w:val="004F10A6"/>
    <w:rsid w:val="004F1379"/>
    <w:rsid w:val="004F5B97"/>
    <w:rsid w:val="0050077B"/>
    <w:rsid w:val="00502067"/>
    <w:rsid w:val="00504F0F"/>
    <w:rsid w:val="005054D9"/>
    <w:rsid w:val="0050551A"/>
    <w:rsid w:val="0050599E"/>
    <w:rsid w:val="005070C3"/>
    <w:rsid w:val="00507A4D"/>
    <w:rsid w:val="005108B3"/>
    <w:rsid w:val="00512671"/>
    <w:rsid w:val="00512C4C"/>
    <w:rsid w:val="00513CAE"/>
    <w:rsid w:val="005157B1"/>
    <w:rsid w:val="005174F9"/>
    <w:rsid w:val="00520858"/>
    <w:rsid w:val="00520CF4"/>
    <w:rsid w:val="005241D6"/>
    <w:rsid w:val="00524281"/>
    <w:rsid w:val="00524A4B"/>
    <w:rsid w:val="00525CA5"/>
    <w:rsid w:val="005271CB"/>
    <w:rsid w:val="00527EE2"/>
    <w:rsid w:val="00530895"/>
    <w:rsid w:val="00532428"/>
    <w:rsid w:val="00532648"/>
    <w:rsid w:val="00532E8D"/>
    <w:rsid w:val="005353A6"/>
    <w:rsid w:val="00535554"/>
    <w:rsid w:val="00536213"/>
    <w:rsid w:val="00536BC1"/>
    <w:rsid w:val="00537BF6"/>
    <w:rsid w:val="00537E7D"/>
    <w:rsid w:val="00541711"/>
    <w:rsid w:val="00542E9C"/>
    <w:rsid w:val="005435AE"/>
    <w:rsid w:val="00543690"/>
    <w:rsid w:val="00544726"/>
    <w:rsid w:val="00545009"/>
    <w:rsid w:val="005473B5"/>
    <w:rsid w:val="00551D94"/>
    <w:rsid w:val="00552010"/>
    <w:rsid w:val="00552600"/>
    <w:rsid w:val="005530BF"/>
    <w:rsid w:val="0055335F"/>
    <w:rsid w:val="00554A71"/>
    <w:rsid w:val="00556ED8"/>
    <w:rsid w:val="005572A7"/>
    <w:rsid w:val="005607D9"/>
    <w:rsid w:val="005615D8"/>
    <w:rsid w:val="00561669"/>
    <w:rsid w:val="00561FD3"/>
    <w:rsid w:val="0056507A"/>
    <w:rsid w:val="0056515F"/>
    <w:rsid w:val="00565284"/>
    <w:rsid w:val="0056756A"/>
    <w:rsid w:val="005700B6"/>
    <w:rsid w:val="00572584"/>
    <w:rsid w:val="005726D6"/>
    <w:rsid w:val="00574141"/>
    <w:rsid w:val="00575006"/>
    <w:rsid w:val="00580ECB"/>
    <w:rsid w:val="00583704"/>
    <w:rsid w:val="00584341"/>
    <w:rsid w:val="00584AC0"/>
    <w:rsid w:val="005862F2"/>
    <w:rsid w:val="00591E29"/>
    <w:rsid w:val="005933D0"/>
    <w:rsid w:val="005A0844"/>
    <w:rsid w:val="005A156B"/>
    <w:rsid w:val="005A232A"/>
    <w:rsid w:val="005A2E1B"/>
    <w:rsid w:val="005A3B9F"/>
    <w:rsid w:val="005A458A"/>
    <w:rsid w:val="005A52EA"/>
    <w:rsid w:val="005A58D5"/>
    <w:rsid w:val="005A5BF0"/>
    <w:rsid w:val="005A7B8E"/>
    <w:rsid w:val="005B0040"/>
    <w:rsid w:val="005B2776"/>
    <w:rsid w:val="005B7C9A"/>
    <w:rsid w:val="005C0210"/>
    <w:rsid w:val="005C0AFB"/>
    <w:rsid w:val="005C0DB9"/>
    <w:rsid w:val="005C14B9"/>
    <w:rsid w:val="005C1702"/>
    <w:rsid w:val="005C22FB"/>
    <w:rsid w:val="005C2480"/>
    <w:rsid w:val="005C2D4F"/>
    <w:rsid w:val="005C57FE"/>
    <w:rsid w:val="005C72CB"/>
    <w:rsid w:val="005D0653"/>
    <w:rsid w:val="005D0DF7"/>
    <w:rsid w:val="005D10A4"/>
    <w:rsid w:val="005D3835"/>
    <w:rsid w:val="005D412F"/>
    <w:rsid w:val="005D481B"/>
    <w:rsid w:val="005D51CF"/>
    <w:rsid w:val="005D56CF"/>
    <w:rsid w:val="005D5758"/>
    <w:rsid w:val="005D59E4"/>
    <w:rsid w:val="005E0038"/>
    <w:rsid w:val="005E04B0"/>
    <w:rsid w:val="005E20CB"/>
    <w:rsid w:val="005E4B7E"/>
    <w:rsid w:val="005E6153"/>
    <w:rsid w:val="005F0409"/>
    <w:rsid w:val="005F2476"/>
    <w:rsid w:val="005F29CC"/>
    <w:rsid w:val="005F5E30"/>
    <w:rsid w:val="005F6971"/>
    <w:rsid w:val="005F72D6"/>
    <w:rsid w:val="0060031A"/>
    <w:rsid w:val="00600BCA"/>
    <w:rsid w:val="00601583"/>
    <w:rsid w:val="00601609"/>
    <w:rsid w:val="00601A33"/>
    <w:rsid w:val="00602BCE"/>
    <w:rsid w:val="00604F51"/>
    <w:rsid w:val="00605A7E"/>
    <w:rsid w:val="00610209"/>
    <w:rsid w:val="006130CA"/>
    <w:rsid w:val="006139C0"/>
    <w:rsid w:val="00613C02"/>
    <w:rsid w:val="006147AF"/>
    <w:rsid w:val="006150BD"/>
    <w:rsid w:val="00615760"/>
    <w:rsid w:val="00616095"/>
    <w:rsid w:val="00617754"/>
    <w:rsid w:val="006201D9"/>
    <w:rsid w:val="006219BB"/>
    <w:rsid w:val="00621C03"/>
    <w:rsid w:val="0062318C"/>
    <w:rsid w:val="00623B01"/>
    <w:rsid w:val="00625D95"/>
    <w:rsid w:val="0063093D"/>
    <w:rsid w:val="00631163"/>
    <w:rsid w:val="006330DA"/>
    <w:rsid w:val="00634D49"/>
    <w:rsid w:val="00634EFC"/>
    <w:rsid w:val="00635FE5"/>
    <w:rsid w:val="0063628E"/>
    <w:rsid w:val="00636B87"/>
    <w:rsid w:val="00636CF3"/>
    <w:rsid w:val="0063737F"/>
    <w:rsid w:val="0063779A"/>
    <w:rsid w:val="00637D94"/>
    <w:rsid w:val="00641507"/>
    <w:rsid w:val="00641932"/>
    <w:rsid w:val="006435DD"/>
    <w:rsid w:val="0064627B"/>
    <w:rsid w:val="006474A7"/>
    <w:rsid w:val="0064789D"/>
    <w:rsid w:val="00647EFE"/>
    <w:rsid w:val="006534A3"/>
    <w:rsid w:val="00654562"/>
    <w:rsid w:val="00654A49"/>
    <w:rsid w:val="00654A60"/>
    <w:rsid w:val="00661CCB"/>
    <w:rsid w:val="006620AE"/>
    <w:rsid w:val="0066361A"/>
    <w:rsid w:val="00664526"/>
    <w:rsid w:val="006668C3"/>
    <w:rsid w:val="00666E6B"/>
    <w:rsid w:val="00667975"/>
    <w:rsid w:val="006700D5"/>
    <w:rsid w:val="006752D5"/>
    <w:rsid w:val="00676194"/>
    <w:rsid w:val="006803F5"/>
    <w:rsid w:val="00681C72"/>
    <w:rsid w:val="00682233"/>
    <w:rsid w:val="00682E3F"/>
    <w:rsid w:val="006838BC"/>
    <w:rsid w:val="00685349"/>
    <w:rsid w:val="00686CF1"/>
    <w:rsid w:val="00686E95"/>
    <w:rsid w:val="00687111"/>
    <w:rsid w:val="00687BFE"/>
    <w:rsid w:val="00690DDF"/>
    <w:rsid w:val="00691FA1"/>
    <w:rsid w:val="00693292"/>
    <w:rsid w:val="00695FE3"/>
    <w:rsid w:val="00696232"/>
    <w:rsid w:val="00696A10"/>
    <w:rsid w:val="0069702E"/>
    <w:rsid w:val="0069725F"/>
    <w:rsid w:val="00697DAE"/>
    <w:rsid w:val="006A0E0A"/>
    <w:rsid w:val="006A134A"/>
    <w:rsid w:val="006A17BD"/>
    <w:rsid w:val="006A44B6"/>
    <w:rsid w:val="006A4B95"/>
    <w:rsid w:val="006A5584"/>
    <w:rsid w:val="006A5B25"/>
    <w:rsid w:val="006A5D6E"/>
    <w:rsid w:val="006A6DD3"/>
    <w:rsid w:val="006A6E3D"/>
    <w:rsid w:val="006A6E63"/>
    <w:rsid w:val="006A709A"/>
    <w:rsid w:val="006A763B"/>
    <w:rsid w:val="006B0584"/>
    <w:rsid w:val="006B0A83"/>
    <w:rsid w:val="006B1A11"/>
    <w:rsid w:val="006B2192"/>
    <w:rsid w:val="006B2470"/>
    <w:rsid w:val="006B4CB9"/>
    <w:rsid w:val="006B7259"/>
    <w:rsid w:val="006C0A61"/>
    <w:rsid w:val="006C27A5"/>
    <w:rsid w:val="006C46F4"/>
    <w:rsid w:val="006C549B"/>
    <w:rsid w:val="006C6484"/>
    <w:rsid w:val="006C74DB"/>
    <w:rsid w:val="006D02F0"/>
    <w:rsid w:val="006D2090"/>
    <w:rsid w:val="006D2323"/>
    <w:rsid w:val="006D2887"/>
    <w:rsid w:val="006D2F9C"/>
    <w:rsid w:val="006D3B25"/>
    <w:rsid w:val="006D3F87"/>
    <w:rsid w:val="006D47EF"/>
    <w:rsid w:val="006D4C7C"/>
    <w:rsid w:val="006D6CE4"/>
    <w:rsid w:val="006D716D"/>
    <w:rsid w:val="006D7F6A"/>
    <w:rsid w:val="006E074D"/>
    <w:rsid w:val="006E206D"/>
    <w:rsid w:val="006E336A"/>
    <w:rsid w:val="006E33FA"/>
    <w:rsid w:val="006E4D9B"/>
    <w:rsid w:val="006E656C"/>
    <w:rsid w:val="006E7ACE"/>
    <w:rsid w:val="006F00B8"/>
    <w:rsid w:val="006F092B"/>
    <w:rsid w:val="006F303C"/>
    <w:rsid w:val="006F4A08"/>
    <w:rsid w:val="006F52D2"/>
    <w:rsid w:val="006F615A"/>
    <w:rsid w:val="006F6F8C"/>
    <w:rsid w:val="00700F2D"/>
    <w:rsid w:val="00702054"/>
    <w:rsid w:val="00702232"/>
    <w:rsid w:val="0070580D"/>
    <w:rsid w:val="0070634F"/>
    <w:rsid w:val="00706EA5"/>
    <w:rsid w:val="00707473"/>
    <w:rsid w:val="00710322"/>
    <w:rsid w:val="007138F3"/>
    <w:rsid w:val="00713B31"/>
    <w:rsid w:val="00714354"/>
    <w:rsid w:val="00715757"/>
    <w:rsid w:val="00715AEB"/>
    <w:rsid w:val="007203BE"/>
    <w:rsid w:val="00720B3C"/>
    <w:rsid w:val="0072152C"/>
    <w:rsid w:val="00721E85"/>
    <w:rsid w:val="00721FBF"/>
    <w:rsid w:val="007221BC"/>
    <w:rsid w:val="00722517"/>
    <w:rsid w:val="00722A1F"/>
    <w:rsid w:val="00722B83"/>
    <w:rsid w:val="007231C2"/>
    <w:rsid w:val="00723D21"/>
    <w:rsid w:val="00724868"/>
    <w:rsid w:val="00730495"/>
    <w:rsid w:val="00733762"/>
    <w:rsid w:val="00733BDE"/>
    <w:rsid w:val="00734433"/>
    <w:rsid w:val="00734C8D"/>
    <w:rsid w:val="00735477"/>
    <w:rsid w:val="00736169"/>
    <w:rsid w:val="00737420"/>
    <w:rsid w:val="00737E5B"/>
    <w:rsid w:val="00741640"/>
    <w:rsid w:val="00741CE6"/>
    <w:rsid w:val="007458CD"/>
    <w:rsid w:val="0074717E"/>
    <w:rsid w:val="00750383"/>
    <w:rsid w:val="00752F34"/>
    <w:rsid w:val="00754CA2"/>
    <w:rsid w:val="00756AC6"/>
    <w:rsid w:val="00756DDB"/>
    <w:rsid w:val="00757021"/>
    <w:rsid w:val="007572F8"/>
    <w:rsid w:val="00757966"/>
    <w:rsid w:val="00757C3A"/>
    <w:rsid w:val="00760D5F"/>
    <w:rsid w:val="00761C6D"/>
    <w:rsid w:val="007675C6"/>
    <w:rsid w:val="00767984"/>
    <w:rsid w:val="00767C18"/>
    <w:rsid w:val="00770AC9"/>
    <w:rsid w:val="0077171E"/>
    <w:rsid w:val="00773D44"/>
    <w:rsid w:val="00773EC7"/>
    <w:rsid w:val="00774613"/>
    <w:rsid w:val="00774E6F"/>
    <w:rsid w:val="00775043"/>
    <w:rsid w:val="007751BE"/>
    <w:rsid w:val="007756FA"/>
    <w:rsid w:val="00776715"/>
    <w:rsid w:val="00776D43"/>
    <w:rsid w:val="007802FE"/>
    <w:rsid w:val="00781BCC"/>
    <w:rsid w:val="00782835"/>
    <w:rsid w:val="00782A17"/>
    <w:rsid w:val="00784986"/>
    <w:rsid w:val="00785E91"/>
    <w:rsid w:val="00786141"/>
    <w:rsid w:val="007907F3"/>
    <w:rsid w:val="007913F1"/>
    <w:rsid w:val="00791A6C"/>
    <w:rsid w:val="00792B62"/>
    <w:rsid w:val="00794561"/>
    <w:rsid w:val="00795482"/>
    <w:rsid w:val="0079558A"/>
    <w:rsid w:val="007957D1"/>
    <w:rsid w:val="00795C0A"/>
    <w:rsid w:val="007960D3"/>
    <w:rsid w:val="00796FE5"/>
    <w:rsid w:val="007A1619"/>
    <w:rsid w:val="007A1BD6"/>
    <w:rsid w:val="007A1BDD"/>
    <w:rsid w:val="007A1E04"/>
    <w:rsid w:val="007A2F54"/>
    <w:rsid w:val="007A3BEC"/>
    <w:rsid w:val="007A4BE9"/>
    <w:rsid w:val="007A631C"/>
    <w:rsid w:val="007A6335"/>
    <w:rsid w:val="007A650A"/>
    <w:rsid w:val="007B027D"/>
    <w:rsid w:val="007B1515"/>
    <w:rsid w:val="007B170E"/>
    <w:rsid w:val="007B1AD2"/>
    <w:rsid w:val="007B1ADA"/>
    <w:rsid w:val="007B3A5D"/>
    <w:rsid w:val="007B5D7A"/>
    <w:rsid w:val="007B6AC9"/>
    <w:rsid w:val="007B7AA2"/>
    <w:rsid w:val="007C1827"/>
    <w:rsid w:val="007C1A45"/>
    <w:rsid w:val="007C1F46"/>
    <w:rsid w:val="007C2A9B"/>
    <w:rsid w:val="007C50E6"/>
    <w:rsid w:val="007C67F4"/>
    <w:rsid w:val="007C6921"/>
    <w:rsid w:val="007C733F"/>
    <w:rsid w:val="007D1524"/>
    <w:rsid w:val="007D1804"/>
    <w:rsid w:val="007D239E"/>
    <w:rsid w:val="007D3CBE"/>
    <w:rsid w:val="007D3E19"/>
    <w:rsid w:val="007D40EF"/>
    <w:rsid w:val="007D539E"/>
    <w:rsid w:val="007D7B2E"/>
    <w:rsid w:val="007D7C57"/>
    <w:rsid w:val="007E023F"/>
    <w:rsid w:val="007E32E5"/>
    <w:rsid w:val="007E41EF"/>
    <w:rsid w:val="007E4622"/>
    <w:rsid w:val="007E4E21"/>
    <w:rsid w:val="007E564F"/>
    <w:rsid w:val="007E61A1"/>
    <w:rsid w:val="007E6B8A"/>
    <w:rsid w:val="007E6DA6"/>
    <w:rsid w:val="007E750F"/>
    <w:rsid w:val="007E79B2"/>
    <w:rsid w:val="007F0F65"/>
    <w:rsid w:val="007F24AE"/>
    <w:rsid w:val="007F2A04"/>
    <w:rsid w:val="007F3B9F"/>
    <w:rsid w:val="007F4F01"/>
    <w:rsid w:val="007F6726"/>
    <w:rsid w:val="0080095B"/>
    <w:rsid w:val="00802659"/>
    <w:rsid w:val="008042B7"/>
    <w:rsid w:val="008058B9"/>
    <w:rsid w:val="0080744B"/>
    <w:rsid w:val="008100C1"/>
    <w:rsid w:val="00810FA9"/>
    <w:rsid w:val="00811BC9"/>
    <w:rsid w:val="00812165"/>
    <w:rsid w:val="00813EC1"/>
    <w:rsid w:val="00816F26"/>
    <w:rsid w:val="008171CF"/>
    <w:rsid w:val="008208E9"/>
    <w:rsid w:val="00821ADB"/>
    <w:rsid w:val="00821FB4"/>
    <w:rsid w:val="0082575C"/>
    <w:rsid w:val="00825EB8"/>
    <w:rsid w:val="00830F21"/>
    <w:rsid w:val="00831005"/>
    <w:rsid w:val="00831241"/>
    <w:rsid w:val="00832BD5"/>
    <w:rsid w:val="00832CC8"/>
    <w:rsid w:val="0083380B"/>
    <w:rsid w:val="00834A2A"/>
    <w:rsid w:val="00836927"/>
    <w:rsid w:val="00836F07"/>
    <w:rsid w:val="008400B3"/>
    <w:rsid w:val="00840512"/>
    <w:rsid w:val="0084232B"/>
    <w:rsid w:val="00843929"/>
    <w:rsid w:val="00845D93"/>
    <w:rsid w:val="00850158"/>
    <w:rsid w:val="00851FB5"/>
    <w:rsid w:val="008539EE"/>
    <w:rsid w:val="008547F6"/>
    <w:rsid w:val="008564D7"/>
    <w:rsid w:val="008569F2"/>
    <w:rsid w:val="00857B59"/>
    <w:rsid w:val="008601A9"/>
    <w:rsid w:val="0086163D"/>
    <w:rsid w:val="008624A8"/>
    <w:rsid w:val="0086317C"/>
    <w:rsid w:val="0086637D"/>
    <w:rsid w:val="008706A2"/>
    <w:rsid w:val="008706A9"/>
    <w:rsid w:val="008707FB"/>
    <w:rsid w:val="0087352D"/>
    <w:rsid w:val="00874E59"/>
    <w:rsid w:val="008761BA"/>
    <w:rsid w:val="00876CBE"/>
    <w:rsid w:val="00877D20"/>
    <w:rsid w:val="0088165A"/>
    <w:rsid w:val="00881F98"/>
    <w:rsid w:val="00881FED"/>
    <w:rsid w:val="00882058"/>
    <w:rsid w:val="00882828"/>
    <w:rsid w:val="00884FB8"/>
    <w:rsid w:val="008856FB"/>
    <w:rsid w:val="00886DC1"/>
    <w:rsid w:val="00887AA8"/>
    <w:rsid w:val="008911EB"/>
    <w:rsid w:val="00891A17"/>
    <w:rsid w:val="00895817"/>
    <w:rsid w:val="008962A1"/>
    <w:rsid w:val="008979F5"/>
    <w:rsid w:val="008A10CA"/>
    <w:rsid w:val="008A40CF"/>
    <w:rsid w:val="008A44B8"/>
    <w:rsid w:val="008A4A8C"/>
    <w:rsid w:val="008A4F5F"/>
    <w:rsid w:val="008A551A"/>
    <w:rsid w:val="008A7ACE"/>
    <w:rsid w:val="008B0F1F"/>
    <w:rsid w:val="008B118B"/>
    <w:rsid w:val="008B1E4E"/>
    <w:rsid w:val="008B25AE"/>
    <w:rsid w:val="008B3058"/>
    <w:rsid w:val="008B4449"/>
    <w:rsid w:val="008B73F6"/>
    <w:rsid w:val="008C0A62"/>
    <w:rsid w:val="008C0E54"/>
    <w:rsid w:val="008C1147"/>
    <w:rsid w:val="008C3D36"/>
    <w:rsid w:val="008C407B"/>
    <w:rsid w:val="008C6E3F"/>
    <w:rsid w:val="008C72C3"/>
    <w:rsid w:val="008D37D9"/>
    <w:rsid w:val="008D5000"/>
    <w:rsid w:val="008D52ED"/>
    <w:rsid w:val="008D7289"/>
    <w:rsid w:val="008D7405"/>
    <w:rsid w:val="008E075B"/>
    <w:rsid w:val="008E213F"/>
    <w:rsid w:val="008E2CEB"/>
    <w:rsid w:val="008E3182"/>
    <w:rsid w:val="008E466B"/>
    <w:rsid w:val="008E5605"/>
    <w:rsid w:val="008E6CF2"/>
    <w:rsid w:val="008E760C"/>
    <w:rsid w:val="008E7F86"/>
    <w:rsid w:val="008E7FEA"/>
    <w:rsid w:val="008F16DD"/>
    <w:rsid w:val="008F1B19"/>
    <w:rsid w:val="008F2480"/>
    <w:rsid w:val="008F32E5"/>
    <w:rsid w:val="008F3913"/>
    <w:rsid w:val="008F673D"/>
    <w:rsid w:val="00900275"/>
    <w:rsid w:val="00901820"/>
    <w:rsid w:val="009048A8"/>
    <w:rsid w:val="00904C23"/>
    <w:rsid w:val="009073C1"/>
    <w:rsid w:val="00907C05"/>
    <w:rsid w:val="00907D66"/>
    <w:rsid w:val="0091028D"/>
    <w:rsid w:val="00910790"/>
    <w:rsid w:val="00910B22"/>
    <w:rsid w:val="00911905"/>
    <w:rsid w:val="00912334"/>
    <w:rsid w:val="00915611"/>
    <w:rsid w:val="009175A5"/>
    <w:rsid w:val="009203DE"/>
    <w:rsid w:val="00920828"/>
    <w:rsid w:val="00922CCA"/>
    <w:rsid w:val="00922EFA"/>
    <w:rsid w:val="00923AF7"/>
    <w:rsid w:val="00923FCC"/>
    <w:rsid w:val="00925779"/>
    <w:rsid w:val="00926423"/>
    <w:rsid w:val="009269A2"/>
    <w:rsid w:val="00926B8B"/>
    <w:rsid w:val="00926E34"/>
    <w:rsid w:val="00927BBE"/>
    <w:rsid w:val="0093566B"/>
    <w:rsid w:val="00935FEB"/>
    <w:rsid w:val="00936E41"/>
    <w:rsid w:val="009418AC"/>
    <w:rsid w:val="00941F4F"/>
    <w:rsid w:val="0094282E"/>
    <w:rsid w:val="009428D2"/>
    <w:rsid w:val="00943BE0"/>
    <w:rsid w:val="00943E90"/>
    <w:rsid w:val="00944C28"/>
    <w:rsid w:val="00944DA9"/>
    <w:rsid w:val="00945BD0"/>
    <w:rsid w:val="00946EDD"/>
    <w:rsid w:val="009534BA"/>
    <w:rsid w:val="00953B1B"/>
    <w:rsid w:val="00953B3B"/>
    <w:rsid w:val="00954022"/>
    <w:rsid w:val="00956FA5"/>
    <w:rsid w:val="00961BE1"/>
    <w:rsid w:val="00961F33"/>
    <w:rsid w:val="00964FF6"/>
    <w:rsid w:val="00965BF6"/>
    <w:rsid w:val="0096728F"/>
    <w:rsid w:val="00967FEF"/>
    <w:rsid w:val="009701F4"/>
    <w:rsid w:val="00970AC2"/>
    <w:rsid w:val="00970D10"/>
    <w:rsid w:val="00971F8C"/>
    <w:rsid w:val="00973676"/>
    <w:rsid w:val="0097471F"/>
    <w:rsid w:val="00974D83"/>
    <w:rsid w:val="00976135"/>
    <w:rsid w:val="00977841"/>
    <w:rsid w:val="00977CBE"/>
    <w:rsid w:val="00980D3A"/>
    <w:rsid w:val="00981BE0"/>
    <w:rsid w:val="00983A64"/>
    <w:rsid w:val="00984DA9"/>
    <w:rsid w:val="009853EE"/>
    <w:rsid w:val="00990C46"/>
    <w:rsid w:val="00991B39"/>
    <w:rsid w:val="00992A3B"/>
    <w:rsid w:val="00993206"/>
    <w:rsid w:val="009936FF"/>
    <w:rsid w:val="0099498D"/>
    <w:rsid w:val="00994A3C"/>
    <w:rsid w:val="0099507C"/>
    <w:rsid w:val="00995639"/>
    <w:rsid w:val="00995656"/>
    <w:rsid w:val="009975DC"/>
    <w:rsid w:val="00997D42"/>
    <w:rsid w:val="009A0350"/>
    <w:rsid w:val="009A0772"/>
    <w:rsid w:val="009A27BE"/>
    <w:rsid w:val="009A333F"/>
    <w:rsid w:val="009A5B5B"/>
    <w:rsid w:val="009A7234"/>
    <w:rsid w:val="009B0811"/>
    <w:rsid w:val="009B1E8D"/>
    <w:rsid w:val="009B20A5"/>
    <w:rsid w:val="009B2F6C"/>
    <w:rsid w:val="009B36C7"/>
    <w:rsid w:val="009B41DB"/>
    <w:rsid w:val="009B536B"/>
    <w:rsid w:val="009B7864"/>
    <w:rsid w:val="009B7D46"/>
    <w:rsid w:val="009C1ECD"/>
    <w:rsid w:val="009C404B"/>
    <w:rsid w:val="009C4291"/>
    <w:rsid w:val="009C44CC"/>
    <w:rsid w:val="009C78B5"/>
    <w:rsid w:val="009D05BF"/>
    <w:rsid w:val="009D1352"/>
    <w:rsid w:val="009D1AFC"/>
    <w:rsid w:val="009D2A69"/>
    <w:rsid w:val="009D2FC1"/>
    <w:rsid w:val="009D330A"/>
    <w:rsid w:val="009D3318"/>
    <w:rsid w:val="009D40FA"/>
    <w:rsid w:val="009D5849"/>
    <w:rsid w:val="009D710A"/>
    <w:rsid w:val="009D7165"/>
    <w:rsid w:val="009D7348"/>
    <w:rsid w:val="009D7A0C"/>
    <w:rsid w:val="009D7B94"/>
    <w:rsid w:val="009E03AC"/>
    <w:rsid w:val="009E0D2B"/>
    <w:rsid w:val="009E5491"/>
    <w:rsid w:val="009E5D37"/>
    <w:rsid w:val="009E6F9B"/>
    <w:rsid w:val="009E7F46"/>
    <w:rsid w:val="009F059C"/>
    <w:rsid w:val="009F238B"/>
    <w:rsid w:val="009F2D39"/>
    <w:rsid w:val="009F3331"/>
    <w:rsid w:val="009F3F7D"/>
    <w:rsid w:val="009F4294"/>
    <w:rsid w:val="009F60C3"/>
    <w:rsid w:val="009F72AF"/>
    <w:rsid w:val="00A00F81"/>
    <w:rsid w:val="00A0456A"/>
    <w:rsid w:val="00A04BD6"/>
    <w:rsid w:val="00A05858"/>
    <w:rsid w:val="00A05C63"/>
    <w:rsid w:val="00A10E7A"/>
    <w:rsid w:val="00A1206F"/>
    <w:rsid w:val="00A143F8"/>
    <w:rsid w:val="00A15BDA"/>
    <w:rsid w:val="00A16EC0"/>
    <w:rsid w:val="00A21CED"/>
    <w:rsid w:val="00A2238F"/>
    <w:rsid w:val="00A238FD"/>
    <w:rsid w:val="00A242DE"/>
    <w:rsid w:val="00A2453D"/>
    <w:rsid w:val="00A25B94"/>
    <w:rsid w:val="00A25D29"/>
    <w:rsid w:val="00A26469"/>
    <w:rsid w:val="00A2789B"/>
    <w:rsid w:val="00A27EA4"/>
    <w:rsid w:val="00A27FB9"/>
    <w:rsid w:val="00A315E6"/>
    <w:rsid w:val="00A318F2"/>
    <w:rsid w:val="00A3213A"/>
    <w:rsid w:val="00A32889"/>
    <w:rsid w:val="00A33332"/>
    <w:rsid w:val="00A338EA"/>
    <w:rsid w:val="00A33FFE"/>
    <w:rsid w:val="00A34CD8"/>
    <w:rsid w:val="00A351EE"/>
    <w:rsid w:val="00A35ACC"/>
    <w:rsid w:val="00A40595"/>
    <w:rsid w:val="00A408EF"/>
    <w:rsid w:val="00A411BB"/>
    <w:rsid w:val="00A4135B"/>
    <w:rsid w:val="00A427F4"/>
    <w:rsid w:val="00A432D9"/>
    <w:rsid w:val="00A434DA"/>
    <w:rsid w:val="00A45D75"/>
    <w:rsid w:val="00A46107"/>
    <w:rsid w:val="00A47EE4"/>
    <w:rsid w:val="00A503CB"/>
    <w:rsid w:val="00A507BD"/>
    <w:rsid w:val="00A50DDC"/>
    <w:rsid w:val="00A510D1"/>
    <w:rsid w:val="00A5200F"/>
    <w:rsid w:val="00A52B6A"/>
    <w:rsid w:val="00A54341"/>
    <w:rsid w:val="00A600E3"/>
    <w:rsid w:val="00A608F2"/>
    <w:rsid w:val="00A752B6"/>
    <w:rsid w:val="00A75F10"/>
    <w:rsid w:val="00A760DE"/>
    <w:rsid w:val="00A77246"/>
    <w:rsid w:val="00A816DC"/>
    <w:rsid w:val="00A83059"/>
    <w:rsid w:val="00A83BE8"/>
    <w:rsid w:val="00A84411"/>
    <w:rsid w:val="00A85373"/>
    <w:rsid w:val="00A86382"/>
    <w:rsid w:val="00A87363"/>
    <w:rsid w:val="00A96D91"/>
    <w:rsid w:val="00AA0235"/>
    <w:rsid w:val="00AA0E26"/>
    <w:rsid w:val="00AA515C"/>
    <w:rsid w:val="00AA7CDC"/>
    <w:rsid w:val="00AB11E9"/>
    <w:rsid w:val="00AB1C84"/>
    <w:rsid w:val="00AB1D41"/>
    <w:rsid w:val="00AB2B1A"/>
    <w:rsid w:val="00AB3DEB"/>
    <w:rsid w:val="00AB4B1B"/>
    <w:rsid w:val="00AB4B99"/>
    <w:rsid w:val="00AC0567"/>
    <w:rsid w:val="00AC1DF4"/>
    <w:rsid w:val="00AC3FDA"/>
    <w:rsid w:val="00AC6E3E"/>
    <w:rsid w:val="00AC710F"/>
    <w:rsid w:val="00AD15FB"/>
    <w:rsid w:val="00AD1DFD"/>
    <w:rsid w:val="00AD3A2E"/>
    <w:rsid w:val="00AD49C3"/>
    <w:rsid w:val="00AD626E"/>
    <w:rsid w:val="00AD779A"/>
    <w:rsid w:val="00AE46AD"/>
    <w:rsid w:val="00AE6649"/>
    <w:rsid w:val="00AE667A"/>
    <w:rsid w:val="00AE73A2"/>
    <w:rsid w:val="00AF02E5"/>
    <w:rsid w:val="00AF577B"/>
    <w:rsid w:val="00AF68C7"/>
    <w:rsid w:val="00AF7879"/>
    <w:rsid w:val="00B0035D"/>
    <w:rsid w:val="00B00E9A"/>
    <w:rsid w:val="00B012AD"/>
    <w:rsid w:val="00B01AD6"/>
    <w:rsid w:val="00B02A22"/>
    <w:rsid w:val="00B02F32"/>
    <w:rsid w:val="00B03373"/>
    <w:rsid w:val="00B03698"/>
    <w:rsid w:val="00B044B3"/>
    <w:rsid w:val="00B0480C"/>
    <w:rsid w:val="00B06200"/>
    <w:rsid w:val="00B11972"/>
    <w:rsid w:val="00B132EA"/>
    <w:rsid w:val="00B14F29"/>
    <w:rsid w:val="00B15ED0"/>
    <w:rsid w:val="00B17998"/>
    <w:rsid w:val="00B200EE"/>
    <w:rsid w:val="00B214C5"/>
    <w:rsid w:val="00B23AAA"/>
    <w:rsid w:val="00B2528F"/>
    <w:rsid w:val="00B25708"/>
    <w:rsid w:val="00B262B4"/>
    <w:rsid w:val="00B27645"/>
    <w:rsid w:val="00B276BD"/>
    <w:rsid w:val="00B33903"/>
    <w:rsid w:val="00B36D0B"/>
    <w:rsid w:val="00B43DDB"/>
    <w:rsid w:val="00B43F05"/>
    <w:rsid w:val="00B46169"/>
    <w:rsid w:val="00B50804"/>
    <w:rsid w:val="00B50B88"/>
    <w:rsid w:val="00B56FEE"/>
    <w:rsid w:val="00B6109B"/>
    <w:rsid w:val="00B61AC5"/>
    <w:rsid w:val="00B63388"/>
    <w:rsid w:val="00B6356C"/>
    <w:rsid w:val="00B664A5"/>
    <w:rsid w:val="00B66DC4"/>
    <w:rsid w:val="00B700E3"/>
    <w:rsid w:val="00B7040E"/>
    <w:rsid w:val="00B7123E"/>
    <w:rsid w:val="00B71C76"/>
    <w:rsid w:val="00B74451"/>
    <w:rsid w:val="00B7536A"/>
    <w:rsid w:val="00B76DB2"/>
    <w:rsid w:val="00B7750E"/>
    <w:rsid w:val="00B8024B"/>
    <w:rsid w:val="00B809B2"/>
    <w:rsid w:val="00B80A33"/>
    <w:rsid w:val="00B80E8A"/>
    <w:rsid w:val="00B82C63"/>
    <w:rsid w:val="00B84DD7"/>
    <w:rsid w:val="00B8524B"/>
    <w:rsid w:val="00B87A9D"/>
    <w:rsid w:val="00B906DB"/>
    <w:rsid w:val="00B91E64"/>
    <w:rsid w:val="00B93B11"/>
    <w:rsid w:val="00B948C9"/>
    <w:rsid w:val="00BA039A"/>
    <w:rsid w:val="00BA11A9"/>
    <w:rsid w:val="00BA2C79"/>
    <w:rsid w:val="00BA57DA"/>
    <w:rsid w:val="00BA5FE4"/>
    <w:rsid w:val="00BA5FE8"/>
    <w:rsid w:val="00BA6389"/>
    <w:rsid w:val="00BA7B35"/>
    <w:rsid w:val="00BB211D"/>
    <w:rsid w:val="00BB2920"/>
    <w:rsid w:val="00BB50C9"/>
    <w:rsid w:val="00BB5466"/>
    <w:rsid w:val="00BB6765"/>
    <w:rsid w:val="00BC011C"/>
    <w:rsid w:val="00BC1B01"/>
    <w:rsid w:val="00BC2247"/>
    <w:rsid w:val="00BC3D1A"/>
    <w:rsid w:val="00BC5110"/>
    <w:rsid w:val="00BC5718"/>
    <w:rsid w:val="00BC7125"/>
    <w:rsid w:val="00BD0362"/>
    <w:rsid w:val="00BD0E0F"/>
    <w:rsid w:val="00BD1C5D"/>
    <w:rsid w:val="00BD5713"/>
    <w:rsid w:val="00BD60FA"/>
    <w:rsid w:val="00BE18C9"/>
    <w:rsid w:val="00BE1C8A"/>
    <w:rsid w:val="00BE2CA8"/>
    <w:rsid w:val="00BE2F0C"/>
    <w:rsid w:val="00BE328F"/>
    <w:rsid w:val="00BE69C5"/>
    <w:rsid w:val="00BE77E0"/>
    <w:rsid w:val="00BE7A92"/>
    <w:rsid w:val="00BF0462"/>
    <w:rsid w:val="00BF11C3"/>
    <w:rsid w:val="00BF136F"/>
    <w:rsid w:val="00BF1953"/>
    <w:rsid w:val="00BF1A81"/>
    <w:rsid w:val="00BF3194"/>
    <w:rsid w:val="00BF4F85"/>
    <w:rsid w:val="00BF5F86"/>
    <w:rsid w:val="00BF7257"/>
    <w:rsid w:val="00C02A98"/>
    <w:rsid w:val="00C03505"/>
    <w:rsid w:val="00C057CF"/>
    <w:rsid w:val="00C05BB1"/>
    <w:rsid w:val="00C06388"/>
    <w:rsid w:val="00C07288"/>
    <w:rsid w:val="00C074D0"/>
    <w:rsid w:val="00C07EFE"/>
    <w:rsid w:val="00C11DC1"/>
    <w:rsid w:val="00C11DD8"/>
    <w:rsid w:val="00C1218C"/>
    <w:rsid w:val="00C1238E"/>
    <w:rsid w:val="00C13643"/>
    <w:rsid w:val="00C13A81"/>
    <w:rsid w:val="00C142EC"/>
    <w:rsid w:val="00C147FE"/>
    <w:rsid w:val="00C14C97"/>
    <w:rsid w:val="00C14E91"/>
    <w:rsid w:val="00C15C73"/>
    <w:rsid w:val="00C15C89"/>
    <w:rsid w:val="00C16FBB"/>
    <w:rsid w:val="00C20068"/>
    <w:rsid w:val="00C207E0"/>
    <w:rsid w:val="00C20E66"/>
    <w:rsid w:val="00C21491"/>
    <w:rsid w:val="00C24FC5"/>
    <w:rsid w:val="00C2636A"/>
    <w:rsid w:val="00C26A0D"/>
    <w:rsid w:val="00C27F67"/>
    <w:rsid w:val="00C30E6C"/>
    <w:rsid w:val="00C30EA5"/>
    <w:rsid w:val="00C327ED"/>
    <w:rsid w:val="00C34F2F"/>
    <w:rsid w:val="00C35ED6"/>
    <w:rsid w:val="00C36988"/>
    <w:rsid w:val="00C4104D"/>
    <w:rsid w:val="00C43FBC"/>
    <w:rsid w:val="00C461E4"/>
    <w:rsid w:val="00C525A6"/>
    <w:rsid w:val="00C528FD"/>
    <w:rsid w:val="00C52A5E"/>
    <w:rsid w:val="00C53B74"/>
    <w:rsid w:val="00C53CE7"/>
    <w:rsid w:val="00C549D4"/>
    <w:rsid w:val="00C5521B"/>
    <w:rsid w:val="00C554F4"/>
    <w:rsid w:val="00C5605D"/>
    <w:rsid w:val="00C56D03"/>
    <w:rsid w:val="00C60E21"/>
    <w:rsid w:val="00C62D1A"/>
    <w:rsid w:val="00C667E5"/>
    <w:rsid w:val="00C66AF3"/>
    <w:rsid w:val="00C66F72"/>
    <w:rsid w:val="00C6782B"/>
    <w:rsid w:val="00C67C33"/>
    <w:rsid w:val="00C7036E"/>
    <w:rsid w:val="00C76322"/>
    <w:rsid w:val="00C76F02"/>
    <w:rsid w:val="00C7706E"/>
    <w:rsid w:val="00C7710D"/>
    <w:rsid w:val="00C7779A"/>
    <w:rsid w:val="00C77A9B"/>
    <w:rsid w:val="00C800A3"/>
    <w:rsid w:val="00C80194"/>
    <w:rsid w:val="00C804A3"/>
    <w:rsid w:val="00C83A5A"/>
    <w:rsid w:val="00C862AE"/>
    <w:rsid w:val="00C91C6F"/>
    <w:rsid w:val="00C9312A"/>
    <w:rsid w:val="00C93E8C"/>
    <w:rsid w:val="00C940E0"/>
    <w:rsid w:val="00C95135"/>
    <w:rsid w:val="00C95EC3"/>
    <w:rsid w:val="00C97D99"/>
    <w:rsid w:val="00CA1AD8"/>
    <w:rsid w:val="00CA22D3"/>
    <w:rsid w:val="00CA3648"/>
    <w:rsid w:val="00CA5980"/>
    <w:rsid w:val="00CA72A9"/>
    <w:rsid w:val="00CA784E"/>
    <w:rsid w:val="00CA78E9"/>
    <w:rsid w:val="00CB0FF6"/>
    <w:rsid w:val="00CB1FFC"/>
    <w:rsid w:val="00CB3F8D"/>
    <w:rsid w:val="00CB5BBA"/>
    <w:rsid w:val="00CC03A5"/>
    <w:rsid w:val="00CC0E2B"/>
    <w:rsid w:val="00CC1FE4"/>
    <w:rsid w:val="00CC2064"/>
    <w:rsid w:val="00CC275A"/>
    <w:rsid w:val="00CC4106"/>
    <w:rsid w:val="00CC4930"/>
    <w:rsid w:val="00CC49B4"/>
    <w:rsid w:val="00CC4CB9"/>
    <w:rsid w:val="00CC504F"/>
    <w:rsid w:val="00CC5890"/>
    <w:rsid w:val="00CD0650"/>
    <w:rsid w:val="00CD0667"/>
    <w:rsid w:val="00CD280E"/>
    <w:rsid w:val="00CD4BFA"/>
    <w:rsid w:val="00CD4F95"/>
    <w:rsid w:val="00CD5D0C"/>
    <w:rsid w:val="00CD6DC7"/>
    <w:rsid w:val="00CE05D7"/>
    <w:rsid w:val="00CE0D6D"/>
    <w:rsid w:val="00CE52F4"/>
    <w:rsid w:val="00CE57A4"/>
    <w:rsid w:val="00CF19FC"/>
    <w:rsid w:val="00CF4071"/>
    <w:rsid w:val="00CF44A2"/>
    <w:rsid w:val="00CF4997"/>
    <w:rsid w:val="00CF4A49"/>
    <w:rsid w:val="00CF53A3"/>
    <w:rsid w:val="00CF707C"/>
    <w:rsid w:val="00D002D3"/>
    <w:rsid w:val="00D01C92"/>
    <w:rsid w:val="00D02B89"/>
    <w:rsid w:val="00D0373E"/>
    <w:rsid w:val="00D038D8"/>
    <w:rsid w:val="00D043BF"/>
    <w:rsid w:val="00D04A49"/>
    <w:rsid w:val="00D04B58"/>
    <w:rsid w:val="00D04B87"/>
    <w:rsid w:val="00D05D5C"/>
    <w:rsid w:val="00D06442"/>
    <w:rsid w:val="00D06E90"/>
    <w:rsid w:val="00D06F68"/>
    <w:rsid w:val="00D07B7F"/>
    <w:rsid w:val="00D11778"/>
    <w:rsid w:val="00D126BE"/>
    <w:rsid w:val="00D146DC"/>
    <w:rsid w:val="00D14882"/>
    <w:rsid w:val="00D16BA1"/>
    <w:rsid w:val="00D179D2"/>
    <w:rsid w:val="00D20C9C"/>
    <w:rsid w:val="00D21919"/>
    <w:rsid w:val="00D2271E"/>
    <w:rsid w:val="00D24D1B"/>
    <w:rsid w:val="00D25161"/>
    <w:rsid w:val="00D27A5D"/>
    <w:rsid w:val="00D30D66"/>
    <w:rsid w:val="00D30F30"/>
    <w:rsid w:val="00D31A60"/>
    <w:rsid w:val="00D32CF1"/>
    <w:rsid w:val="00D33C08"/>
    <w:rsid w:val="00D342C6"/>
    <w:rsid w:val="00D357BF"/>
    <w:rsid w:val="00D41C18"/>
    <w:rsid w:val="00D41F3B"/>
    <w:rsid w:val="00D42689"/>
    <w:rsid w:val="00D444DC"/>
    <w:rsid w:val="00D47EAF"/>
    <w:rsid w:val="00D51AD7"/>
    <w:rsid w:val="00D52010"/>
    <w:rsid w:val="00D5330A"/>
    <w:rsid w:val="00D56BB9"/>
    <w:rsid w:val="00D5723A"/>
    <w:rsid w:val="00D61026"/>
    <w:rsid w:val="00D6153F"/>
    <w:rsid w:val="00D61B25"/>
    <w:rsid w:val="00D630C3"/>
    <w:rsid w:val="00D63290"/>
    <w:rsid w:val="00D64154"/>
    <w:rsid w:val="00D6417D"/>
    <w:rsid w:val="00D64ACD"/>
    <w:rsid w:val="00D66CCE"/>
    <w:rsid w:val="00D66D2C"/>
    <w:rsid w:val="00D67758"/>
    <w:rsid w:val="00D700F1"/>
    <w:rsid w:val="00D70945"/>
    <w:rsid w:val="00D70CA2"/>
    <w:rsid w:val="00D72819"/>
    <w:rsid w:val="00D72F9B"/>
    <w:rsid w:val="00D7309A"/>
    <w:rsid w:val="00D739D2"/>
    <w:rsid w:val="00D74153"/>
    <w:rsid w:val="00D763F9"/>
    <w:rsid w:val="00D77011"/>
    <w:rsid w:val="00D77682"/>
    <w:rsid w:val="00D82839"/>
    <w:rsid w:val="00D8289A"/>
    <w:rsid w:val="00D83035"/>
    <w:rsid w:val="00D83884"/>
    <w:rsid w:val="00D842D7"/>
    <w:rsid w:val="00D85860"/>
    <w:rsid w:val="00D866C4"/>
    <w:rsid w:val="00D87FB4"/>
    <w:rsid w:val="00D90B53"/>
    <w:rsid w:val="00D94F04"/>
    <w:rsid w:val="00D95DFD"/>
    <w:rsid w:val="00D95E82"/>
    <w:rsid w:val="00D96C8E"/>
    <w:rsid w:val="00D970D5"/>
    <w:rsid w:val="00D972E6"/>
    <w:rsid w:val="00D975E2"/>
    <w:rsid w:val="00DA2174"/>
    <w:rsid w:val="00DA2D7A"/>
    <w:rsid w:val="00DA43C7"/>
    <w:rsid w:val="00DA4C74"/>
    <w:rsid w:val="00DA4DCC"/>
    <w:rsid w:val="00DA511D"/>
    <w:rsid w:val="00DA57E7"/>
    <w:rsid w:val="00DA5AFF"/>
    <w:rsid w:val="00DB167F"/>
    <w:rsid w:val="00DB2E9E"/>
    <w:rsid w:val="00DB2F3B"/>
    <w:rsid w:val="00DB37C0"/>
    <w:rsid w:val="00DB39DD"/>
    <w:rsid w:val="00DB3F27"/>
    <w:rsid w:val="00DB4141"/>
    <w:rsid w:val="00DB79DF"/>
    <w:rsid w:val="00DC072E"/>
    <w:rsid w:val="00DC0AEA"/>
    <w:rsid w:val="00DC0C23"/>
    <w:rsid w:val="00DC111A"/>
    <w:rsid w:val="00DC1529"/>
    <w:rsid w:val="00DC159F"/>
    <w:rsid w:val="00DC15A9"/>
    <w:rsid w:val="00DC1966"/>
    <w:rsid w:val="00DC348E"/>
    <w:rsid w:val="00DC36FC"/>
    <w:rsid w:val="00DC3CC9"/>
    <w:rsid w:val="00DC46A0"/>
    <w:rsid w:val="00DC483B"/>
    <w:rsid w:val="00DC4ACD"/>
    <w:rsid w:val="00DC6A2B"/>
    <w:rsid w:val="00DC6DFD"/>
    <w:rsid w:val="00DC767D"/>
    <w:rsid w:val="00DD017D"/>
    <w:rsid w:val="00DD07B3"/>
    <w:rsid w:val="00DD0888"/>
    <w:rsid w:val="00DD0CB4"/>
    <w:rsid w:val="00DD1D22"/>
    <w:rsid w:val="00DD2216"/>
    <w:rsid w:val="00DD4532"/>
    <w:rsid w:val="00DD6232"/>
    <w:rsid w:val="00DD6BCC"/>
    <w:rsid w:val="00DD793C"/>
    <w:rsid w:val="00DE1CD1"/>
    <w:rsid w:val="00DE3F5F"/>
    <w:rsid w:val="00DE4D53"/>
    <w:rsid w:val="00DE5D3A"/>
    <w:rsid w:val="00DE6151"/>
    <w:rsid w:val="00DE6626"/>
    <w:rsid w:val="00DE6E6E"/>
    <w:rsid w:val="00DE705F"/>
    <w:rsid w:val="00DF1168"/>
    <w:rsid w:val="00DF13C2"/>
    <w:rsid w:val="00DF23AF"/>
    <w:rsid w:val="00DF24CC"/>
    <w:rsid w:val="00DF4CCA"/>
    <w:rsid w:val="00DF5B80"/>
    <w:rsid w:val="00DF6ECE"/>
    <w:rsid w:val="00E00695"/>
    <w:rsid w:val="00E015AF"/>
    <w:rsid w:val="00E035F3"/>
    <w:rsid w:val="00E04928"/>
    <w:rsid w:val="00E04C23"/>
    <w:rsid w:val="00E04E94"/>
    <w:rsid w:val="00E04F6A"/>
    <w:rsid w:val="00E07908"/>
    <w:rsid w:val="00E112A5"/>
    <w:rsid w:val="00E11FFC"/>
    <w:rsid w:val="00E13C11"/>
    <w:rsid w:val="00E15503"/>
    <w:rsid w:val="00E166D4"/>
    <w:rsid w:val="00E16883"/>
    <w:rsid w:val="00E20D53"/>
    <w:rsid w:val="00E252EC"/>
    <w:rsid w:val="00E27D67"/>
    <w:rsid w:val="00E30861"/>
    <w:rsid w:val="00E30ADD"/>
    <w:rsid w:val="00E320AC"/>
    <w:rsid w:val="00E32B6A"/>
    <w:rsid w:val="00E348E4"/>
    <w:rsid w:val="00E36958"/>
    <w:rsid w:val="00E36B46"/>
    <w:rsid w:val="00E3706B"/>
    <w:rsid w:val="00E40F6C"/>
    <w:rsid w:val="00E4464A"/>
    <w:rsid w:val="00E46392"/>
    <w:rsid w:val="00E5020B"/>
    <w:rsid w:val="00E51BA8"/>
    <w:rsid w:val="00E52247"/>
    <w:rsid w:val="00E52388"/>
    <w:rsid w:val="00E535E3"/>
    <w:rsid w:val="00E547A8"/>
    <w:rsid w:val="00E54BA7"/>
    <w:rsid w:val="00E55DD3"/>
    <w:rsid w:val="00E57E1E"/>
    <w:rsid w:val="00E57E4D"/>
    <w:rsid w:val="00E57EF7"/>
    <w:rsid w:val="00E6130F"/>
    <w:rsid w:val="00E63819"/>
    <w:rsid w:val="00E64830"/>
    <w:rsid w:val="00E64C59"/>
    <w:rsid w:val="00E6600F"/>
    <w:rsid w:val="00E67454"/>
    <w:rsid w:val="00E67749"/>
    <w:rsid w:val="00E67B44"/>
    <w:rsid w:val="00E70853"/>
    <w:rsid w:val="00E70A53"/>
    <w:rsid w:val="00E715E3"/>
    <w:rsid w:val="00E716D0"/>
    <w:rsid w:val="00E7188D"/>
    <w:rsid w:val="00E7331A"/>
    <w:rsid w:val="00E740F1"/>
    <w:rsid w:val="00E74343"/>
    <w:rsid w:val="00E74C6C"/>
    <w:rsid w:val="00E75FF3"/>
    <w:rsid w:val="00E7637C"/>
    <w:rsid w:val="00E76E81"/>
    <w:rsid w:val="00E804BD"/>
    <w:rsid w:val="00E80848"/>
    <w:rsid w:val="00E810EF"/>
    <w:rsid w:val="00E83165"/>
    <w:rsid w:val="00E83689"/>
    <w:rsid w:val="00E837EC"/>
    <w:rsid w:val="00E8491D"/>
    <w:rsid w:val="00E84B10"/>
    <w:rsid w:val="00E84FD8"/>
    <w:rsid w:val="00E85826"/>
    <w:rsid w:val="00E9519D"/>
    <w:rsid w:val="00E95593"/>
    <w:rsid w:val="00E956E1"/>
    <w:rsid w:val="00E964FF"/>
    <w:rsid w:val="00E96529"/>
    <w:rsid w:val="00E967DA"/>
    <w:rsid w:val="00EA0490"/>
    <w:rsid w:val="00EA2EE8"/>
    <w:rsid w:val="00EA39EA"/>
    <w:rsid w:val="00EA4D26"/>
    <w:rsid w:val="00EA501C"/>
    <w:rsid w:val="00EA5AA7"/>
    <w:rsid w:val="00EA65A7"/>
    <w:rsid w:val="00EA7773"/>
    <w:rsid w:val="00EB0588"/>
    <w:rsid w:val="00EB06CC"/>
    <w:rsid w:val="00EB1015"/>
    <w:rsid w:val="00EB1730"/>
    <w:rsid w:val="00EB3ED1"/>
    <w:rsid w:val="00EC0F90"/>
    <w:rsid w:val="00EC208F"/>
    <w:rsid w:val="00EC2326"/>
    <w:rsid w:val="00EC24E3"/>
    <w:rsid w:val="00EC3011"/>
    <w:rsid w:val="00EC4B50"/>
    <w:rsid w:val="00EC6B87"/>
    <w:rsid w:val="00EC6F63"/>
    <w:rsid w:val="00EC7C54"/>
    <w:rsid w:val="00ED0B6A"/>
    <w:rsid w:val="00ED1714"/>
    <w:rsid w:val="00ED70FF"/>
    <w:rsid w:val="00ED762E"/>
    <w:rsid w:val="00ED7D0B"/>
    <w:rsid w:val="00EE14D6"/>
    <w:rsid w:val="00EE2825"/>
    <w:rsid w:val="00EE3334"/>
    <w:rsid w:val="00EE4042"/>
    <w:rsid w:val="00EF1A6A"/>
    <w:rsid w:val="00EF39D3"/>
    <w:rsid w:val="00EF3C4B"/>
    <w:rsid w:val="00EF455D"/>
    <w:rsid w:val="00EF482E"/>
    <w:rsid w:val="00EF4A0C"/>
    <w:rsid w:val="00F006A9"/>
    <w:rsid w:val="00F02E9C"/>
    <w:rsid w:val="00F033AE"/>
    <w:rsid w:val="00F04BAD"/>
    <w:rsid w:val="00F04D51"/>
    <w:rsid w:val="00F067A2"/>
    <w:rsid w:val="00F07409"/>
    <w:rsid w:val="00F07A78"/>
    <w:rsid w:val="00F07B94"/>
    <w:rsid w:val="00F10321"/>
    <w:rsid w:val="00F1070D"/>
    <w:rsid w:val="00F12655"/>
    <w:rsid w:val="00F142DA"/>
    <w:rsid w:val="00F1613F"/>
    <w:rsid w:val="00F16D86"/>
    <w:rsid w:val="00F178D1"/>
    <w:rsid w:val="00F21A39"/>
    <w:rsid w:val="00F224CC"/>
    <w:rsid w:val="00F224D4"/>
    <w:rsid w:val="00F2436F"/>
    <w:rsid w:val="00F24D87"/>
    <w:rsid w:val="00F26C26"/>
    <w:rsid w:val="00F27F35"/>
    <w:rsid w:val="00F31004"/>
    <w:rsid w:val="00F31990"/>
    <w:rsid w:val="00F3404B"/>
    <w:rsid w:val="00F35603"/>
    <w:rsid w:val="00F35AA7"/>
    <w:rsid w:val="00F35B3F"/>
    <w:rsid w:val="00F36224"/>
    <w:rsid w:val="00F412A2"/>
    <w:rsid w:val="00F416B2"/>
    <w:rsid w:val="00F4230F"/>
    <w:rsid w:val="00F4443C"/>
    <w:rsid w:val="00F4452D"/>
    <w:rsid w:val="00F47718"/>
    <w:rsid w:val="00F47B8C"/>
    <w:rsid w:val="00F511D1"/>
    <w:rsid w:val="00F51FBB"/>
    <w:rsid w:val="00F52A97"/>
    <w:rsid w:val="00F55518"/>
    <w:rsid w:val="00F55719"/>
    <w:rsid w:val="00F560D3"/>
    <w:rsid w:val="00F5615E"/>
    <w:rsid w:val="00F56663"/>
    <w:rsid w:val="00F610FD"/>
    <w:rsid w:val="00F61399"/>
    <w:rsid w:val="00F614AB"/>
    <w:rsid w:val="00F6383C"/>
    <w:rsid w:val="00F65E36"/>
    <w:rsid w:val="00F670DC"/>
    <w:rsid w:val="00F67626"/>
    <w:rsid w:val="00F67F58"/>
    <w:rsid w:val="00F70B16"/>
    <w:rsid w:val="00F711DD"/>
    <w:rsid w:val="00F74653"/>
    <w:rsid w:val="00F7671D"/>
    <w:rsid w:val="00F76E9C"/>
    <w:rsid w:val="00F772D8"/>
    <w:rsid w:val="00F77A66"/>
    <w:rsid w:val="00F77AF0"/>
    <w:rsid w:val="00F80AB5"/>
    <w:rsid w:val="00F81683"/>
    <w:rsid w:val="00F81A57"/>
    <w:rsid w:val="00F84243"/>
    <w:rsid w:val="00F850B5"/>
    <w:rsid w:val="00F864E3"/>
    <w:rsid w:val="00F86CF6"/>
    <w:rsid w:val="00F9006C"/>
    <w:rsid w:val="00F93D5C"/>
    <w:rsid w:val="00F93F3E"/>
    <w:rsid w:val="00F94332"/>
    <w:rsid w:val="00F94479"/>
    <w:rsid w:val="00FA0098"/>
    <w:rsid w:val="00FA1EFD"/>
    <w:rsid w:val="00FA3D8E"/>
    <w:rsid w:val="00FA4734"/>
    <w:rsid w:val="00FA5665"/>
    <w:rsid w:val="00FB0501"/>
    <w:rsid w:val="00FB07CC"/>
    <w:rsid w:val="00FB32F1"/>
    <w:rsid w:val="00FB524D"/>
    <w:rsid w:val="00FB771C"/>
    <w:rsid w:val="00FD0834"/>
    <w:rsid w:val="00FD1E1D"/>
    <w:rsid w:val="00FD2201"/>
    <w:rsid w:val="00FD4E59"/>
    <w:rsid w:val="00FD4E78"/>
    <w:rsid w:val="00FD51AE"/>
    <w:rsid w:val="00FD5FE8"/>
    <w:rsid w:val="00FD6616"/>
    <w:rsid w:val="00FE22ED"/>
    <w:rsid w:val="00FE2518"/>
    <w:rsid w:val="00FE2B33"/>
    <w:rsid w:val="00FE3513"/>
    <w:rsid w:val="00FE58DB"/>
    <w:rsid w:val="00FE6348"/>
    <w:rsid w:val="00FE70F0"/>
    <w:rsid w:val="00FE7AAF"/>
    <w:rsid w:val="00FF405E"/>
    <w:rsid w:val="00FF46D7"/>
    <w:rsid w:val="00FF756E"/>
    <w:rsid w:val="00FF78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6A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link w:val="Nagwek1Znak"/>
    <w:qFormat/>
    <w:rsid w:val="0064789D"/>
    <w:pPr>
      <w:keepNext/>
      <w:spacing w:after="120"/>
      <w:ind w:right="-142"/>
      <w:jc w:val="both"/>
      <w:outlineLvl w:val="0"/>
    </w:pPr>
    <w:rPr>
      <w:rFonts w:ascii="Calibri" w:hAnsi="Calibri"/>
      <w:b/>
      <w:sz w:val="24"/>
      <w:lang w:val="x-none" w:eastAsia="x-none"/>
    </w:rPr>
  </w:style>
  <w:style w:type="paragraph" w:styleId="Nagwek2">
    <w:name w:val="heading 2"/>
    <w:basedOn w:val="Normalny"/>
    <w:next w:val="Normalny"/>
    <w:qFormat/>
    <w:pPr>
      <w:keepNext/>
      <w:spacing w:before="240"/>
      <w:jc w:val="center"/>
      <w:outlineLvl w:val="1"/>
    </w:pPr>
    <w:rPr>
      <w:rFonts w:ascii="Arial" w:hAnsi="Arial" w:cs="Arial"/>
      <w:b/>
      <w:bCs/>
      <w:sz w:val="24"/>
      <w:szCs w:val="24"/>
    </w:rPr>
  </w:style>
  <w:style w:type="paragraph" w:styleId="Nagwek3">
    <w:name w:val="heading 3"/>
    <w:basedOn w:val="Normalny"/>
    <w:next w:val="Normalny"/>
    <w:qFormat/>
    <w:pPr>
      <w:keepNext/>
      <w:spacing w:before="240"/>
      <w:ind w:left="567" w:hanging="709"/>
      <w:jc w:val="center"/>
      <w:outlineLvl w:val="2"/>
    </w:pPr>
    <w:rPr>
      <w:rFonts w:ascii="Arial" w:hAnsi="Arial"/>
      <w:sz w:val="24"/>
    </w:rPr>
  </w:style>
  <w:style w:type="paragraph" w:styleId="Nagwek4">
    <w:name w:val="heading 4"/>
    <w:basedOn w:val="Normalny"/>
    <w:next w:val="Normalny"/>
    <w:qFormat/>
    <w:pPr>
      <w:keepNext/>
      <w:spacing w:before="120"/>
      <w:ind w:right="-142"/>
      <w:jc w:val="center"/>
      <w:outlineLvl w:val="3"/>
    </w:pPr>
    <w:rPr>
      <w:rFonts w:ascii="Arial" w:hAnsi="Arial" w:cs="Arial"/>
      <w:b/>
      <w:bCs/>
      <w:sz w:val="24"/>
    </w:rPr>
  </w:style>
  <w:style w:type="paragraph" w:styleId="Nagwek5">
    <w:name w:val="heading 5"/>
    <w:basedOn w:val="Normalny"/>
    <w:next w:val="Normalny"/>
    <w:link w:val="Nagwek5Znak"/>
    <w:qFormat/>
    <w:pPr>
      <w:keepNext/>
      <w:spacing w:before="240"/>
      <w:ind w:left="425" w:hanging="425"/>
      <w:jc w:val="center"/>
      <w:outlineLvl w:val="4"/>
    </w:pPr>
    <w:rPr>
      <w:rFonts w:ascii="Arial" w:hAnsi="Arial"/>
      <w:b/>
      <w:sz w:val="24"/>
      <w:lang w:val="x-none" w:eastAsia="x-none"/>
    </w:rPr>
  </w:style>
  <w:style w:type="paragraph" w:styleId="Nagwek6">
    <w:name w:val="heading 6"/>
    <w:basedOn w:val="Normalny"/>
    <w:next w:val="Normalny"/>
    <w:qFormat/>
    <w:pPr>
      <w:keepNext/>
      <w:spacing w:before="240"/>
      <w:ind w:left="567" w:hanging="567"/>
      <w:jc w:val="center"/>
      <w:outlineLvl w:val="5"/>
    </w:pPr>
    <w:rPr>
      <w:rFonts w:ascii="Arial" w:hAnsi="Arial"/>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character" w:styleId="Numerstrony">
    <w:name w:val="page number"/>
    <w:basedOn w:val="Domylnaczcionkaakapitu"/>
  </w:style>
  <w:style w:type="paragraph" w:styleId="Tekstpodstawowywcity">
    <w:name w:val="Body Text Indent"/>
    <w:basedOn w:val="Normalny"/>
    <w:link w:val="TekstpodstawowywcityZnak"/>
    <w:pPr>
      <w:ind w:left="284" w:hanging="284"/>
    </w:pPr>
    <w:rPr>
      <w:sz w:val="24"/>
      <w:lang w:val="x-none" w:eastAsia="x-none"/>
    </w:rPr>
  </w:style>
  <w:style w:type="paragraph" w:styleId="Tekstblokowy">
    <w:name w:val="Block Text"/>
    <w:basedOn w:val="Normalny"/>
    <w:pPr>
      <w:ind w:left="284" w:right="-1" w:hanging="284"/>
    </w:pPr>
    <w:rPr>
      <w:sz w:val="24"/>
    </w:rPr>
  </w:style>
  <w:style w:type="paragraph" w:styleId="Tekstpodstawowywcity2">
    <w:name w:val="Body Text Indent 2"/>
    <w:basedOn w:val="Normalny"/>
    <w:link w:val="Tekstpodstawowywcity2Znak"/>
    <w:pPr>
      <w:ind w:left="567" w:hanging="567"/>
      <w:jc w:val="both"/>
    </w:pPr>
    <w:rPr>
      <w:sz w:val="24"/>
      <w:lang w:val="x-none" w:eastAsia="x-none"/>
    </w:rPr>
  </w:style>
  <w:style w:type="paragraph" w:styleId="Tekstpodstawowywcity3">
    <w:name w:val="Body Text Indent 3"/>
    <w:basedOn w:val="Normalny"/>
    <w:link w:val="Tekstpodstawowywcity3Znak"/>
    <w:pPr>
      <w:ind w:left="284" w:hanging="284"/>
      <w:jc w:val="both"/>
    </w:pPr>
    <w:rPr>
      <w:sz w:val="24"/>
      <w:lang w:val="x-none" w:eastAsia="x-none"/>
    </w:rPr>
  </w:style>
  <w:style w:type="paragraph" w:styleId="Tekstpodstawowy2">
    <w:name w:val="Body Text 2"/>
    <w:basedOn w:val="Normalny"/>
    <w:link w:val="Tekstpodstawowy2Znak"/>
    <w:pPr>
      <w:jc w:val="both"/>
    </w:pPr>
    <w:rPr>
      <w:sz w:val="24"/>
      <w:lang w:val="x-none" w:eastAsia="x-none"/>
    </w:rPr>
  </w:style>
  <w:style w:type="paragraph" w:styleId="Tytu">
    <w:name w:val="Title"/>
    <w:basedOn w:val="Normalny"/>
    <w:qFormat/>
    <w:pPr>
      <w:jc w:val="center"/>
    </w:pPr>
    <w:rPr>
      <w:rFonts w:ascii="Arial" w:hAnsi="Arial"/>
      <w:b/>
      <w:sz w:val="32"/>
    </w:rPr>
  </w:style>
  <w:style w:type="paragraph" w:styleId="Tekstpodstawowy">
    <w:name w:val="Body Text"/>
    <w:basedOn w:val="Normalny"/>
    <w:link w:val="TekstpodstawowyZnak"/>
    <w:pPr>
      <w:ind w:right="-143"/>
    </w:pPr>
    <w:rPr>
      <w:rFonts w:ascii="Arial" w:hAnsi="Arial"/>
      <w:sz w:val="24"/>
      <w:lang w:val="x-none" w:eastAsia="x-none"/>
    </w:rPr>
  </w:style>
  <w:style w:type="paragraph" w:styleId="Tekstdymka">
    <w:name w:val="Balloon Text"/>
    <w:basedOn w:val="Normalny"/>
    <w:link w:val="TekstdymkaZnak"/>
    <w:rPr>
      <w:rFonts w:ascii="Tahoma" w:hAnsi="Tahoma"/>
      <w:sz w:val="16"/>
      <w:szCs w:val="16"/>
      <w:lang w:val="x-none" w:eastAsia="x-none"/>
    </w:rPr>
  </w:style>
  <w:style w:type="paragraph" w:customStyle="1" w:styleId="Standardowy1">
    <w:name w:val="Standardowy1"/>
    <w:basedOn w:val="Normalny"/>
    <w:rsid w:val="00BE328F"/>
    <w:pPr>
      <w:widowControl w:val="0"/>
      <w:suppressAutoHyphens/>
    </w:pPr>
    <w:rPr>
      <w:rFonts w:eastAsia="HG Mincho Light J"/>
      <w:color w:val="000000"/>
    </w:rPr>
  </w:style>
  <w:style w:type="paragraph" w:customStyle="1" w:styleId="Tekstpodstawowy21">
    <w:name w:val="Tekst podstawowy 21"/>
    <w:basedOn w:val="Standardowy1"/>
    <w:rsid w:val="00BE328F"/>
    <w:pPr>
      <w:jc w:val="both"/>
    </w:pPr>
    <w:rPr>
      <w:sz w:val="24"/>
    </w:rPr>
  </w:style>
  <w:style w:type="paragraph" w:customStyle="1" w:styleId="Tekstblokowy1">
    <w:name w:val="Tekst blokowy1"/>
    <w:basedOn w:val="Standardowy1"/>
    <w:rsid w:val="00BE328F"/>
    <w:pPr>
      <w:ind w:left="284" w:hanging="284"/>
    </w:pPr>
    <w:rPr>
      <w:sz w:val="24"/>
    </w:rPr>
  </w:style>
  <w:style w:type="character" w:customStyle="1" w:styleId="text2">
    <w:name w:val="text2"/>
    <w:basedOn w:val="Domylnaczcionkaakapitu"/>
    <w:rsid w:val="004A63E1"/>
  </w:style>
  <w:style w:type="paragraph" w:styleId="Akapitzlist">
    <w:name w:val="List Paragraph"/>
    <w:basedOn w:val="Normalny"/>
    <w:link w:val="AkapitzlistZnak"/>
    <w:qFormat/>
    <w:rsid w:val="0031028D"/>
    <w:pPr>
      <w:spacing w:after="200" w:line="276" w:lineRule="auto"/>
      <w:ind w:left="720"/>
      <w:contextualSpacing/>
    </w:pPr>
    <w:rPr>
      <w:rFonts w:ascii="Calibri" w:eastAsia="Calibri" w:hAnsi="Calibri"/>
      <w:sz w:val="22"/>
      <w:szCs w:val="22"/>
      <w:lang w:val="x-none" w:eastAsia="en-US"/>
    </w:rPr>
  </w:style>
  <w:style w:type="paragraph" w:styleId="Stopka">
    <w:name w:val="footer"/>
    <w:basedOn w:val="Normalny"/>
    <w:link w:val="StopkaZnak"/>
    <w:uiPriority w:val="99"/>
    <w:rsid w:val="0099498D"/>
    <w:pPr>
      <w:tabs>
        <w:tab w:val="center" w:pos="4536"/>
        <w:tab w:val="right" w:pos="9072"/>
      </w:tabs>
    </w:pPr>
  </w:style>
  <w:style w:type="character" w:customStyle="1" w:styleId="StopkaZnak">
    <w:name w:val="Stopka Znak"/>
    <w:basedOn w:val="Domylnaczcionkaakapitu"/>
    <w:link w:val="Stopka"/>
    <w:uiPriority w:val="99"/>
    <w:rsid w:val="0099498D"/>
  </w:style>
  <w:style w:type="character" w:customStyle="1" w:styleId="TekstdymkaZnak">
    <w:name w:val="Tekst dymka Znak"/>
    <w:link w:val="Tekstdymka"/>
    <w:rsid w:val="0014079D"/>
    <w:rPr>
      <w:rFonts w:ascii="Tahoma" w:hAnsi="Tahoma" w:cs="Tahoma"/>
      <w:sz w:val="16"/>
      <w:szCs w:val="16"/>
    </w:rPr>
  </w:style>
  <w:style w:type="character" w:customStyle="1" w:styleId="TekstpodstawowywcityZnak">
    <w:name w:val="Tekst podstawowy wcięty Znak"/>
    <w:link w:val="Tekstpodstawowywcity"/>
    <w:rsid w:val="00F16D86"/>
    <w:rPr>
      <w:sz w:val="24"/>
    </w:rPr>
  </w:style>
  <w:style w:type="character" w:styleId="Odwoaniedokomentarza">
    <w:name w:val="annotation reference"/>
    <w:rsid w:val="00BA57DA"/>
    <w:rPr>
      <w:sz w:val="16"/>
      <w:szCs w:val="16"/>
    </w:rPr>
  </w:style>
  <w:style w:type="paragraph" w:styleId="Tekstkomentarza">
    <w:name w:val="annotation text"/>
    <w:basedOn w:val="Normalny"/>
    <w:link w:val="TekstkomentarzaZnak"/>
    <w:rsid w:val="00BA57DA"/>
  </w:style>
  <w:style w:type="character" w:customStyle="1" w:styleId="TekstkomentarzaZnak">
    <w:name w:val="Tekst komentarza Znak"/>
    <w:basedOn w:val="Domylnaczcionkaakapitu"/>
    <w:link w:val="Tekstkomentarza"/>
    <w:rsid w:val="00BA57DA"/>
  </w:style>
  <w:style w:type="paragraph" w:styleId="Tematkomentarza">
    <w:name w:val="annotation subject"/>
    <w:basedOn w:val="Tekstkomentarza"/>
    <w:next w:val="Tekstkomentarza"/>
    <w:link w:val="TematkomentarzaZnak"/>
    <w:rsid w:val="00BA57DA"/>
    <w:rPr>
      <w:b/>
      <w:bCs/>
      <w:lang w:val="x-none" w:eastAsia="x-none"/>
    </w:rPr>
  </w:style>
  <w:style w:type="character" w:customStyle="1" w:styleId="TematkomentarzaZnak">
    <w:name w:val="Temat komentarza Znak"/>
    <w:link w:val="Tematkomentarza"/>
    <w:rsid w:val="00BA57DA"/>
    <w:rPr>
      <w:b/>
      <w:bCs/>
    </w:rPr>
  </w:style>
  <w:style w:type="character" w:customStyle="1" w:styleId="Tekstpodstawowywcity2Znak">
    <w:name w:val="Tekst podstawowy wcięty 2 Znak"/>
    <w:link w:val="Tekstpodstawowywcity2"/>
    <w:rsid w:val="007F6726"/>
    <w:rPr>
      <w:sz w:val="24"/>
    </w:rPr>
  </w:style>
  <w:style w:type="paragraph" w:customStyle="1" w:styleId="Default">
    <w:name w:val="Default"/>
    <w:rsid w:val="00EE4042"/>
    <w:pPr>
      <w:autoSpaceDE w:val="0"/>
      <w:autoSpaceDN w:val="0"/>
      <w:adjustRightInd w:val="0"/>
    </w:pPr>
    <w:rPr>
      <w:rFonts w:ascii="Arial" w:hAnsi="Arial" w:cs="Arial"/>
      <w:color w:val="000000"/>
      <w:sz w:val="24"/>
      <w:szCs w:val="24"/>
    </w:rPr>
  </w:style>
  <w:style w:type="character" w:styleId="Hipercze">
    <w:name w:val="Hyperlink"/>
    <w:rsid w:val="00B43DDB"/>
    <w:rPr>
      <w:color w:val="0000FF"/>
      <w:u w:val="single"/>
    </w:rPr>
  </w:style>
  <w:style w:type="character" w:customStyle="1" w:styleId="UnresolvedMention">
    <w:name w:val="Unresolved Mention"/>
    <w:uiPriority w:val="99"/>
    <w:semiHidden/>
    <w:unhideWhenUsed/>
    <w:rsid w:val="00535554"/>
    <w:rPr>
      <w:color w:val="605E5C"/>
      <w:shd w:val="clear" w:color="auto" w:fill="E1DFDD"/>
    </w:rPr>
  </w:style>
  <w:style w:type="character" w:customStyle="1" w:styleId="NagwekZnak">
    <w:name w:val="Nagłówek Znak"/>
    <w:link w:val="Nagwek"/>
    <w:rsid w:val="00D5330A"/>
  </w:style>
  <w:style w:type="paragraph" w:customStyle="1" w:styleId="Bartek">
    <w:name w:val="Bartek"/>
    <w:basedOn w:val="Normalny"/>
    <w:autoRedefine/>
    <w:rsid w:val="003870D5"/>
    <w:pPr>
      <w:jc w:val="both"/>
    </w:pPr>
    <w:rPr>
      <w:rFonts w:ascii="Calibri" w:eastAsia="Batang" w:hAnsi="Calibri" w:cs="Calibri"/>
      <w:kern w:val="1"/>
      <w:sz w:val="22"/>
      <w:szCs w:val="22"/>
    </w:rPr>
  </w:style>
  <w:style w:type="paragraph" w:styleId="Tekstprzypisudolnego">
    <w:name w:val="footnote text"/>
    <w:basedOn w:val="Normalny"/>
    <w:link w:val="TekstprzypisudolnegoZnak"/>
    <w:rsid w:val="00F76E9C"/>
  </w:style>
  <w:style w:type="character" w:customStyle="1" w:styleId="TekstprzypisudolnegoZnak">
    <w:name w:val="Tekst przypisu dolnego Znak"/>
    <w:basedOn w:val="Domylnaczcionkaakapitu"/>
    <w:link w:val="Tekstprzypisudolnego"/>
    <w:rsid w:val="00F76E9C"/>
  </w:style>
  <w:style w:type="character" w:styleId="Odwoanieprzypisudolnego">
    <w:name w:val="footnote reference"/>
    <w:rsid w:val="00F76E9C"/>
    <w:rPr>
      <w:vertAlign w:val="superscript"/>
    </w:rPr>
  </w:style>
  <w:style w:type="paragraph" w:styleId="NormalnyWeb">
    <w:name w:val="Normal (Web)"/>
    <w:basedOn w:val="Normalny"/>
    <w:unhideWhenUsed/>
    <w:rsid w:val="00D42689"/>
    <w:pPr>
      <w:spacing w:before="100" w:beforeAutospacing="1" w:after="100" w:afterAutospacing="1"/>
    </w:pPr>
    <w:rPr>
      <w:rFonts w:eastAsia="Batang"/>
      <w:sz w:val="24"/>
      <w:szCs w:val="24"/>
    </w:rPr>
  </w:style>
  <w:style w:type="character" w:customStyle="1" w:styleId="markedcontent">
    <w:name w:val="markedcontent"/>
    <w:basedOn w:val="Domylnaczcionkaakapitu"/>
    <w:rsid w:val="0066361A"/>
  </w:style>
  <w:style w:type="paragraph" w:customStyle="1" w:styleId="Standard">
    <w:name w:val="Standard"/>
    <w:rsid w:val="00693292"/>
    <w:pPr>
      <w:widowControl w:val="0"/>
      <w:suppressAutoHyphens/>
      <w:autoSpaceDE w:val="0"/>
    </w:pPr>
    <w:rPr>
      <w:rFonts w:eastAsia="Arial" w:cs="Calibri"/>
      <w:szCs w:val="24"/>
      <w:lang w:eastAsia="ar-SA"/>
    </w:rPr>
  </w:style>
  <w:style w:type="character" w:customStyle="1" w:styleId="AkapitzlistZnak">
    <w:name w:val="Akapit z listą Znak"/>
    <w:link w:val="Akapitzlist"/>
    <w:locked/>
    <w:rsid w:val="00836927"/>
    <w:rPr>
      <w:rFonts w:ascii="Calibri" w:eastAsia="Calibri" w:hAnsi="Calibri"/>
      <w:sz w:val="22"/>
      <w:szCs w:val="22"/>
      <w:lang w:eastAsia="en-US"/>
    </w:rPr>
  </w:style>
  <w:style w:type="character" w:customStyle="1" w:styleId="Nagwek1Znak">
    <w:name w:val="Nagłówek 1 Znak"/>
    <w:link w:val="Nagwek1"/>
    <w:rsid w:val="0064789D"/>
    <w:rPr>
      <w:rFonts w:ascii="Calibri" w:hAnsi="Calibri"/>
      <w:b/>
      <w:sz w:val="24"/>
      <w:lang w:val="x-none" w:eastAsia="x-none"/>
    </w:rPr>
  </w:style>
  <w:style w:type="character" w:customStyle="1" w:styleId="TekstpodstawowyZnak">
    <w:name w:val="Tekst podstawowy Znak"/>
    <w:link w:val="Tekstpodstawowy"/>
    <w:rsid w:val="00CB1FFC"/>
    <w:rPr>
      <w:rFonts w:ascii="Arial" w:hAnsi="Arial"/>
      <w:sz w:val="24"/>
    </w:rPr>
  </w:style>
  <w:style w:type="character" w:customStyle="1" w:styleId="Nagwek5Znak">
    <w:name w:val="Nagłówek 5 Znak"/>
    <w:link w:val="Nagwek5"/>
    <w:rsid w:val="006F00B8"/>
    <w:rPr>
      <w:rFonts w:ascii="Arial" w:hAnsi="Arial" w:cs="Arial"/>
      <w:b/>
      <w:sz w:val="24"/>
    </w:rPr>
  </w:style>
  <w:style w:type="character" w:customStyle="1" w:styleId="Tekstpodstawowywcity3Znak">
    <w:name w:val="Tekst podstawowy wcięty 3 Znak"/>
    <w:link w:val="Tekstpodstawowywcity3"/>
    <w:rsid w:val="006F00B8"/>
    <w:rPr>
      <w:sz w:val="24"/>
    </w:rPr>
  </w:style>
  <w:style w:type="character" w:customStyle="1" w:styleId="Tekstpodstawowy2Znak">
    <w:name w:val="Tekst podstawowy 2 Znak"/>
    <w:link w:val="Tekstpodstawowy2"/>
    <w:rsid w:val="006F00B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link w:val="Nagwek1Znak"/>
    <w:qFormat/>
    <w:rsid w:val="0064789D"/>
    <w:pPr>
      <w:keepNext/>
      <w:spacing w:after="120"/>
      <w:ind w:right="-142"/>
      <w:jc w:val="both"/>
      <w:outlineLvl w:val="0"/>
    </w:pPr>
    <w:rPr>
      <w:rFonts w:ascii="Calibri" w:hAnsi="Calibri"/>
      <w:b/>
      <w:sz w:val="24"/>
      <w:lang w:val="x-none" w:eastAsia="x-none"/>
    </w:rPr>
  </w:style>
  <w:style w:type="paragraph" w:styleId="Nagwek2">
    <w:name w:val="heading 2"/>
    <w:basedOn w:val="Normalny"/>
    <w:next w:val="Normalny"/>
    <w:qFormat/>
    <w:pPr>
      <w:keepNext/>
      <w:spacing w:before="240"/>
      <w:jc w:val="center"/>
      <w:outlineLvl w:val="1"/>
    </w:pPr>
    <w:rPr>
      <w:rFonts w:ascii="Arial" w:hAnsi="Arial" w:cs="Arial"/>
      <w:b/>
      <w:bCs/>
      <w:sz w:val="24"/>
      <w:szCs w:val="24"/>
    </w:rPr>
  </w:style>
  <w:style w:type="paragraph" w:styleId="Nagwek3">
    <w:name w:val="heading 3"/>
    <w:basedOn w:val="Normalny"/>
    <w:next w:val="Normalny"/>
    <w:qFormat/>
    <w:pPr>
      <w:keepNext/>
      <w:spacing w:before="240"/>
      <w:ind w:left="567" w:hanging="709"/>
      <w:jc w:val="center"/>
      <w:outlineLvl w:val="2"/>
    </w:pPr>
    <w:rPr>
      <w:rFonts w:ascii="Arial" w:hAnsi="Arial"/>
      <w:sz w:val="24"/>
    </w:rPr>
  </w:style>
  <w:style w:type="paragraph" w:styleId="Nagwek4">
    <w:name w:val="heading 4"/>
    <w:basedOn w:val="Normalny"/>
    <w:next w:val="Normalny"/>
    <w:qFormat/>
    <w:pPr>
      <w:keepNext/>
      <w:spacing w:before="120"/>
      <w:ind w:right="-142"/>
      <w:jc w:val="center"/>
      <w:outlineLvl w:val="3"/>
    </w:pPr>
    <w:rPr>
      <w:rFonts w:ascii="Arial" w:hAnsi="Arial" w:cs="Arial"/>
      <w:b/>
      <w:bCs/>
      <w:sz w:val="24"/>
    </w:rPr>
  </w:style>
  <w:style w:type="paragraph" w:styleId="Nagwek5">
    <w:name w:val="heading 5"/>
    <w:basedOn w:val="Normalny"/>
    <w:next w:val="Normalny"/>
    <w:link w:val="Nagwek5Znak"/>
    <w:qFormat/>
    <w:pPr>
      <w:keepNext/>
      <w:spacing w:before="240"/>
      <w:ind w:left="425" w:hanging="425"/>
      <w:jc w:val="center"/>
      <w:outlineLvl w:val="4"/>
    </w:pPr>
    <w:rPr>
      <w:rFonts w:ascii="Arial" w:hAnsi="Arial"/>
      <w:b/>
      <w:sz w:val="24"/>
      <w:lang w:val="x-none" w:eastAsia="x-none"/>
    </w:rPr>
  </w:style>
  <w:style w:type="paragraph" w:styleId="Nagwek6">
    <w:name w:val="heading 6"/>
    <w:basedOn w:val="Normalny"/>
    <w:next w:val="Normalny"/>
    <w:qFormat/>
    <w:pPr>
      <w:keepNext/>
      <w:spacing w:before="240"/>
      <w:ind w:left="567" w:hanging="567"/>
      <w:jc w:val="center"/>
      <w:outlineLvl w:val="5"/>
    </w:pPr>
    <w:rPr>
      <w:rFonts w:ascii="Arial" w:hAnsi="Arial"/>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character" w:styleId="Numerstrony">
    <w:name w:val="page number"/>
    <w:basedOn w:val="Domylnaczcionkaakapitu"/>
  </w:style>
  <w:style w:type="paragraph" w:styleId="Tekstpodstawowywcity">
    <w:name w:val="Body Text Indent"/>
    <w:basedOn w:val="Normalny"/>
    <w:link w:val="TekstpodstawowywcityZnak"/>
    <w:pPr>
      <w:ind w:left="284" w:hanging="284"/>
    </w:pPr>
    <w:rPr>
      <w:sz w:val="24"/>
      <w:lang w:val="x-none" w:eastAsia="x-none"/>
    </w:rPr>
  </w:style>
  <w:style w:type="paragraph" w:styleId="Tekstblokowy">
    <w:name w:val="Block Text"/>
    <w:basedOn w:val="Normalny"/>
    <w:pPr>
      <w:ind w:left="284" w:right="-1" w:hanging="284"/>
    </w:pPr>
    <w:rPr>
      <w:sz w:val="24"/>
    </w:rPr>
  </w:style>
  <w:style w:type="paragraph" w:styleId="Tekstpodstawowywcity2">
    <w:name w:val="Body Text Indent 2"/>
    <w:basedOn w:val="Normalny"/>
    <w:link w:val="Tekstpodstawowywcity2Znak"/>
    <w:pPr>
      <w:ind w:left="567" w:hanging="567"/>
      <w:jc w:val="both"/>
    </w:pPr>
    <w:rPr>
      <w:sz w:val="24"/>
      <w:lang w:val="x-none" w:eastAsia="x-none"/>
    </w:rPr>
  </w:style>
  <w:style w:type="paragraph" w:styleId="Tekstpodstawowywcity3">
    <w:name w:val="Body Text Indent 3"/>
    <w:basedOn w:val="Normalny"/>
    <w:link w:val="Tekstpodstawowywcity3Znak"/>
    <w:pPr>
      <w:ind w:left="284" w:hanging="284"/>
      <w:jc w:val="both"/>
    </w:pPr>
    <w:rPr>
      <w:sz w:val="24"/>
      <w:lang w:val="x-none" w:eastAsia="x-none"/>
    </w:rPr>
  </w:style>
  <w:style w:type="paragraph" w:styleId="Tekstpodstawowy2">
    <w:name w:val="Body Text 2"/>
    <w:basedOn w:val="Normalny"/>
    <w:link w:val="Tekstpodstawowy2Znak"/>
    <w:pPr>
      <w:jc w:val="both"/>
    </w:pPr>
    <w:rPr>
      <w:sz w:val="24"/>
      <w:lang w:val="x-none" w:eastAsia="x-none"/>
    </w:rPr>
  </w:style>
  <w:style w:type="paragraph" w:styleId="Tytu">
    <w:name w:val="Title"/>
    <w:basedOn w:val="Normalny"/>
    <w:qFormat/>
    <w:pPr>
      <w:jc w:val="center"/>
    </w:pPr>
    <w:rPr>
      <w:rFonts w:ascii="Arial" w:hAnsi="Arial"/>
      <w:b/>
      <w:sz w:val="32"/>
    </w:rPr>
  </w:style>
  <w:style w:type="paragraph" w:styleId="Tekstpodstawowy">
    <w:name w:val="Body Text"/>
    <w:basedOn w:val="Normalny"/>
    <w:link w:val="TekstpodstawowyZnak"/>
    <w:pPr>
      <w:ind w:right="-143"/>
    </w:pPr>
    <w:rPr>
      <w:rFonts w:ascii="Arial" w:hAnsi="Arial"/>
      <w:sz w:val="24"/>
      <w:lang w:val="x-none" w:eastAsia="x-none"/>
    </w:rPr>
  </w:style>
  <w:style w:type="paragraph" w:styleId="Tekstdymka">
    <w:name w:val="Balloon Text"/>
    <w:basedOn w:val="Normalny"/>
    <w:link w:val="TekstdymkaZnak"/>
    <w:rPr>
      <w:rFonts w:ascii="Tahoma" w:hAnsi="Tahoma"/>
      <w:sz w:val="16"/>
      <w:szCs w:val="16"/>
      <w:lang w:val="x-none" w:eastAsia="x-none"/>
    </w:rPr>
  </w:style>
  <w:style w:type="paragraph" w:customStyle="1" w:styleId="Standardowy1">
    <w:name w:val="Standardowy1"/>
    <w:basedOn w:val="Normalny"/>
    <w:rsid w:val="00BE328F"/>
    <w:pPr>
      <w:widowControl w:val="0"/>
      <w:suppressAutoHyphens/>
    </w:pPr>
    <w:rPr>
      <w:rFonts w:eastAsia="HG Mincho Light J"/>
      <w:color w:val="000000"/>
    </w:rPr>
  </w:style>
  <w:style w:type="paragraph" w:customStyle="1" w:styleId="Tekstpodstawowy21">
    <w:name w:val="Tekst podstawowy 21"/>
    <w:basedOn w:val="Standardowy1"/>
    <w:rsid w:val="00BE328F"/>
    <w:pPr>
      <w:jc w:val="both"/>
    </w:pPr>
    <w:rPr>
      <w:sz w:val="24"/>
    </w:rPr>
  </w:style>
  <w:style w:type="paragraph" w:customStyle="1" w:styleId="Tekstblokowy1">
    <w:name w:val="Tekst blokowy1"/>
    <w:basedOn w:val="Standardowy1"/>
    <w:rsid w:val="00BE328F"/>
    <w:pPr>
      <w:ind w:left="284" w:hanging="284"/>
    </w:pPr>
    <w:rPr>
      <w:sz w:val="24"/>
    </w:rPr>
  </w:style>
  <w:style w:type="character" w:customStyle="1" w:styleId="text2">
    <w:name w:val="text2"/>
    <w:basedOn w:val="Domylnaczcionkaakapitu"/>
    <w:rsid w:val="004A63E1"/>
  </w:style>
  <w:style w:type="paragraph" w:styleId="Akapitzlist">
    <w:name w:val="List Paragraph"/>
    <w:basedOn w:val="Normalny"/>
    <w:link w:val="AkapitzlistZnak"/>
    <w:qFormat/>
    <w:rsid w:val="0031028D"/>
    <w:pPr>
      <w:spacing w:after="200" w:line="276" w:lineRule="auto"/>
      <w:ind w:left="720"/>
      <w:contextualSpacing/>
    </w:pPr>
    <w:rPr>
      <w:rFonts w:ascii="Calibri" w:eastAsia="Calibri" w:hAnsi="Calibri"/>
      <w:sz w:val="22"/>
      <w:szCs w:val="22"/>
      <w:lang w:val="x-none" w:eastAsia="en-US"/>
    </w:rPr>
  </w:style>
  <w:style w:type="paragraph" w:styleId="Stopka">
    <w:name w:val="footer"/>
    <w:basedOn w:val="Normalny"/>
    <w:link w:val="StopkaZnak"/>
    <w:uiPriority w:val="99"/>
    <w:rsid w:val="0099498D"/>
    <w:pPr>
      <w:tabs>
        <w:tab w:val="center" w:pos="4536"/>
        <w:tab w:val="right" w:pos="9072"/>
      </w:tabs>
    </w:pPr>
  </w:style>
  <w:style w:type="character" w:customStyle="1" w:styleId="StopkaZnak">
    <w:name w:val="Stopka Znak"/>
    <w:basedOn w:val="Domylnaczcionkaakapitu"/>
    <w:link w:val="Stopka"/>
    <w:uiPriority w:val="99"/>
    <w:rsid w:val="0099498D"/>
  </w:style>
  <w:style w:type="character" w:customStyle="1" w:styleId="TekstdymkaZnak">
    <w:name w:val="Tekst dymka Znak"/>
    <w:link w:val="Tekstdymka"/>
    <w:rsid w:val="0014079D"/>
    <w:rPr>
      <w:rFonts w:ascii="Tahoma" w:hAnsi="Tahoma" w:cs="Tahoma"/>
      <w:sz w:val="16"/>
      <w:szCs w:val="16"/>
    </w:rPr>
  </w:style>
  <w:style w:type="character" w:customStyle="1" w:styleId="TekstpodstawowywcityZnak">
    <w:name w:val="Tekst podstawowy wcięty Znak"/>
    <w:link w:val="Tekstpodstawowywcity"/>
    <w:rsid w:val="00F16D86"/>
    <w:rPr>
      <w:sz w:val="24"/>
    </w:rPr>
  </w:style>
  <w:style w:type="character" w:styleId="Odwoaniedokomentarza">
    <w:name w:val="annotation reference"/>
    <w:rsid w:val="00BA57DA"/>
    <w:rPr>
      <w:sz w:val="16"/>
      <w:szCs w:val="16"/>
    </w:rPr>
  </w:style>
  <w:style w:type="paragraph" w:styleId="Tekstkomentarza">
    <w:name w:val="annotation text"/>
    <w:basedOn w:val="Normalny"/>
    <w:link w:val="TekstkomentarzaZnak"/>
    <w:rsid w:val="00BA57DA"/>
  </w:style>
  <w:style w:type="character" w:customStyle="1" w:styleId="TekstkomentarzaZnak">
    <w:name w:val="Tekst komentarza Znak"/>
    <w:basedOn w:val="Domylnaczcionkaakapitu"/>
    <w:link w:val="Tekstkomentarza"/>
    <w:rsid w:val="00BA57DA"/>
  </w:style>
  <w:style w:type="paragraph" w:styleId="Tematkomentarza">
    <w:name w:val="annotation subject"/>
    <w:basedOn w:val="Tekstkomentarza"/>
    <w:next w:val="Tekstkomentarza"/>
    <w:link w:val="TematkomentarzaZnak"/>
    <w:rsid w:val="00BA57DA"/>
    <w:rPr>
      <w:b/>
      <w:bCs/>
      <w:lang w:val="x-none" w:eastAsia="x-none"/>
    </w:rPr>
  </w:style>
  <w:style w:type="character" w:customStyle="1" w:styleId="TematkomentarzaZnak">
    <w:name w:val="Temat komentarza Znak"/>
    <w:link w:val="Tematkomentarza"/>
    <w:rsid w:val="00BA57DA"/>
    <w:rPr>
      <w:b/>
      <w:bCs/>
    </w:rPr>
  </w:style>
  <w:style w:type="character" w:customStyle="1" w:styleId="Tekstpodstawowywcity2Znak">
    <w:name w:val="Tekst podstawowy wcięty 2 Znak"/>
    <w:link w:val="Tekstpodstawowywcity2"/>
    <w:rsid w:val="007F6726"/>
    <w:rPr>
      <w:sz w:val="24"/>
    </w:rPr>
  </w:style>
  <w:style w:type="paragraph" w:customStyle="1" w:styleId="Default">
    <w:name w:val="Default"/>
    <w:rsid w:val="00EE4042"/>
    <w:pPr>
      <w:autoSpaceDE w:val="0"/>
      <w:autoSpaceDN w:val="0"/>
      <w:adjustRightInd w:val="0"/>
    </w:pPr>
    <w:rPr>
      <w:rFonts w:ascii="Arial" w:hAnsi="Arial" w:cs="Arial"/>
      <w:color w:val="000000"/>
      <w:sz w:val="24"/>
      <w:szCs w:val="24"/>
    </w:rPr>
  </w:style>
  <w:style w:type="character" w:styleId="Hipercze">
    <w:name w:val="Hyperlink"/>
    <w:rsid w:val="00B43DDB"/>
    <w:rPr>
      <w:color w:val="0000FF"/>
      <w:u w:val="single"/>
    </w:rPr>
  </w:style>
  <w:style w:type="character" w:customStyle="1" w:styleId="UnresolvedMention">
    <w:name w:val="Unresolved Mention"/>
    <w:uiPriority w:val="99"/>
    <w:semiHidden/>
    <w:unhideWhenUsed/>
    <w:rsid w:val="00535554"/>
    <w:rPr>
      <w:color w:val="605E5C"/>
      <w:shd w:val="clear" w:color="auto" w:fill="E1DFDD"/>
    </w:rPr>
  </w:style>
  <w:style w:type="character" w:customStyle="1" w:styleId="NagwekZnak">
    <w:name w:val="Nagłówek Znak"/>
    <w:link w:val="Nagwek"/>
    <w:rsid w:val="00D5330A"/>
  </w:style>
  <w:style w:type="paragraph" w:customStyle="1" w:styleId="Bartek">
    <w:name w:val="Bartek"/>
    <w:basedOn w:val="Normalny"/>
    <w:autoRedefine/>
    <w:rsid w:val="003870D5"/>
    <w:pPr>
      <w:jc w:val="both"/>
    </w:pPr>
    <w:rPr>
      <w:rFonts w:ascii="Calibri" w:eastAsia="Batang" w:hAnsi="Calibri" w:cs="Calibri"/>
      <w:kern w:val="1"/>
      <w:sz w:val="22"/>
      <w:szCs w:val="22"/>
    </w:rPr>
  </w:style>
  <w:style w:type="paragraph" w:styleId="Tekstprzypisudolnego">
    <w:name w:val="footnote text"/>
    <w:basedOn w:val="Normalny"/>
    <w:link w:val="TekstprzypisudolnegoZnak"/>
    <w:rsid w:val="00F76E9C"/>
  </w:style>
  <w:style w:type="character" w:customStyle="1" w:styleId="TekstprzypisudolnegoZnak">
    <w:name w:val="Tekst przypisu dolnego Znak"/>
    <w:basedOn w:val="Domylnaczcionkaakapitu"/>
    <w:link w:val="Tekstprzypisudolnego"/>
    <w:rsid w:val="00F76E9C"/>
  </w:style>
  <w:style w:type="character" w:styleId="Odwoanieprzypisudolnego">
    <w:name w:val="footnote reference"/>
    <w:rsid w:val="00F76E9C"/>
    <w:rPr>
      <w:vertAlign w:val="superscript"/>
    </w:rPr>
  </w:style>
  <w:style w:type="paragraph" w:styleId="NormalnyWeb">
    <w:name w:val="Normal (Web)"/>
    <w:basedOn w:val="Normalny"/>
    <w:unhideWhenUsed/>
    <w:rsid w:val="00D42689"/>
    <w:pPr>
      <w:spacing w:before="100" w:beforeAutospacing="1" w:after="100" w:afterAutospacing="1"/>
    </w:pPr>
    <w:rPr>
      <w:rFonts w:eastAsia="Batang"/>
      <w:sz w:val="24"/>
      <w:szCs w:val="24"/>
    </w:rPr>
  </w:style>
  <w:style w:type="character" w:customStyle="1" w:styleId="markedcontent">
    <w:name w:val="markedcontent"/>
    <w:basedOn w:val="Domylnaczcionkaakapitu"/>
    <w:rsid w:val="0066361A"/>
  </w:style>
  <w:style w:type="paragraph" w:customStyle="1" w:styleId="Standard">
    <w:name w:val="Standard"/>
    <w:rsid w:val="00693292"/>
    <w:pPr>
      <w:widowControl w:val="0"/>
      <w:suppressAutoHyphens/>
      <w:autoSpaceDE w:val="0"/>
    </w:pPr>
    <w:rPr>
      <w:rFonts w:eastAsia="Arial" w:cs="Calibri"/>
      <w:szCs w:val="24"/>
      <w:lang w:eastAsia="ar-SA"/>
    </w:rPr>
  </w:style>
  <w:style w:type="character" w:customStyle="1" w:styleId="AkapitzlistZnak">
    <w:name w:val="Akapit z listą Znak"/>
    <w:link w:val="Akapitzlist"/>
    <w:locked/>
    <w:rsid w:val="00836927"/>
    <w:rPr>
      <w:rFonts w:ascii="Calibri" w:eastAsia="Calibri" w:hAnsi="Calibri"/>
      <w:sz w:val="22"/>
      <w:szCs w:val="22"/>
      <w:lang w:eastAsia="en-US"/>
    </w:rPr>
  </w:style>
  <w:style w:type="character" w:customStyle="1" w:styleId="Nagwek1Znak">
    <w:name w:val="Nagłówek 1 Znak"/>
    <w:link w:val="Nagwek1"/>
    <w:rsid w:val="0064789D"/>
    <w:rPr>
      <w:rFonts w:ascii="Calibri" w:hAnsi="Calibri"/>
      <w:b/>
      <w:sz w:val="24"/>
      <w:lang w:val="x-none" w:eastAsia="x-none"/>
    </w:rPr>
  </w:style>
  <w:style w:type="character" w:customStyle="1" w:styleId="TekstpodstawowyZnak">
    <w:name w:val="Tekst podstawowy Znak"/>
    <w:link w:val="Tekstpodstawowy"/>
    <w:rsid w:val="00CB1FFC"/>
    <w:rPr>
      <w:rFonts w:ascii="Arial" w:hAnsi="Arial"/>
      <w:sz w:val="24"/>
    </w:rPr>
  </w:style>
  <w:style w:type="character" w:customStyle="1" w:styleId="Nagwek5Znak">
    <w:name w:val="Nagłówek 5 Znak"/>
    <w:link w:val="Nagwek5"/>
    <w:rsid w:val="006F00B8"/>
    <w:rPr>
      <w:rFonts w:ascii="Arial" w:hAnsi="Arial" w:cs="Arial"/>
      <w:b/>
      <w:sz w:val="24"/>
    </w:rPr>
  </w:style>
  <w:style w:type="character" w:customStyle="1" w:styleId="Tekstpodstawowywcity3Znak">
    <w:name w:val="Tekst podstawowy wcięty 3 Znak"/>
    <w:link w:val="Tekstpodstawowywcity3"/>
    <w:rsid w:val="006F00B8"/>
    <w:rPr>
      <w:sz w:val="24"/>
    </w:rPr>
  </w:style>
  <w:style w:type="character" w:customStyle="1" w:styleId="Tekstpodstawowy2Znak">
    <w:name w:val="Tekst podstawowy 2 Znak"/>
    <w:link w:val="Tekstpodstawowy2"/>
    <w:rsid w:val="006F00B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79790">
      <w:bodyDiv w:val="1"/>
      <w:marLeft w:val="0"/>
      <w:marRight w:val="0"/>
      <w:marTop w:val="0"/>
      <w:marBottom w:val="0"/>
      <w:divBdr>
        <w:top w:val="none" w:sz="0" w:space="0" w:color="auto"/>
        <w:left w:val="none" w:sz="0" w:space="0" w:color="auto"/>
        <w:bottom w:val="none" w:sz="0" w:space="0" w:color="auto"/>
        <w:right w:val="none" w:sz="0" w:space="0" w:color="auto"/>
      </w:divBdr>
    </w:div>
    <w:div w:id="135031359">
      <w:bodyDiv w:val="1"/>
      <w:marLeft w:val="0"/>
      <w:marRight w:val="0"/>
      <w:marTop w:val="0"/>
      <w:marBottom w:val="0"/>
      <w:divBdr>
        <w:top w:val="none" w:sz="0" w:space="0" w:color="auto"/>
        <w:left w:val="none" w:sz="0" w:space="0" w:color="auto"/>
        <w:bottom w:val="none" w:sz="0" w:space="0" w:color="auto"/>
        <w:right w:val="none" w:sz="0" w:space="0" w:color="auto"/>
      </w:divBdr>
    </w:div>
    <w:div w:id="150215804">
      <w:bodyDiv w:val="1"/>
      <w:marLeft w:val="0"/>
      <w:marRight w:val="0"/>
      <w:marTop w:val="0"/>
      <w:marBottom w:val="0"/>
      <w:divBdr>
        <w:top w:val="none" w:sz="0" w:space="0" w:color="auto"/>
        <w:left w:val="none" w:sz="0" w:space="0" w:color="auto"/>
        <w:bottom w:val="none" w:sz="0" w:space="0" w:color="auto"/>
        <w:right w:val="none" w:sz="0" w:space="0" w:color="auto"/>
      </w:divBdr>
    </w:div>
    <w:div w:id="259338103">
      <w:bodyDiv w:val="1"/>
      <w:marLeft w:val="0"/>
      <w:marRight w:val="0"/>
      <w:marTop w:val="0"/>
      <w:marBottom w:val="0"/>
      <w:divBdr>
        <w:top w:val="none" w:sz="0" w:space="0" w:color="auto"/>
        <w:left w:val="none" w:sz="0" w:space="0" w:color="auto"/>
        <w:bottom w:val="none" w:sz="0" w:space="0" w:color="auto"/>
        <w:right w:val="none" w:sz="0" w:space="0" w:color="auto"/>
      </w:divBdr>
    </w:div>
    <w:div w:id="333459376">
      <w:bodyDiv w:val="1"/>
      <w:marLeft w:val="0"/>
      <w:marRight w:val="0"/>
      <w:marTop w:val="0"/>
      <w:marBottom w:val="0"/>
      <w:divBdr>
        <w:top w:val="none" w:sz="0" w:space="0" w:color="auto"/>
        <w:left w:val="none" w:sz="0" w:space="0" w:color="auto"/>
        <w:bottom w:val="none" w:sz="0" w:space="0" w:color="auto"/>
        <w:right w:val="none" w:sz="0" w:space="0" w:color="auto"/>
      </w:divBdr>
    </w:div>
    <w:div w:id="336884384">
      <w:bodyDiv w:val="1"/>
      <w:marLeft w:val="0"/>
      <w:marRight w:val="0"/>
      <w:marTop w:val="0"/>
      <w:marBottom w:val="0"/>
      <w:divBdr>
        <w:top w:val="none" w:sz="0" w:space="0" w:color="auto"/>
        <w:left w:val="none" w:sz="0" w:space="0" w:color="auto"/>
        <w:bottom w:val="none" w:sz="0" w:space="0" w:color="auto"/>
        <w:right w:val="none" w:sz="0" w:space="0" w:color="auto"/>
      </w:divBdr>
    </w:div>
    <w:div w:id="371419074">
      <w:bodyDiv w:val="1"/>
      <w:marLeft w:val="0"/>
      <w:marRight w:val="0"/>
      <w:marTop w:val="0"/>
      <w:marBottom w:val="0"/>
      <w:divBdr>
        <w:top w:val="none" w:sz="0" w:space="0" w:color="auto"/>
        <w:left w:val="none" w:sz="0" w:space="0" w:color="auto"/>
        <w:bottom w:val="none" w:sz="0" w:space="0" w:color="auto"/>
        <w:right w:val="none" w:sz="0" w:space="0" w:color="auto"/>
      </w:divBdr>
    </w:div>
    <w:div w:id="617758991">
      <w:bodyDiv w:val="1"/>
      <w:marLeft w:val="0"/>
      <w:marRight w:val="0"/>
      <w:marTop w:val="0"/>
      <w:marBottom w:val="0"/>
      <w:divBdr>
        <w:top w:val="none" w:sz="0" w:space="0" w:color="auto"/>
        <w:left w:val="none" w:sz="0" w:space="0" w:color="auto"/>
        <w:bottom w:val="none" w:sz="0" w:space="0" w:color="auto"/>
        <w:right w:val="none" w:sz="0" w:space="0" w:color="auto"/>
      </w:divBdr>
    </w:div>
    <w:div w:id="760761428">
      <w:bodyDiv w:val="1"/>
      <w:marLeft w:val="0"/>
      <w:marRight w:val="0"/>
      <w:marTop w:val="0"/>
      <w:marBottom w:val="0"/>
      <w:divBdr>
        <w:top w:val="none" w:sz="0" w:space="0" w:color="auto"/>
        <w:left w:val="none" w:sz="0" w:space="0" w:color="auto"/>
        <w:bottom w:val="none" w:sz="0" w:space="0" w:color="auto"/>
        <w:right w:val="none" w:sz="0" w:space="0" w:color="auto"/>
      </w:divBdr>
    </w:div>
    <w:div w:id="789125536">
      <w:bodyDiv w:val="1"/>
      <w:marLeft w:val="0"/>
      <w:marRight w:val="0"/>
      <w:marTop w:val="0"/>
      <w:marBottom w:val="0"/>
      <w:divBdr>
        <w:top w:val="none" w:sz="0" w:space="0" w:color="auto"/>
        <w:left w:val="none" w:sz="0" w:space="0" w:color="auto"/>
        <w:bottom w:val="none" w:sz="0" w:space="0" w:color="auto"/>
        <w:right w:val="none" w:sz="0" w:space="0" w:color="auto"/>
      </w:divBdr>
    </w:div>
    <w:div w:id="797185967">
      <w:bodyDiv w:val="1"/>
      <w:marLeft w:val="0"/>
      <w:marRight w:val="0"/>
      <w:marTop w:val="0"/>
      <w:marBottom w:val="0"/>
      <w:divBdr>
        <w:top w:val="none" w:sz="0" w:space="0" w:color="auto"/>
        <w:left w:val="none" w:sz="0" w:space="0" w:color="auto"/>
        <w:bottom w:val="none" w:sz="0" w:space="0" w:color="auto"/>
        <w:right w:val="none" w:sz="0" w:space="0" w:color="auto"/>
      </w:divBdr>
    </w:div>
    <w:div w:id="861475806">
      <w:bodyDiv w:val="1"/>
      <w:marLeft w:val="0"/>
      <w:marRight w:val="0"/>
      <w:marTop w:val="0"/>
      <w:marBottom w:val="0"/>
      <w:divBdr>
        <w:top w:val="none" w:sz="0" w:space="0" w:color="auto"/>
        <w:left w:val="none" w:sz="0" w:space="0" w:color="auto"/>
        <w:bottom w:val="none" w:sz="0" w:space="0" w:color="auto"/>
        <w:right w:val="none" w:sz="0" w:space="0" w:color="auto"/>
      </w:divBdr>
    </w:div>
    <w:div w:id="862666293">
      <w:bodyDiv w:val="1"/>
      <w:marLeft w:val="0"/>
      <w:marRight w:val="0"/>
      <w:marTop w:val="0"/>
      <w:marBottom w:val="0"/>
      <w:divBdr>
        <w:top w:val="none" w:sz="0" w:space="0" w:color="auto"/>
        <w:left w:val="none" w:sz="0" w:space="0" w:color="auto"/>
        <w:bottom w:val="none" w:sz="0" w:space="0" w:color="auto"/>
        <w:right w:val="none" w:sz="0" w:space="0" w:color="auto"/>
      </w:divBdr>
    </w:div>
    <w:div w:id="878014706">
      <w:bodyDiv w:val="1"/>
      <w:marLeft w:val="0"/>
      <w:marRight w:val="0"/>
      <w:marTop w:val="0"/>
      <w:marBottom w:val="0"/>
      <w:divBdr>
        <w:top w:val="none" w:sz="0" w:space="0" w:color="auto"/>
        <w:left w:val="none" w:sz="0" w:space="0" w:color="auto"/>
        <w:bottom w:val="none" w:sz="0" w:space="0" w:color="auto"/>
        <w:right w:val="none" w:sz="0" w:space="0" w:color="auto"/>
      </w:divBdr>
    </w:div>
    <w:div w:id="946817864">
      <w:bodyDiv w:val="1"/>
      <w:marLeft w:val="0"/>
      <w:marRight w:val="0"/>
      <w:marTop w:val="0"/>
      <w:marBottom w:val="0"/>
      <w:divBdr>
        <w:top w:val="none" w:sz="0" w:space="0" w:color="auto"/>
        <w:left w:val="none" w:sz="0" w:space="0" w:color="auto"/>
        <w:bottom w:val="none" w:sz="0" w:space="0" w:color="auto"/>
        <w:right w:val="none" w:sz="0" w:space="0" w:color="auto"/>
      </w:divBdr>
    </w:div>
    <w:div w:id="950356820">
      <w:bodyDiv w:val="1"/>
      <w:marLeft w:val="0"/>
      <w:marRight w:val="0"/>
      <w:marTop w:val="0"/>
      <w:marBottom w:val="0"/>
      <w:divBdr>
        <w:top w:val="none" w:sz="0" w:space="0" w:color="auto"/>
        <w:left w:val="none" w:sz="0" w:space="0" w:color="auto"/>
        <w:bottom w:val="none" w:sz="0" w:space="0" w:color="auto"/>
        <w:right w:val="none" w:sz="0" w:space="0" w:color="auto"/>
      </w:divBdr>
    </w:div>
    <w:div w:id="1032346727">
      <w:bodyDiv w:val="1"/>
      <w:marLeft w:val="0"/>
      <w:marRight w:val="0"/>
      <w:marTop w:val="0"/>
      <w:marBottom w:val="0"/>
      <w:divBdr>
        <w:top w:val="none" w:sz="0" w:space="0" w:color="auto"/>
        <w:left w:val="none" w:sz="0" w:space="0" w:color="auto"/>
        <w:bottom w:val="none" w:sz="0" w:space="0" w:color="auto"/>
        <w:right w:val="none" w:sz="0" w:space="0" w:color="auto"/>
      </w:divBdr>
    </w:div>
    <w:div w:id="1053694675">
      <w:bodyDiv w:val="1"/>
      <w:marLeft w:val="0"/>
      <w:marRight w:val="0"/>
      <w:marTop w:val="0"/>
      <w:marBottom w:val="0"/>
      <w:divBdr>
        <w:top w:val="none" w:sz="0" w:space="0" w:color="auto"/>
        <w:left w:val="none" w:sz="0" w:space="0" w:color="auto"/>
        <w:bottom w:val="none" w:sz="0" w:space="0" w:color="auto"/>
        <w:right w:val="none" w:sz="0" w:space="0" w:color="auto"/>
      </w:divBdr>
    </w:div>
    <w:div w:id="1126316412">
      <w:bodyDiv w:val="1"/>
      <w:marLeft w:val="0"/>
      <w:marRight w:val="0"/>
      <w:marTop w:val="0"/>
      <w:marBottom w:val="0"/>
      <w:divBdr>
        <w:top w:val="none" w:sz="0" w:space="0" w:color="auto"/>
        <w:left w:val="none" w:sz="0" w:space="0" w:color="auto"/>
        <w:bottom w:val="none" w:sz="0" w:space="0" w:color="auto"/>
        <w:right w:val="none" w:sz="0" w:space="0" w:color="auto"/>
      </w:divBdr>
    </w:div>
    <w:div w:id="1185753182">
      <w:bodyDiv w:val="1"/>
      <w:marLeft w:val="0"/>
      <w:marRight w:val="0"/>
      <w:marTop w:val="0"/>
      <w:marBottom w:val="0"/>
      <w:divBdr>
        <w:top w:val="none" w:sz="0" w:space="0" w:color="auto"/>
        <w:left w:val="none" w:sz="0" w:space="0" w:color="auto"/>
        <w:bottom w:val="none" w:sz="0" w:space="0" w:color="auto"/>
        <w:right w:val="none" w:sz="0" w:space="0" w:color="auto"/>
      </w:divBdr>
    </w:div>
    <w:div w:id="1298299600">
      <w:bodyDiv w:val="1"/>
      <w:marLeft w:val="0"/>
      <w:marRight w:val="0"/>
      <w:marTop w:val="0"/>
      <w:marBottom w:val="0"/>
      <w:divBdr>
        <w:top w:val="none" w:sz="0" w:space="0" w:color="auto"/>
        <w:left w:val="none" w:sz="0" w:space="0" w:color="auto"/>
        <w:bottom w:val="none" w:sz="0" w:space="0" w:color="auto"/>
        <w:right w:val="none" w:sz="0" w:space="0" w:color="auto"/>
      </w:divBdr>
    </w:div>
    <w:div w:id="1368986160">
      <w:bodyDiv w:val="1"/>
      <w:marLeft w:val="0"/>
      <w:marRight w:val="0"/>
      <w:marTop w:val="0"/>
      <w:marBottom w:val="0"/>
      <w:divBdr>
        <w:top w:val="none" w:sz="0" w:space="0" w:color="auto"/>
        <w:left w:val="none" w:sz="0" w:space="0" w:color="auto"/>
        <w:bottom w:val="none" w:sz="0" w:space="0" w:color="auto"/>
        <w:right w:val="none" w:sz="0" w:space="0" w:color="auto"/>
      </w:divBdr>
    </w:div>
    <w:div w:id="1496458220">
      <w:bodyDiv w:val="1"/>
      <w:marLeft w:val="0"/>
      <w:marRight w:val="0"/>
      <w:marTop w:val="0"/>
      <w:marBottom w:val="0"/>
      <w:divBdr>
        <w:top w:val="none" w:sz="0" w:space="0" w:color="auto"/>
        <w:left w:val="none" w:sz="0" w:space="0" w:color="auto"/>
        <w:bottom w:val="none" w:sz="0" w:space="0" w:color="auto"/>
        <w:right w:val="none" w:sz="0" w:space="0" w:color="auto"/>
      </w:divBdr>
    </w:div>
    <w:div w:id="1532841006">
      <w:bodyDiv w:val="1"/>
      <w:marLeft w:val="0"/>
      <w:marRight w:val="0"/>
      <w:marTop w:val="0"/>
      <w:marBottom w:val="0"/>
      <w:divBdr>
        <w:top w:val="none" w:sz="0" w:space="0" w:color="auto"/>
        <w:left w:val="none" w:sz="0" w:space="0" w:color="auto"/>
        <w:bottom w:val="none" w:sz="0" w:space="0" w:color="auto"/>
        <w:right w:val="none" w:sz="0" w:space="0" w:color="auto"/>
      </w:divBdr>
    </w:div>
    <w:div w:id="1701710207">
      <w:bodyDiv w:val="1"/>
      <w:marLeft w:val="0"/>
      <w:marRight w:val="0"/>
      <w:marTop w:val="0"/>
      <w:marBottom w:val="0"/>
      <w:divBdr>
        <w:top w:val="none" w:sz="0" w:space="0" w:color="auto"/>
        <w:left w:val="none" w:sz="0" w:space="0" w:color="auto"/>
        <w:bottom w:val="none" w:sz="0" w:space="0" w:color="auto"/>
        <w:right w:val="none" w:sz="0" w:space="0" w:color="auto"/>
      </w:divBdr>
    </w:div>
    <w:div w:id="1742290299">
      <w:bodyDiv w:val="1"/>
      <w:marLeft w:val="0"/>
      <w:marRight w:val="0"/>
      <w:marTop w:val="0"/>
      <w:marBottom w:val="0"/>
      <w:divBdr>
        <w:top w:val="none" w:sz="0" w:space="0" w:color="auto"/>
        <w:left w:val="none" w:sz="0" w:space="0" w:color="auto"/>
        <w:bottom w:val="none" w:sz="0" w:space="0" w:color="auto"/>
        <w:right w:val="none" w:sz="0" w:space="0" w:color="auto"/>
      </w:divBdr>
    </w:div>
    <w:div w:id="1756780911">
      <w:bodyDiv w:val="1"/>
      <w:marLeft w:val="0"/>
      <w:marRight w:val="0"/>
      <w:marTop w:val="0"/>
      <w:marBottom w:val="0"/>
      <w:divBdr>
        <w:top w:val="none" w:sz="0" w:space="0" w:color="auto"/>
        <w:left w:val="none" w:sz="0" w:space="0" w:color="auto"/>
        <w:bottom w:val="none" w:sz="0" w:space="0" w:color="auto"/>
        <w:right w:val="none" w:sz="0" w:space="0" w:color="auto"/>
      </w:divBdr>
    </w:div>
    <w:div w:id="1887449323">
      <w:bodyDiv w:val="1"/>
      <w:marLeft w:val="0"/>
      <w:marRight w:val="0"/>
      <w:marTop w:val="0"/>
      <w:marBottom w:val="0"/>
      <w:divBdr>
        <w:top w:val="none" w:sz="0" w:space="0" w:color="auto"/>
        <w:left w:val="none" w:sz="0" w:space="0" w:color="auto"/>
        <w:bottom w:val="none" w:sz="0" w:space="0" w:color="auto"/>
        <w:right w:val="none" w:sz="0" w:space="0" w:color="auto"/>
      </w:divBdr>
    </w:div>
    <w:div w:id="1898321741">
      <w:bodyDiv w:val="1"/>
      <w:marLeft w:val="0"/>
      <w:marRight w:val="0"/>
      <w:marTop w:val="0"/>
      <w:marBottom w:val="0"/>
      <w:divBdr>
        <w:top w:val="none" w:sz="0" w:space="0" w:color="auto"/>
        <w:left w:val="none" w:sz="0" w:space="0" w:color="auto"/>
        <w:bottom w:val="none" w:sz="0" w:space="0" w:color="auto"/>
        <w:right w:val="none" w:sz="0" w:space="0" w:color="auto"/>
      </w:divBdr>
    </w:div>
    <w:div w:id="1944797197">
      <w:bodyDiv w:val="1"/>
      <w:marLeft w:val="0"/>
      <w:marRight w:val="0"/>
      <w:marTop w:val="0"/>
      <w:marBottom w:val="0"/>
      <w:divBdr>
        <w:top w:val="none" w:sz="0" w:space="0" w:color="auto"/>
        <w:left w:val="none" w:sz="0" w:space="0" w:color="auto"/>
        <w:bottom w:val="none" w:sz="0" w:space="0" w:color="auto"/>
        <w:right w:val="none" w:sz="0" w:space="0" w:color="auto"/>
      </w:divBdr>
    </w:div>
    <w:div w:id="1964342615">
      <w:bodyDiv w:val="1"/>
      <w:marLeft w:val="0"/>
      <w:marRight w:val="0"/>
      <w:marTop w:val="0"/>
      <w:marBottom w:val="0"/>
      <w:divBdr>
        <w:top w:val="none" w:sz="0" w:space="0" w:color="auto"/>
        <w:left w:val="none" w:sz="0" w:space="0" w:color="auto"/>
        <w:bottom w:val="none" w:sz="0" w:space="0" w:color="auto"/>
        <w:right w:val="none" w:sz="0" w:space="0" w:color="auto"/>
      </w:divBdr>
    </w:div>
    <w:div w:id="2003653245">
      <w:bodyDiv w:val="1"/>
      <w:marLeft w:val="0"/>
      <w:marRight w:val="0"/>
      <w:marTop w:val="0"/>
      <w:marBottom w:val="0"/>
      <w:divBdr>
        <w:top w:val="none" w:sz="0" w:space="0" w:color="auto"/>
        <w:left w:val="none" w:sz="0" w:space="0" w:color="auto"/>
        <w:bottom w:val="none" w:sz="0" w:space="0" w:color="auto"/>
        <w:right w:val="none" w:sz="0" w:space="0" w:color="auto"/>
      </w:divBdr>
    </w:div>
    <w:div w:id="203241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drozdz@powiatkrapkowicki.pl"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4F759F-52D9-4A34-9001-075E304A3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8921</Words>
  <Characters>57187</Characters>
  <Application>Microsoft Office Word</Application>
  <DocSecurity>0</DocSecurity>
  <Lines>476</Lines>
  <Paragraphs>131</Paragraphs>
  <ScaleCrop>false</ScaleCrop>
  <HeadingPairs>
    <vt:vector size="2" baseType="variant">
      <vt:variant>
        <vt:lpstr>Tytuł</vt:lpstr>
      </vt:variant>
      <vt:variant>
        <vt:i4>1</vt:i4>
      </vt:variant>
    </vt:vector>
  </HeadingPairs>
  <TitlesOfParts>
    <vt:vector size="1" baseType="lpstr">
      <vt:lpstr>ZDP Mińsk Maz.</vt:lpstr>
    </vt:vector>
  </TitlesOfParts>
  <Company>ZDP</Company>
  <LinksUpToDate>false</LinksUpToDate>
  <CharactersWithSpaces>65977</CharactersWithSpaces>
  <SharedDoc>false</SharedDoc>
  <HLinks>
    <vt:vector size="6" baseType="variant">
      <vt:variant>
        <vt:i4>7536668</vt:i4>
      </vt:variant>
      <vt:variant>
        <vt:i4>0</vt:i4>
      </vt:variant>
      <vt:variant>
        <vt:i4>0</vt:i4>
      </vt:variant>
      <vt:variant>
        <vt:i4>5</vt:i4>
      </vt:variant>
      <vt:variant>
        <vt:lpwstr>mailto:a.drozdz@powiatkrapkowicki.pl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ZDP Mińsk Maz.</dc:title>
  <dc:subject/>
  <dc:creator>Kasia Guder-Hendryk</dc:creator>
  <cp:keywords/>
  <cp:lastModifiedBy>Agnieszka Janyk</cp:lastModifiedBy>
  <cp:revision>3</cp:revision>
  <cp:lastPrinted>2025-03-27T12:53:00Z</cp:lastPrinted>
  <dcterms:created xsi:type="dcterms:W3CDTF">2025-04-01T11:23:00Z</dcterms:created>
  <dcterms:modified xsi:type="dcterms:W3CDTF">2025-04-15T11:13:00Z</dcterms:modified>
</cp:coreProperties>
</file>