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2689F" w14:textId="1246907A" w:rsidR="00D604C3" w:rsidRPr="005403A7" w:rsidRDefault="00394479" w:rsidP="005403A7">
      <w:pPr>
        <w:pStyle w:val="Tekstpodstawowy"/>
        <w:jc w:val="center"/>
        <w:rPr>
          <w:szCs w:val="24"/>
        </w:rPr>
      </w:pPr>
      <w:r w:rsidRPr="005403A7">
        <w:rPr>
          <w:b/>
          <w:szCs w:val="24"/>
        </w:rPr>
        <w:t xml:space="preserve">Umowa Nr ……………… </w:t>
      </w:r>
      <w:r w:rsidRPr="005403A7">
        <w:rPr>
          <w:b/>
          <w:szCs w:val="24"/>
        </w:rPr>
        <w:tab/>
        <w:t xml:space="preserve"> </w:t>
      </w:r>
    </w:p>
    <w:p w14:paraId="0804778D" w14:textId="77777777" w:rsidR="00D604C3" w:rsidRPr="005403A7" w:rsidRDefault="00D604C3" w:rsidP="005403A7">
      <w:pPr>
        <w:pStyle w:val="Tekstpodstawowy"/>
        <w:jc w:val="both"/>
        <w:rPr>
          <w:b/>
          <w:szCs w:val="24"/>
        </w:rPr>
      </w:pPr>
    </w:p>
    <w:p w14:paraId="156D4D89" w14:textId="77777777" w:rsidR="005403A7" w:rsidRDefault="00394479" w:rsidP="005403A7">
      <w:pPr>
        <w:pStyle w:val="Tekstpodstawowy"/>
        <w:jc w:val="both"/>
        <w:rPr>
          <w:szCs w:val="24"/>
        </w:rPr>
      </w:pPr>
      <w:r w:rsidRPr="005403A7">
        <w:rPr>
          <w:szCs w:val="24"/>
        </w:rPr>
        <w:t>zawarta w dniu ………..….. r.</w:t>
      </w:r>
      <w:r w:rsidR="005403A7">
        <w:rPr>
          <w:szCs w:val="24"/>
        </w:rPr>
        <w:t xml:space="preserve">, </w:t>
      </w:r>
      <w:r w:rsidRPr="005403A7">
        <w:rPr>
          <w:szCs w:val="24"/>
        </w:rPr>
        <w:t>pomiędzy</w:t>
      </w:r>
      <w:r w:rsidR="005403A7">
        <w:rPr>
          <w:szCs w:val="24"/>
        </w:rPr>
        <w:t>:</w:t>
      </w:r>
    </w:p>
    <w:p w14:paraId="75D1FCE0" w14:textId="1108B0A4" w:rsidR="00D604C3" w:rsidRPr="005403A7" w:rsidRDefault="00394479" w:rsidP="005403A7">
      <w:pPr>
        <w:pStyle w:val="Tekstpodstawowy"/>
        <w:jc w:val="both"/>
        <w:rPr>
          <w:szCs w:val="24"/>
        </w:rPr>
      </w:pPr>
      <w:r w:rsidRPr="005403A7">
        <w:rPr>
          <w:szCs w:val="24"/>
        </w:rPr>
        <w:t xml:space="preserve"> </w:t>
      </w:r>
    </w:p>
    <w:p w14:paraId="5E303410" w14:textId="77777777" w:rsidR="005403A7" w:rsidRDefault="00394479" w:rsidP="005403A7">
      <w:pPr>
        <w:pStyle w:val="Tekstpodstawowy"/>
        <w:jc w:val="both"/>
        <w:rPr>
          <w:b/>
          <w:bCs/>
          <w:szCs w:val="24"/>
        </w:rPr>
      </w:pPr>
      <w:r w:rsidRPr="005403A7">
        <w:rPr>
          <w:b/>
          <w:bCs/>
          <w:szCs w:val="24"/>
        </w:rPr>
        <w:t xml:space="preserve">Gminą Tuchów, </w:t>
      </w:r>
    </w:p>
    <w:p w14:paraId="64F0082B" w14:textId="49767D52" w:rsidR="00D604C3" w:rsidRPr="005403A7" w:rsidRDefault="00394479" w:rsidP="005403A7">
      <w:pPr>
        <w:pStyle w:val="Tekstpodstawowy"/>
        <w:jc w:val="both"/>
        <w:rPr>
          <w:szCs w:val="24"/>
        </w:rPr>
      </w:pPr>
      <w:r w:rsidRPr="005403A7">
        <w:rPr>
          <w:szCs w:val="24"/>
        </w:rPr>
        <w:t xml:space="preserve">ul. Rynek 1 33-170 Tuchów, </w:t>
      </w:r>
      <w:r w:rsidR="005403A7">
        <w:rPr>
          <w:szCs w:val="24"/>
        </w:rPr>
        <w:t xml:space="preserve">NIP: </w:t>
      </w:r>
      <w:r w:rsidR="00E632C4" w:rsidRPr="00E632C4">
        <w:rPr>
          <w:szCs w:val="24"/>
        </w:rPr>
        <w:t>9930336443</w:t>
      </w:r>
      <w:r w:rsidR="005403A7">
        <w:rPr>
          <w:szCs w:val="24"/>
        </w:rPr>
        <w:t xml:space="preserve">, REGON: </w:t>
      </w:r>
      <w:r w:rsidR="00E632C4" w:rsidRPr="00E632C4">
        <w:rPr>
          <w:szCs w:val="24"/>
        </w:rPr>
        <w:t>851661168</w:t>
      </w:r>
      <w:r w:rsidR="00E632C4">
        <w:rPr>
          <w:szCs w:val="24"/>
        </w:rPr>
        <w:t xml:space="preserve">, </w:t>
      </w:r>
      <w:r w:rsidRPr="005403A7">
        <w:rPr>
          <w:szCs w:val="24"/>
        </w:rPr>
        <w:t>zwaną w dalszej części umowy „</w:t>
      </w:r>
      <w:r w:rsidRPr="005403A7">
        <w:rPr>
          <w:b/>
          <w:bCs/>
          <w:szCs w:val="24"/>
        </w:rPr>
        <w:t>Zamawiającym</w:t>
      </w:r>
      <w:r w:rsidRPr="005403A7">
        <w:rPr>
          <w:szCs w:val="24"/>
        </w:rPr>
        <w:t>”,</w:t>
      </w:r>
      <w:r w:rsidR="00E632C4">
        <w:rPr>
          <w:szCs w:val="24"/>
        </w:rPr>
        <w:t xml:space="preserve"> </w:t>
      </w:r>
      <w:r w:rsidRPr="005403A7">
        <w:rPr>
          <w:szCs w:val="24"/>
        </w:rPr>
        <w:t>reprezentowaną przez Burmistrza Tuchowa w osobie:</w:t>
      </w:r>
    </w:p>
    <w:p w14:paraId="6E0C18BC" w14:textId="77777777" w:rsidR="005403A7" w:rsidRDefault="005403A7" w:rsidP="005403A7">
      <w:pPr>
        <w:pStyle w:val="Tekstpodstawowy"/>
        <w:jc w:val="both"/>
        <w:rPr>
          <w:szCs w:val="24"/>
        </w:rPr>
      </w:pPr>
    </w:p>
    <w:p w14:paraId="677652EE" w14:textId="735A661B" w:rsidR="00D604C3" w:rsidRPr="005403A7" w:rsidRDefault="00394479" w:rsidP="005403A7">
      <w:pPr>
        <w:pStyle w:val="Tekstpodstawowy"/>
        <w:jc w:val="both"/>
        <w:rPr>
          <w:szCs w:val="24"/>
        </w:rPr>
      </w:pPr>
      <w:r w:rsidRPr="005403A7">
        <w:rPr>
          <w:szCs w:val="24"/>
        </w:rPr>
        <w:t>……………........................................................................,</w:t>
      </w:r>
    </w:p>
    <w:p w14:paraId="41585139" w14:textId="62016E67" w:rsidR="00D604C3" w:rsidRPr="005403A7" w:rsidRDefault="00394479" w:rsidP="005403A7">
      <w:pPr>
        <w:pStyle w:val="Tekstpodstawowy"/>
        <w:jc w:val="both"/>
        <w:rPr>
          <w:szCs w:val="24"/>
        </w:rPr>
      </w:pPr>
      <w:r w:rsidRPr="005403A7">
        <w:rPr>
          <w:szCs w:val="24"/>
        </w:rPr>
        <w:t>przy kontrasygnacie Skarbnika Gminy</w:t>
      </w:r>
      <w:r w:rsidR="005403A7">
        <w:rPr>
          <w:szCs w:val="24"/>
        </w:rPr>
        <w:t xml:space="preserve"> Tuchów</w:t>
      </w:r>
      <w:r w:rsidR="005403A7" w:rsidRPr="005403A7">
        <w:rPr>
          <w:szCs w:val="24"/>
        </w:rPr>
        <w:t>:</w:t>
      </w:r>
    </w:p>
    <w:p w14:paraId="3F0664EB" w14:textId="77777777" w:rsidR="005403A7" w:rsidRDefault="005403A7" w:rsidP="005403A7">
      <w:pPr>
        <w:pStyle w:val="Tekstpodstawowy"/>
        <w:jc w:val="both"/>
        <w:rPr>
          <w:szCs w:val="24"/>
        </w:rPr>
      </w:pPr>
    </w:p>
    <w:p w14:paraId="7430CC99" w14:textId="6BF55D3A" w:rsidR="00D604C3" w:rsidRPr="005403A7" w:rsidRDefault="00394479" w:rsidP="005403A7">
      <w:pPr>
        <w:pStyle w:val="Tekstpodstawowy"/>
        <w:jc w:val="both"/>
        <w:rPr>
          <w:szCs w:val="24"/>
        </w:rPr>
      </w:pPr>
      <w:r w:rsidRPr="005403A7">
        <w:rPr>
          <w:szCs w:val="24"/>
        </w:rPr>
        <w:t>……………........................................................................,</w:t>
      </w:r>
    </w:p>
    <w:p w14:paraId="0F260212" w14:textId="77777777" w:rsidR="00D604C3" w:rsidRPr="005403A7" w:rsidRDefault="00D604C3" w:rsidP="005403A7">
      <w:pPr>
        <w:pStyle w:val="Tekstpodstawowy"/>
        <w:jc w:val="both"/>
        <w:rPr>
          <w:szCs w:val="24"/>
        </w:rPr>
      </w:pPr>
    </w:p>
    <w:p w14:paraId="402A2303" w14:textId="77777777" w:rsidR="00D604C3" w:rsidRPr="005403A7" w:rsidRDefault="00394479" w:rsidP="005403A7">
      <w:pPr>
        <w:pStyle w:val="Tekstpodstawowy"/>
        <w:jc w:val="both"/>
        <w:rPr>
          <w:szCs w:val="24"/>
        </w:rPr>
      </w:pPr>
      <w:r w:rsidRPr="005403A7">
        <w:rPr>
          <w:szCs w:val="24"/>
        </w:rPr>
        <w:t>a ………………………………………………………………………………</w:t>
      </w:r>
    </w:p>
    <w:p w14:paraId="1A3303F2" w14:textId="77777777" w:rsidR="009814C4" w:rsidRDefault="009814C4" w:rsidP="005403A7">
      <w:pPr>
        <w:pStyle w:val="Tekstpodstawowy"/>
        <w:jc w:val="both"/>
        <w:rPr>
          <w:szCs w:val="24"/>
        </w:rPr>
      </w:pPr>
    </w:p>
    <w:p w14:paraId="73FDDE58" w14:textId="134F6877" w:rsidR="009814C4" w:rsidRDefault="009814C4" w:rsidP="005403A7">
      <w:pPr>
        <w:pStyle w:val="Tekstpodstawowy"/>
        <w:jc w:val="both"/>
        <w:rPr>
          <w:szCs w:val="24"/>
        </w:rPr>
      </w:pPr>
      <w:r>
        <w:rPr>
          <w:szCs w:val="24"/>
        </w:rPr>
        <w:t>………………………………………………………………………………</w:t>
      </w:r>
    </w:p>
    <w:p w14:paraId="2A065D6A" w14:textId="77777777" w:rsidR="009814C4" w:rsidRDefault="009814C4" w:rsidP="005403A7">
      <w:pPr>
        <w:pStyle w:val="Tekstpodstawowy"/>
        <w:jc w:val="both"/>
        <w:rPr>
          <w:szCs w:val="24"/>
        </w:rPr>
      </w:pPr>
    </w:p>
    <w:p w14:paraId="2B8E05F4" w14:textId="04541DC2" w:rsidR="00D604C3" w:rsidRPr="005403A7" w:rsidRDefault="00394479" w:rsidP="005403A7">
      <w:pPr>
        <w:pStyle w:val="Tekstpodstawowy"/>
        <w:jc w:val="both"/>
        <w:rPr>
          <w:szCs w:val="24"/>
        </w:rPr>
      </w:pPr>
      <w:r w:rsidRPr="005403A7">
        <w:rPr>
          <w:szCs w:val="24"/>
        </w:rPr>
        <w:t>zwanym dalej „</w:t>
      </w:r>
      <w:r w:rsidRPr="005403A7">
        <w:rPr>
          <w:b/>
          <w:bCs/>
          <w:szCs w:val="24"/>
        </w:rPr>
        <w:t>Wykonawcą</w:t>
      </w:r>
      <w:r w:rsidRPr="005403A7">
        <w:rPr>
          <w:szCs w:val="24"/>
        </w:rPr>
        <w:t>”,</w:t>
      </w:r>
      <w:r w:rsidRPr="005403A7">
        <w:rPr>
          <w:b/>
          <w:bCs/>
          <w:szCs w:val="24"/>
        </w:rPr>
        <w:t xml:space="preserve"> </w:t>
      </w:r>
      <w:r w:rsidRPr="005403A7">
        <w:rPr>
          <w:bCs/>
          <w:szCs w:val="24"/>
        </w:rPr>
        <w:t>reprezentowanym przez:</w:t>
      </w:r>
    </w:p>
    <w:p w14:paraId="02872FA5" w14:textId="77777777" w:rsidR="00D604C3" w:rsidRPr="005403A7" w:rsidRDefault="00394479" w:rsidP="005403A7">
      <w:pPr>
        <w:pStyle w:val="Tekstpodstawowy"/>
        <w:jc w:val="both"/>
        <w:rPr>
          <w:szCs w:val="24"/>
        </w:rPr>
      </w:pPr>
      <w:r w:rsidRPr="005403A7">
        <w:rPr>
          <w:bCs/>
          <w:szCs w:val="24"/>
        </w:rPr>
        <w:t>………………………………………………………………………………..</w:t>
      </w:r>
    </w:p>
    <w:p w14:paraId="64BD7D2B" w14:textId="77777777" w:rsidR="005403A7" w:rsidRDefault="005403A7" w:rsidP="005403A7">
      <w:pPr>
        <w:pStyle w:val="Tekstpodstawowy"/>
        <w:jc w:val="both"/>
        <w:rPr>
          <w:szCs w:val="24"/>
        </w:rPr>
      </w:pPr>
    </w:p>
    <w:p w14:paraId="173B83CB" w14:textId="29B375DE" w:rsidR="00D604C3" w:rsidRPr="005403A7" w:rsidRDefault="00394479" w:rsidP="005403A7">
      <w:pPr>
        <w:pStyle w:val="Tekstpodstawowy"/>
        <w:jc w:val="both"/>
        <w:rPr>
          <w:b/>
          <w:bCs/>
          <w:szCs w:val="24"/>
          <w:u w:val="single"/>
        </w:rPr>
      </w:pPr>
      <w:r w:rsidRPr="005403A7">
        <w:rPr>
          <w:b/>
          <w:bCs/>
          <w:szCs w:val="24"/>
          <w:u w:val="single"/>
        </w:rPr>
        <w:t xml:space="preserve">o następującej treści: </w:t>
      </w:r>
    </w:p>
    <w:p w14:paraId="4A9113F8" w14:textId="77777777" w:rsidR="00D604C3" w:rsidRPr="005403A7" w:rsidRDefault="00D604C3" w:rsidP="005403A7">
      <w:pPr>
        <w:pStyle w:val="Tekstpodstawowy"/>
        <w:jc w:val="both"/>
        <w:rPr>
          <w:szCs w:val="24"/>
        </w:rPr>
      </w:pPr>
    </w:p>
    <w:p w14:paraId="3AB7E71D" w14:textId="77777777" w:rsidR="00D604C3" w:rsidRDefault="00394479" w:rsidP="005403A7">
      <w:pPr>
        <w:pStyle w:val="Tekstpodstawowy"/>
        <w:jc w:val="both"/>
        <w:rPr>
          <w:szCs w:val="24"/>
        </w:rPr>
      </w:pPr>
      <w:r w:rsidRPr="005403A7">
        <w:rPr>
          <w:szCs w:val="24"/>
        </w:rPr>
        <w:t>Zważywszy, że:</w:t>
      </w:r>
    </w:p>
    <w:p w14:paraId="12BF9D19" w14:textId="77777777" w:rsidR="005403A7" w:rsidRPr="005403A7" w:rsidRDefault="005403A7" w:rsidP="005403A7">
      <w:pPr>
        <w:pStyle w:val="Tekstpodstawowy"/>
        <w:jc w:val="both"/>
        <w:rPr>
          <w:szCs w:val="24"/>
        </w:rPr>
      </w:pPr>
    </w:p>
    <w:p w14:paraId="33F85D1A" w14:textId="7C418EA6" w:rsidR="00D604C3" w:rsidRPr="00F534F7" w:rsidRDefault="005403A7" w:rsidP="005403A7">
      <w:pPr>
        <w:pStyle w:val="Tekstpodstawowy"/>
        <w:jc w:val="both"/>
        <w:rPr>
          <w:szCs w:val="24"/>
        </w:rPr>
      </w:pPr>
      <w:r w:rsidRPr="005403A7">
        <w:rPr>
          <w:b/>
          <w:bCs/>
          <w:szCs w:val="24"/>
        </w:rPr>
        <w:t>(1)</w:t>
      </w:r>
      <w:r>
        <w:rPr>
          <w:szCs w:val="24"/>
        </w:rPr>
        <w:t xml:space="preserve"> </w:t>
      </w:r>
      <w:r w:rsidR="00394479" w:rsidRPr="005403A7">
        <w:rPr>
          <w:szCs w:val="24"/>
        </w:rPr>
        <w:t xml:space="preserve"> </w:t>
      </w:r>
      <w:r w:rsidR="00394479" w:rsidRPr="005403A7">
        <w:rPr>
          <w:i/>
          <w:iCs/>
          <w:szCs w:val="24"/>
        </w:rPr>
        <w:t xml:space="preserve">na </w:t>
      </w:r>
      <w:r w:rsidR="00394479" w:rsidRPr="00F534F7">
        <w:rPr>
          <w:i/>
          <w:iCs/>
          <w:szCs w:val="24"/>
        </w:rPr>
        <w:t xml:space="preserve">podstawie art. 69a ust. 1 ustawy z dnia 31 marca 2020 r. o zmianie ustawy o szczególnych rozwiązaniach związanych z zapobieganiem, przeciwdziałaniem i zwalczaniem COVID-19, innych chorób zakaźnych oraz wywołanych nimi sytuacji kryzysowych oraz niektórych innych ustaw (tekst jednolity: Dz. U. z 2020 r. poz. 568, z </w:t>
      </w:r>
      <w:proofErr w:type="spellStart"/>
      <w:r w:rsidR="00394479" w:rsidRPr="00F534F7">
        <w:rPr>
          <w:i/>
          <w:iCs/>
          <w:szCs w:val="24"/>
        </w:rPr>
        <w:t>późn</w:t>
      </w:r>
      <w:proofErr w:type="spellEnd"/>
      <w:r w:rsidR="00394479" w:rsidRPr="00F534F7">
        <w:rPr>
          <w:i/>
          <w:iCs/>
          <w:szCs w:val="24"/>
        </w:rPr>
        <w:t xml:space="preserve">. zm.) oraz Uchwały Nr 84/2021 Rady Ministrów z dnia 1 lipca 2021 r. w sprawie ustanowienia Rządowego Funduszu Polski Ład: Programu Inwestycji Strategicznych oraz Regulaminu Rządowego Funduszu Polski Ład Program Inwestycji Strategicznych - Zamawiający uzyskał od Banku Gospodarstwa Krajowego (dalej „BGK”) „Wstępną Promesę” Nr </w:t>
      </w:r>
      <w:r w:rsidR="00CB7642" w:rsidRPr="00F534F7">
        <w:rPr>
          <w:i/>
          <w:iCs/>
          <w:color w:val="auto"/>
          <w:szCs w:val="24"/>
        </w:rPr>
        <w:t>Edycja8/2023/4787/</w:t>
      </w:r>
      <w:proofErr w:type="spellStart"/>
      <w:r w:rsidR="00CB7642" w:rsidRPr="00F534F7">
        <w:rPr>
          <w:i/>
          <w:iCs/>
          <w:color w:val="auto"/>
          <w:szCs w:val="24"/>
        </w:rPr>
        <w:t>PolskiLad</w:t>
      </w:r>
      <w:proofErr w:type="spellEnd"/>
      <w:r w:rsidR="00394479" w:rsidRPr="00F534F7">
        <w:rPr>
          <w:i/>
          <w:iCs/>
          <w:szCs w:val="24"/>
        </w:rPr>
        <w:t>, dotyczącą dofinansowania inwestycji z Programu Rządowy Fundusz Polski Ład z przeznaczeniem na realizację przez Zamawiającego Inwestycji pn.</w:t>
      </w:r>
      <w:r w:rsidR="00394479" w:rsidRPr="00F534F7">
        <w:rPr>
          <w:szCs w:val="24"/>
        </w:rPr>
        <w:t xml:space="preserve"> </w:t>
      </w:r>
      <w:r w:rsidR="00394479" w:rsidRPr="00F534F7">
        <w:rPr>
          <w:i/>
          <w:iCs/>
          <w:szCs w:val="24"/>
        </w:rPr>
        <w:t>„</w:t>
      </w:r>
      <w:r w:rsidR="00394479" w:rsidRPr="00F534F7">
        <w:rPr>
          <w:i/>
          <w:iCs/>
          <w:szCs w:val="24"/>
          <w:u w:val="dotted"/>
        </w:rPr>
        <w:t>Poprawa gminnej infrastruktury drogowej poprzez kompleksową modernizację i przebudowę dróg gminnych w gminie Tuchów</w:t>
      </w:r>
      <w:r w:rsidR="00C80749" w:rsidRPr="00F534F7">
        <w:rPr>
          <w:i/>
          <w:iCs/>
          <w:szCs w:val="24"/>
          <w:u w:val="dotted"/>
        </w:rPr>
        <w:t xml:space="preserve"> - etap II</w:t>
      </w:r>
      <w:r w:rsidR="00394479" w:rsidRPr="00F534F7">
        <w:rPr>
          <w:i/>
          <w:iCs/>
          <w:szCs w:val="24"/>
          <w:u w:val="dotted"/>
        </w:rPr>
        <w:t>”</w:t>
      </w:r>
      <w:r w:rsidR="00394479" w:rsidRPr="00F534F7">
        <w:rPr>
          <w:szCs w:val="24"/>
          <w:u w:val="dotted"/>
        </w:rPr>
        <w:t xml:space="preserve"> </w:t>
      </w:r>
      <w:r w:rsidR="00394479" w:rsidRPr="00F534F7">
        <w:rPr>
          <w:i/>
          <w:iCs/>
          <w:szCs w:val="24"/>
          <w:u w:val="dotted"/>
        </w:rPr>
        <w:t xml:space="preserve">w ramach Programu Rządowy Fundusz Polski Ład </w:t>
      </w:r>
      <w:r w:rsidRPr="00F534F7">
        <w:rPr>
          <w:i/>
          <w:iCs/>
          <w:szCs w:val="24"/>
        </w:rPr>
        <w:t>;</w:t>
      </w:r>
    </w:p>
    <w:p w14:paraId="7B565CFF" w14:textId="15C55F41" w:rsidR="00D604C3" w:rsidRDefault="005403A7" w:rsidP="005403A7">
      <w:pPr>
        <w:pStyle w:val="Tekstpodstawowy"/>
        <w:jc w:val="both"/>
        <w:rPr>
          <w:i/>
          <w:iCs/>
          <w:color w:val="auto"/>
          <w:szCs w:val="24"/>
          <w:u w:val="dotted"/>
        </w:rPr>
      </w:pPr>
      <w:r w:rsidRPr="00F534F7">
        <w:rPr>
          <w:b/>
          <w:bCs/>
          <w:color w:val="auto"/>
          <w:szCs w:val="24"/>
        </w:rPr>
        <w:t>(2)</w:t>
      </w:r>
      <w:r w:rsidRPr="00F534F7">
        <w:rPr>
          <w:i/>
          <w:iCs/>
          <w:color w:val="auto"/>
          <w:szCs w:val="24"/>
        </w:rPr>
        <w:t xml:space="preserve"> </w:t>
      </w:r>
      <w:r w:rsidR="00394479" w:rsidRPr="00F534F7">
        <w:rPr>
          <w:i/>
          <w:iCs/>
          <w:color w:val="auto"/>
          <w:szCs w:val="24"/>
        </w:rPr>
        <w:t xml:space="preserve">przez </w:t>
      </w:r>
      <w:r w:rsidR="00394479" w:rsidRPr="00F534F7">
        <w:rPr>
          <w:b/>
          <w:bCs/>
          <w:i/>
          <w:iCs/>
          <w:color w:val="auto"/>
          <w:szCs w:val="24"/>
        </w:rPr>
        <w:t xml:space="preserve">„Dofinansowanie” </w:t>
      </w:r>
      <w:r w:rsidR="00394479" w:rsidRPr="00F534F7">
        <w:rPr>
          <w:i/>
          <w:iCs/>
          <w:color w:val="auto"/>
          <w:szCs w:val="24"/>
        </w:rPr>
        <w:t>należy rozumieć środki pieniężne przyznane przez BGK</w:t>
      </w:r>
      <w:r w:rsidR="00394479" w:rsidRPr="005403A7">
        <w:rPr>
          <w:i/>
          <w:iCs/>
          <w:color w:val="auto"/>
          <w:szCs w:val="24"/>
        </w:rPr>
        <w:t xml:space="preserve"> Zamawiającemu na podstawie Promesy, do kwoty stanowiącej ……..% wartości niniejszej umowy, jednak do kwoty nie większej jak </w:t>
      </w:r>
      <w:r w:rsidR="00394479" w:rsidRPr="005403A7">
        <w:rPr>
          <w:i/>
          <w:iCs/>
          <w:color w:val="auto"/>
          <w:szCs w:val="24"/>
          <w:u w:val="dotted"/>
        </w:rPr>
        <w:t>………… zł (słownie: …… PLN)</w:t>
      </w:r>
      <w:r>
        <w:rPr>
          <w:i/>
          <w:iCs/>
          <w:color w:val="auto"/>
          <w:szCs w:val="24"/>
          <w:u w:val="dotted"/>
        </w:rPr>
        <w:t>;</w:t>
      </w:r>
    </w:p>
    <w:p w14:paraId="7E88E6D6" w14:textId="77777777" w:rsidR="009814C4" w:rsidRDefault="009814C4" w:rsidP="005403A7">
      <w:pPr>
        <w:pStyle w:val="Tekstpodstawowy"/>
        <w:jc w:val="both"/>
        <w:rPr>
          <w:b/>
          <w:bCs/>
          <w:color w:val="auto"/>
          <w:szCs w:val="24"/>
          <w:u w:val="dotted"/>
        </w:rPr>
      </w:pPr>
    </w:p>
    <w:p w14:paraId="3B3AA40A" w14:textId="16B02505" w:rsidR="00D604C3" w:rsidRPr="005403A7" w:rsidRDefault="005403A7" w:rsidP="005403A7">
      <w:pPr>
        <w:pStyle w:val="Tekstpodstawowy"/>
        <w:jc w:val="both"/>
        <w:rPr>
          <w:szCs w:val="24"/>
        </w:rPr>
      </w:pPr>
      <w:r w:rsidRPr="005403A7">
        <w:rPr>
          <w:b/>
          <w:bCs/>
          <w:color w:val="auto"/>
          <w:szCs w:val="24"/>
          <w:u w:val="dotted"/>
        </w:rPr>
        <w:t>(3)</w:t>
      </w:r>
      <w:r>
        <w:rPr>
          <w:szCs w:val="24"/>
        </w:rPr>
        <w:t xml:space="preserve"> </w:t>
      </w:r>
      <w:r w:rsidR="00394479" w:rsidRPr="005403A7">
        <w:rPr>
          <w:i/>
          <w:iCs/>
          <w:szCs w:val="24"/>
        </w:rPr>
        <w:t xml:space="preserve">przez </w:t>
      </w:r>
      <w:r w:rsidR="00394479" w:rsidRPr="005403A7">
        <w:rPr>
          <w:b/>
          <w:bCs/>
          <w:i/>
          <w:iCs/>
          <w:szCs w:val="24"/>
        </w:rPr>
        <w:t xml:space="preserve">„Udział własny” </w:t>
      </w:r>
      <w:r w:rsidR="00394479" w:rsidRPr="005403A7">
        <w:rPr>
          <w:i/>
          <w:iCs/>
          <w:szCs w:val="24"/>
        </w:rPr>
        <w:t>należy rozumieć kwotę stanowiącą różnicę pomiędzy wartością niniejszej umowy a wysokością Dofinansowania</w:t>
      </w:r>
      <w:r>
        <w:rPr>
          <w:i/>
          <w:iCs/>
          <w:szCs w:val="24"/>
        </w:rPr>
        <w:t>;</w:t>
      </w:r>
    </w:p>
    <w:p w14:paraId="41079CA6" w14:textId="77777777" w:rsidR="005403A7" w:rsidRDefault="005403A7" w:rsidP="005403A7">
      <w:pPr>
        <w:pStyle w:val="Tekstpodstawowy"/>
        <w:jc w:val="both"/>
        <w:rPr>
          <w:i/>
          <w:iCs/>
          <w:color w:val="auto"/>
          <w:szCs w:val="24"/>
        </w:rPr>
      </w:pPr>
    </w:p>
    <w:p w14:paraId="6A44E992" w14:textId="77777777" w:rsidR="009814C4" w:rsidRDefault="009814C4" w:rsidP="005403A7">
      <w:pPr>
        <w:pStyle w:val="Tekstpodstawowy"/>
        <w:jc w:val="both"/>
        <w:rPr>
          <w:color w:val="auto"/>
          <w:szCs w:val="24"/>
        </w:rPr>
      </w:pPr>
    </w:p>
    <w:p w14:paraId="1B9E533B" w14:textId="77777777" w:rsidR="009814C4" w:rsidRDefault="009814C4" w:rsidP="005403A7">
      <w:pPr>
        <w:pStyle w:val="Tekstpodstawowy"/>
        <w:jc w:val="both"/>
        <w:rPr>
          <w:color w:val="auto"/>
          <w:szCs w:val="24"/>
        </w:rPr>
      </w:pPr>
    </w:p>
    <w:p w14:paraId="36E9A0CE" w14:textId="3B32817C" w:rsidR="00D604C3" w:rsidRDefault="00394479" w:rsidP="005403A7">
      <w:pPr>
        <w:pStyle w:val="Tekstpodstawowy"/>
        <w:jc w:val="both"/>
        <w:rPr>
          <w:color w:val="auto"/>
          <w:szCs w:val="24"/>
        </w:rPr>
      </w:pPr>
      <w:r w:rsidRPr="005403A7">
        <w:rPr>
          <w:color w:val="auto"/>
          <w:szCs w:val="24"/>
        </w:rPr>
        <w:t xml:space="preserve">Strony zawierają niniejszą umowę (zwaną </w:t>
      </w:r>
      <w:r w:rsidR="005403A7">
        <w:rPr>
          <w:color w:val="auto"/>
          <w:szCs w:val="24"/>
        </w:rPr>
        <w:t>dalej</w:t>
      </w:r>
      <w:r w:rsidRPr="005403A7">
        <w:rPr>
          <w:color w:val="auto"/>
          <w:szCs w:val="24"/>
        </w:rPr>
        <w:t xml:space="preserve"> „</w:t>
      </w:r>
      <w:r w:rsidRPr="005403A7">
        <w:rPr>
          <w:b/>
          <w:bCs/>
          <w:color w:val="auto"/>
          <w:szCs w:val="24"/>
        </w:rPr>
        <w:t>Umową</w:t>
      </w:r>
      <w:r w:rsidRPr="005403A7">
        <w:rPr>
          <w:color w:val="auto"/>
          <w:szCs w:val="24"/>
        </w:rPr>
        <w:t>”), o następującej treści:</w:t>
      </w:r>
    </w:p>
    <w:p w14:paraId="0672C011" w14:textId="77777777" w:rsidR="003F26A4" w:rsidRPr="005403A7" w:rsidRDefault="003F26A4" w:rsidP="005403A7">
      <w:pPr>
        <w:pStyle w:val="Tekstpodstawowy"/>
        <w:jc w:val="both"/>
        <w:rPr>
          <w:szCs w:val="24"/>
        </w:rPr>
      </w:pPr>
    </w:p>
    <w:p w14:paraId="3F233CFE" w14:textId="45E7ADDF" w:rsidR="00A4077E" w:rsidRPr="005403A7" w:rsidRDefault="00A4077E" w:rsidP="005403A7">
      <w:pPr>
        <w:pStyle w:val="Tekstpodstawowy"/>
        <w:jc w:val="both"/>
        <w:rPr>
          <w:b/>
          <w:szCs w:val="24"/>
        </w:rPr>
      </w:pPr>
    </w:p>
    <w:p w14:paraId="0040E4B3" w14:textId="5436A60E" w:rsidR="00D604C3" w:rsidRPr="005403A7" w:rsidRDefault="00394479" w:rsidP="005403A7">
      <w:pPr>
        <w:pStyle w:val="Tekstpodstawowy"/>
        <w:jc w:val="center"/>
        <w:rPr>
          <w:szCs w:val="24"/>
        </w:rPr>
      </w:pPr>
      <w:r w:rsidRPr="005403A7">
        <w:rPr>
          <w:b/>
          <w:szCs w:val="24"/>
        </w:rPr>
        <w:t>PRZEDMIOT UMOWY</w:t>
      </w:r>
    </w:p>
    <w:p w14:paraId="549250D6" w14:textId="17A2BCCA" w:rsidR="00D604C3" w:rsidRPr="005403A7" w:rsidRDefault="00394479" w:rsidP="005403A7">
      <w:pPr>
        <w:pStyle w:val="Tekstpodstawowy"/>
        <w:jc w:val="center"/>
        <w:rPr>
          <w:b/>
          <w:bCs/>
          <w:szCs w:val="24"/>
        </w:rPr>
      </w:pPr>
      <w:r w:rsidRPr="005403A7">
        <w:rPr>
          <w:b/>
          <w:bCs/>
          <w:szCs w:val="24"/>
        </w:rPr>
        <w:t>§1</w:t>
      </w:r>
    </w:p>
    <w:p w14:paraId="0C340939" w14:textId="77777777" w:rsidR="00D604C3" w:rsidRPr="005403A7" w:rsidRDefault="00D604C3" w:rsidP="005403A7">
      <w:pPr>
        <w:pStyle w:val="Tekstpodstawowy"/>
        <w:jc w:val="both"/>
        <w:rPr>
          <w:szCs w:val="24"/>
        </w:rPr>
      </w:pPr>
    </w:p>
    <w:p w14:paraId="43528BA6" w14:textId="36245364" w:rsidR="00D604C3" w:rsidRPr="005403A7" w:rsidRDefault="00394479" w:rsidP="005403A7">
      <w:pPr>
        <w:pStyle w:val="Tekstpodstawowy"/>
        <w:numPr>
          <w:ilvl w:val="0"/>
          <w:numId w:val="1"/>
        </w:numPr>
        <w:jc w:val="both"/>
        <w:rPr>
          <w:szCs w:val="24"/>
        </w:rPr>
      </w:pPr>
      <w:r w:rsidRPr="005403A7">
        <w:rPr>
          <w:szCs w:val="24"/>
        </w:rPr>
        <w:t>Umowa niniejsza zostaje zawarta w wyniku przeprowadzenia postępowania o udzielenie zamówienia klasycznego w trybie podstawowym bez negocjacji zgodnie z ustawą z dnia</w:t>
      </w:r>
      <w:r w:rsidRPr="005403A7">
        <w:rPr>
          <w:szCs w:val="24"/>
        </w:rPr>
        <w:br/>
        <w:t>11 września 2019 r. – Prawo zamówień publicznych (</w:t>
      </w:r>
      <w:r w:rsidR="009814C4">
        <w:rPr>
          <w:szCs w:val="24"/>
        </w:rPr>
        <w:t xml:space="preserve">tj. </w:t>
      </w:r>
      <w:r w:rsidRPr="005403A7">
        <w:rPr>
          <w:szCs w:val="24"/>
        </w:rPr>
        <w:t xml:space="preserve">Dz. U. </w:t>
      </w:r>
      <w:r w:rsidR="009814C4">
        <w:rPr>
          <w:szCs w:val="24"/>
        </w:rPr>
        <w:t xml:space="preserve">z </w:t>
      </w:r>
      <w:r w:rsidRPr="005403A7">
        <w:rPr>
          <w:szCs w:val="24"/>
        </w:rPr>
        <w:t>202</w:t>
      </w:r>
      <w:r w:rsidR="00450F4E" w:rsidRPr="005403A7">
        <w:rPr>
          <w:szCs w:val="24"/>
        </w:rPr>
        <w:t>3</w:t>
      </w:r>
      <w:r w:rsidRPr="005403A7">
        <w:rPr>
          <w:szCs w:val="24"/>
        </w:rPr>
        <w:t>r., poz. 1</w:t>
      </w:r>
      <w:r w:rsidR="00450F4E" w:rsidRPr="005403A7">
        <w:rPr>
          <w:szCs w:val="24"/>
        </w:rPr>
        <w:t>605</w:t>
      </w:r>
      <w:r w:rsidR="009814C4">
        <w:rPr>
          <w:szCs w:val="24"/>
        </w:rPr>
        <w:t>,</w:t>
      </w:r>
      <w:r w:rsidR="00450F4E" w:rsidRPr="005403A7">
        <w:rPr>
          <w:szCs w:val="24"/>
        </w:rPr>
        <w:t xml:space="preserve"> </w:t>
      </w:r>
      <w:r w:rsidRPr="005403A7">
        <w:rPr>
          <w:szCs w:val="24"/>
        </w:rPr>
        <w:t>ze zm.)</w:t>
      </w:r>
    </w:p>
    <w:p w14:paraId="50C44522" w14:textId="4DDB2FFE" w:rsidR="00D604C3" w:rsidRPr="00F534F7" w:rsidRDefault="00394479" w:rsidP="005403A7">
      <w:pPr>
        <w:pStyle w:val="Tekstpodstawowy"/>
        <w:numPr>
          <w:ilvl w:val="0"/>
          <w:numId w:val="1"/>
        </w:numPr>
        <w:jc w:val="both"/>
        <w:rPr>
          <w:szCs w:val="24"/>
        </w:rPr>
      </w:pPr>
      <w:r w:rsidRPr="005403A7">
        <w:rPr>
          <w:szCs w:val="24"/>
        </w:rPr>
        <w:t>Przedmiotem umowy jest realizacja zadania pod nazwą „</w:t>
      </w:r>
      <w:r w:rsidRPr="002F0D33">
        <w:rPr>
          <w:b/>
          <w:bCs/>
          <w:i/>
          <w:iCs/>
          <w:szCs w:val="24"/>
          <w:u w:val="dotted"/>
        </w:rPr>
        <w:t xml:space="preserve">Poprawa gminnej infrastruktury drogowej poprzez kompleksową modernizację i przebudowę dróg gminnych w gminie Tuchów </w:t>
      </w:r>
      <w:r w:rsidR="00C80749" w:rsidRPr="002F0D33">
        <w:rPr>
          <w:b/>
          <w:bCs/>
          <w:i/>
          <w:iCs/>
          <w:szCs w:val="24"/>
          <w:u w:val="dotted"/>
        </w:rPr>
        <w:t>- etap II</w:t>
      </w:r>
      <w:r w:rsidRPr="00F534F7">
        <w:rPr>
          <w:szCs w:val="24"/>
          <w:u w:val="dotted"/>
        </w:rPr>
        <w:t>”</w:t>
      </w:r>
      <w:r w:rsidR="00935E30">
        <w:rPr>
          <w:szCs w:val="24"/>
        </w:rPr>
        <w:t>.</w:t>
      </w:r>
    </w:p>
    <w:p w14:paraId="149CFD6D" w14:textId="6CCD092C" w:rsidR="00D604C3" w:rsidRPr="005403A7" w:rsidRDefault="00394479" w:rsidP="005403A7">
      <w:pPr>
        <w:pStyle w:val="Tekstpodstawowy"/>
        <w:numPr>
          <w:ilvl w:val="0"/>
          <w:numId w:val="1"/>
        </w:numPr>
        <w:suppressAutoHyphens w:val="0"/>
        <w:jc w:val="both"/>
        <w:rPr>
          <w:szCs w:val="24"/>
        </w:rPr>
      </w:pPr>
      <w:r w:rsidRPr="00F534F7">
        <w:rPr>
          <w:szCs w:val="24"/>
        </w:rPr>
        <w:t>Szczegółowy zakres robót</w:t>
      </w:r>
      <w:r w:rsidRPr="005403A7">
        <w:rPr>
          <w:szCs w:val="24"/>
        </w:rPr>
        <w:t xml:space="preserve"> opisany został w OPZ, SWZ, dokumentacji technicznej, specyfikacji technicznej wykonania i odbioru robót, </w:t>
      </w:r>
      <w:r w:rsidRPr="005403A7">
        <w:rPr>
          <w:spacing w:val="2"/>
          <w:szCs w:val="24"/>
        </w:rPr>
        <w:t>stanowiących odpowiednio załączniki nr 1-4 do niniejszej Umowy</w:t>
      </w:r>
      <w:r w:rsidRPr="005403A7">
        <w:rPr>
          <w:szCs w:val="24"/>
        </w:rPr>
        <w:t>. Podana kolejność określa hierarchię wymienionych dokumentów w przypadku rozstrzygania sporów co do rozbieżności w ich treści.</w:t>
      </w:r>
    </w:p>
    <w:p w14:paraId="65B2EA6E" w14:textId="77777777" w:rsidR="00D604C3" w:rsidRPr="005403A7" w:rsidRDefault="00394479" w:rsidP="005403A7">
      <w:pPr>
        <w:pStyle w:val="Tekstpodstawowy"/>
        <w:numPr>
          <w:ilvl w:val="0"/>
          <w:numId w:val="1"/>
        </w:numPr>
        <w:suppressAutoHyphens w:val="0"/>
        <w:jc w:val="both"/>
        <w:rPr>
          <w:szCs w:val="24"/>
        </w:rPr>
      </w:pPr>
      <w:r w:rsidRPr="005403A7">
        <w:rPr>
          <w:szCs w:val="24"/>
        </w:rPr>
        <w:t>Oferta Wykonawcy z dnia .................... stanowi załącznik nr 5 do niniejszej Umowy.</w:t>
      </w:r>
    </w:p>
    <w:p w14:paraId="1BD861C5" w14:textId="6FD1D1D1" w:rsidR="00D604C3" w:rsidRPr="005403A7" w:rsidRDefault="00394479" w:rsidP="005403A7">
      <w:pPr>
        <w:pStyle w:val="Tekstpodstawowy"/>
        <w:numPr>
          <w:ilvl w:val="0"/>
          <w:numId w:val="1"/>
        </w:numPr>
        <w:suppressAutoHyphens w:val="0"/>
        <w:jc w:val="both"/>
        <w:rPr>
          <w:szCs w:val="24"/>
        </w:rPr>
      </w:pPr>
      <w:r w:rsidRPr="005403A7">
        <w:rPr>
          <w:color w:val="auto"/>
          <w:szCs w:val="24"/>
        </w:rPr>
        <w:t>Przedmiot Umowy zostanie zrealizowany w Etapach, zgodnie ze złożonym przez Wykonawcę i zaakceptowanym przez Zamawiającego – stosownie do regulacji §6</w:t>
      </w:r>
      <w:r w:rsidR="00A4077E" w:rsidRPr="005403A7">
        <w:rPr>
          <w:color w:val="auto"/>
          <w:szCs w:val="24"/>
        </w:rPr>
        <w:t xml:space="preserve"> </w:t>
      </w:r>
      <w:r w:rsidRPr="005403A7">
        <w:rPr>
          <w:color w:val="auto"/>
          <w:szCs w:val="24"/>
        </w:rPr>
        <w:t>Umowy - Harmonogramem rzeczowo-finansowym realizacji przedmiotu Umowy, zawierającym podział na poszczególne etapy, wraz z wykazem robót/prac oraz z terminami ich wykonania. Zaakceptowany przez Zamawiającego Harmonogram rzeczowo-finansowy stanowić będzie załącznik nr 6 do Umowy</w:t>
      </w:r>
      <w:r w:rsidR="00966371">
        <w:rPr>
          <w:color w:val="auto"/>
          <w:szCs w:val="24"/>
        </w:rPr>
        <w:t xml:space="preserve"> (dalej także jako „Harmonogram”)</w:t>
      </w:r>
      <w:r w:rsidRPr="005403A7">
        <w:rPr>
          <w:color w:val="auto"/>
          <w:szCs w:val="24"/>
        </w:rPr>
        <w:t>.</w:t>
      </w:r>
    </w:p>
    <w:p w14:paraId="572B73F1" w14:textId="77777777" w:rsidR="00D604C3" w:rsidRPr="005403A7" w:rsidRDefault="00D604C3" w:rsidP="005403A7">
      <w:pPr>
        <w:pStyle w:val="Tekstpodstawowy"/>
        <w:jc w:val="both"/>
        <w:rPr>
          <w:szCs w:val="24"/>
        </w:rPr>
      </w:pPr>
    </w:p>
    <w:p w14:paraId="390BD94A" w14:textId="77777777" w:rsidR="00D604C3" w:rsidRPr="005403A7" w:rsidRDefault="00394479" w:rsidP="005403A7">
      <w:pPr>
        <w:pStyle w:val="Tekstpodstawowy"/>
        <w:jc w:val="center"/>
        <w:rPr>
          <w:szCs w:val="24"/>
        </w:rPr>
      </w:pPr>
      <w:r w:rsidRPr="005403A7">
        <w:rPr>
          <w:b/>
          <w:szCs w:val="24"/>
        </w:rPr>
        <w:t>TERMIN WYKONANIA</w:t>
      </w:r>
    </w:p>
    <w:p w14:paraId="169BC593" w14:textId="5931527F" w:rsidR="00D604C3" w:rsidRPr="005403A7" w:rsidRDefault="00394479" w:rsidP="005403A7">
      <w:pPr>
        <w:pStyle w:val="Tekstpodstawowy"/>
        <w:jc w:val="center"/>
        <w:rPr>
          <w:b/>
          <w:bCs/>
          <w:szCs w:val="24"/>
        </w:rPr>
      </w:pPr>
      <w:r w:rsidRPr="005403A7">
        <w:rPr>
          <w:b/>
          <w:bCs/>
          <w:szCs w:val="24"/>
        </w:rPr>
        <w:t>§2</w:t>
      </w:r>
    </w:p>
    <w:p w14:paraId="70F75C23" w14:textId="77777777" w:rsidR="00D604C3" w:rsidRPr="005403A7" w:rsidRDefault="00D604C3" w:rsidP="005403A7">
      <w:pPr>
        <w:pStyle w:val="Tekstpodstawowy"/>
        <w:jc w:val="both"/>
        <w:rPr>
          <w:szCs w:val="24"/>
        </w:rPr>
      </w:pPr>
    </w:p>
    <w:p w14:paraId="5C968C58" w14:textId="10E5DE64" w:rsidR="00D604C3" w:rsidRPr="005403A7" w:rsidRDefault="00394479" w:rsidP="005403A7">
      <w:pPr>
        <w:pStyle w:val="Tekstpodstawowy"/>
        <w:numPr>
          <w:ilvl w:val="0"/>
          <w:numId w:val="6"/>
        </w:numPr>
        <w:jc w:val="both"/>
        <w:rPr>
          <w:szCs w:val="24"/>
        </w:rPr>
      </w:pPr>
      <w:r w:rsidRPr="005403A7">
        <w:rPr>
          <w:szCs w:val="24"/>
        </w:rPr>
        <w:t xml:space="preserve">Rozpoczęcie realizacji robót objętych przedmiotem Umowy nastąpi z dniem protokolarnego przekazania </w:t>
      </w:r>
      <w:r w:rsidR="000D5FE8">
        <w:rPr>
          <w:szCs w:val="24"/>
        </w:rPr>
        <w:t xml:space="preserve">terenu </w:t>
      </w:r>
      <w:r w:rsidRPr="005403A7">
        <w:rPr>
          <w:szCs w:val="24"/>
        </w:rPr>
        <w:t>budowy Wykonawcy</w:t>
      </w:r>
      <w:r w:rsidR="000D5FE8">
        <w:rPr>
          <w:szCs w:val="24"/>
        </w:rPr>
        <w:t xml:space="preserve">, z zastrzeżeniem </w:t>
      </w:r>
      <w:r w:rsidR="00E10C87">
        <w:rPr>
          <w:szCs w:val="24"/>
        </w:rPr>
        <w:t>§3 ust. 1</w:t>
      </w:r>
      <w:r w:rsidRPr="005403A7">
        <w:rPr>
          <w:szCs w:val="24"/>
        </w:rPr>
        <w:t>.</w:t>
      </w:r>
    </w:p>
    <w:p w14:paraId="1692FFE3" w14:textId="77777777" w:rsidR="00D604C3" w:rsidRPr="005403A7" w:rsidRDefault="00394479" w:rsidP="005403A7">
      <w:pPr>
        <w:pStyle w:val="Tekstpodstawowy"/>
        <w:numPr>
          <w:ilvl w:val="0"/>
          <w:numId w:val="6"/>
        </w:numPr>
        <w:jc w:val="both"/>
        <w:rPr>
          <w:szCs w:val="24"/>
        </w:rPr>
      </w:pPr>
      <w:r w:rsidRPr="005403A7">
        <w:rPr>
          <w:szCs w:val="24"/>
        </w:rPr>
        <w:t xml:space="preserve">Termin zakończenia robót objętych przedmiotem Umowy ustala się </w:t>
      </w:r>
      <w:r w:rsidRPr="005403A7">
        <w:rPr>
          <w:color w:val="auto"/>
          <w:szCs w:val="24"/>
        </w:rPr>
        <w:t>15 miesięcy od dnia podpisania Umowy, tj. do dnia ……………..</w:t>
      </w:r>
    </w:p>
    <w:p w14:paraId="206F5ADE" w14:textId="77777777" w:rsidR="00D604C3" w:rsidRPr="002F0D33" w:rsidRDefault="00394479" w:rsidP="005403A7">
      <w:pPr>
        <w:pStyle w:val="Tekstpodstawowy"/>
        <w:numPr>
          <w:ilvl w:val="0"/>
          <w:numId w:val="6"/>
        </w:numPr>
        <w:jc w:val="both"/>
        <w:rPr>
          <w:szCs w:val="24"/>
        </w:rPr>
      </w:pPr>
      <w:r w:rsidRPr="005403A7">
        <w:rPr>
          <w:color w:val="auto"/>
          <w:szCs w:val="24"/>
        </w:rPr>
        <w:t>Datą zakończenia realizacji przedmiotu Umowy będzie data podpisania protokołu odbioru końcowego.</w:t>
      </w:r>
    </w:p>
    <w:p w14:paraId="77CB20DC" w14:textId="62F9B354" w:rsidR="00D90663" w:rsidRPr="005403A7" w:rsidRDefault="00D90663" w:rsidP="005403A7">
      <w:pPr>
        <w:pStyle w:val="Tekstpodstawowy"/>
        <w:numPr>
          <w:ilvl w:val="0"/>
          <w:numId w:val="6"/>
        </w:numPr>
        <w:jc w:val="both"/>
        <w:rPr>
          <w:szCs w:val="24"/>
        </w:rPr>
      </w:pPr>
      <w:r>
        <w:rPr>
          <w:color w:val="auto"/>
          <w:szCs w:val="24"/>
        </w:rPr>
        <w:t xml:space="preserve">Szczegółowe terminy realizacji </w:t>
      </w:r>
      <w:r w:rsidR="00966371" w:rsidRPr="005403A7">
        <w:rPr>
          <w:color w:val="auto"/>
          <w:szCs w:val="24"/>
        </w:rPr>
        <w:t>przedmiotu Umowy</w:t>
      </w:r>
      <w:r w:rsidR="00966371">
        <w:rPr>
          <w:color w:val="auto"/>
          <w:szCs w:val="24"/>
        </w:rPr>
        <w:t xml:space="preserve"> zostaną określone w Harmonogramie.</w:t>
      </w:r>
    </w:p>
    <w:p w14:paraId="6AFDC15A" w14:textId="77777777" w:rsidR="00D604C3" w:rsidRPr="005403A7" w:rsidRDefault="00394479" w:rsidP="005403A7">
      <w:pPr>
        <w:pStyle w:val="Tekstpodstawowy"/>
        <w:ind w:left="374"/>
        <w:jc w:val="both"/>
        <w:rPr>
          <w:szCs w:val="24"/>
        </w:rPr>
      </w:pPr>
      <w:r w:rsidRPr="005403A7">
        <w:rPr>
          <w:color w:val="auto"/>
          <w:szCs w:val="24"/>
        </w:rPr>
        <w:t xml:space="preserve"> </w:t>
      </w:r>
    </w:p>
    <w:p w14:paraId="23EF7735" w14:textId="77777777" w:rsidR="00D604C3" w:rsidRPr="005403A7" w:rsidRDefault="00394479" w:rsidP="005403A7">
      <w:pPr>
        <w:pStyle w:val="Tekstpodstawowy"/>
        <w:jc w:val="center"/>
        <w:rPr>
          <w:b/>
          <w:szCs w:val="24"/>
        </w:rPr>
      </w:pPr>
      <w:r w:rsidRPr="005403A7">
        <w:rPr>
          <w:b/>
          <w:szCs w:val="24"/>
        </w:rPr>
        <w:t>NADZÓR</w:t>
      </w:r>
    </w:p>
    <w:p w14:paraId="34BCFA1B" w14:textId="4F8D51B5" w:rsidR="00D604C3" w:rsidRPr="005403A7" w:rsidRDefault="00394479" w:rsidP="005403A7">
      <w:pPr>
        <w:pStyle w:val="Tekstpodstawowy"/>
        <w:jc w:val="center"/>
        <w:rPr>
          <w:b/>
          <w:szCs w:val="24"/>
        </w:rPr>
      </w:pPr>
      <w:r w:rsidRPr="005403A7">
        <w:rPr>
          <w:b/>
          <w:szCs w:val="24"/>
        </w:rPr>
        <w:t>§3</w:t>
      </w:r>
    </w:p>
    <w:p w14:paraId="50D3AD15" w14:textId="77777777" w:rsidR="00D604C3" w:rsidRPr="005403A7" w:rsidRDefault="00D604C3" w:rsidP="005403A7">
      <w:pPr>
        <w:pStyle w:val="Tekstpodstawowy"/>
        <w:jc w:val="both"/>
        <w:rPr>
          <w:szCs w:val="24"/>
        </w:rPr>
      </w:pPr>
    </w:p>
    <w:p w14:paraId="63A3DF36" w14:textId="12409283" w:rsidR="00D604C3" w:rsidRPr="005403A7" w:rsidRDefault="00394479" w:rsidP="005403A7">
      <w:pPr>
        <w:pStyle w:val="Tekstpodstawowy"/>
        <w:numPr>
          <w:ilvl w:val="1"/>
          <w:numId w:val="12"/>
        </w:numPr>
        <w:tabs>
          <w:tab w:val="left" w:pos="426"/>
        </w:tabs>
        <w:suppressAutoHyphens w:val="0"/>
        <w:ind w:left="426" w:hanging="426"/>
        <w:jc w:val="both"/>
        <w:rPr>
          <w:szCs w:val="24"/>
        </w:rPr>
      </w:pPr>
      <w:r w:rsidRPr="005403A7">
        <w:rPr>
          <w:szCs w:val="24"/>
        </w:rPr>
        <w:t>Zamawiający będzie przekazywał Wykonawcy teren budowy sukcesywnie, na wniosek Wykonawcy, w uzgadnianych na bieżąco przez Strony częściach i terminach, przy zachowaniu terminów wynikających z Harmonogramu.</w:t>
      </w:r>
    </w:p>
    <w:p w14:paraId="20B6F9A1" w14:textId="524155A0" w:rsidR="00D604C3" w:rsidRPr="005403A7" w:rsidRDefault="00394479" w:rsidP="005403A7">
      <w:pPr>
        <w:pStyle w:val="Tekstpodstawowy"/>
        <w:numPr>
          <w:ilvl w:val="1"/>
          <w:numId w:val="12"/>
        </w:numPr>
        <w:tabs>
          <w:tab w:val="left" w:pos="426"/>
        </w:tabs>
        <w:suppressAutoHyphens w:val="0"/>
        <w:ind w:left="426" w:hanging="426"/>
        <w:jc w:val="both"/>
        <w:rPr>
          <w:szCs w:val="24"/>
        </w:rPr>
      </w:pPr>
      <w:r w:rsidRPr="005403A7">
        <w:rPr>
          <w:szCs w:val="24"/>
        </w:rPr>
        <w:t>Inspektorem nadzoru Zamawiający ustanawia………………………………</w:t>
      </w:r>
    </w:p>
    <w:p w14:paraId="09E8C33F" w14:textId="29D525AF" w:rsidR="00A4077E" w:rsidRPr="005403A7" w:rsidRDefault="00394479" w:rsidP="002F0D33">
      <w:pPr>
        <w:pStyle w:val="Tekstpodstawowy"/>
        <w:rPr>
          <w:b/>
          <w:szCs w:val="24"/>
        </w:rPr>
      </w:pPr>
      <w:r w:rsidRPr="005403A7">
        <w:rPr>
          <w:szCs w:val="24"/>
        </w:rPr>
        <w:t>Kierownik budowy………………………………………………………………………..</w:t>
      </w:r>
    </w:p>
    <w:p w14:paraId="7D3A6831" w14:textId="77777777" w:rsidR="00D604C3" w:rsidRPr="005403A7" w:rsidRDefault="00394479" w:rsidP="005403A7">
      <w:pPr>
        <w:pStyle w:val="Tekstpodstawowy"/>
        <w:jc w:val="center"/>
        <w:rPr>
          <w:szCs w:val="24"/>
        </w:rPr>
      </w:pPr>
      <w:r w:rsidRPr="005403A7">
        <w:rPr>
          <w:b/>
          <w:szCs w:val="24"/>
        </w:rPr>
        <w:t>PODWYKONAWCY</w:t>
      </w:r>
    </w:p>
    <w:p w14:paraId="44BC07E0" w14:textId="7B8478CC" w:rsidR="00D604C3" w:rsidRPr="005403A7" w:rsidRDefault="00394479" w:rsidP="005403A7">
      <w:pPr>
        <w:pStyle w:val="Tekstpodstawowy"/>
        <w:jc w:val="center"/>
        <w:rPr>
          <w:b/>
          <w:bCs/>
          <w:szCs w:val="24"/>
        </w:rPr>
      </w:pPr>
      <w:r w:rsidRPr="005403A7">
        <w:rPr>
          <w:b/>
          <w:bCs/>
          <w:szCs w:val="24"/>
        </w:rPr>
        <w:t>§4</w:t>
      </w:r>
    </w:p>
    <w:p w14:paraId="7C8701C0" w14:textId="77777777" w:rsidR="00D604C3" w:rsidRPr="005403A7" w:rsidRDefault="00D604C3" w:rsidP="005403A7">
      <w:pPr>
        <w:pStyle w:val="Tekstpodstawowy"/>
        <w:jc w:val="both"/>
        <w:rPr>
          <w:szCs w:val="24"/>
        </w:rPr>
      </w:pPr>
    </w:p>
    <w:p w14:paraId="625B19BC" w14:textId="40C5D5B9" w:rsidR="00D604C3" w:rsidRPr="005403A7" w:rsidRDefault="00394479" w:rsidP="005403A7">
      <w:pPr>
        <w:pStyle w:val="Tekstpodstawowy"/>
        <w:numPr>
          <w:ilvl w:val="0"/>
          <w:numId w:val="10"/>
        </w:numPr>
        <w:suppressAutoHyphens w:val="0"/>
        <w:jc w:val="both"/>
        <w:rPr>
          <w:szCs w:val="24"/>
        </w:rPr>
      </w:pPr>
      <w:r w:rsidRPr="005403A7">
        <w:rPr>
          <w:szCs w:val="24"/>
        </w:rPr>
        <w:t>Wykonawca zobowiązuje się wykonać przedmiot umowy zgodnie z zasadami współczesnej wiedzy technicznej, obowiązującymi przepisami i normami.</w:t>
      </w:r>
    </w:p>
    <w:p w14:paraId="5BF72C38" w14:textId="77777777" w:rsidR="00D604C3" w:rsidRPr="005403A7" w:rsidRDefault="00394479" w:rsidP="005403A7">
      <w:pPr>
        <w:pStyle w:val="Tekstpodstawowy"/>
        <w:numPr>
          <w:ilvl w:val="0"/>
          <w:numId w:val="10"/>
        </w:numPr>
        <w:suppressAutoHyphens w:val="0"/>
        <w:jc w:val="both"/>
        <w:rPr>
          <w:szCs w:val="24"/>
        </w:rPr>
      </w:pPr>
      <w:r w:rsidRPr="005403A7">
        <w:rPr>
          <w:szCs w:val="24"/>
        </w:rPr>
        <w:t xml:space="preserve">Strony ustalają, że następujące zakresy robót będą wykonywane: </w:t>
      </w:r>
    </w:p>
    <w:p w14:paraId="346841E7" w14:textId="77777777" w:rsidR="00D604C3" w:rsidRPr="005403A7" w:rsidRDefault="00394479" w:rsidP="005403A7">
      <w:pPr>
        <w:pStyle w:val="Tekstpodstawowy"/>
        <w:numPr>
          <w:ilvl w:val="1"/>
          <w:numId w:val="10"/>
        </w:numPr>
        <w:tabs>
          <w:tab w:val="left" w:pos="567"/>
        </w:tabs>
        <w:suppressAutoHyphens w:val="0"/>
        <w:jc w:val="both"/>
        <w:rPr>
          <w:szCs w:val="24"/>
        </w:rPr>
      </w:pPr>
      <w:r w:rsidRPr="005403A7">
        <w:rPr>
          <w:szCs w:val="24"/>
        </w:rPr>
        <w:t xml:space="preserve"> osobiście przez Wykonawcę: ……………………..</w:t>
      </w:r>
    </w:p>
    <w:p w14:paraId="1EB5016E" w14:textId="77777777" w:rsidR="00D604C3" w:rsidRPr="005403A7" w:rsidRDefault="00394479" w:rsidP="005403A7">
      <w:pPr>
        <w:pStyle w:val="Tekstpodstawowy"/>
        <w:numPr>
          <w:ilvl w:val="1"/>
          <w:numId w:val="10"/>
        </w:numPr>
        <w:tabs>
          <w:tab w:val="left" w:pos="567"/>
        </w:tabs>
        <w:suppressAutoHyphens w:val="0"/>
        <w:jc w:val="both"/>
        <w:rPr>
          <w:szCs w:val="24"/>
        </w:rPr>
      </w:pPr>
      <w:r w:rsidRPr="005403A7">
        <w:rPr>
          <w:szCs w:val="24"/>
        </w:rPr>
        <w:lastRenderedPageBreak/>
        <w:t xml:space="preserve"> za pomocą podwykonawców:……… </w:t>
      </w:r>
      <w:r w:rsidRPr="005403A7">
        <w:rPr>
          <w:i/>
          <w:szCs w:val="24"/>
        </w:rPr>
        <w:t>/zakres robót/</w:t>
      </w:r>
      <w:r w:rsidRPr="005403A7">
        <w:rPr>
          <w:szCs w:val="24"/>
        </w:rPr>
        <w:t xml:space="preserve"> ............ </w:t>
      </w:r>
      <w:r w:rsidRPr="005403A7">
        <w:rPr>
          <w:i/>
          <w:szCs w:val="24"/>
        </w:rPr>
        <w:t>/</w:t>
      </w:r>
      <w:r w:rsidRPr="005403A7">
        <w:rPr>
          <w:bCs/>
          <w:i/>
          <w:szCs w:val="24"/>
        </w:rPr>
        <w:t>nazwa albo imię i nazwisko oraz dane kontaktowe podwykonawców i osób do kontaktów z nimi/</w:t>
      </w:r>
    </w:p>
    <w:p w14:paraId="21048984" w14:textId="00A4FDB7" w:rsidR="00D604C3" w:rsidRPr="005403A7" w:rsidRDefault="00394479" w:rsidP="005403A7">
      <w:pPr>
        <w:pStyle w:val="Tekstpodstawowy"/>
        <w:tabs>
          <w:tab w:val="left" w:pos="567"/>
        </w:tabs>
        <w:suppressAutoHyphens w:val="0"/>
        <w:jc w:val="both"/>
        <w:rPr>
          <w:szCs w:val="24"/>
        </w:rPr>
      </w:pPr>
      <w:r w:rsidRPr="005403A7">
        <w:rPr>
          <w:szCs w:val="24"/>
        </w:rPr>
        <w:t xml:space="preserve">Wykonawca zawiadamia Zamawiającego o wszelkich zmianach danych, o których mowa w pkt b) w trakcie realizacji przedmiotu Umowy, a także przekazuje informacje na temat nowych podwykonawców, którym w późniejszym okresie zamierza powierzyć realizację robót budowlanych lub usług. Jeżeli podwykonawca jest podmiotem, na którego zasoby Wykonawca powołuje się na zasadach określonych w art. 118 ustawy </w:t>
      </w:r>
      <w:proofErr w:type="spellStart"/>
      <w:r w:rsidRPr="005403A7">
        <w:rPr>
          <w:szCs w:val="24"/>
        </w:rPr>
        <w:t>Pzp</w:t>
      </w:r>
      <w:proofErr w:type="spellEnd"/>
      <w:r w:rsidRPr="005403A7">
        <w:rPr>
          <w:szCs w:val="24"/>
        </w:rPr>
        <w:t>, w celu wykazania spełniania warunków udziału w postępowaniu, Wykonawca jest zobowiązany wykazać Zamawiającemu, że:</w:t>
      </w:r>
    </w:p>
    <w:p w14:paraId="461C5B67" w14:textId="77777777" w:rsidR="00D604C3" w:rsidRPr="005403A7" w:rsidRDefault="00394479" w:rsidP="005403A7">
      <w:pPr>
        <w:numPr>
          <w:ilvl w:val="0"/>
          <w:numId w:val="23"/>
        </w:numPr>
        <w:suppressAutoHyphens w:val="0"/>
        <w:ind w:left="567" w:hanging="425"/>
        <w:jc w:val="both"/>
        <w:rPr>
          <w:szCs w:val="24"/>
        </w:rPr>
      </w:pPr>
      <w:r w:rsidRPr="005403A7">
        <w:rPr>
          <w:color w:val="000000"/>
          <w:szCs w:val="24"/>
        </w:rPr>
        <w:t>proponowany inny podwykonawca lub wykonawca samodzielnie spełnia je w stopniu nie mniejszym niż podwykonawca, na którego zasoby wykonawca powoływał się</w:t>
      </w:r>
      <w:r w:rsidRPr="005403A7">
        <w:rPr>
          <w:color w:val="000000"/>
          <w:szCs w:val="24"/>
        </w:rPr>
        <w:br/>
        <w:t>w trakcie postępowania o udzielenie zamówienia oraz</w:t>
      </w:r>
    </w:p>
    <w:p w14:paraId="48EB5F13" w14:textId="77777777" w:rsidR="00D604C3" w:rsidRPr="005403A7" w:rsidRDefault="00394479" w:rsidP="005403A7">
      <w:pPr>
        <w:numPr>
          <w:ilvl w:val="0"/>
          <w:numId w:val="23"/>
        </w:numPr>
        <w:suppressAutoHyphens w:val="0"/>
        <w:ind w:left="567" w:hanging="425"/>
        <w:jc w:val="both"/>
        <w:rPr>
          <w:szCs w:val="24"/>
        </w:rPr>
      </w:pPr>
      <w:r w:rsidRPr="005403A7">
        <w:rPr>
          <w:color w:val="000000"/>
          <w:szCs w:val="24"/>
        </w:rPr>
        <w:t>brak jest podstaw do wykluczenia proponowanego podwykonawcy.</w:t>
      </w:r>
    </w:p>
    <w:p w14:paraId="08AB41E2" w14:textId="77777777" w:rsidR="00D604C3" w:rsidRPr="005403A7" w:rsidRDefault="00394479" w:rsidP="005403A7">
      <w:pPr>
        <w:pStyle w:val="Tekstpodstawowy"/>
        <w:numPr>
          <w:ilvl w:val="0"/>
          <w:numId w:val="11"/>
        </w:numPr>
        <w:suppressAutoHyphens w:val="0"/>
        <w:jc w:val="both"/>
        <w:rPr>
          <w:szCs w:val="24"/>
        </w:rPr>
      </w:pPr>
      <w:r w:rsidRPr="005403A7">
        <w:rPr>
          <w:szCs w:val="24"/>
        </w:rPr>
        <w:t>Wykonawca może powierzyć wykonanie części przedmiotu Umowy podwykonawcom, zgodnie</w:t>
      </w:r>
      <w:r w:rsidRPr="005403A7">
        <w:rPr>
          <w:szCs w:val="24"/>
        </w:rPr>
        <w:br/>
        <w:t>z obowiązującymi w tym zakresie przepisami, oraz niniejszą Umową.</w:t>
      </w:r>
    </w:p>
    <w:p w14:paraId="2D0B36BF" w14:textId="77777777" w:rsidR="00D604C3" w:rsidRPr="005403A7" w:rsidRDefault="00394479" w:rsidP="005403A7">
      <w:pPr>
        <w:pStyle w:val="Tekstpodstawowy"/>
        <w:numPr>
          <w:ilvl w:val="0"/>
          <w:numId w:val="11"/>
        </w:numPr>
        <w:suppressAutoHyphens w:val="0"/>
        <w:jc w:val="both"/>
        <w:rPr>
          <w:szCs w:val="24"/>
        </w:rPr>
      </w:pPr>
      <w:r w:rsidRPr="005403A7">
        <w:rPr>
          <w:szCs w:val="24"/>
        </w:rPr>
        <w:t>Wykonawca, podwykonawca lub dalszy podwykonawca zamierzający zawrzeć umowę</w:t>
      </w:r>
      <w:r w:rsidRPr="005403A7">
        <w:rPr>
          <w:szCs w:val="24"/>
        </w:rPr>
        <w:br/>
        <w:t xml:space="preserve">o podwykonawstwo, której przedmiotem są roboty budowlane, jest obowiązany, w trakcie realizacji umowy, do przedłożenia Zamawiającemu projektu tej umowy a także projektu jej zmiany, przy czym podwykonawca lub dalszy podwykonawca jest obowiązany dołączyć zgodę wykonawcy na zawarcie umowy o podwykonawstwo o treści zgodnej </w:t>
      </w:r>
      <w:r w:rsidRPr="005403A7">
        <w:rPr>
          <w:szCs w:val="24"/>
        </w:rPr>
        <w:br/>
        <w:t>z projektem umowy lub projektem jej zmian.</w:t>
      </w:r>
    </w:p>
    <w:p w14:paraId="22400758" w14:textId="77777777" w:rsidR="00D604C3" w:rsidRPr="005403A7" w:rsidRDefault="00394479" w:rsidP="005403A7">
      <w:pPr>
        <w:pStyle w:val="Tekstpodstawowy"/>
        <w:numPr>
          <w:ilvl w:val="0"/>
          <w:numId w:val="11"/>
        </w:numPr>
        <w:suppressAutoHyphens w:val="0"/>
        <w:jc w:val="both"/>
        <w:rPr>
          <w:szCs w:val="24"/>
        </w:rPr>
      </w:pPr>
      <w:r w:rsidRPr="005403A7">
        <w:rPr>
          <w:szCs w:val="24"/>
        </w:rPr>
        <w:t xml:space="preserve">Termin zapłaty wynagrodzenia podwykonawcy lub dalszemu podwykonawcy przewidziany w umowie o podwykonawstwo nie może być dłuższy niż 15 dni od dnia doręczenia Wykonawcy, podwykonawcy lub dalszemu podwykonawcy faktury lub rachunku. </w:t>
      </w:r>
    </w:p>
    <w:p w14:paraId="0D66792A" w14:textId="77777777" w:rsidR="00D604C3" w:rsidRPr="005403A7" w:rsidRDefault="00394479" w:rsidP="005403A7">
      <w:pPr>
        <w:pStyle w:val="Tekstpodstawowy"/>
        <w:numPr>
          <w:ilvl w:val="0"/>
          <w:numId w:val="11"/>
        </w:numPr>
        <w:suppressAutoHyphens w:val="0"/>
        <w:jc w:val="both"/>
        <w:rPr>
          <w:szCs w:val="24"/>
        </w:rPr>
      </w:pPr>
      <w:r w:rsidRPr="005403A7">
        <w:rPr>
          <w:szCs w:val="24"/>
        </w:rPr>
        <w:t>Umowa o podwykonawstwo nie może zawierać postanowień kształtujących prawa</w:t>
      </w:r>
      <w:r w:rsidRPr="005403A7">
        <w:rPr>
          <w:szCs w:val="24"/>
        </w:rPr>
        <w:br/>
        <w:t>i obowiązki podwykonawcy, w zakresie kar umownych oraz postanowień dotyczących warunków wypłaty wynagrodzenia, w sposób dla niego mniej korzystny niż prawa</w:t>
      </w:r>
      <w:r w:rsidRPr="005403A7">
        <w:rPr>
          <w:szCs w:val="24"/>
        </w:rPr>
        <w:br/>
        <w:t>i obowiązki wykonawcy, ukształtowane postanowieniami umowy zawartej między zamawiającym a wykonawcą.</w:t>
      </w:r>
    </w:p>
    <w:p w14:paraId="2F42EA98" w14:textId="77777777" w:rsidR="00D604C3" w:rsidRPr="005403A7" w:rsidRDefault="00394479" w:rsidP="005403A7">
      <w:pPr>
        <w:pStyle w:val="Tekstpodstawowy"/>
        <w:numPr>
          <w:ilvl w:val="0"/>
          <w:numId w:val="11"/>
        </w:numPr>
        <w:suppressAutoHyphens w:val="0"/>
        <w:jc w:val="both"/>
        <w:rPr>
          <w:szCs w:val="24"/>
        </w:rPr>
      </w:pPr>
      <w:r w:rsidRPr="005403A7">
        <w:rPr>
          <w:szCs w:val="24"/>
          <w:lang w:eastAsia="pl-PL"/>
        </w:rPr>
        <w:t>Zamawiający, w terminie 14 dni, zgłasza w formie pisemnej, pod rygorem nieważności, zastrzeżenia do projektu umowy o podwykonawstwo i do projektu jej zmiany, której przedmiotem są roboty budowlane w przypadku gdy:</w:t>
      </w:r>
    </w:p>
    <w:p w14:paraId="352E94BF" w14:textId="77777777" w:rsidR="00D604C3" w:rsidRPr="005403A7" w:rsidRDefault="00394479" w:rsidP="005403A7">
      <w:pPr>
        <w:pStyle w:val="Tekstpodstawowy"/>
        <w:numPr>
          <w:ilvl w:val="1"/>
          <w:numId w:val="11"/>
        </w:numPr>
        <w:suppressAutoHyphens w:val="0"/>
        <w:ind w:hanging="396"/>
        <w:jc w:val="both"/>
        <w:rPr>
          <w:szCs w:val="24"/>
        </w:rPr>
      </w:pPr>
      <w:r w:rsidRPr="005403A7">
        <w:rPr>
          <w:szCs w:val="24"/>
          <w:lang w:eastAsia="pl-PL"/>
        </w:rPr>
        <w:t>nie spełnia ona wymagań określonych w dokumentach zamówienia;</w:t>
      </w:r>
    </w:p>
    <w:p w14:paraId="570D40D2" w14:textId="77777777" w:rsidR="00D604C3" w:rsidRPr="005403A7" w:rsidRDefault="00394479" w:rsidP="005403A7">
      <w:pPr>
        <w:pStyle w:val="Tekstpodstawowy"/>
        <w:numPr>
          <w:ilvl w:val="1"/>
          <w:numId w:val="11"/>
        </w:numPr>
        <w:suppressAutoHyphens w:val="0"/>
        <w:ind w:hanging="396"/>
        <w:jc w:val="both"/>
        <w:rPr>
          <w:szCs w:val="24"/>
        </w:rPr>
      </w:pPr>
      <w:r w:rsidRPr="005403A7">
        <w:rPr>
          <w:szCs w:val="24"/>
          <w:lang w:eastAsia="pl-PL"/>
        </w:rPr>
        <w:t>przewiduje termin zapłaty wynagrodzenia dłuższy niż określony w ust. 5;</w:t>
      </w:r>
    </w:p>
    <w:p w14:paraId="327CA589" w14:textId="77777777" w:rsidR="00D604C3" w:rsidRPr="005403A7" w:rsidRDefault="00394479" w:rsidP="005403A7">
      <w:pPr>
        <w:pStyle w:val="Tekstpodstawowy"/>
        <w:numPr>
          <w:ilvl w:val="1"/>
          <w:numId w:val="11"/>
        </w:numPr>
        <w:suppressAutoHyphens w:val="0"/>
        <w:ind w:hanging="396"/>
        <w:jc w:val="both"/>
        <w:rPr>
          <w:szCs w:val="24"/>
        </w:rPr>
      </w:pPr>
      <w:r w:rsidRPr="005403A7">
        <w:rPr>
          <w:szCs w:val="24"/>
          <w:lang w:eastAsia="pl-PL"/>
        </w:rPr>
        <w:t>zawiera ona postanowienia niezgodne z ust. 6</w:t>
      </w:r>
    </w:p>
    <w:p w14:paraId="72E74C29" w14:textId="77777777" w:rsidR="00D604C3" w:rsidRPr="005403A7" w:rsidRDefault="00394479" w:rsidP="005403A7">
      <w:pPr>
        <w:pStyle w:val="Tekstpodstawowy"/>
        <w:numPr>
          <w:ilvl w:val="0"/>
          <w:numId w:val="11"/>
        </w:numPr>
        <w:suppressAutoHyphens w:val="0"/>
        <w:jc w:val="both"/>
        <w:rPr>
          <w:szCs w:val="24"/>
        </w:rPr>
      </w:pPr>
      <w:r w:rsidRPr="005403A7">
        <w:rPr>
          <w:szCs w:val="24"/>
          <w:lang w:eastAsia="pl-PL"/>
        </w:rPr>
        <w:t>Niezgłoszenie zastrzeżeń do przedłożonego projektu umowy o podwykonawstwo lub do projektu jej zmian, której przedmiotem są roboty budowlane, w terminie 14 dni od dnia otrzymania, uważa się za akceptację projektu umowy przez Zamawiającego.</w:t>
      </w:r>
    </w:p>
    <w:p w14:paraId="2E61C778" w14:textId="77777777" w:rsidR="00D604C3" w:rsidRPr="005403A7" w:rsidRDefault="00394479" w:rsidP="005403A7">
      <w:pPr>
        <w:pStyle w:val="Tekstpodstawowy"/>
        <w:numPr>
          <w:ilvl w:val="0"/>
          <w:numId w:val="11"/>
        </w:numPr>
        <w:suppressAutoHyphens w:val="0"/>
        <w:jc w:val="both"/>
        <w:rPr>
          <w:szCs w:val="24"/>
        </w:rPr>
      </w:pPr>
      <w:r w:rsidRPr="005403A7">
        <w:rPr>
          <w:szCs w:val="24"/>
          <w:lang w:eastAsia="pl-PL"/>
        </w:rPr>
        <w:t>Wykonawca, podwykonawca lub dalszy podwykonawca zamówienia na roboty budowlane przedkłada zamawiającemu poświadczoną za zgodność z oryginałem kopię zawartej umowy o podwykonawstwo i jej zmianę, której przedmiotem są roboty budowlane, w terminie 7 dni od dnia jej zawarcia.</w:t>
      </w:r>
    </w:p>
    <w:p w14:paraId="782E02C2" w14:textId="77777777" w:rsidR="00D604C3" w:rsidRPr="005403A7" w:rsidRDefault="00394479" w:rsidP="005403A7">
      <w:pPr>
        <w:pStyle w:val="Tekstpodstawowy"/>
        <w:numPr>
          <w:ilvl w:val="0"/>
          <w:numId w:val="11"/>
        </w:numPr>
        <w:suppressAutoHyphens w:val="0"/>
        <w:jc w:val="both"/>
        <w:rPr>
          <w:szCs w:val="24"/>
        </w:rPr>
      </w:pPr>
      <w:r w:rsidRPr="005403A7">
        <w:rPr>
          <w:szCs w:val="24"/>
          <w:lang w:eastAsia="pl-PL"/>
        </w:rPr>
        <w:t> Zamawiający, w terminie 14 dni od dnia otrzymania zgłasza w formie pisemnej, pod rygorem nieważności sprzeciw do umowy o podwykonawstwo i jej zmiany, której przedmiotem są roboty budowlane, w przypadkach, o których mowa w ust. 7.</w:t>
      </w:r>
    </w:p>
    <w:p w14:paraId="182CC736" w14:textId="77777777" w:rsidR="00D604C3" w:rsidRPr="005403A7" w:rsidRDefault="00394479" w:rsidP="005403A7">
      <w:pPr>
        <w:pStyle w:val="Tekstpodstawowy"/>
        <w:numPr>
          <w:ilvl w:val="0"/>
          <w:numId w:val="11"/>
        </w:numPr>
        <w:suppressAutoHyphens w:val="0"/>
        <w:jc w:val="both"/>
        <w:rPr>
          <w:szCs w:val="24"/>
        </w:rPr>
      </w:pPr>
      <w:r w:rsidRPr="005403A7">
        <w:rPr>
          <w:szCs w:val="24"/>
          <w:lang w:eastAsia="pl-PL"/>
        </w:rPr>
        <w:lastRenderedPageBreak/>
        <w:t>Niezgłoszenie w formie pisemnej sprzeciwu do przedłożonej umowy o podwykonawstwo, której przedmiotem są roboty budowlane i jej zmiany, w terminie 14 dni od dnia otrzymania, uważa się za akceptację umowy i jej zmiany przez zamawiającego.</w:t>
      </w:r>
    </w:p>
    <w:p w14:paraId="08E32A7A" w14:textId="77777777" w:rsidR="00D604C3" w:rsidRPr="005403A7" w:rsidRDefault="00394479" w:rsidP="005403A7">
      <w:pPr>
        <w:pStyle w:val="Tekstpodstawowy"/>
        <w:numPr>
          <w:ilvl w:val="0"/>
          <w:numId w:val="11"/>
        </w:numPr>
        <w:suppressAutoHyphens w:val="0"/>
        <w:jc w:val="both"/>
        <w:rPr>
          <w:szCs w:val="24"/>
        </w:rPr>
      </w:pPr>
      <w:r w:rsidRPr="005403A7">
        <w:rPr>
          <w:szCs w:val="24"/>
          <w:lang w:eastAsia="pl-PL"/>
        </w:rPr>
        <w:t>Wykonawca, podwykonawca lub dalszy podwykonawca zamówienia na roboty budowlane przedkłada zamawiającemu poświadczoną za zgodność z oryginałem kopię zawartej umowy o podwykonawstwo i jej zmian, której przedmiotem są dostawy lub usługi,</w:t>
      </w:r>
      <w:r w:rsidRPr="005403A7">
        <w:rPr>
          <w:szCs w:val="24"/>
          <w:lang w:eastAsia="pl-PL"/>
        </w:rPr>
        <w:br/>
        <w:t>w terminie 7 dni od dnia jej zawarcia, z wyłączeniem umów o podwykonawstwo określonych w specyfikacji warunków zamówienia.</w:t>
      </w:r>
    </w:p>
    <w:p w14:paraId="0DE14538" w14:textId="77777777" w:rsidR="00D604C3" w:rsidRPr="005403A7" w:rsidRDefault="00394479" w:rsidP="005403A7">
      <w:pPr>
        <w:pStyle w:val="Tekstpodstawowy"/>
        <w:numPr>
          <w:ilvl w:val="0"/>
          <w:numId w:val="11"/>
        </w:numPr>
        <w:suppressAutoHyphens w:val="0"/>
        <w:jc w:val="both"/>
        <w:rPr>
          <w:szCs w:val="24"/>
        </w:rPr>
      </w:pPr>
      <w:r w:rsidRPr="005403A7">
        <w:rPr>
          <w:szCs w:val="24"/>
          <w:lang w:eastAsia="pl-PL"/>
        </w:rPr>
        <w:t>W przypadku, o którym mowa w ust. 12, podwykonawca lub dalszy podwykonawca, przedkłada poświadczoną za zgodność z oryginałem kopię umowy również wykonawcy.</w:t>
      </w:r>
    </w:p>
    <w:p w14:paraId="16291FFB" w14:textId="77777777" w:rsidR="00D604C3" w:rsidRPr="005403A7" w:rsidRDefault="00394479" w:rsidP="005403A7">
      <w:pPr>
        <w:pStyle w:val="Tekstpodstawowy"/>
        <w:numPr>
          <w:ilvl w:val="0"/>
          <w:numId w:val="11"/>
        </w:numPr>
        <w:suppressAutoHyphens w:val="0"/>
        <w:jc w:val="both"/>
        <w:rPr>
          <w:szCs w:val="24"/>
        </w:rPr>
      </w:pPr>
      <w:r w:rsidRPr="005403A7">
        <w:rPr>
          <w:szCs w:val="24"/>
          <w:lang w:eastAsia="pl-PL"/>
        </w:rPr>
        <w:t>W przypadku, o którym mowa w ust. 12, jeżeli termin zapłaty wynagrodzenia jest dłuższy niż określony w ust. 5, zamawiający informuje o tym Wykonawcę i wzywa go do doprowadzenia do zmiany tej umowy pod rygorem wystąpienia o zapłatę kary umownej.</w:t>
      </w:r>
    </w:p>
    <w:p w14:paraId="42BCA139" w14:textId="77777777" w:rsidR="00D604C3" w:rsidRPr="005403A7" w:rsidRDefault="00D604C3" w:rsidP="005403A7">
      <w:pPr>
        <w:pStyle w:val="Tekstpodstawowy"/>
        <w:jc w:val="both"/>
        <w:rPr>
          <w:szCs w:val="24"/>
        </w:rPr>
      </w:pPr>
    </w:p>
    <w:p w14:paraId="5981D4A8" w14:textId="77777777" w:rsidR="00D604C3" w:rsidRPr="005403A7" w:rsidRDefault="00394479" w:rsidP="005403A7">
      <w:pPr>
        <w:pStyle w:val="Tekstpodstawowy"/>
        <w:jc w:val="center"/>
        <w:rPr>
          <w:b/>
          <w:szCs w:val="24"/>
        </w:rPr>
      </w:pPr>
      <w:r w:rsidRPr="005403A7">
        <w:rPr>
          <w:b/>
          <w:szCs w:val="24"/>
        </w:rPr>
        <w:t>OBOWIĄZKI WYKONAWCY</w:t>
      </w:r>
    </w:p>
    <w:p w14:paraId="64C81FC6" w14:textId="54A61159" w:rsidR="00D604C3" w:rsidRPr="005403A7" w:rsidRDefault="00394479" w:rsidP="005403A7">
      <w:pPr>
        <w:pStyle w:val="Tekstpodstawowy"/>
        <w:jc w:val="center"/>
        <w:rPr>
          <w:b/>
          <w:szCs w:val="24"/>
        </w:rPr>
      </w:pPr>
      <w:r w:rsidRPr="005403A7">
        <w:rPr>
          <w:b/>
          <w:szCs w:val="24"/>
        </w:rPr>
        <w:t>§5</w:t>
      </w:r>
    </w:p>
    <w:p w14:paraId="6C77DA99" w14:textId="77777777" w:rsidR="00D604C3" w:rsidRPr="005403A7" w:rsidRDefault="00D604C3" w:rsidP="005403A7">
      <w:pPr>
        <w:pStyle w:val="Tekstpodstawowy"/>
        <w:jc w:val="both"/>
        <w:rPr>
          <w:szCs w:val="24"/>
        </w:rPr>
      </w:pPr>
    </w:p>
    <w:p w14:paraId="4D0A2075" w14:textId="77777777" w:rsidR="00D604C3" w:rsidRPr="005403A7" w:rsidRDefault="00394479" w:rsidP="005403A7">
      <w:pPr>
        <w:pStyle w:val="Tekstpodstawowy"/>
        <w:numPr>
          <w:ilvl w:val="0"/>
          <w:numId w:val="7"/>
        </w:numPr>
        <w:jc w:val="both"/>
        <w:rPr>
          <w:szCs w:val="24"/>
        </w:rPr>
      </w:pPr>
      <w:r w:rsidRPr="005403A7">
        <w:rPr>
          <w:szCs w:val="24"/>
        </w:rPr>
        <w:t xml:space="preserve">Do obowiązków Wykonawcy należy między innymi: </w:t>
      </w:r>
    </w:p>
    <w:p w14:paraId="188C1288" w14:textId="77777777" w:rsidR="00D604C3" w:rsidRPr="005403A7" w:rsidRDefault="00394479" w:rsidP="005403A7">
      <w:pPr>
        <w:pStyle w:val="Tekstpodstawowy"/>
        <w:numPr>
          <w:ilvl w:val="0"/>
          <w:numId w:val="3"/>
        </w:numPr>
        <w:suppressAutoHyphens w:val="0"/>
        <w:jc w:val="both"/>
        <w:rPr>
          <w:szCs w:val="24"/>
        </w:rPr>
      </w:pPr>
      <w:r w:rsidRPr="005403A7">
        <w:rPr>
          <w:szCs w:val="24"/>
        </w:rPr>
        <w:t>Wykonanie przedmiotu umowy zgodnie z dokumentacją, zasadami wiedzy technicznej i sztuki budowlanej, obowiązującymi przepisami i polskimi normami</w:t>
      </w:r>
      <w:r w:rsidRPr="005403A7">
        <w:rPr>
          <w:szCs w:val="24"/>
        </w:rPr>
        <w:br/>
        <w:t>i niniejszą umową;</w:t>
      </w:r>
    </w:p>
    <w:p w14:paraId="50AF9FB5" w14:textId="77777777" w:rsidR="00D604C3" w:rsidRPr="005403A7" w:rsidRDefault="00394479" w:rsidP="005403A7">
      <w:pPr>
        <w:pStyle w:val="Tekstpodstawowy"/>
        <w:numPr>
          <w:ilvl w:val="0"/>
          <w:numId w:val="3"/>
        </w:numPr>
        <w:suppressAutoHyphens w:val="0"/>
        <w:jc w:val="both"/>
        <w:rPr>
          <w:szCs w:val="24"/>
        </w:rPr>
      </w:pPr>
      <w:r w:rsidRPr="005403A7">
        <w:rPr>
          <w:szCs w:val="24"/>
        </w:rPr>
        <w:t>Przejęcie od Zamawiającego oraz należyte zabezpieczenie terenu budowy, na wyłączny koszt i ryzyko Wykonawcy;</w:t>
      </w:r>
    </w:p>
    <w:p w14:paraId="7C8EB459" w14:textId="77777777" w:rsidR="00D604C3" w:rsidRPr="005403A7" w:rsidRDefault="00394479" w:rsidP="005403A7">
      <w:pPr>
        <w:pStyle w:val="Tekstpodstawowy"/>
        <w:numPr>
          <w:ilvl w:val="0"/>
          <w:numId w:val="3"/>
        </w:numPr>
        <w:suppressAutoHyphens w:val="0"/>
        <w:jc w:val="both"/>
        <w:rPr>
          <w:szCs w:val="24"/>
        </w:rPr>
      </w:pPr>
      <w:r w:rsidRPr="005403A7">
        <w:rPr>
          <w:szCs w:val="24"/>
        </w:rPr>
        <w:t>Zorganizowanie i utrzymanie na swój koszt zaplecza budowy, zapewnienie ochrony znajdującego się tam mienia, utrzymanie ładu i porządku, usuwanie wszelkich śmieci, odpadków, opakowań i innych pozostałości po zużytych przez Wykonawcę materiałach. Zapewnienie na własny koszt transportu odpadów do miejsc ich wykorzystania lub utylizacji, łącznie z kosztami utylizacji;</w:t>
      </w:r>
    </w:p>
    <w:p w14:paraId="09A9B31F" w14:textId="77777777" w:rsidR="00D604C3" w:rsidRPr="005403A7" w:rsidRDefault="00394479" w:rsidP="005403A7">
      <w:pPr>
        <w:pStyle w:val="Tekstpodstawowy"/>
        <w:numPr>
          <w:ilvl w:val="0"/>
          <w:numId w:val="3"/>
        </w:numPr>
        <w:suppressAutoHyphens w:val="0"/>
        <w:jc w:val="both"/>
        <w:rPr>
          <w:szCs w:val="24"/>
        </w:rPr>
      </w:pPr>
      <w:r w:rsidRPr="005403A7">
        <w:rPr>
          <w:szCs w:val="24"/>
        </w:rPr>
        <w:t>Prowadzenie robót w taki sposób, aby zapewnić bezpieczeństwo użytkowników i nie zakłócać bez potrzeby lub w nadmiernym stopniu użytkowania terenu, na którym będą prowadzone roboty;</w:t>
      </w:r>
    </w:p>
    <w:p w14:paraId="4E49583E" w14:textId="77777777" w:rsidR="00D604C3" w:rsidRPr="005403A7" w:rsidRDefault="00394479" w:rsidP="005403A7">
      <w:pPr>
        <w:pStyle w:val="Tekstpodstawowy"/>
        <w:numPr>
          <w:ilvl w:val="0"/>
          <w:numId w:val="3"/>
        </w:numPr>
        <w:suppressAutoHyphens w:val="0"/>
        <w:jc w:val="both"/>
        <w:rPr>
          <w:szCs w:val="24"/>
        </w:rPr>
      </w:pPr>
      <w:r w:rsidRPr="005403A7">
        <w:rPr>
          <w:szCs w:val="24"/>
        </w:rPr>
        <w:t xml:space="preserve"> Powiadomienie z tygodniowym pisemnym wyprzedzeniem właścicieli lokali usługowych prowadzących działalność w obrębie prowadzonych robót o planowanych pracach i utrudnieniach z nimi związanymi; </w:t>
      </w:r>
    </w:p>
    <w:p w14:paraId="6ECB3443" w14:textId="77777777" w:rsidR="00D604C3" w:rsidRPr="005403A7" w:rsidRDefault="00394479" w:rsidP="005403A7">
      <w:pPr>
        <w:pStyle w:val="Tekstpodstawowy"/>
        <w:numPr>
          <w:ilvl w:val="0"/>
          <w:numId w:val="3"/>
        </w:numPr>
        <w:suppressAutoHyphens w:val="0"/>
        <w:jc w:val="both"/>
        <w:rPr>
          <w:szCs w:val="24"/>
        </w:rPr>
      </w:pPr>
      <w:r w:rsidRPr="005403A7">
        <w:rPr>
          <w:szCs w:val="24"/>
        </w:rPr>
        <w:t>Uczestniczenie w radach budowy zwoływanych cyklicznie oraz na wniosek Zamawiającego, Inspektora Nadzoru lub samego Wykonawcy;</w:t>
      </w:r>
    </w:p>
    <w:p w14:paraId="04A0E435" w14:textId="77777777" w:rsidR="00D604C3" w:rsidRPr="005403A7" w:rsidRDefault="00394479" w:rsidP="005403A7">
      <w:pPr>
        <w:pStyle w:val="Tekstpodstawowy"/>
        <w:numPr>
          <w:ilvl w:val="0"/>
          <w:numId w:val="3"/>
        </w:numPr>
        <w:suppressAutoHyphens w:val="0"/>
        <w:jc w:val="both"/>
        <w:rPr>
          <w:szCs w:val="24"/>
        </w:rPr>
      </w:pPr>
      <w:r w:rsidRPr="005403A7">
        <w:rPr>
          <w:szCs w:val="24"/>
        </w:rPr>
        <w:t xml:space="preserve">Wykonanie przedmiotu umowy w całości z materiałów własnych, dopuszczonych do stosowania w budownictwie. Użyte materiały powinny odpowiadać wymaganiom określonym w dokumentacji projektowej. Zmiana materiałów służących do wykonania Umowy w stosunku do dokumentacji projektowej wymaga pisemnej zgody Inspektora nadzoru inwestorskiego. </w:t>
      </w:r>
    </w:p>
    <w:p w14:paraId="2B5F6E17" w14:textId="77777777" w:rsidR="00D604C3" w:rsidRPr="005403A7" w:rsidRDefault="00394479" w:rsidP="005403A7">
      <w:pPr>
        <w:pStyle w:val="Tekstpodstawowy"/>
        <w:numPr>
          <w:ilvl w:val="0"/>
          <w:numId w:val="3"/>
        </w:numPr>
        <w:suppressAutoHyphens w:val="0"/>
        <w:jc w:val="both"/>
        <w:rPr>
          <w:szCs w:val="24"/>
        </w:rPr>
      </w:pPr>
      <w:r w:rsidRPr="005403A7">
        <w:rPr>
          <w:szCs w:val="24"/>
        </w:rPr>
        <w:t xml:space="preserve">Przestrzeganie przepisów BHP, ppoż. oraz ochrony środowiska, a także odpowiedzialność za zatrudnione przez siebie osoby we wszystkich sprawach związanych z BHP, w zakresie prowadzonych robót, </w:t>
      </w:r>
    </w:p>
    <w:p w14:paraId="070F41F9" w14:textId="77777777" w:rsidR="00D604C3" w:rsidRPr="005403A7" w:rsidRDefault="00394479" w:rsidP="005403A7">
      <w:pPr>
        <w:pStyle w:val="Tekstpodstawowy"/>
        <w:numPr>
          <w:ilvl w:val="0"/>
          <w:numId w:val="3"/>
        </w:numPr>
        <w:suppressAutoHyphens w:val="0"/>
        <w:jc w:val="both"/>
        <w:rPr>
          <w:szCs w:val="24"/>
        </w:rPr>
      </w:pPr>
      <w:r w:rsidRPr="005403A7">
        <w:rPr>
          <w:szCs w:val="24"/>
        </w:rPr>
        <w:t>Zapewnienie na własny koszt obsługi geodezyjnej na etapie wykonawstwa, w tym wykonanie inwentaryzacji powykonawczej i dostarczenie niezbędnych dokumentów do uzyskania pozwolenia na użytkowanie,</w:t>
      </w:r>
    </w:p>
    <w:p w14:paraId="6F62AA39" w14:textId="77777777" w:rsidR="00D604C3" w:rsidRPr="005403A7" w:rsidRDefault="00394479" w:rsidP="005403A7">
      <w:pPr>
        <w:pStyle w:val="Tekstpodstawowy"/>
        <w:numPr>
          <w:ilvl w:val="0"/>
          <w:numId w:val="3"/>
        </w:numPr>
        <w:suppressAutoHyphens w:val="0"/>
        <w:jc w:val="both"/>
        <w:rPr>
          <w:szCs w:val="24"/>
        </w:rPr>
      </w:pPr>
      <w:r w:rsidRPr="005403A7">
        <w:rPr>
          <w:szCs w:val="24"/>
        </w:rPr>
        <w:lastRenderedPageBreak/>
        <w:t>Zabezpieczenie instalacji, urządzeń i obiektów na terenie robót i w jej bezpośrednim otoczeniu, przed ich zniszczeniem lub uszkodzeniem w trakcie wykonywania robót;</w:t>
      </w:r>
    </w:p>
    <w:p w14:paraId="37293276" w14:textId="77777777" w:rsidR="00D604C3" w:rsidRPr="005403A7" w:rsidRDefault="00394479" w:rsidP="005403A7">
      <w:pPr>
        <w:pStyle w:val="Tekstpodstawowy"/>
        <w:numPr>
          <w:ilvl w:val="0"/>
          <w:numId w:val="3"/>
        </w:numPr>
        <w:suppressAutoHyphens w:val="0"/>
        <w:jc w:val="both"/>
        <w:rPr>
          <w:szCs w:val="24"/>
        </w:rPr>
      </w:pPr>
      <w:r w:rsidRPr="005403A7">
        <w:rPr>
          <w:szCs w:val="24"/>
        </w:rPr>
        <w:t>Uporządkowanie terenu budowy po zakończeniu robót oraz likwidacja zaplecza własnego Wykonawcy niezwłocznie po zakończeniu robót;</w:t>
      </w:r>
    </w:p>
    <w:p w14:paraId="4281A61E" w14:textId="77777777" w:rsidR="00D604C3" w:rsidRPr="005403A7" w:rsidRDefault="00394479" w:rsidP="005403A7">
      <w:pPr>
        <w:pStyle w:val="Tekstpodstawowy"/>
        <w:numPr>
          <w:ilvl w:val="0"/>
          <w:numId w:val="3"/>
        </w:numPr>
        <w:suppressAutoHyphens w:val="0"/>
        <w:jc w:val="both"/>
        <w:rPr>
          <w:szCs w:val="24"/>
        </w:rPr>
      </w:pPr>
      <w:r w:rsidRPr="005403A7">
        <w:rPr>
          <w:szCs w:val="24"/>
        </w:rPr>
        <w:t>Ponoszenie odpowiedzialności za ewentualne szkody wobec Zamawiającego oraz osób trzecich wynikłe na skutek prowadzenia robót lub innych działań Wykonawcy;</w:t>
      </w:r>
    </w:p>
    <w:p w14:paraId="02CEB128" w14:textId="77777777" w:rsidR="00D604C3" w:rsidRPr="005403A7" w:rsidRDefault="00394479" w:rsidP="005403A7">
      <w:pPr>
        <w:pStyle w:val="Tekstpodstawowy"/>
        <w:numPr>
          <w:ilvl w:val="0"/>
          <w:numId w:val="3"/>
        </w:numPr>
        <w:suppressAutoHyphens w:val="0"/>
        <w:jc w:val="both"/>
        <w:rPr>
          <w:szCs w:val="24"/>
        </w:rPr>
      </w:pPr>
      <w:r w:rsidRPr="005403A7">
        <w:rPr>
          <w:szCs w:val="24"/>
        </w:rPr>
        <w:t>Ponoszenie wyłącznej odpowiedzialności za wszelkie szkody będące następstwem niewykonania lub nienależytego wykonania przedmiotu umowy, które to szkody Wykonawca zobowiązuje się pokryć w pełnej wysokości;</w:t>
      </w:r>
    </w:p>
    <w:p w14:paraId="4E6F005B" w14:textId="77777777" w:rsidR="00D604C3" w:rsidRPr="005403A7" w:rsidRDefault="00394479" w:rsidP="005403A7">
      <w:pPr>
        <w:pStyle w:val="Tekstpodstawowy"/>
        <w:numPr>
          <w:ilvl w:val="0"/>
          <w:numId w:val="3"/>
        </w:numPr>
        <w:suppressAutoHyphens w:val="0"/>
        <w:jc w:val="both"/>
        <w:rPr>
          <w:szCs w:val="24"/>
        </w:rPr>
      </w:pPr>
      <w:r w:rsidRPr="005403A7">
        <w:rPr>
          <w:szCs w:val="24"/>
        </w:rPr>
        <w:t>Ponoszenie odpowiedzialności także za szkody i straty spowodowane podczas usuwania wad w okresie gwarancji i rękojmi;</w:t>
      </w:r>
    </w:p>
    <w:p w14:paraId="136D7F13" w14:textId="77777777" w:rsidR="00D604C3" w:rsidRPr="005403A7" w:rsidRDefault="00394479" w:rsidP="005403A7">
      <w:pPr>
        <w:pStyle w:val="Tekstpodstawowy"/>
        <w:numPr>
          <w:ilvl w:val="0"/>
          <w:numId w:val="3"/>
        </w:numPr>
        <w:suppressAutoHyphens w:val="0"/>
        <w:jc w:val="both"/>
        <w:rPr>
          <w:szCs w:val="24"/>
        </w:rPr>
      </w:pPr>
      <w:r w:rsidRPr="005403A7">
        <w:rPr>
          <w:szCs w:val="24"/>
        </w:rPr>
        <w:t>Niezwłoczne informowanie Zamawiającego o problemach technicznych lub okolicznościach, które mogą wpłynąć na jakość robót lub termin zakończenia robót;</w:t>
      </w:r>
    </w:p>
    <w:p w14:paraId="6AB0C87A" w14:textId="77777777" w:rsidR="00D604C3" w:rsidRPr="005403A7" w:rsidRDefault="00394479" w:rsidP="005403A7">
      <w:pPr>
        <w:pStyle w:val="Tekstpodstawowy"/>
        <w:numPr>
          <w:ilvl w:val="0"/>
          <w:numId w:val="3"/>
        </w:numPr>
        <w:suppressAutoHyphens w:val="0"/>
        <w:jc w:val="both"/>
        <w:rPr>
          <w:szCs w:val="24"/>
        </w:rPr>
      </w:pPr>
      <w:r w:rsidRPr="005403A7">
        <w:rPr>
          <w:szCs w:val="24"/>
        </w:rPr>
        <w:t>Usunięcie wszelkich wad i usterek stwierdzonych przez nadzór inwestorski w trakcie trwania robót w terminie wyznaczonym przez inspektora nadzoru;</w:t>
      </w:r>
    </w:p>
    <w:p w14:paraId="1B07E297" w14:textId="77777777" w:rsidR="00D604C3" w:rsidRPr="005403A7" w:rsidRDefault="00394479" w:rsidP="005403A7">
      <w:pPr>
        <w:pStyle w:val="Tekstpodstawowy"/>
        <w:numPr>
          <w:ilvl w:val="0"/>
          <w:numId w:val="3"/>
        </w:numPr>
        <w:suppressAutoHyphens w:val="0"/>
        <w:jc w:val="both"/>
        <w:rPr>
          <w:szCs w:val="24"/>
        </w:rPr>
      </w:pPr>
      <w:r w:rsidRPr="005403A7">
        <w:rPr>
          <w:szCs w:val="24"/>
        </w:rPr>
        <w:t>Terminowe wykonanie i przekazania do eksploatacji przedmiotu umowy wraz</w:t>
      </w:r>
      <w:r w:rsidRPr="005403A7">
        <w:rPr>
          <w:szCs w:val="24"/>
        </w:rPr>
        <w:br/>
        <w:t>z oświadczeniem Wykonawcy, że wszystkie roboty objęte Umową zostały wykonane zgodnie z jej zakresem i wymaganiami, prawidłowo i kompletnie z punktu widzenia celu, któremu mają służyć;</w:t>
      </w:r>
    </w:p>
    <w:p w14:paraId="188C6E69" w14:textId="77777777" w:rsidR="00D604C3" w:rsidRPr="005403A7" w:rsidRDefault="00394479" w:rsidP="005403A7">
      <w:pPr>
        <w:pStyle w:val="Tekstpodstawowy"/>
        <w:numPr>
          <w:ilvl w:val="0"/>
          <w:numId w:val="3"/>
        </w:numPr>
        <w:suppressAutoHyphens w:val="0"/>
        <w:jc w:val="both"/>
        <w:rPr>
          <w:szCs w:val="24"/>
        </w:rPr>
      </w:pPr>
      <w:r w:rsidRPr="005403A7">
        <w:rPr>
          <w:szCs w:val="24"/>
        </w:rPr>
        <w:t>Ponoszenie kosztów płatnych przeglądów gwarancyjnych urządzeń oraz prób</w:t>
      </w:r>
      <w:r w:rsidRPr="005403A7">
        <w:rPr>
          <w:szCs w:val="24"/>
        </w:rPr>
        <w:br/>
        <w:t>i sprawdzeń przedmiotu umowy;</w:t>
      </w:r>
    </w:p>
    <w:p w14:paraId="5E74646B" w14:textId="77777777" w:rsidR="00D604C3" w:rsidRPr="005403A7" w:rsidRDefault="00394479" w:rsidP="005403A7">
      <w:pPr>
        <w:pStyle w:val="Tekstpodstawowy"/>
        <w:numPr>
          <w:ilvl w:val="0"/>
          <w:numId w:val="3"/>
        </w:numPr>
        <w:suppressAutoHyphens w:val="0"/>
        <w:jc w:val="both"/>
        <w:rPr>
          <w:szCs w:val="24"/>
        </w:rPr>
      </w:pPr>
      <w:r w:rsidRPr="005403A7">
        <w:rPr>
          <w:szCs w:val="24"/>
        </w:rPr>
        <w:t>Zgłoszenie w formie pisemnej wykonania robót do odbioru końcowego;</w:t>
      </w:r>
    </w:p>
    <w:p w14:paraId="323D5881" w14:textId="77777777" w:rsidR="00D604C3" w:rsidRPr="005403A7" w:rsidRDefault="00394479" w:rsidP="005403A7">
      <w:pPr>
        <w:pStyle w:val="Tekstpodstawowy"/>
        <w:numPr>
          <w:ilvl w:val="0"/>
          <w:numId w:val="3"/>
        </w:numPr>
        <w:suppressAutoHyphens w:val="0"/>
        <w:jc w:val="both"/>
        <w:rPr>
          <w:szCs w:val="24"/>
        </w:rPr>
      </w:pPr>
      <w:r w:rsidRPr="005403A7">
        <w:rPr>
          <w:szCs w:val="24"/>
        </w:rPr>
        <w:t>Przedłożenie Zamawiającemu w terminie do 7 dni od dnia zawarcia umowy poświadczonych przez Wykonawcę za zgodność z oryginałem polis OC,</w:t>
      </w:r>
    </w:p>
    <w:p w14:paraId="76791B76" w14:textId="77777777" w:rsidR="00D604C3" w:rsidRPr="005403A7" w:rsidRDefault="00394479" w:rsidP="005403A7">
      <w:pPr>
        <w:pStyle w:val="Tekstpodstawowy"/>
        <w:numPr>
          <w:ilvl w:val="0"/>
          <w:numId w:val="3"/>
        </w:numPr>
        <w:suppressAutoHyphens w:val="0"/>
        <w:jc w:val="both"/>
        <w:rPr>
          <w:szCs w:val="24"/>
        </w:rPr>
      </w:pPr>
      <w:r w:rsidRPr="005403A7">
        <w:rPr>
          <w:szCs w:val="24"/>
        </w:rPr>
        <w:t>Zgłoszenie Zamawiającemu/ Inspektorowi nadzoru o terminie zakończenia robót ulegających zakryciu oraz o terminie odbioru robót zanikających. Jeżeli Wykonawca nie poinformuje o tych terminach, zobowiązany jest odkryć roboty lub wykonać otwory niezbędne do zbadania robót, a następnie przywrócić roboty do stanu poprzedniego na swój koszt. Zamawiający dokonuje niezwłocznie odbioru robót ulegających zakryciu i zanikających,</w:t>
      </w:r>
    </w:p>
    <w:p w14:paraId="1F1F6C77" w14:textId="77777777" w:rsidR="00D604C3" w:rsidRPr="005403A7" w:rsidRDefault="00394479" w:rsidP="005403A7">
      <w:pPr>
        <w:pStyle w:val="Tekstpodstawowy"/>
        <w:numPr>
          <w:ilvl w:val="0"/>
          <w:numId w:val="3"/>
        </w:numPr>
        <w:suppressAutoHyphens w:val="0"/>
        <w:jc w:val="both"/>
        <w:rPr>
          <w:szCs w:val="24"/>
        </w:rPr>
      </w:pPr>
      <w:r w:rsidRPr="005403A7">
        <w:rPr>
          <w:szCs w:val="24"/>
        </w:rPr>
        <w:t>opracowanie i uzyskanie uzgodnienia przez właściwe organy projektu tymczasowej organizacji ruchu drogowego na czas trwania robót budowlanych wraz z wykonaniem oznakowania, na warunkach i przy założeniach wskazanych w ust. 2 poniżej, jak również</w:t>
      </w:r>
      <w:r w:rsidRPr="005403A7">
        <w:rPr>
          <w:color w:val="FF0000"/>
          <w:szCs w:val="24"/>
        </w:rPr>
        <w:t xml:space="preserve"> </w:t>
      </w:r>
      <w:r w:rsidRPr="005403A7">
        <w:rPr>
          <w:szCs w:val="24"/>
        </w:rPr>
        <w:t>wprowadzenie stałej organizacji ruchu zgodnie z zatwierdzonym projektem oraz uwagami właściwych organów,</w:t>
      </w:r>
    </w:p>
    <w:p w14:paraId="1390C89B" w14:textId="1767D575" w:rsidR="00D604C3" w:rsidRPr="005403A7" w:rsidRDefault="00394479" w:rsidP="005403A7">
      <w:pPr>
        <w:pStyle w:val="Akapitzlist"/>
        <w:widowControl w:val="0"/>
        <w:numPr>
          <w:ilvl w:val="0"/>
          <w:numId w:val="7"/>
        </w:numPr>
        <w:spacing w:line="276" w:lineRule="auto"/>
        <w:jc w:val="both"/>
        <w:textAlignment w:val="baseline"/>
        <w:rPr>
          <w:szCs w:val="24"/>
        </w:rPr>
      </w:pPr>
      <w:r w:rsidRPr="005403A7">
        <w:rPr>
          <w:szCs w:val="24"/>
        </w:rPr>
        <w:t>Z zastrzeżeniem warunków wynikających z</w:t>
      </w:r>
      <w:r w:rsidR="00A4077E" w:rsidRPr="005403A7">
        <w:rPr>
          <w:szCs w:val="24"/>
        </w:rPr>
        <w:t xml:space="preserve"> </w:t>
      </w:r>
      <w:r w:rsidRPr="005403A7">
        <w:rPr>
          <w:szCs w:val="24"/>
        </w:rPr>
        <w:t>projektu/ów organizacji ruchu o których mowa</w:t>
      </w:r>
      <w:r w:rsidR="005403A7">
        <w:rPr>
          <w:szCs w:val="24"/>
        </w:rPr>
        <w:t xml:space="preserve"> </w:t>
      </w:r>
      <w:r w:rsidRPr="005403A7">
        <w:rPr>
          <w:szCs w:val="24"/>
        </w:rPr>
        <w:t xml:space="preserve">w dalszej części niniejszego ustępu, </w:t>
      </w:r>
      <w:r w:rsidRPr="005403A7">
        <w:rPr>
          <w:rFonts w:eastAsiaTheme="minorHAnsi"/>
          <w:szCs w:val="24"/>
          <w:lang w:eastAsia="en-US"/>
        </w:rPr>
        <w:t>Wykonawca w trakcie realizacji przedmiotu Umowy utrzyma bezpieczny ruch drogowy/uliczny tak pieszych jak i zwierząt oraz pojazdów, na wszystkich drogach (drogach, ścieżkach rowerowych, ścieżkach pieszych, torowiskach i tym podobnych) zajmowanych przez niego lub przecinanych podczas prowadzonych robót. W tym zakresie Wykonawca musi uzyskać wszystkie niezbędne plany i pozwolenia. W szczególności Wykonawca jest zobowiązany do utrzymania dostępu do wszystkich posesji przez cały okres trwania robót na własny koszt</w:t>
      </w:r>
      <w:r w:rsidRPr="005403A7">
        <w:rPr>
          <w:szCs w:val="24"/>
        </w:rPr>
        <w:t xml:space="preserve"> i ryzyko</w:t>
      </w:r>
      <w:r w:rsidRPr="005403A7">
        <w:rPr>
          <w:rFonts w:eastAsiaTheme="minorHAnsi"/>
          <w:szCs w:val="24"/>
          <w:lang w:eastAsia="en-US"/>
        </w:rPr>
        <w:t xml:space="preserve">. Wykonawca zobowiązuje się do uzyskania niezbędnych zgód na zajęcie okalających </w:t>
      </w:r>
      <w:r w:rsidRPr="005403A7">
        <w:rPr>
          <w:szCs w:val="24"/>
        </w:rPr>
        <w:t>t</w:t>
      </w:r>
      <w:r w:rsidRPr="005403A7">
        <w:rPr>
          <w:rFonts w:eastAsiaTheme="minorHAnsi"/>
          <w:szCs w:val="24"/>
          <w:lang w:eastAsia="en-US"/>
        </w:rPr>
        <w:t xml:space="preserve">eren </w:t>
      </w:r>
      <w:r w:rsidRPr="005403A7">
        <w:rPr>
          <w:szCs w:val="24"/>
        </w:rPr>
        <w:t>b</w:t>
      </w:r>
      <w:r w:rsidRPr="005403A7">
        <w:rPr>
          <w:rFonts w:eastAsiaTheme="minorHAnsi"/>
          <w:szCs w:val="24"/>
          <w:lang w:eastAsia="en-US"/>
        </w:rPr>
        <w:t>udowy terenów, ulic, chodników dla potrzeb robót budowlanych i zaplecza budowy, opracowanie projektu organizacji ruchu na czas budowy uzgodnionego z właściwym</w:t>
      </w:r>
      <w:r w:rsidRPr="005403A7">
        <w:rPr>
          <w:szCs w:val="24"/>
        </w:rPr>
        <w:t>i</w:t>
      </w:r>
      <w:r w:rsidRPr="005403A7">
        <w:rPr>
          <w:rFonts w:eastAsiaTheme="minorHAnsi"/>
          <w:szCs w:val="24"/>
          <w:lang w:eastAsia="en-US"/>
        </w:rPr>
        <w:t xml:space="preserve"> organ</w:t>
      </w:r>
      <w:r w:rsidRPr="005403A7">
        <w:rPr>
          <w:szCs w:val="24"/>
        </w:rPr>
        <w:t>ami</w:t>
      </w:r>
      <w:r w:rsidRPr="005403A7">
        <w:rPr>
          <w:rFonts w:eastAsiaTheme="minorHAnsi"/>
          <w:szCs w:val="24"/>
          <w:lang w:eastAsia="en-US"/>
        </w:rPr>
        <w:t xml:space="preserve"> administracji publicznej oraz </w:t>
      </w:r>
      <w:r w:rsidRPr="005403A7">
        <w:rPr>
          <w:szCs w:val="24"/>
        </w:rPr>
        <w:t>z Zamawiającym, po konsultacji z dysponentami nieruchomości/posesji</w:t>
      </w:r>
      <w:r w:rsidR="00A4077E" w:rsidRPr="005403A7">
        <w:rPr>
          <w:szCs w:val="24"/>
        </w:rPr>
        <w:t xml:space="preserve"> </w:t>
      </w:r>
      <w:r w:rsidRPr="005403A7">
        <w:rPr>
          <w:szCs w:val="24"/>
        </w:rPr>
        <w:lastRenderedPageBreak/>
        <w:t xml:space="preserve">zlokalizowanych w obrębie budowy, oraz </w:t>
      </w:r>
      <w:r w:rsidRPr="005403A7">
        <w:rPr>
          <w:rFonts w:eastAsiaTheme="minorHAnsi"/>
          <w:szCs w:val="24"/>
          <w:lang w:eastAsia="en-US"/>
        </w:rPr>
        <w:t xml:space="preserve">do uiszczania opłat z tym związanych oraz opłat należnych za umieszczenie urządzeń w pasach technicznych, drogowych, kolejowych itp. w okresie do </w:t>
      </w:r>
      <w:r w:rsidRPr="005403A7">
        <w:rPr>
          <w:szCs w:val="24"/>
        </w:rPr>
        <w:t>o</w:t>
      </w:r>
      <w:r w:rsidRPr="005403A7">
        <w:rPr>
          <w:rFonts w:eastAsiaTheme="minorHAnsi"/>
          <w:szCs w:val="24"/>
          <w:lang w:eastAsia="en-US"/>
        </w:rPr>
        <w:t xml:space="preserve">dbioru </w:t>
      </w:r>
      <w:r w:rsidRPr="005403A7">
        <w:rPr>
          <w:szCs w:val="24"/>
        </w:rPr>
        <w:t>k</w:t>
      </w:r>
      <w:r w:rsidRPr="005403A7">
        <w:rPr>
          <w:rFonts w:eastAsiaTheme="minorHAnsi"/>
          <w:szCs w:val="24"/>
          <w:lang w:eastAsia="en-US"/>
        </w:rPr>
        <w:t>ońcowego</w:t>
      </w:r>
      <w:r w:rsidRPr="005403A7">
        <w:rPr>
          <w:szCs w:val="24"/>
        </w:rPr>
        <w:t xml:space="preserve"> przedmiotu Umowy</w:t>
      </w:r>
      <w:r w:rsidRPr="005403A7">
        <w:rPr>
          <w:rFonts w:eastAsiaTheme="minorHAnsi"/>
          <w:szCs w:val="24"/>
          <w:lang w:eastAsia="en-US"/>
        </w:rPr>
        <w:t>, jak również naprawy ewentualnych szkód. Wykonawca uzyska zgody właściwych organów administracji publicznej na dojazd ciężkim sprzętem – jeżeli będzie to wymagane przez przepisy prawa.</w:t>
      </w:r>
    </w:p>
    <w:p w14:paraId="346C9EB4" w14:textId="77777777" w:rsidR="00D604C3" w:rsidRPr="005403A7" w:rsidRDefault="00394479" w:rsidP="005403A7">
      <w:pPr>
        <w:pStyle w:val="Akapitzlist"/>
        <w:numPr>
          <w:ilvl w:val="0"/>
          <w:numId w:val="7"/>
        </w:numPr>
        <w:suppressAutoHyphens w:val="0"/>
        <w:spacing w:line="276" w:lineRule="auto"/>
        <w:jc w:val="both"/>
        <w:rPr>
          <w:szCs w:val="24"/>
        </w:rPr>
      </w:pPr>
      <w:r w:rsidRPr="005403A7">
        <w:rPr>
          <w:color w:val="000000"/>
          <w:szCs w:val="24"/>
        </w:rPr>
        <w:t>Ponadto do obowiązków Wykonawcy należy:</w:t>
      </w:r>
    </w:p>
    <w:p w14:paraId="4611224D" w14:textId="0EFFED0E" w:rsidR="00D604C3" w:rsidRPr="005403A7" w:rsidRDefault="00394479" w:rsidP="005403A7">
      <w:pPr>
        <w:pStyle w:val="Tekstpodstawowy"/>
        <w:widowControl w:val="0"/>
        <w:numPr>
          <w:ilvl w:val="1"/>
          <w:numId w:val="30"/>
        </w:numPr>
        <w:tabs>
          <w:tab w:val="left" w:pos="730"/>
        </w:tabs>
        <w:suppressAutoHyphens w:val="0"/>
        <w:spacing w:line="276" w:lineRule="auto"/>
        <w:ind w:right="123"/>
        <w:jc w:val="both"/>
        <w:rPr>
          <w:szCs w:val="24"/>
        </w:rPr>
      </w:pPr>
      <w:r w:rsidRPr="005403A7">
        <w:rPr>
          <w:spacing w:val="-1"/>
          <w:szCs w:val="24"/>
        </w:rPr>
        <w:t>podejmowanie</w:t>
      </w:r>
      <w:r w:rsidRPr="005403A7">
        <w:rPr>
          <w:spacing w:val="11"/>
          <w:szCs w:val="24"/>
        </w:rPr>
        <w:t xml:space="preserve"> </w:t>
      </w:r>
      <w:r w:rsidRPr="005403A7">
        <w:rPr>
          <w:szCs w:val="24"/>
        </w:rPr>
        <w:t>wszelkich</w:t>
      </w:r>
      <w:r w:rsidRPr="005403A7">
        <w:rPr>
          <w:spacing w:val="11"/>
          <w:szCs w:val="24"/>
        </w:rPr>
        <w:t xml:space="preserve"> </w:t>
      </w:r>
      <w:r w:rsidRPr="005403A7">
        <w:rPr>
          <w:szCs w:val="24"/>
        </w:rPr>
        <w:t>dozwolonych</w:t>
      </w:r>
      <w:r w:rsidR="00A4077E" w:rsidRPr="005403A7">
        <w:rPr>
          <w:spacing w:val="10"/>
          <w:szCs w:val="24"/>
        </w:rPr>
        <w:t xml:space="preserve"> </w:t>
      </w:r>
      <w:r w:rsidRPr="005403A7">
        <w:rPr>
          <w:spacing w:val="10"/>
          <w:szCs w:val="24"/>
        </w:rPr>
        <w:t>i </w:t>
      </w:r>
      <w:r w:rsidRPr="005403A7">
        <w:rPr>
          <w:spacing w:val="-1"/>
          <w:szCs w:val="24"/>
        </w:rPr>
        <w:t>możliwych</w:t>
      </w:r>
      <w:r w:rsidRPr="005403A7">
        <w:rPr>
          <w:spacing w:val="11"/>
          <w:szCs w:val="24"/>
        </w:rPr>
        <w:t xml:space="preserve"> </w:t>
      </w:r>
      <w:r w:rsidRPr="005403A7">
        <w:rPr>
          <w:szCs w:val="24"/>
        </w:rPr>
        <w:t>działań</w:t>
      </w:r>
      <w:r w:rsidR="00A4077E" w:rsidRPr="005403A7">
        <w:rPr>
          <w:spacing w:val="11"/>
          <w:szCs w:val="24"/>
        </w:rPr>
        <w:t xml:space="preserve"> </w:t>
      </w:r>
      <w:r w:rsidRPr="005403A7">
        <w:rPr>
          <w:spacing w:val="11"/>
          <w:szCs w:val="24"/>
        </w:rPr>
        <w:t>w </w:t>
      </w:r>
      <w:r w:rsidRPr="005403A7">
        <w:rPr>
          <w:spacing w:val="-1"/>
          <w:szCs w:val="24"/>
        </w:rPr>
        <w:t>celu</w:t>
      </w:r>
      <w:r w:rsidRPr="005403A7">
        <w:rPr>
          <w:spacing w:val="11"/>
          <w:szCs w:val="24"/>
        </w:rPr>
        <w:t xml:space="preserve"> </w:t>
      </w:r>
      <w:r w:rsidRPr="005403A7">
        <w:rPr>
          <w:spacing w:val="-1"/>
          <w:szCs w:val="24"/>
        </w:rPr>
        <w:t>uchronienia</w:t>
      </w:r>
      <w:r w:rsidRPr="005403A7">
        <w:rPr>
          <w:spacing w:val="10"/>
          <w:szCs w:val="24"/>
        </w:rPr>
        <w:t xml:space="preserve"> </w:t>
      </w:r>
      <w:r w:rsidRPr="005403A7">
        <w:rPr>
          <w:szCs w:val="24"/>
        </w:rPr>
        <w:t>Zamawiającego</w:t>
      </w:r>
      <w:r w:rsidRPr="005403A7">
        <w:rPr>
          <w:spacing w:val="11"/>
          <w:szCs w:val="24"/>
        </w:rPr>
        <w:t xml:space="preserve"> </w:t>
      </w:r>
      <w:r w:rsidRPr="005403A7">
        <w:rPr>
          <w:szCs w:val="24"/>
        </w:rPr>
        <w:t>od</w:t>
      </w:r>
      <w:r w:rsidRPr="005403A7">
        <w:rPr>
          <w:spacing w:val="65"/>
          <w:w w:val="99"/>
          <w:szCs w:val="24"/>
        </w:rPr>
        <w:t xml:space="preserve"> </w:t>
      </w:r>
      <w:r w:rsidRPr="005403A7">
        <w:rPr>
          <w:szCs w:val="24"/>
        </w:rPr>
        <w:t>ryzyka</w:t>
      </w:r>
      <w:r w:rsidRPr="005403A7">
        <w:rPr>
          <w:spacing w:val="8"/>
          <w:szCs w:val="24"/>
        </w:rPr>
        <w:t xml:space="preserve"> </w:t>
      </w:r>
      <w:r w:rsidRPr="005403A7">
        <w:rPr>
          <w:spacing w:val="-1"/>
          <w:szCs w:val="24"/>
        </w:rPr>
        <w:t>ponoszenia</w:t>
      </w:r>
      <w:r w:rsidRPr="005403A7">
        <w:rPr>
          <w:spacing w:val="8"/>
          <w:szCs w:val="24"/>
        </w:rPr>
        <w:t xml:space="preserve"> </w:t>
      </w:r>
      <w:r w:rsidRPr="005403A7">
        <w:rPr>
          <w:szCs w:val="24"/>
        </w:rPr>
        <w:t>odpowiedzialności</w:t>
      </w:r>
      <w:r w:rsidRPr="005403A7">
        <w:rPr>
          <w:spacing w:val="7"/>
          <w:szCs w:val="24"/>
        </w:rPr>
        <w:t xml:space="preserve"> </w:t>
      </w:r>
      <w:r w:rsidRPr="005403A7">
        <w:rPr>
          <w:szCs w:val="24"/>
        </w:rPr>
        <w:t>solidarnej</w:t>
      </w:r>
      <w:r w:rsidRPr="005403A7">
        <w:rPr>
          <w:spacing w:val="8"/>
          <w:szCs w:val="24"/>
        </w:rPr>
        <w:t xml:space="preserve"> </w:t>
      </w:r>
      <w:r w:rsidRPr="005403A7">
        <w:rPr>
          <w:szCs w:val="24"/>
        </w:rPr>
        <w:t>za</w:t>
      </w:r>
      <w:r w:rsidRPr="005403A7">
        <w:rPr>
          <w:spacing w:val="9"/>
          <w:szCs w:val="24"/>
        </w:rPr>
        <w:t xml:space="preserve"> </w:t>
      </w:r>
      <w:r w:rsidRPr="005403A7">
        <w:rPr>
          <w:spacing w:val="-1"/>
          <w:szCs w:val="24"/>
        </w:rPr>
        <w:t>wynagrodzenie</w:t>
      </w:r>
      <w:r w:rsidRPr="005403A7">
        <w:rPr>
          <w:spacing w:val="7"/>
          <w:szCs w:val="24"/>
        </w:rPr>
        <w:t xml:space="preserve"> </w:t>
      </w:r>
      <w:r w:rsidRPr="005403A7">
        <w:rPr>
          <w:szCs w:val="24"/>
        </w:rPr>
        <w:t>podwykonawców</w:t>
      </w:r>
      <w:r w:rsidRPr="005403A7">
        <w:rPr>
          <w:spacing w:val="8"/>
          <w:szCs w:val="24"/>
        </w:rPr>
        <w:t xml:space="preserve"> </w:t>
      </w:r>
      <w:r w:rsidRPr="005403A7">
        <w:rPr>
          <w:spacing w:val="-1"/>
          <w:szCs w:val="24"/>
        </w:rPr>
        <w:t>(dalszych</w:t>
      </w:r>
      <w:r w:rsidRPr="005403A7">
        <w:rPr>
          <w:spacing w:val="70"/>
          <w:w w:val="99"/>
          <w:szCs w:val="24"/>
        </w:rPr>
        <w:t xml:space="preserve"> </w:t>
      </w:r>
      <w:r w:rsidRPr="005403A7">
        <w:rPr>
          <w:spacing w:val="-1"/>
          <w:szCs w:val="24"/>
        </w:rPr>
        <w:t>podwykonawców);</w:t>
      </w:r>
    </w:p>
    <w:p w14:paraId="1A5DC5AF" w14:textId="7848D7F9" w:rsidR="00D604C3" w:rsidRPr="005403A7" w:rsidRDefault="00394479" w:rsidP="005403A7">
      <w:pPr>
        <w:pStyle w:val="Tekstpodstawowy"/>
        <w:widowControl w:val="0"/>
        <w:numPr>
          <w:ilvl w:val="1"/>
          <w:numId w:val="30"/>
        </w:numPr>
        <w:tabs>
          <w:tab w:val="left" w:pos="730"/>
        </w:tabs>
        <w:suppressAutoHyphens w:val="0"/>
        <w:spacing w:line="276" w:lineRule="auto"/>
        <w:ind w:right="123"/>
        <w:jc w:val="both"/>
        <w:rPr>
          <w:szCs w:val="24"/>
        </w:rPr>
      </w:pPr>
      <w:r w:rsidRPr="005403A7">
        <w:rPr>
          <w:szCs w:val="24"/>
        </w:rPr>
        <w:t>ponoszenie</w:t>
      </w:r>
      <w:r w:rsidRPr="005403A7">
        <w:rPr>
          <w:spacing w:val="1"/>
          <w:szCs w:val="24"/>
        </w:rPr>
        <w:t xml:space="preserve"> </w:t>
      </w:r>
      <w:r w:rsidRPr="005403A7">
        <w:rPr>
          <w:spacing w:val="-1"/>
          <w:szCs w:val="24"/>
        </w:rPr>
        <w:t>wobec</w:t>
      </w:r>
      <w:r w:rsidRPr="005403A7">
        <w:rPr>
          <w:spacing w:val="5"/>
          <w:szCs w:val="24"/>
        </w:rPr>
        <w:t xml:space="preserve"> </w:t>
      </w:r>
      <w:r w:rsidRPr="005403A7">
        <w:rPr>
          <w:szCs w:val="24"/>
        </w:rPr>
        <w:t>Zamawiającego</w:t>
      </w:r>
      <w:r w:rsidR="00A4077E" w:rsidRPr="005403A7">
        <w:rPr>
          <w:spacing w:val="2"/>
          <w:szCs w:val="24"/>
        </w:rPr>
        <w:t xml:space="preserve"> </w:t>
      </w:r>
      <w:r w:rsidRPr="005403A7">
        <w:rPr>
          <w:spacing w:val="2"/>
          <w:szCs w:val="24"/>
        </w:rPr>
        <w:t>i </w:t>
      </w:r>
      <w:r w:rsidRPr="005403A7">
        <w:rPr>
          <w:szCs w:val="24"/>
        </w:rPr>
        <w:t>osób</w:t>
      </w:r>
      <w:r w:rsidRPr="005403A7">
        <w:rPr>
          <w:spacing w:val="3"/>
          <w:szCs w:val="24"/>
        </w:rPr>
        <w:t xml:space="preserve"> </w:t>
      </w:r>
      <w:r w:rsidRPr="005403A7">
        <w:rPr>
          <w:spacing w:val="-1"/>
          <w:szCs w:val="24"/>
        </w:rPr>
        <w:t>trzecich,</w:t>
      </w:r>
      <w:r w:rsidR="00A4077E" w:rsidRPr="005403A7">
        <w:rPr>
          <w:spacing w:val="3"/>
          <w:szCs w:val="24"/>
        </w:rPr>
        <w:t xml:space="preserve"> </w:t>
      </w:r>
      <w:r w:rsidRPr="005403A7">
        <w:rPr>
          <w:spacing w:val="3"/>
          <w:szCs w:val="24"/>
        </w:rPr>
        <w:t>w </w:t>
      </w:r>
      <w:r w:rsidRPr="005403A7">
        <w:rPr>
          <w:szCs w:val="24"/>
        </w:rPr>
        <w:t>tym</w:t>
      </w:r>
      <w:r w:rsidRPr="005403A7">
        <w:rPr>
          <w:spacing w:val="2"/>
          <w:szCs w:val="24"/>
        </w:rPr>
        <w:t xml:space="preserve"> </w:t>
      </w:r>
      <w:r w:rsidRPr="005403A7">
        <w:rPr>
          <w:szCs w:val="24"/>
        </w:rPr>
        <w:t>pracowników</w:t>
      </w:r>
      <w:r w:rsidRPr="005403A7">
        <w:rPr>
          <w:spacing w:val="1"/>
          <w:szCs w:val="24"/>
        </w:rPr>
        <w:t xml:space="preserve"> </w:t>
      </w:r>
      <w:r w:rsidRPr="005403A7">
        <w:rPr>
          <w:szCs w:val="24"/>
        </w:rPr>
        <w:t>odpowiedzialności</w:t>
      </w:r>
      <w:r w:rsidRPr="005403A7">
        <w:rPr>
          <w:spacing w:val="2"/>
          <w:szCs w:val="24"/>
        </w:rPr>
        <w:t xml:space="preserve"> </w:t>
      </w:r>
      <w:r w:rsidRPr="005403A7">
        <w:rPr>
          <w:spacing w:val="-1"/>
          <w:szCs w:val="24"/>
        </w:rPr>
        <w:t>prawnej</w:t>
      </w:r>
      <w:r w:rsidR="00A4077E" w:rsidRPr="005403A7">
        <w:rPr>
          <w:spacing w:val="48"/>
          <w:w w:val="99"/>
          <w:szCs w:val="24"/>
        </w:rPr>
        <w:t xml:space="preserve"> </w:t>
      </w:r>
      <w:r w:rsidRPr="005403A7">
        <w:rPr>
          <w:spacing w:val="48"/>
          <w:w w:val="99"/>
          <w:szCs w:val="24"/>
        </w:rPr>
        <w:t>i </w:t>
      </w:r>
      <w:r w:rsidRPr="005403A7">
        <w:rPr>
          <w:spacing w:val="-1"/>
          <w:szCs w:val="24"/>
        </w:rPr>
        <w:t>finansowej</w:t>
      </w:r>
      <w:r w:rsidRPr="005403A7">
        <w:rPr>
          <w:spacing w:val="2"/>
          <w:szCs w:val="24"/>
        </w:rPr>
        <w:t xml:space="preserve"> </w:t>
      </w:r>
      <w:r w:rsidRPr="005403A7">
        <w:rPr>
          <w:szCs w:val="24"/>
        </w:rPr>
        <w:t>za</w:t>
      </w:r>
      <w:r w:rsidRPr="005403A7">
        <w:rPr>
          <w:spacing w:val="2"/>
          <w:szCs w:val="24"/>
        </w:rPr>
        <w:t xml:space="preserve"> </w:t>
      </w:r>
      <w:r w:rsidRPr="005403A7">
        <w:rPr>
          <w:szCs w:val="24"/>
        </w:rPr>
        <w:t>szkody,</w:t>
      </w:r>
      <w:r w:rsidR="00A4077E" w:rsidRPr="005403A7">
        <w:rPr>
          <w:spacing w:val="1"/>
          <w:szCs w:val="24"/>
        </w:rPr>
        <w:t xml:space="preserve"> </w:t>
      </w:r>
      <w:r w:rsidRPr="005403A7">
        <w:rPr>
          <w:spacing w:val="1"/>
          <w:szCs w:val="24"/>
        </w:rPr>
        <w:t>w </w:t>
      </w:r>
      <w:r w:rsidRPr="005403A7">
        <w:rPr>
          <w:szCs w:val="24"/>
        </w:rPr>
        <w:t>tym następstwa</w:t>
      </w:r>
      <w:r w:rsidRPr="005403A7">
        <w:rPr>
          <w:spacing w:val="1"/>
          <w:szCs w:val="24"/>
        </w:rPr>
        <w:t xml:space="preserve"> </w:t>
      </w:r>
      <w:r w:rsidRPr="005403A7">
        <w:rPr>
          <w:spacing w:val="-1"/>
          <w:szCs w:val="24"/>
        </w:rPr>
        <w:t>nieszczęśliwych</w:t>
      </w:r>
      <w:r w:rsidRPr="005403A7">
        <w:rPr>
          <w:spacing w:val="4"/>
          <w:szCs w:val="24"/>
        </w:rPr>
        <w:t xml:space="preserve"> </w:t>
      </w:r>
      <w:r w:rsidRPr="005403A7">
        <w:rPr>
          <w:szCs w:val="24"/>
        </w:rPr>
        <w:t>wypadków,</w:t>
      </w:r>
      <w:r w:rsidRPr="005403A7">
        <w:rPr>
          <w:spacing w:val="1"/>
          <w:szCs w:val="24"/>
        </w:rPr>
        <w:t xml:space="preserve"> </w:t>
      </w:r>
      <w:r w:rsidRPr="005403A7">
        <w:rPr>
          <w:szCs w:val="24"/>
        </w:rPr>
        <w:t>powstałe</w:t>
      </w:r>
      <w:r w:rsidRPr="005403A7">
        <w:rPr>
          <w:spacing w:val="1"/>
          <w:szCs w:val="24"/>
        </w:rPr>
        <w:t xml:space="preserve"> </w:t>
      </w:r>
      <w:r w:rsidRPr="005403A7">
        <w:rPr>
          <w:szCs w:val="24"/>
        </w:rPr>
        <w:t>przy</w:t>
      </w:r>
      <w:r w:rsidRPr="005403A7">
        <w:rPr>
          <w:spacing w:val="2"/>
          <w:szCs w:val="24"/>
        </w:rPr>
        <w:t xml:space="preserve"> </w:t>
      </w:r>
      <w:r w:rsidRPr="005403A7">
        <w:rPr>
          <w:szCs w:val="24"/>
        </w:rPr>
        <w:t>wykonywaniu</w:t>
      </w:r>
      <w:r w:rsidRPr="005403A7">
        <w:rPr>
          <w:spacing w:val="52"/>
          <w:w w:val="99"/>
          <w:szCs w:val="24"/>
        </w:rPr>
        <w:t xml:space="preserve"> </w:t>
      </w:r>
      <w:r w:rsidRPr="005403A7">
        <w:rPr>
          <w:spacing w:val="-1"/>
          <w:szCs w:val="24"/>
        </w:rPr>
        <w:t>Umowy,</w:t>
      </w:r>
      <w:r w:rsidRPr="005403A7">
        <w:rPr>
          <w:spacing w:val="-5"/>
          <w:szCs w:val="24"/>
        </w:rPr>
        <w:t xml:space="preserve"> </w:t>
      </w:r>
      <w:r w:rsidRPr="005403A7">
        <w:rPr>
          <w:szCs w:val="24"/>
        </w:rPr>
        <w:t>także</w:t>
      </w:r>
      <w:r w:rsidR="00A4077E" w:rsidRPr="005403A7">
        <w:rPr>
          <w:spacing w:val="-5"/>
          <w:szCs w:val="24"/>
        </w:rPr>
        <w:t xml:space="preserve"> </w:t>
      </w:r>
      <w:r w:rsidRPr="005403A7">
        <w:rPr>
          <w:spacing w:val="-5"/>
          <w:szCs w:val="24"/>
        </w:rPr>
        <w:t>w </w:t>
      </w:r>
      <w:r w:rsidRPr="005403A7">
        <w:rPr>
          <w:szCs w:val="24"/>
        </w:rPr>
        <w:t>okresie</w:t>
      </w:r>
      <w:r w:rsidRPr="005403A7">
        <w:rPr>
          <w:spacing w:val="-6"/>
          <w:szCs w:val="24"/>
        </w:rPr>
        <w:t xml:space="preserve"> </w:t>
      </w:r>
      <w:r w:rsidRPr="005403A7">
        <w:rPr>
          <w:szCs w:val="24"/>
        </w:rPr>
        <w:t>rękojmi</w:t>
      </w:r>
      <w:r w:rsidR="00A4077E" w:rsidRPr="005403A7">
        <w:rPr>
          <w:spacing w:val="-5"/>
          <w:szCs w:val="24"/>
        </w:rPr>
        <w:t xml:space="preserve"> </w:t>
      </w:r>
      <w:r w:rsidRPr="005403A7">
        <w:rPr>
          <w:spacing w:val="-5"/>
          <w:szCs w:val="24"/>
        </w:rPr>
        <w:t>i </w:t>
      </w:r>
      <w:r w:rsidRPr="005403A7">
        <w:rPr>
          <w:szCs w:val="24"/>
        </w:rPr>
        <w:t>gwarancji,</w:t>
      </w:r>
      <w:r w:rsidR="00A4077E" w:rsidRPr="005403A7">
        <w:rPr>
          <w:spacing w:val="-2"/>
          <w:szCs w:val="24"/>
        </w:rPr>
        <w:t xml:space="preserve"> </w:t>
      </w:r>
      <w:r w:rsidRPr="005403A7">
        <w:rPr>
          <w:spacing w:val="-2"/>
          <w:szCs w:val="24"/>
        </w:rPr>
        <w:t>w </w:t>
      </w:r>
      <w:r w:rsidRPr="005403A7">
        <w:rPr>
          <w:szCs w:val="24"/>
        </w:rPr>
        <w:t>tym</w:t>
      </w:r>
      <w:r w:rsidRPr="005403A7">
        <w:rPr>
          <w:spacing w:val="-5"/>
          <w:szCs w:val="24"/>
        </w:rPr>
        <w:t xml:space="preserve"> </w:t>
      </w:r>
      <w:r w:rsidRPr="005403A7">
        <w:rPr>
          <w:szCs w:val="24"/>
        </w:rPr>
        <w:t>za</w:t>
      </w:r>
      <w:r w:rsidRPr="005403A7">
        <w:rPr>
          <w:spacing w:val="-5"/>
          <w:szCs w:val="24"/>
        </w:rPr>
        <w:t xml:space="preserve"> </w:t>
      </w:r>
      <w:r w:rsidRPr="005403A7">
        <w:rPr>
          <w:spacing w:val="-1"/>
          <w:szCs w:val="24"/>
        </w:rPr>
        <w:t>szkody</w:t>
      </w:r>
      <w:r w:rsidRPr="005403A7">
        <w:rPr>
          <w:spacing w:val="-4"/>
          <w:szCs w:val="24"/>
        </w:rPr>
        <w:t xml:space="preserve"> </w:t>
      </w:r>
      <w:r w:rsidRPr="005403A7">
        <w:rPr>
          <w:szCs w:val="24"/>
        </w:rPr>
        <w:t>osobowe</w:t>
      </w:r>
      <w:r w:rsidRPr="005403A7">
        <w:rPr>
          <w:spacing w:val="-6"/>
          <w:szCs w:val="24"/>
        </w:rPr>
        <w:t xml:space="preserve"> </w:t>
      </w:r>
      <w:r w:rsidRPr="005403A7">
        <w:rPr>
          <w:szCs w:val="24"/>
        </w:rPr>
        <w:t>oraz</w:t>
      </w:r>
      <w:r w:rsidR="00A4077E" w:rsidRPr="005403A7">
        <w:rPr>
          <w:spacing w:val="-4"/>
          <w:szCs w:val="24"/>
        </w:rPr>
        <w:t xml:space="preserve"> </w:t>
      </w:r>
      <w:r w:rsidRPr="005403A7">
        <w:rPr>
          <w:spacing w:val="-4"/>
          <w:szCs w:val="24"/>
        </w:rPr>
        <w:t>w </w:t>
      </w:r>
      <w:r w:rsidRPr="005403A7">
        <w:rPr>
          <w:spacing w:val="-1"/>
          <w:szCs w:val="24"/>
        </w:rPr>
        <w:t>mieniu;</w:t>
      </w:r>
    </w:p>
    <w:p w14:paraId="1A7578A8" w14:textId="3C894152" w:rsidR="00D604C3" w:rsidRPr="005403A7" w:rsidRDefault="00394479" w:rsidP="005403A7">
      <w:pPr>
        <w:pStyle w:val="Tekstpodstawowy"/>
        <w:widowControl w:val="0"/>
        <w:numPr>
          <w:ilvl w:val="1"/>
          <w:numId w:val="30"/>
        </w:numPr>
        <w:tabs>
          <w:tab w:val="left" w:pos="730"/>
        </w:tabs>
        <w:suppressAutoHyphens w:val="0"/>
        <w:spacing w:line="276" w:lineRule="auto"/>
        <w:ind w:right="123"/>
        <w:jc w:val="both"/>
        <w:rPr>
          <w:szCs w:val="24"/>
        </w:rPr>
      </w:pPr>
      <w:r w:rsidRPr="005403A7">
        <w:rPr>
          <w:szCs w:val="24"/>
        </w:rPr>
        <w:t>zadośćuczynienie</w:t>
      </w:r>
      <w:r w:rsidRPr="005403A7">
        <w:rPr>
          <w:spacing w:val="8"/>
          <w:szCs w:val="24"/>
        </w:rPr>
        <w:t xml:space="preserve"> </w:t>
      </w:r>
      <w:r w:rsidRPr="005403A7">
        <w:rPr>
          <w:spacing w:val="-1"/>
          <w:szCs w:val="24"/>
        </w:rPr>
        <w:t>prawne</w:t>
      </w:r>
      <w:r w:rsidR="00A4077E" w:rsidRPr="005403A7">
        <w:rPr>
          <w:spacing w:val="8"/>
          <w:szCs w:val="24"/>
        </w:rPr>
        <w:t xml:space="preserve"> </w:t>
      </w:r>
      <w:r w:rsidRPr="005403A7">
        <w:rPr>
          <w:spacing w:val="8"/>
          <w:szCs w:val="24"/>
        </w:rPr>
        <w:t>i </w:t>
      </w:r>
      <w:r w:rsidRPr="005403A7">
        <w:rPr>
          <w:spacing w:val="-1"/>
          <w:szCs w:val="24"/>
        </w:rPr>
        <w:t>finansowe</w:t>
      </w:r>
      <w:r w:rsidRPr="005403A7">
        <w:rPr>
          <w:spacing w:val="9"/>
          <w:szCs w:val="24"/>
        </w:rPr>
        <w:t xml:space="preserve"> </w:t>
      </w:r>
      <w:r w:rsidRPr="005403A7">
        <w:rPr>
          <w:szCs w:val="24"/>
        </w:rPr>
        <w:t>roszczeniom</w:t>
      </w:r>
      <w:r w:rsidRPr="005403A7">
        <w:rPr>
          <w:spacing w:val="8"/>
          <w:szCs w:val="24"/>
        </w:rPr>
        <w:t xml:space="preserve"> </w:t>
      </w:r>
      <w:r w:rsidRPr="005403A7">
        <w:rPr>
          <w:szCs w:val="24"/>
        </w:rPr>
        <w:t>osób</w:t>
      </w:r>
      <w:r w:rsidRPr="005403A7">
        <w:rPr>
          <w:spacing w:val="7"/>
          <w:szCs w:val="24"/>
        </w:rPr>
        <w:t xml:space="preserve"> </w:t>
      </w:r>
      <w:r w:rsidRPr="005403A7">
        <w:rPr>
          <w:spacing w:val="-1"/>
          <w:szCs w:val="24"/>
        </w:rPr>
        <w:t>trzecich</w:t>
      </w:r>
      <w:r w:rsidR="00A4077E" w:rsidRPr="005403A7">
        <w:rPr>
          <w:spacing w:val="10"/>
          <w:szCs w:val="24"/>
        </w:rPr>
        <w:t xml:space="preserve"> </w:t>
      </w:r>
      <w:r w:rsidRPr="005403A7">
        <w:rPr>
          <w:spacing w:val="10"/>
          <w:szCs w:val="24"/>
        </w:rPr>
        <w:t>z </w:t>
      </w:r>
      <w:r w:rsidRPr="005403A7">
        <w:rPr>
          <w:spacing w:val="-1"/>
          <w:szCs w:val="24"/>
        </w:rPr>
        <w:t>tytułów,</w:t>
      </w:r>
      <w:r w:rsidR="00A4077E" w:rsidRPr="005403A7">
        <w:rPr>
          <w:spacing w:val="10"/>
          <w:szCs w:val="24"/>
        </w:rPr>
        <w:t xml:space="preserve"> </w:t>
      </w:r>
      <w:r w:rsidRPr="005403A7">
        <w:rPr>
          <w:spacing w:val="10"/>
          <w:szCs w:val="24"/>
        </w:rPr>
        <w:t>o </w:t>
      </w:r>
      <w:r w:rsidRPr="005403A7">
        <w:rPr>
          <w:spacing w:val="-1"/>
          <w:szCs w:val="24"/>
        </w:rPr>
        <w:t>których</w:t>
      </w:r>
      <w:r w:rsidRPr="005403A7">
        <w:rPr>
          <w:spacing w:val="9"/>
          <w:szCs w:val="24"/>
        </w:rPr>
        <w:t xml:space="preserve"> </w:t>
      </w:r>
      <w:r w:rsidRPr="005403A7">
        <w:rPr>
          <w:spacing w:val="-1"/>
          <w:szCs w:val="24"/>
        </w:rPr>
        <w:t>mowa</w:t>
      </w:r>
      <w:r w:rsidRPr="005403A7">
        <w:rPr>
          <w:spacing w:val="67"/>
          <w:w w:val="99"/>
          <w:szCs w:val="24"/>
        </w:rPr>
        <w:t xml:space="preserve"> </w:t>
      </w:r>
      <w:r w:rsidRPr="005403A7">
        <w:rPr>
          <w:spacing w:val="-1"/>
          <w:szCs w:val="24"/>
        </w:rPr>
        <w:t>powyżej;</w:t>
      </w:r>
      <w:r w:rsidR="00A4077E" w:rsidRPr="005403A7">
        <w:rPr>
          <w:spacing w:val="12"/>
          <w:szCs w:val="24"/>
        </w:rPr>
        <w:t xml:space="preserve"> </w:t>
      </w:r>
      <w:r w:rsidRPr="005403A7">
        <w:rPr>
          <w:spacing w:val="12"/>
          <w:szCs w:val="24"/>
        </w:rPr>
        <w:t>w </w:t>
      </w:r>
      <w:r w:rsidRPr="005403A7">
        <w:rPr>
          <w:szCs w:val="24"/>
        </w:rPr>
        <w:t>przypadku</w:t>
      </w:r>
      <w:r w:rsidRPr="005403A7">
        <w:rPr>
          <w:spacing w:val="12"/>
          <w:szCs w:val="24"/>
        </w:rPr>
        <w:t xml:space="preserve"> </w:t>
      </w:r>
      <w:r w:rsidRPr="005403A7">
        <w:rPr>
          <w:spacing w:val="-1"/>
          <w:szCs w:val="24"/>
        </w:rPr>
        <w:t>wystąpienia</w:t>
      </w:r>
      <w:r w:rsidRPr="005403A7">
        <w:rPr>
          <w:spacing w:val="12"/>
          <w:szCs w:val="24"/>
        </w:rPr>
        <w:t xml:space="preserve"> </w:t>
      </w:r>
      <w:r w:rsidRPr="005403A7">
        <w:rPr>
          <w:szCs w:val="24"/>
        </w:rPr>
        <w:t>przez</w:t>
      </w:r>
      <w:r w:rsidRPr="005403A7">
        <w:rPr>
          <w:spacing w:val="12"/>
          <w:szCs w:val="24"/>
        </w:rPr>
        <w:t xml:space="preserve"> </w:t>
      </w:r>
      <w:r w:rsidRPr="005403A7">
        <w:rPr>
          <w:szCs w:val="24"/>
        </w:rPr>
        <w:t>osoby</w:t>
      </w:r>
      <w:r w:rsidRPr="005403A7">
        <w:rPr>
          <w:spacing w:val="11"/>
          <w:szCs w:val="24"/>
        </w:rPr>
        <w:t xml:space="preserve"> </w:t>
      </w:r>
      <w:r w:rsidRPr="005403A7">
        <w:rPr>
          <w:spacing w:val="-1"/>
          <w:szCs w:val="24"/>
        </w:rPr>
        <w:t>trzecie</w:t>
      </w:r>
      <w:r w:rsidR="00A4077E" w:rsidRPr="005403A7">
        <w:rPr>
          <w:spacing w:val="12"/>
          <w:szCs w:val="24"/>
        </w:rPr>
        <w:t xml:space="preserve"> </w:t>
      </w:r>
      <w:r w:rsidRPr="005403A7">
        <w:rPr>
          <w:spacing w:val="12"/>
          <w:szCs w:val="24"/>
        </w:rPr>
        <w:t>z </w:t>
      </w:r>
      <w:r w:rsidRPr="005403A7">
        <w:rPr>
          <w:szCs w:val="24"/>
        </w:rPr>
        <w:t>powyższymi</w:t>
      </w:r>
      <w:r w:rsidRPr="005403A7">
        <w:rPr>
          <w:spacing w:val="11"/>
          <w:szCs w:val="24"/>
        </w:rPr>
        <w:t xml:space="preserve"> </w:t>
      </w:r>
      <w:r w:rsidRPr="005403A7">
        <w:rPr>
          <w:szCs w:val="24"/>
        </w:rPr>
        <w:t>roszczeniami</w:t>
      </w:r>
      <w:r w:rsidR="00A4077E" w:rsidRPr="005403A7">
        <w:rPr>
          <w:spacing w:val="12"/>
          <w:szCs w:val="24"/>
        </w:rPr>
        <w:t xml:space="preserve"> </w:t>
      </w:r>
      <w:r w:rsidRPr="005403A7">
        <w:rPr>
          <w:spacing w:val="12"/>
          <w:szCs w:val="24"/>
        </w:rPr>
        <w:t>w </w:t>
      </w:r>
      <w:r w:rsidRPr="005403A7">
        <w:rPr>
          <w:szCs w:val="24"/>
        </w:rPr>
        <w:t>stosunku</w:t>
      </w:r>
      <w:r w:rsidRPr="005403A7">
        <w:rPr>
          <w:spacing w:val="12"/>
          <w:szCs w:val="24"/>
        </w:rPr>
        <w:t xml:space="preserve"> </w:t>
      </w:r>
      <w:r w:rsidRPr="005403A7">
        <w:rPr>
          <w:spacing w:val="-1"/>
          <w:szCs w:val="24"/>
        </w:rPr>
        <w:t>do</w:t>
      </w:r>
      <w:r w:rsidRPr="005403A7">
        <w:rPr>
          <w:spacing w:val="56"/>
          <w:w w:val="99"/>
          <w:szCs w:val="24"/>
        </w:rPr>
        <w:t xml:space="preserve"> </w:t>
      </w:r>
      <w:r w:rsidRPr="005403A7">
        <w:rPr>
          <w:szCs w:val="24"/>
        </w:rPr>
        <w:t>Zamawiającego</w:t>
      </w:r>
      <w:r w:rsidRPr="005403A7">
        <w:rPr>
          <w:spacing w:val="41"/>
          <w:szCs w:val="24"/>
        </w:rPr>
        <w:t xml:space="preserve"> </w:t>
      </w:r>
      <w:r w:rsidRPr="005403A7">
        <w:rPr>
          <w:szCs w:val="24"/>
        </w:rPr>
        <w:t>Wykonawca</w:t>
      </w:r>
      <w:r w:rsidRPr="005403A7">
        <w:rPr>
          <w:spacing w:val="43"/>
          <w:szCs w:val="24"/>
        </w:rPr>
        <w:t xml:space="preserve"> </w:t>
      </w:r>
      <w:r w:rsidRPr="005403A7">
        <w:rPr>
          <w:szCs w:val="24"/>
        </w:rPr>
        <w:t>dodatkowo</w:t>
      </w:r>
      <w:r w:rsidRPr="005403A7">
        <w:rPr>
          <w:spacing w:val="41"/>
          <w:szCs w:val="24"/>
        </w:rPr>
        <w:t xml:space="preserve"> </w:t>
      </w:r>
      <w:r w:rsidRPr="005403A7">
        <w:rPr>
          <w:szCs w:val="24"/>
        </w:rPr>
        <w:t>zobowiązuje</w:t>
      </w:r>
      <w:r w:rsidRPr="005403A7">
        <w:rPr>
          <w:spacing w:val="40"/>
          <w:szCs w:val="24"/>
        </w:rPr>
        <w:t xml:space="preserve"> </w:t>
      </w:r>
      <w:r w:rsidRPr="005403A7">
        <w:rPr>
          <w:szCs w:val="24"/>
        </w:rPr>
        <w:t>się,</w:t>
      </w:r>
      <w:r w:rsidRPr="005403A7">
        <w:rPr>
          <w:spacing w:val="41"/>
          <w:szCs w:val="24"/>
        </w:rPr>
        <w:t xml:space="preserve"> </w:t>
      </w:r>
      <w:r w:rsidRPr="005403A7">
        <w:rPr>
          <w:szCs w:val="24"/>
        </w:rPr>
        <w:t>że</w:t>
      </w:r>
      <w:r w:rsidRPr="005403A7">
        <w:rPr>
          <w:spacing w:val="40"/>
          <w:szCs w:val="24"/>
        </w:rPr>
        <w:t xml:space="preserve"> </w:t>
      </w:r>
      <w:r w:rsidRPr="005403A7">
        <w:rPr>
          <w:szCs w:val="24"/>
        </w:rPr>
        <w:t>osoby</w:t>
      </w:r>
      <w:r w:rsidRPr="005403A7">
        <w:rPr>
          <w:spacing w:val="41"/>
          <w:szCs w:val="24"/>
        </w:rPr>
        <w:t xml:space="preserve"> </w:t>
      </w:r>
      <w:r w:rsidRPr="005403A7">
        <w:rPr>
          <w:spacing w:val="-1"/>
          <w:szCs w:val="24"/>
        </w:rPr>
        <w:t>trzecie</w:t>
      </w:r>
      <w:r w:rsidRPr="005403A7">
        <w:rPr>
          <w:spacing w:val="40"/>
          <w:szCs w:val="24"/>
        </w:rPr>
        <w:t xml:space="preserve"> </w:t>
      </w:r>
      <w:r w:rsidRPr="005403A7">
        <w:rPr>
          <w:szCs w:val="24"/>
        </w:rPr>
        <w:t>nie</w:t>
      </w:r>
      <w:r w:rsidRPr="005403A7">
        <w:rPr>
          <w:spacing w:val="40"/>
          <w:szCs w:val="24"/>
        </w:rPr>
        <w:t xml:space="preserve"> </w:t>
      </w:r>
      <w:r w:rsidRPr="005403A7">
        <w:rPr>
          <w:spacing w:val="-1"/>
          <w:szCs w:val="24"/>
        </w:rPr>
        <w:t>będą</w:t>
      </w:r>
      <w:r w:rsidRPr="005403A7">
        <w:rPr>
          <w:spacing w:val="44"/>
          <w:szCs w:val="24"/>
        </w:rPr>
        <w:t xml:space="preserve"> </w:t>
      </w:r>
      <w:r w:rsidRPr="005403A7">
        <w:rPr>
          <w:spacing w:val="1"/>
          <w:szCs w:val="24"/>
        </w:rPr>
        <w:t>dochodzić</w:t>
      </w:r>
      <w:r w:rsidRPr="005403A7">
        <w:rPr>
          <w:spacing w:val="-1"/>
          <w:szCs w:val="24"/>
        </w:rPr>
        <w:t xml:space="preserve"> przeciwko</w:t>
      </w:r>
      <w:r w:rsidRPr="005403A7">
        <w:rPr>
          <w:szCs w:val="24"/>
        </w:rPr>
        <w:t xml:space="preserve"> Zamawiającemu jakichkolwiek roszczeń; zobowiązanie to stanowi </w:t>
      </w:r>
      <w:r w:rsidRPr="005403A7">
        <w:rPr>
          <w:spacing w:val="-1"/>
          <w:szCs w:val="24"/>
        </w:rPr>
        <w:t xml:space="preserve">zobowiązanie </w:t>
      </w:r>
      <w:r w:rsidRPr="005403A7">
        <w:rPr>
          <w:szCs w:val="24"/>
        </w:rPr>
        <w:t>rezultatu;</w:t>
      </w:r>
    </w:p>
    <w:p w14:paraId="27A293B5" w14:textId="6C69822C" w:rsidR="00D604C3" w:rsidRPr="005403A7" w:rsidRDefault="00394479" w:rsidP="005403A7">
      <w:pPr>
        <w:pStyle w:val="Tekstpodstawowy"/>
        <w:widowControl w:val="0"/>
        <w:numPr>
          <w:ilvl w:val="1"/>
          <w:numId w:val="30"/>
        </w:numPr>
        <w:tabs>
          <w:tab w:val="left" w:pos="730"/>
        </w:tabs>
        <w:suppressAutoHyphens w:val="0"/>
        <w:spacing w:line="276" w:lineRule="auto"/>
        <w:ind w:right="123"/>
        <w:jc w:val="both"/>
        <w:rPr>
          <w:szCs w:val="24"/>
        </w:rPr>
      </w:pPr>
      <w:r w:rsidRPr="005403A7">
        <w:rPr>
          <w:szCs w:val="24"/>
        </w:rPr>
        <w:t>niezwłoczne</w:t>
      </w:r>
      <w:r w:rsidRPr="005403A7">
        <w:rPr>
          <w:spacing w:val="32"/>
          <w:szCs w:val="24"/>
        </w:rPr>
        <w:t xml:space="preserve"> </w:t>
      </w:r>
      <w:r w:rsidRPr="005403A7">
        <w:rPr>
          <w:szCs w:val="24"/>
        </w:rPr>
        <w:t>zawiadomienie</w:t>
      </w:r>
      <w:r w:rsidRPr="005403A7">
        <w:rPr>
          <w:spacing w:val="34"/>
          <w:szCs w:val="24"/>
        </w:rPr>
        <w:t xml:space="preserve"> </w:t>
      </w:r>
      <w:r w:rsidRPr="005403A7">
        <w:rPr>
          <w:spacing w:val="-1"/>
          <w:szCs w:val="24"/>
        </w:rPr>
        <w:t>Zamawiającego</w:t>
      </w:r>
      <w:r w:rsidR="00A4077E" w:rsidRPr="005403A7">
        <w:rPr>
          <w:spacing w:val="35"/>
          <w:szCs w:val="24"/>
        </w:rPr>
        <w:t xml:space="preserve"> </w:t>
      </w:r>
      <w:r w:rsidRPr="005403A7">
        <w:rPr>
          <w:spacing w:val="35"/>
          <w:szCs w:val="24"/>
        </w:rPr>
        <w:t>o </w:t>
      </w:r>
      <w:r w:rsidRPr="005403A7">
        <w:rPr>
          <w:szCs w:val="24"/>
        </w:rPr>
        <w:t>zdarzeniach,</w:t>
      </w:r>
      <w:r w:rsidRPr="005403A7">
        <w:rPr>
          <w:spacing w:val="34"/>
          <w:szCs w:val="24"/>
        </w:rPr>
        <w:t xml:space="preserve"> </w:t>
      </w:r>
      <w:r w:rsidRPr="005403A7">
        <w:rPr>
          <w:szCs w:val="24"/>
        </w:rPr>
        <w:t>które</w:t>
      </w:r>
      <w:r w:rsidRPr="005403A7">
        <w:rPr>
          <w:spacing w:val="33"/>
          <w:szCs w:val="24"/>
        </w:rPr>
        <w:t xml:space="preserve"> </w:t>
      </w:r>
      <w:r w:rsidRPr="005403A7">
        <w:rPr>
          <w:spacing w:val="-1"/>
          <w:szCs w:val="24"/>
        </w:rPr>
        <w:t>wpływają</w:t>
      </w:r>
      <w:r w:rsidRPr="005403A7">
        <w:rPr>
          <w:spacing w:val="34"/>
          <w:szCs w:val="24"/>
        </w:rPr>
        <w:t xml:space="preserve"> </w:t>
      </w:r>
      <w:r w:rsidRPr="005403A7">
        <w:rPr>
          <w:szCs w:val="24"/>
        </w:rPr>
        <w:t>na</w:t>
      </w:r>
      <w:r w:rsidRPr="005403A7">
        <w:rPr>
          <w:spacing w:val="32"/>
          <w:szCs w:val="24"/>
        </w:rPr>
        <w:t xml:space="preserve"> </w:t>
      </w:r>
      <w:r w:rsidRPr="005403A7">
        <w:rPr>
          <w:spacing w:val="-1"/>
          <w:szCs w:val="24"/>
        </w:rPr>
        <w:t>sytuację</w:t>
      </w:r>
      <w:r w:rsidRPr="005403A7">
        <w:rPr>
          <w:spacing w:val="53"/>
          <w:w w:val="99"/>
          <w:szCs w:val="24"/>
        </w:rPr>
        <w:t xml:space="preserve"> </w:t>
      </w:r>
      <w:r w:rsidRPr="005403A7">
        <w:rPr>
          <w:szCs w:val="24"/>
        </w:rPr>
        <w:t>przedsiębiorstwa</w:t>
      </w:r>
      <w:r w:rsidRPr="005403A7">
        <w:rPr>
          <w:spacing w:val="21"/>
          <w:szCs w:val="24"/>
        </w:rPr>
        <w:t xml:space="preserve"> </w:t>
      </w:r>
      <w:r w:rsidRPr="005403A7">
        <w:rPr>
          <w:szCs w:val="24"/>
        </w:rPr>
        <w:t>Wykonawcy,</w:t>
      </w:r>
      <w:r w:rsidRPr="005403A7">
        <w:rPr>
          <w:spacing w:val="22"/>
          <w:szCs w:val="24"/>
        </w:rPr>
        <w:t xml:space="preserve"> w </w:t>
      </w:r>
      <w:r w:rsidRPr="005403A7">
        <w:rPr>
          <w:szCs w:val="24"/>
        </w:rPr>
        <w:t>sposób,</w:t>
      </w:r>
      <w:r w:rsidRPr="005403A7">
        <w:rPr>
          <w:spacing w:val="22"/>
          <w:szCs w:val="24"/>
        </w:rPr>
        <w:t xml:space="preserve"> </w:t>
      </w:r>
      <w:r w:rsidRPr="005403A7">
        <w:rPr>
          <w:szCs w:val="24"/>
        </w:rPr>
        <w:t>który</w:t>
      </w:r>
      <w:r w:rsidRPr="005403A7">
        <w:rPr>
          <w:spacing w:val="20"/>
          <w:szCs w:val="24"/>
        </w:rPr>
        <w:t xml:space="preserve"> </w:t>
      </w:r>
      <w:r w:rsidRPr="005403A7">
        <w:rPr>
          <w:spacing w:val="-1"/>
          <w:szCs w:val="24"/>
        </w:rPr>
        <w:t>może</w:t>
      </w:r>
      <w:r w:rsidRPr="005403A7">
        <w:rPr>
          <w:spacing w:val="21"/>
          <w:szCs w:val="24"/>
        </w:rPr>
        <w:t xml:space="preserve"> </w:t>
      </w:r>
      <w:r w:rsidRPr="005403A7">
        <w:rPr>
          <w:szCs w:val="24"/>
        </w:rPr>
        <w:t>stanowić</w:t>
      </w:r>
      <w:r w:rsidRPr="005403A7">
        <w:rPr>
          <w:spacing w:val="21"/>
          <w:szCs w:val="24"/>
        </w:rPr>
        <w:t xml:space="preserve"> </w:t>
      </w:r>
      <w:r w:rsidRPr="005403A7">
        <w:rPr>
          <w:szCs w:val="24"/>
        </w:rPr>
        <w:t>zagrożenie</w:t>
      </w:r>
      <w:r w:rsidRPr="005403A7">
        <w:rPr>
          <w:spacing w:val="21"/>
          <w:szCs w:val="24"/>
        </w:rPr>
        <w:t xml:space="preserve"> </w:t>
      </w:r>
      <w:r w:rsidRPr="005403A7">
        <w:rPr>
          <w:spacing w:val="2"/>
          <w:szCs w:val="24"/>
        </w:rPr>
        <w:t>dla</w:t>
      </w:r>
      <w:r w:rsidRPr="005403A7">
        <w:rPr>
          <w:spacing w:val="22"/>
          <w:szCs w:val="24"/>
        </w:rPr>
        <w:t xml:space="preserve"> </w:t>
      </w:r>
      <w:r w:rsidRPr="005403A7">
        <w:rPr>
          <w:szCs w:val="24"/>
        </w:rPr>
        <w:t>terminowego</w:t>
      </w:r>
      <w:r w:rsidRPr="005403A7">
        <w:rPr>
          <w:spacing w:val="28"/>
          <w:w w:val="99"/>
          <w:szCs w:val="24"/>
        </w:rPr>
        <w:t xml:space="preserve"> </w:t>
      </w:r>
      <w:r w:rsidRPr="005403A7">
        <w:rPr>
          <w:szCs w:val="24"/>
        </w:rPr>
        <w:t>wykonania</w:t>
      </w:r>
      <w:r w:rsidRPr="005403A7">
        <w:rPr>
          <w:spacing w:val="38"/>
          <w:szCs w:val="24"/>
        </w:rPr>
        <w:t xml:space="preserve"> </w:t>
      </w:r>
      <w:r w:rsidRPr="005403A7">
        <w:rPr>
          <w:spacing w:val="-1"/>
          <w:szCs w:val="24"/>
        </w:rPr>
        <w:t>Umowy</w:t>
      </w:r>
      <w:r w:rsidRPr="005403A7">
        <w:rPr>
          <w:spacing w:val="38"/>
          <w:szCs w:val="24"/>
        </w:rPr>
        <w:t xml:space="preserve"> </w:t>
      </w:r>
      <w:r w:rsidRPr="005403A7">
        <w:rPr>
          <w:szCs w:val="24"/>
        </w:rPr>
        <w:t>oraz</w:t>
      </w:r>
      <w:r w:rsidRPr="005403A7">
        <w:rPr>
          <w:spacing w:val="38"/>
          <w:szCs w:val="24"/>
        </w:rPr>
        <w:t xml:space="preserve"> </w:t>
      </w:r>
      <w:r w:rsidRPr="005403A7">
        <w:rPr>
          <w:spacing w:val="1"/>
          <w:szCs w:val="24"/>
        </w:rPr>
        <w:t>na</w:t>
      </w:r>
      <w:r w:rsidRPr="005403A7">
        <w:rPr>
          <w:spacing w:val="38"/>
          <w:szCs w:val="24"/>
        </w:rPr>
        <w:t xml:space="preserve"> </w:t>
      </w:r>
      <w:r w:rsidRPr="005403A7">
        <w:rPr>
          <w:spacing w:val="-1"/>
          <w:szCs w:val="24"/>
        </w:rPr>
        <w:t>pierwsze</w:t>
      </w:r>
      <w:r w:rsidRPr="005403A7">
        <w:rPr>
          <w:spacing w:val="37"/>
          <w:szCs w:val="24"/>
        </w:rPr>
        <w:t xml:space="preserve"> </w:t>
      </w:r>
      <w:r w:rsidRPr="005403A7">
        <w:rPr>
          <w:szCs w:val="24"/>
        </w:rPr>
        <w:t>żądanie</w:t>
      </w:r>
      <w:r w:rsidRPr="005403A7">
        <w:rPr>
          <w:spacing w:val="38"/>
          <w:szCs w:val="24"/>
        </w:rPr>
        <w:t xml:space="preserve"> </w:t>
      </w:r>
      <w:r w:rsidRPr="005403A7">
        <w:rPr>
          <w:szCs w:val="24"/>
        </w:rPr>
        <w:t>Zamawiającego</w:t>
      </w:r>
      <w:r w:rsidRPr="005403A7">
        <w:rPr>
          <w:spacing w:val="38"/>
          <w:szCs w:val="24"/>
        </w:rPr>
        <w:t xml:space="preserve"> </w:t>
      </w:r>
      <w:r w:rsidRPr="005403A7">
        <w:rPr>
          <w:szCs w:val="24"/>
        </w:rPr>
        <w:t>przedstawienie</w:t>
      </w:r>
      <w:r w:rsidRPr="005403A7">
        <w:rPr>
          <w:spacing w:val="37"/>
          <w:szCs w:val="24"/>
        </w:rPr>
        <w:t xml:space="preserve"> </w:t>
      </w:r>
      <w:r w:rsidRPr="005403A7">
        <w:rPr>
          <w:szCs w:val="24"/>
        </w:rPr>
        <w:t>dokumentów</w:t>
      </w:r>
      <w:r w:rsidRPr="005403A7">
        <w:rPr>
          <w:spacing w:val="36"/>
          <w:w w:val="99"/>
          <w:szCs w:val="24"/>
        </w:rPr>
        <w:t xml:space="preserve"> </w:t>
      </w:r>
      <w:r w:rsidRPr="005403A7">
        <w:rPr>
          <w:szCs w:val="24"/>
        </w:rPr>
        <w:t>pozwalających</w:t>
      </w:r>
      <w:r w:rsidRPr="005403A7">
        <w:rPr>
          <w:spacing w:val="-8"/>
          <w:szCs w:val="24"/>
        </w:rPr>
        <w:t xml:space="preserve"> </w:t>
      </w:r>
      <w:r w:rsidRPr="005403A7">
        <w:rPr>
          <w:szCs w:val="24"/>
        </w:rPr>
        <w:t>ocenić</w:t>
      </w:r>
      <w:r w:rsidRPr="005403A7">
        <w:rPr>
          <w:spacing w:val="-9"/>
          <w:szCs w:val="24"/>
        </w:rPr>
        <w:t xml:space="preserve"> </w:t>
      </w:r>
      <w:r w:rsidRPr="005403A7">
        <w:rPr>
          <w:szCs w:val="24"/>
        </w:rPr>
        <w:t>sytuację</w:t>
      </w:r>
      <w:r w:rsidRPr="005403A7">
        <w:rPr>
          <w:spacing w:val="-8"/>
          <w:szCs w:val="24"/>
        </w:rPr>
        <w:t xml:space="preserve"> </w:t>
      </w:r>
      <w:r w:rsidRPr="005403A7">
        <w:rPr>
          <w:spacing w:val="-1"/>
          <w:szCs w:val="24"/>
        </w:rPr>
        <w:t>ekonomiczną</w:t>
      </w:r>
      <w:r w:rsidRPr="005403A7">
        <w:rPr>
          <w:spacing w:val="-8"/>
          <w:szCs w:val="24"/>
        </w:rPr>
        <w:t xml:space="preserve"> </w:t>
      </w:r>
      <w:r w:rsidRPr="005403A7">
        <w:rPr>
          <w:szCs w:val="24"/>
        </w:rPr>
        <w:t>Wykonawcy</w:t>
      </w:r>
      <w:r w:rsidR="00A4077E" w:rsidRPr="005403A7">
        <w:rPr>
          <w:spacing w:val="-8"/>
          <w:szCs w:val="24"/>
        </w:rPr>
        <w:t xml:space="preserve"> </w:t>
      </w:r>
      <w:r w:rsidRPr="005403A7">
        <w:rPr>
          <w:spacing w:val="-8"/>
          <w:szCs w:val="24"/>
        </w:rPr>
        <w:t>i </w:t>
      </w:r>
      <w:r w:rsidRPr="005403A7">
        <w:rPr>
          <w:szCs w:val="24"/>
        </w:rPr>
        <w:t>zdolność</w:t>
      </w:r>
      <w:r w:rsidRPr="005403A7">
        <w:rPr>
          <w:spacing w:val="-8"/>
          <w:szCs w:val="24"/>
        </w:rPr>
        <w:t xml:space="preserve"> </w:t>
      </w:r>
      <w:r w:rsidRPr="005403A7">
        <w:rPr>
          <w:szCs w:val="24"/>
        </w:rPr>
        <w:t>do</w:t>
      </w:r>
      <w:r w:rsidRPr="005403A7">
        <w:rPr>
          <w:spacing w:val="-8"/>
          <w:szCs w:val="24"/>
        </w:rPr>
        <w:t xml:space="preserve"> </w:t>
      </w:r>
      <w:r w:rsidRPr="005403A7">
        <w:rPr>
          <w:spacing w:val="-1"/>
          <w:szCs w:val="24"/>
        </w:rPr>
        <w:t>wykonania</w:t>
      </w:r>
      <w:r w:rsidRPr="005403A7">
        <w:rPr>
          <w:spacing w:val="-8"/>
          <w:szCs w:val="24"/>
        </w:rPr>
        <w:t xml:space="preserve"> </w:t>
      </w:r>
      <w:r w:rsidRPr="005403A7">
        <w:rPr>
          <w:spacing w:val="-1"/>
          <w:szCs w:val="24"/>
        </w:rPr>
        <w:t>Umowy.</w:t>
      </w:r>
    </w:p>
    <w:p w14:paraId="38334B41" w14:textId="73943D7F" w:rsidR="00D604C3" w:rsidRPr="005403A7" w:rsidRDefault="00394479" w:rsidP="005403A7">
      <w:pPr>
        <w:pStyle w:val="Akapitzlist"/>
        <w:numPr>
          <w:ilvl w:val="0"/>
          <w:numId w:val="7"/>
        </w:numPr>
        <w:suppressAutoHyphens w:val="0"/>
        <w:spacing w:line="276" w:lineRule="auto"/>
        <w:jc w:val="both"/>
        <w:rPr>
          <w:szCs w:val="24"/>
        </w:rPr>
      </w:pPr>
      <w:r w:rsidRPr="005403A7">
        <w:rPr>
          <w:szCs w:val="24"/>
        </w:rPr>
        <w:t>Wykonawca zobowiązany jest do zawarcia</w:t>
      </w:r>
      <w:r w:rsidRPr="005403A7">
        <w:rPr>
          <w:spacing w:val="5"/>
          <w:szCs w:val="24"/>
        </w:rPr>
        <w:t xml:space="preserve"> </w:t>
      </w:r>
      <w:r w:rsidRPr="005403A7">
        <w:rPr>
          <w:szCs w:val="24"/>
        </w:rPr>
        <w:t>na</w:t>
      </w:r>
      <w:r w:rsidRPr="005403A7">
        <w:rPr>
          <w:spacing w:val="7"/>
          <w:szCs w:val="24"/>
        </w:rPr>
        <w:t xml:space="preserve"> </w:t>
      </w:r>
      <w:r w:rsidRPr="005403A7">
        <w:rPr>
          <w:szCs w:val="24"/>
        </w:rPr>
        <w:t>swój</w:t>
      </w:r>
      <w:r w:rsidRPr="005403A7">
        <w:rPr>
          <w:spacing w:val="7"/>
          <w:szCs w:val="24"/>
        </w:rPr>
        <w:t xml:space="preserve"> </w:t>
      </w:r>
      <w:r w:rsidRPr="005403A7">
        <w:rPr>
          <w:szCs w:val="24"/>
        </w:rPr>
        <w:t>koszt,</w:t>
      </w:r>
      <w:r w:rsidRPr="005403A7">
        <w:rPr>
          <w:spacing w:val="7"/>
          <w:szCs w:val="24"/>
        </w:rPr>
        <w:t xml:space="preserve"> </w:t>
      </w:r>
      <w:r w:rsidRPr="005403A7">
        <w:rPr>
          <w:szCs w:val="24"/>
        </w:rPr>
        <w:t>na</w:t>
      </w:r>
      <w:r w:rsidRPr="005403A7">
        <w:rPr>
          <w:spacing w:val="5"/>
          <w:szCs w:val="24"/>
        </w:rPr>
        <w:t xml:space="preserve"> </w:t>
      </w:r>
      <w:r w:rsidRPr="005403A7">
        <w:rPr>
          <w:spacing w:val="-1"/>
          <w:szCs w:val="24"/>
        </w:rPr>
        <w:t>okres</w:t>
      </w:r>
      <w:r w:rsidRPr="005403A7">
        <w:rPr>
          <w:spacing w:val="8"/>
          <w:szCs w:val="24"/>
        </w:rPr>
        <w:t xml:space="preserve"> </w:t>
      </w:r>
      <w:r w:rsidRPr="005403A7">
        <w:rPr>
          <w:spacing w:val="-1"/>
          <w:szCs w:val="24"/>
        </w:rPr>
        <w:t>obowiązywania</w:t>
      </w:r>
      <w:r w:rsidRPr="005403A7">
        <w:rPr>
          <w:spacing w:val="7"/>
          <w:szCs w:val="24"/>
        </w:rPr>
        <w:t xml:space="preserve"> </w:t>
      </w:r>
      <w:r w:rsidRPr="005403A7">
        <w:rPr>
          <w:spacing w:val="-1"/>
          <w:szCs w:val="24"/>
        </w:rPr>
        <w:t>Umowy,</w:t>
      </w:r>
      <w:r w:rsidRPr="005403A7">
        <w:rPr>
          <w:spacing w:val="14"/>
          <w:szCs w:val="24"/>
        </w:rPr>
        <w:t xml:space="preserve"> </w:t>
      </w:r>
      <w:r w:rsidRPr="005403A7">
        <w:rPr>
          <w:szCs w:val="24"/>
        </w:rPr>
        <w:t>nie</w:t>
      </w:r>
      <w:r w:rsidRPr="005403A7">
        <w:rPr>
          <w:spacing w:val="6"/>
          <w:szCs w:val="24"/>
        </w:rPr>
        <w:t xml:space="preserve"> </w:t>
      </w:r>
      <w:r w:rsidRPr="005403A7">
        <w:rPr>
          <w:szCs w:val="24"/>
        </w:rPr>
        <w:t>później</w:t>
      </w:r>
      <w:r w:rsidRPr="005403A7">
        <w:rPr>
          <w:spacing w:val="7"/>
          <w:szCs w:val="24"/>
        </w:rPr>
        <w:t xml:space="preserve"> </w:t>
      </w:r>
      <w:r w:rsidRPr="005403A7">
        <w:rPr>
          <w:szCs w:val="24"/>
        </w:rPr>
        <w:t>niż</w:t>
      </w:r>
      <w:r w:rsidRPr="005403A7">
        <w:rPr>
          <w:spacing w:val="7"/>
          <w:szCs w:val="24"/>
        </w:rPr>
        <w:t xml:space="preserve"> </w:t>
      </w:r>
      <w:r w:rsidRPr="005403A7">
        <w:rPr>
          <w:szCs w:val="24"/>
        </w:rPr>
        <w:t>od</w:t>
      </w:r>
      <w:r w:rsidRPr="005403A7">
        <w:rPr>
          <w:spacing w:val="7"/>
          <w:szCs w:val="24"/>
        </w:rPr>
        <w:t xml:space="preserve"> </w:t>
      </w:r>
      <w:r w:rsidRPr="005403A7">
        <w:rPr>
          <w:szCs w:val="24"/>
        </w:rPr>
        <w:t>dnia</w:t>
      </w:r>
      <w:r w:rsidRPr="005403A7">
        <w:rPr>
          <w:spacing w:val="6"/>
          <w:szCs w:val="24"/>
        </w:rPr>
        <w:t xml:space="preserve"> </w:t>
      </w:r>
      <w:r w:rsidRPr="005403A7">
        <w:rPr>
          <w:spacing w:val="-1"/>
          <w:szCs w:val="24"/>
        </w:rPr>
        <w:t>poprzedzającego</w:t>
      </w:r>
      <w:r w:rsidRPr="005403A7">
        <w:rPr>
          <w:spacing w:val="63"/>
          <w:w w:val="99"/>
          <w:szCs w:val="24"/>
        </w:rPr>
        <w:t xml:space="preserve"> </w:t>
      </w:r>
      <w:r w:rsidRPr="005403A7">
        <w:rPr>
          <w:szCs w:val="24"/>
        </w:rPr>
        <w:t>dzień,</w:t>
      </w:r>
      <w:r w:rsidR="00A4077E" w:rsidRPr="005403A7">
        <w:rPr>
          <w:spacing w:val="38"/>
          <w:szCs w:val="24"/>
        </w:rPr>
        <w:t xml:space="preserve"> </w:t>
      </w:r>
      <w:r w:rsidRPr="005403A7">
        <w:rPr>
          <w:spacing w:val="38"/>
          <w:szCs w:val="24"/>
        </w:rPr>
        <w:t>w </w:t>
      </w:r>
      <w:r w:rsidRPr="005403A7">
        <w:rPr>
          <w:szCs w:val="24"/>
        </w:rPr>
        <w:t>którym</w:t>
      </w:r>
      <w:r w:rsidRPr="005403A7">
        <w:rPr>
          <w:spacing w:val="37"/>
          <w:szCs w:val="24"/>
        </w:rPr>
        <w:t xml:space="preserve"> </w:t>
      </w:r>
      <w:r w:rsidRPr="005403A7">
        <w:rPr>
          <w:spacing w:val="-1"/>
          <w:szCs w:val="24"/>
        </w:rPr>
        <w:t>ma</w:t>
      </w:r>
      <w:r w:rsidRPr="005403A7">
        <w:rPr>
          <w:spacing w:val="37"/>
          <w:szCs w:val="24"/>
        </w:rPr>
        <w:t xml:space="preserve"> </w:t>
      </w:r>
      <w:r w:rsidRPr="005403A7">
        <w:rPr>
          <w:spacing w:val="-1"/>
          <w:szCs w:val="24"/>
        </w:rPr>
        <w:t>nastąpić</w:t>
      </w:r>
      <w:r w:rsidRPr="005403A7">
        <w:rPr>
          <w:spacing w:val="37"/>
          <w:szCs w:val="24"/>
        </w:rPr>
        <w:t xml:space="preserve"> </w:t>
      </w:r>
      <w:r w:rsidRPr="005403A7">
        <w:rPr>
          <w:szCs w:val="24"/>
        </w:rPr>
        <w:t>przekazanie</w:t>
      </w:r>
      <w:r w:rsidRPr="005403A7">
        <w:rPr>
          <w:spacing w:val="36"/>
          <w:szCs w:val="24"/>
        </w:rPr>
        <w:t xml:space="preserve"> pierwszej części </w:t>
      </w:r>
      <w:r w:rsidRPr="005403A7">
        <w:rPr>
          <w:spacing w:val="-1"/>
          <w:szCs w:val="24"/>
        </w:rPr>
        <w:t>terenu</w:t>
      </w:r>
      <w:r w:rsidRPr="005403A7">
        <w:rPr>
          <w:spacing w:val="39"/>
          <w:szCs w:val="24"/>
        </w:rPr>
        <w:t xml:space="preserve"> </w:t>
      </w:r>
      <w:r w:rsidRPr="005403A7">
        <w:rPr>
          <w:spacing w:val="-1"/>
          <w:szCs w:val="24"/>
        </w:rPr>
        <w:t>budowy,</w:t>
      </w:r>
      <w:r w:rsidRPr="005403A7">
        <w:rPr>
          <w:spacing w:val="37"/>
          <w:szCs w:val="24"/>
        </w:rPr>
        <w:t xml:space="preserve"> </w:t>
      </w:r>
      <w:r w:rsidRPr="005403A7">
        <w:rPr>
          <w:spacing w:val="-1"/>
          <w:szCs w:val="24"/>
        </w:rPr>
        <w:t>umów</w:t>
      </w:r>
      <w:r w:rsidRPr="005403A7">
        <w:rPr>
          <w:spacing w:val="37"/>
          <w:szCs w:val="24"/>
        </w:rPr>
        <w:t xml:space="preserve"> </w:t>
      </w:r>
      <w:r w:rsidRPr="005403A7">
        <w:rPr>
          <w:spacing w:val="-1"/>
          <w:szCs w:val="24"/>
        </w:rPr>
        <w:t>ubezpieczenia</w:t>
      </w:r>
      <w:r w:rsidRPr="005403A7">
        <w:rPr>
          <w:spacing w:val="37"/>
          <w:szCs w:val="24"/>
        </w:rPr>
        <w:t xml:space="preserve"> </w:t>
      </w:r>
      <w:r w:rsidRPr="005403A7">
        <w:rPr>
          <w:szCs w:val="24"/>
        </w:rPr>
        <w:t>od</w:t>
      </w:r>
      <w:r w:rsidRPr="005403A7">
        <w:rPr>
          <w:spacing w:val="36"/>
          <w:szCs w:val="24"/>
        </w:rPr>
        <w:t xml:space="preserve"> </w:t>
      </w:r>
      <w:r w:rsidRPr="005403A7">
        <w:rPr>
          <w:szCs w:val="24"/>
        </w:rPr>
        <w:t>ryzyka</w:t>
      </w:r>
      <w:r w:rsidR="00A4077E" w:rsidRPr="005403A7">
        <w:rPr>
          <w:szCs w:val="24"/>
        </w:rPr>
        <w:t xml:space="preserve"> </w:t>
      </w:r>
      <w:r w:rsidRPr="005403A7">
        <w:rPr>
          <w:szCs w:val="24"/>
        </w:rPr>
        <w:t>i </w:t>
      </w:r>
      <w:r w:rsidRPr="005403A7">
        <w:rPr>
          <w:spacing w:val="-1"/>
          <w:szCs w:val="24"/>
        </w:rPr>
        <w:t>odpowiedzialności</w:t>
      </w:r>
      <w:r w:rsidRPr="005403A7">
        <w:rPr>
          <w:spacing w:val="43"/>
          <w:szCs w:val="24"/>
        </w:rPr>
        <w:t xml:space="preserve"> </w:t>
      </w:r>
      <w:r w:rsidRPr="005403A7">
        <w:rPr>
          <w:szCs w:val="24"/>
        </w:rPr>
        <w:t>związanej</w:t>
      </w:r>
      <w:r w:rsidRPr="005403A7">
        <w:rPr>
          <w:spacing w:val="44"/>
          <w:szCs w:val="24"/>
        </w:rPr>
        <w:t xml:space="preserve"> z </w:t>
      </w:r>
      <w:r w:rsidRPr="005403A7">
        <w:rPr>
          <w:szCs w:val="24"/>
        </w:rPr>
        <w:t>wykonaniem</w:t>
      </w:r>
      <w:r w:rsidRPr="005403A7">
        <w:rPr>
          <w:spacing w:val="42"/>
          <w:szCs w:val="24"/>
        </w:rPr>
        <w:t xml:space="preserve"> przedmiotu </w:t>
      </w:r>
      <w:r w:rsidRPr="005403A7">
        <w:rPr>
          <w:spacing w:val="-1"/>
          <w:szCs w:val="24"/>
        </w:rPr>
        <w:t>Umowy,</w:t>
      </w:r>
      <w:r w:rsidRPr="005403A7">
        <w:rPr>
          <w:spacing w:val="44"/>
          <w:szCs w:val="24"/>
        </w:rPr>
        <w:t xml:space="preserve"> </w:t>
      </w:r>
      <w:r w:rsidRPr="005403A7">
        <w:rPr>
          <w:szCs w:val="24"/>
        </w:rPr>
        <w:t>zapewniających</w:t>
      </w:r>
      <w:r w:rsidRPr="005403A7">
        <w:rPr>
          <w:spacing w:val="44"/>
          <w:szCs w:val="24"/>
        </w:rPr>
        <w:t xml:space="preserve"> </w:t>
      </w:r>
      <w:r w:rsidRPr="005403A7">
        <w:rPr>
          <w:spacing w:val="-1"/>
          <w:szCs w:val="24"/>
        </w:rPr>
        <w:t>wypłatę</w:t>
      </w:r>
      <w:r w:rsidRPr="005403A7">
        <w:rPr>
          <w:spacing w:val="64"/>
          <w:w w:val="99"/>
          <w:szCs w:val="24"/>
        </w:rPr>
        <w:t xml:space="preserve"> </w:t>
      </w:r>
      <w:r w:rsidRPr="005403A7">
        <w:rPr>
          <w:szCs w:val="24"/>
        </w:rPr>
        <w:t>odszkodowania,</w:t>
      </w:r>
      <w:r w:rsidR="00A4077E" w:rsidRPr="005403A7">
        <w:rPr>
          <w:spacing w:val="9"/>
          <w:szCs w:val="24"/>
        </w:rPr>
        <w:t xml:space="preserve"> </w:t>
      </w:r>
      <w:r w:rsidRPr="005403A7">
        <w:rPr>
          <w:spacing w:val="9"/>
          <w:szCs w:val="24"/>
        </w:rPr>
        <w:t>w </w:t>
      </w:r>
      <w:r w:rsidRPr="005403A7">
        <w:rPr>
          <w:spacing w:val="-1"/>
          <w:szCs w:val="24"/>
        </w:rPr>
        <w:t>złotych</w:t>
      </w:r>
      <w:r w:rsidRPr="005403A7">
        <w:rPr>
          <w:spacing w:val="9"/>
          <w:szCs w:val="24"/>
        </w:rPr>
        <w:t xml:space="preserve"> </w:t>
      </w:r>
      <w:r w:rsidRPr="005403A7">
        <w:rPr>
          <w:szCs w:val="24"/>
        </w:rPr>
        <w:t>polskich</w:t>
      </w:r>
      <w:r w:rsidRPr="005403A7">
        <w:rPr>
          <w:spacing w:val="8"/>
          <w:szCs w:val="24"/>
        </w:rPr>
        <w:t xml:space="preserve"> </w:t>
      </w:r>
      <w:r w:rsidRPr="005403A7">
        <w:rPr>
          <w:szCs w:val="24"/>
        </w:rPr>
        <w:t>oraz</w:t>
      </w:r>
      <w:r w:rsidRPr="005403A7">
        <w:rPr>
          <w:spacing w:val="9"/>
          <w:szCs w:val="24"/>
        </w:rPr>
        <w:t xml:space="preserve"> </w:t>
      </w:r>
      <w:r w:rsidRPr="005403A7">
        <w:rPr>
          <w:spacing w:val="-1"/>
          <w:szCs w:val="24"/>
        </w:rPr>
        <w:t>terminowe</w:t>
      </w:r>
      <w:r w:rsidRPr="005403A7">
        <w:rPr>
          <w:spacing w:val="7"/>
          <w:szCs w:val="24"/>
        </w:rPr>
        <w:t xml:space="preserve"> </w:t>
      </w:r>
      <w:r w:rsidRPr="005403A7">
        <w:rPr>
          <w:szCs w:val="24"/>
        </w:rPr>
        <w:t>opłacanie</w:t>
      </w:r>
      <w:r w:rsidRPr="005403A7">
        <w:rPr>
          <w:spacing w:val="8"/>
          <w:szCs w:val="24"/>
        </w:rPr>
        <w:t xml:space="preserve"> </w:t>
      </w:r>
      <w:r w:rsidRPr="005403A7">
        <w:rPr>
          <w:szCs w:val="24"/>
        </w:rPr>
        <w:t>należnych</w:t>
      </w:r>
      <w:r w:rsidRPr="005403A7">
        <w:rPr>
          <w:spacing w:val="9"/>
          <w:szCs w:val="24"/>
        </w:rPr>
        <w:t xml:space="preserve"> </w:t>
      </w:r>
      <w:r w:rsidRPr="005403A7">
        <w:rPr>
          <w:spacing w:val="-1"/>
          <w:szCs w:val="24"/>
        </w:rPr>
        <w:t>składek</w:t>
      </w:r>
      <w:r w:rsidRPr="005403A7">
        <w:rPr>
          <w:spacing w:val="39"/>
          <w:w w:val="99"/>
          <w:szCs w:val="24"/>
        </w:rPr>
        <w:t xml:space="preserve"> </w:t>
      </w:r>
      <w:r w:rsidRPr="005403A7">
        <w:rPr>
          <w:spacing w:val="-1"/>
          <w:szCs w:val="24"/>
        </w:rPr>
        <w:t>ubezpieczeniowych,</w:t>
      </w:r>
      <w:r w:rsidR="00A4077E" w:rsidRPr="005403A7">
        <w:rPr>
          <w:spacing w:val="22"/>
          <w:szCs w:val="24"/>
        </w:rPr>
        <w:t xml:space="preserve"> </w:t>
      </w:r>
      <w:r w:rsidRPr="005403A7">
        <w:rPr>
          <w:spacing w:val="22"/>
          <w:szCs w:val="24"/>
        </w:rPr>
        <w:t>w </w:t>
      </w:r>
      <w:r w:rsidRPr="005403A7">
        <w:rPr>
          <w:szCs w:val="24"/>
        </w:rPr>
        <w:t>zakresie:</w:t>
      </w:r>
      <w:r w:rsidRPr="005403A7">
        <w:rPr>
          <w:spacing w:val="21"/>
          <w:szCs w:val="24"/>
        </w:rPr>
        <w:t xml:space="preserve"> </w:t>
      </w:r>
      <w:r w:rsidRPr="005403A7">
        <w:rPr>
          <w:spacing w:val="-1"/>
          <w:szCs w:val="24"/>
        </w:rPr>
        <w:t>odpowiedzialności</w:t>
      </w:r>
      <w:r w:rsidRPr="005403A7">
        <w:rPr>
          <w:spacing w:val="22"/>
          <w:szCs w:val="24"/>
        </w:rPr>
        <w:t xml:space="preserve"> </w:t>
      </w:r>
      <w:r w:rsidRPr="005403A7">
        <w:rPr>
          <w:spacing w:val="-1"/>
          <w:szCs w:val="24"/>
        </w:rPr>
        <w:t>cywilnej</w:t>
      </w:r>
      <w:r w:rsidRPr="005403A7">
        <w:rPr>
          <w:spacing w:val="22"/>
          <w:szCs w:val="24"/>
        </w:rPr>
        <w:t xml:space="preserve"> </w:t>
      </w:r>
      <w:r w:rsidRPr="005403A7">
        <w:rPr>
          <w:szCs w:val="24"/>
        </w:rPr>
        <w:t>(dalej:</w:t>
      </w:r>
      <w:r w:rsidRPr="005403A7">
        <w:rPr>
          <w:spacing w:val="21"/>
          <w:szCs w:val="24"/>
        </w:rPr>
        <w:t xml:space="preserve"> </w:t>
      </w:r>
      <w:r w:rsidRPr="005403A7">
        <w:rPr>
          <w:szCs w:val="24"/>
        </w:rPr>
        <w:t>OC)</w:t>
      </w:r>
      <w:r w:rsidRPr="005403A7">
        <w:rPr>
          <w:spacing w:val="22"/>
          <w:szCs w:val="24"/>
        </w:rPr>
        <w:t xml:space="preserve"> </w:t>
      </w:r>
      <w:r w:rsidRPr="005403A7">
        <w:rPr>
          <w:szCs w:val="24"/>
        </w:rPr>
        <w:t>Wykonawcy</w:t>
      </w:r>
      <w:r w:rsidR="00A4077E" w:rsidRPr="005403A7">
        <w:rPr>
          <w:spacing w:val="24"/>
          <w:szCs w:val="24"/>
        </w:rPr>
        <w:t xml:space="preserve"> </w:t>
      </w:r>
      <w:r w:rsidRPr="005403A7">
        <w:rPr>
          <w:spacing w:val="24"/>
          <w:szCs w:val="24"/>
        </w:rPr>
        <w:t>z </w:t>
      </w:r>
      <w:r w:rsidRPr="005403A7">
        <w:rPr>
          <w:szCs w:val="24"/>
        </w:rPr>
        <w:t>tytułu</w:t>
      </w:r>
      <w:r w:rsidRPr="005403A7">
        <w:rPr>
          <w:spacing w:val="86"/>
          <w:w w:val="99"/>
          <w:szCs w:val="24"/>
        </w:rPr>
        <w:t xml:space="preserve"> </w:t>
      </w:r>
      <w:r w:rsidRPr="005403A7">
        <w:rPr>
          <w:szCs w:val="24"/>
        </w:rPr>
        <w:t>prowadzonej</w:t>
      </w:r>
      <w:r w:rsidRPr="005403A7">
        <w:rPr>
          <w:spacing w:val="31"/>
          <w:szCs w:val="24"/>
        </w:rPr>
        <w:t xml:space="preserve"> </w:t>
      </w:r>
      <w:r w:rsidRPr="005403A7">
        <w:rPr>
          <w:color w:val="000000"/>
          <w:szCs w:val="24"/>
        </w:rPr>
        <w:t>działalności</w:t>
      </w:r>
      <w:r w:rsidRPr="005403A7">
        <w:rPr>
          <w:color w:val="000000"/>
          <w:spacing w:val="30"/>
          <w:szCs w:val="24"/>
        </w:rPr>
        <w:t xml:space="preserve"> </w:t>
      </w:r>
      <w:r w:rsidRPr="005403A7">
        <w:rPr>
          <w:color w:val="000000"/>
          <w:spacing w:val="-1"/>
          <w:szCs w:val="24"/>
        </w:rPr>
        <w:t>gospodarczej,</w:t>
      </w:r>
      <w:r w:rsidRPr="005403A7">
        <w:rPr>
          <w:color w:val="000000"/>
          <w:spacing w:val="31"/>
          <w:szCs w:val="24"/>
        </w:rPr>
        <w:t xml:space="preserve"> </w:t>
      </w:r>
      <w:r w:rsidRPr="005403A7">
        <w:rPr>
          <w:color w:val="000000"/>
          <w:spacing w:val="-1"/>
          <w:szCs w:val="24"/>
        </w:rPr>
        <w:t>obejmujące</w:t>
      </w:r>
      <w:r w:rsidRPr="005403A7">
        <w:rPr>
          <w:color w:val="000000"/>
          <w:spacing w:val="30"/>
          <w:szCs w:val="24"/>
        </w:rPr>
        <w:t xml:space="preserve"> </w:t>
      </w:r>
      <w:r w:rsidRPr="005403A7">
        <w:rPr>
          <w:color w:val="000000"/>
          <w:szCs w:val="24"/>
        </w:rPr>
        <w:t>co</w:t>
      </w:r>
      <w:r w:rsidRPr="005403A7">
        <w:rPr>
          <w:color w:val="000000"/>
          <w:spacing w:val="31"/>
          <w:szCs w:val="24"/>
        </w:rPr>
        <w:t xml:space="preserve"> </w:t>
      </w:r>
      <w:r w:rsidRPr="005403A7">
        <w:rPr>
          <w:color w:val="000000"/>
          <w:spacing w:val="-1"/>
          <w:szCs w:val="24"/>
        </w:rPr>
        <w:t>najmniej</w:t>
      </w:r>
      <w:r w:rsidRPr="005403A7">
        <w:rPr>
          <w:color w:val="000000"/>
          <w:spacing w:val="32"/>
          <w:szCs w:val="24"/>
        </w:rPr>
        <w:t xml:space="preserve"> </w:t>
      </w:r>
      <w:r w:rsidRPr="005403A7">
        <w:rPr>
          <w:color w:val="000000"/>
          <w:szCs w:val="24"/>
        </w:rPr>
        <w:t>szkody</w:t>
      </w:r>
      <w:r w:rsidRPr="005403A7">
        <w:rPr>
          <w:color w:val="000000"/>
          <w:spacing w:val="32"/>
          <w:szCs w:val="24"/>
        </w:rPr>
        <w:t xml:space="preserve"> </w:t>
      </w:r>
      <w:r w:rsidRPr="005403A7">
        <w:rPr>
          <w:color w:val="000000"/>
          <w:szCs w:val="24"/>
        </w:rPr>
        <w:t>poniesione</w:t>
      </w:r>
      <w:r w:rsidRPr="005403A7">
        <w:rPr>
          <w:color w:val="000000"/>
          <w:spacing w:val="30"/>
          <w:szCs w:val="24"/>
        </w:rPr>
        <w:t xml:space="preserve"> </w:t>
      </w:r>
      <w:r w:rsidRPr="005403A7">
        <w:rPr>
          <w:color w:val="000000"/>
          <w:spacing w:val="-1"/>
          <w:szCs w:val="24"/>
        </w:rPr>
        <w:t>przez</w:t>
      </w:r>
      <w:r w:rsidRPr="005403A7">
        <w:rPr>
          <w:color w:val="000000"/>
          <w:spacing w:val="31"/>
          <w:szCs w:val="24"/>
        </w:rPr>
        <w:t xml:space="preserve"> </w:t>
      </w:r>
      <w:r w:rsidRPr="005403A7">
        <w:rPr>
          <w:color w:val="000000"/>
          <w:szCs w:val="24"/>
        </w:rPr>
        <w:t>osoby</w:t>
      </w:r>
      <w:r w:rsidRPr="005403A7">
        <w:rPr>
          <w:color w:val="000000"/>
          <w:spacing w:val="74"/>
          <w:w w:val="99"/>
          <w:szCs w:val="24"/>
        </w:rPr>
        <w:t xml:space="preserve"> </w:t>
      </w:r>
      <w:r w:rsidRPr="005403A7">
        <w:rPr>
          <w:color w:val="000000"/>
          <w:spacing w:val="-1"/>
          <w:szCs w:val="24"/>
        </w:rPr>
        <w:t>trzecie,</w:t>
      </w:r>
      <w:r w:rsidR="00A4077E" w:rsidRPr="005403A7">
        <w:rPr>
          <w:color w:val="000000"/>
          <w:spacing w:val="6"/>
          <w:szCs w:val="24"/>
        </w:rPr>
        <w:t xml:space="preserve"> </w:t>
      </w:r>
      <w:r w:rsidRPr="005403A7">
        <w:rPr>
          <w:color w:val="000000"/>
          <w:spacing w:val="6"/>
          <w:szCs w:val="24"/>
        </w:rPr>
        <w:t>w </w:t>
      </w:r>
      <w:r w:rsidRPr="005403A7">
        <w:rPr>
          <w:color w:val="000000"/>
          <w:szCs w:val="24"/>
        </w:rPr>
        <w:t>tym</w:t>
      </w:r>
      <w:r w:rsidRPr="005403A7">
        <w:rPr>
          <w:color w:val="000000"/>
          <w:spacing w:val="4"/>
          <w:szCs w:val="24"/>
        </w:rPr>
        <w:t xml:space="preserve"> </w:t>
      </w:r>
      <w:r w:rsidRPr="005403A7">
        <w:rPr>
          <w:color w:val="000000"/>
          <w:szCs w:val="24"/>
        </w:rPr>
        <w:t>pracowników</w:t>
      </w:r>
      <w:r w:rsidR="00A4077E" w:rsidRPr="005403A7">
        <w:rPr>
          <w:color w:val="000000"/>
          <w:spacing w:val="6"/>
          <w:szCs w:val="24"/>
        </w:rPr>
        <w:t xml:space="preserve"> </w:t>
      </w:r>
      <w:r w:rsidRPr="005403A7">
        <w:rPr>
          <w:color w:val="000000"/>
          <w:spacing w:val="6"/>
          <w:szCs w:val="24"/>
        </w:rPr>
        <w:t>w </w:t>
      </w:r>
      <w:r w:rsidRPr="005403A7">
        <w:rPr>
          <w:color w:val="000000"/>
          <w:spacing w:val="-1"/>
          <w:szCs w:val="24"/>
        </w:rPr>
        <w:t>wyniku</w:t>
      </w:r>
      <w:r w:rsidRPr="005403A7">
        <w:rPr>
          <w:color w:val="000000"/>
          <w:spacing w:val="5"/>
          <w:szCs w:val="24"/>
        </w:rPr>
        <w:t xml:space="preserve"> </w:t>
      </w:r>
      <w:r w:rsidRPr="005403A7">
        <w:rPr>
          <w:color w:val="000000"/>
          <w:szCs w:val="24"/>
        </w:rPr>
        <w:t>śmierci,</w:t>
      </w:r>
      <w:r w:rsidRPr="005403A7">
        <w:rPr>
          <w:color w:val="000000"/>
          <w:spacing w:val="5"/>
          <w:szCs w:val="24"/>
        </w:rPr>
        <w:t xml:space="preserve"> </w:t>
      </w:r>
      <w:r w:rsidRPr="005403A7">
        <w:rPr>
          <w:color w:val="000000"/>
          <w:szCs w:val="24"/>
        </w:rPr>
        <w:t>uszkodzenia</w:t>
      </w:r>
      <w:r w:rsidRPr="005403A7">
        <w:rPr>
          <w:color w:val="000000"/>
          <w:spacing w:val="5"/>
          <w:szCs w:val="24"/>
        </w:rPr>
        <w:t xml:space="preserve"> </w:t>
      </w:r>
      <w:r w:rsidRPr="005403A7">
        <w:rPr>
          <w:color w:val="000000"/>
          <w:szCs w:val="24"/>
        </w:rPr>
        <w:t>ciała,</w:t>
      </w:r>
      <w:r w:rsidRPr="005403A7">
        <w:rPr>
          <w:color w:val="000000"/>
          <w:spacing w:val="5"/>
          <w:szCs w:val="24"/>
        </w:rPr>
        <w:t xml:space="preserve"> </w:t>
      </w:r>
      <w:r w:rsidRPr="005403A7">
        <w:rPr>
          <w:color w:val="000000"/>
          <w:szCs w:val="24"/>
        </w:rPr>
        <w:t>rozstroju</w:t>
      </w:r>
      <w:r w:rsidRPr="005403A7">
        <w:rPr>
          <w:color w:val="000000"/>
          <w:spacing w:val="5"/>
          <w:szCs w:val="24"/>
        </w:rPr>
        <w:t xml:space="preserve"> </w:t>
      </w:r>
      <w:r w:rsidRPr="005403A7">
        <w:rPr>
          <w:color w:val="000000"/>
          <w:spacing w:val="-1"/>
          <w:szCs w:val="24"/>
        </w:rPr>
        <w:t>zdrowia</w:t>
      </w:r>
      <w:r w:rsidRPr="005403A7">
        <w:rPr>
          <w:color w:val="000000"/>
          <w:spacing w:val="5"/>
          <w:szCs w:val="24"/>
        </w:rPr>
        <w:t xml:space="preserve"> </w:t>
      </w:r>
      <w:r w:rsidRPr="005403A7">
        <w:rPr>
          <w:color w:val="000000"/>
          <w:szCs w:val="24"/>
        </w:rPr>
        <w:t>oraz</w:t>
      </w:r>
      <w:r w:rsidR="00A4077E" w:rsidRPr="005403A7">
        <w:rPr>
          <w:color w:val="000000"/>
          <w:spacing w:val="5"/>
          <w:szCs w:val="24"/>
        </w:rPr>
        <w:t xml:space="preserve"> </w:t>
      </w:r>
      <w:r w:rsidRPr="005403A7">
        <w:rPr>
          <w:color w:val="000000"/>
          <w:spacing w:val="5"/>
          <w:szCs w:val="24"/>
        </w:rPr>
        <w:t>w </w:t>
      </w:r>
      <w:r w:rsidRPr="005403A7">
        <w:rPr>
          <w:color w:val="000000"/>
          <w:spacing w:val="-1"/>
          <w:szCs w:val="24"/>
        </w:rPr>
        <w:t>wyniku</w:t>
      </w:r>
      <w:r w:rsidRPr="005403A7">
        <w:rPr>
          <w:color w:val="000000"/>
          <w:spacing w:val="54"/>
          <w:w w:val="99"/>
          <w:szCs w:val="24"/>
        </w:rPr>
        <w:t xml:space="preserve"> </w:t>
      </w:r>
      <w:r w:rsidRPr="005403A7">
        <w:rPr>
          <w:color w:val="000000"/>
          <w:szCs w:val="24"/>
        </w:rPr>
        <w:t xml:space="preserve">utraty, zniszczenia lub </w:t>
      </w:r>
      <w:r w:rsidRPr="005403A7">
        <w:rPr>
          <w:color w:val="000000"/>
          <w:spacing w:val="-1"/>
          <w:szCs w:val="24"/>
        </w:rPr>
        <w:t>uszkodzenia</w:t>
      </w:r>
      <w:r w:rsidRPr="005403A7">
        <w:rPr>
          <w:color w:val="000000"/>
          <w:szCs w:val="24"/>
        </w:rPr>
        <w:t xml:space="preserve"> </w:t>
      </w:r>
      <w:r w:rsidRPr="005403A7">
        <w:rPr>
          <w:color w:val="000000"/>
          <w:spacing w:val="-1"/>
          <w:szCs w:val="24"/>
        </w:rPr>
        <w:t>mienia</w:t>
      </w:r>
      <w:r w:rsidRPr="005403A7">
        <w:rPr>
          <w:color w:val="000000"/>
          <w:szCs w:val="24"/>
        </w:rPr>
        <w:t xml:space="preserve"> osób trzecich,</w:t>
      </w:r>
      <w:r w:rsidR="00A4077E" w:rsidRPr="005403A7">
        <w:rPr>
          <w:color w:val="000000"/>
          <w:szCs w:val="24"/>
        </w:rPr>
        <w:t xml:space="preserve"> </w:t>
      </w:r>
      <w:r w:rsidRPr="005403A7">
        <w:rPr>
          <w:color w:val="000000"/>
          <w:szCs w:val="24"/>
        </w:rPr>
        <w:t>a także szkody powstałe</w:t>
      </w:r>
      <w:r w:rsidR="00A4077E" w:rsidRPr="005403A7">
        <w:rPr>
          <w:color w:val="000000"/>
          <w:szCs w:val="24"/>
        </w:rPr>
        <w:t xml:space="preserve"> </w:t>
      </w:r>
      <w:r w:rsidRPr="005403A7">
        <w:rPr>
          <w:color w:val="000000"/>
          <w:szCs w:val="24"/>
        </w:rPr>
        <w:t>w </w:t>
      </w:r>
      <w:r w:rsidRPr="005403A7">
        <w:rPr>
          <w:color w:val="000000"/>
          <w:spacing w:val="1"/>
          <w:szCs w:val="24"/>
        </w:rPr>
        <w:t>związku</w:t>
      </w:r>
      <w:r w:rsidR="00A4077E" w:rsidRPr="005403A7">
        <w:rPr>
          <w:color w:val="000000"/>
          <w:spacing w:val="40"/>
          <w:w w:val="99"/>
          <w:szCs w:val="24"/>
        </w:rPr>
        <w:t xml:space="preserve"> </w:t>
      </w:r>
      <w:r w:rsidRPr="005403A7">
        <w:rPr>
          <w:color w:val="000000"/>
          <w:spacing w:val="40"/>
          <w:w w:val="99"/>
          <w:szCs w:val="24"/>
        </w:rPr>
        <w:t>z </w:t>
      </w:r>
      <w:r w:rsidRPr="005403A7">
        <w:rPr>
          <w:color w:val="000000"/>
          <w:spacing w:val="-1"/>
          <w:szCs w:val="24"/>
        </w:rPr>
        <w:t>wykonywaniem</w:t>
      </w:r>
      <w:r w:rsidRPr="005403A7">
        <w:rPr>
          <w:color w:val="000000"/>
          <w:spacing w:val="22"/>
          <w:szCs w:val="24"/>
        </w:rPr>
        <w:t xml:space="preserve"> </w:t>
      </w:r>
      <w:r w:rsidRPr="005403A7">
        <w:rPr>
          <w:color w:val="000000"/>
          <w:szCs w:val="24"/>
        </w:rPr>
        <w:t>robót</w:t>
      </w:r>
      <w:r w:rsidRPr="005403A7">
        <w:rPr>
          <w:color w:val="000000"/>
          <w:spacing w:val="23"/>
          <w:szCs w:val="24"/>
        </w:rPr>
        <w:t xml:space="preserve"> </w:t>
      </w:r>
      <w:r w:rsidRPr="005403A7">
        <w:rPr>
          <w:color w:val="000000"/>
          <w:szCs w:val="24"/>
        </w:rPr>
        <w:t>objętych</w:t>
      </w:r>
      <w:r w:rsidRPr="005403A7">
        <w:rPr>
          <w:color w:val="000000"/>
          <w:spacing w:val="24"/>
          <w:szCs w:val="24"/>
        </w:rPr>
        <w:t xml:space="preserve"> </w:t>
      </w:r>
      <w:r w:rsidRPr="005403A7">
        <w:rPr>
          <w:color w:val="000000"/>
          <w:spacing w:val="-1"/>
          <w:szCs w:val="24"/>
        </w:rPr>
        <w:t>Umową,</w:t>
      </w:r>
      <w:r w:rsidRPr="005403A7">
        <w:rPr>
          <w:color w:val="000000"/>
          <w:spacing w:val="23"/>
          <w:szCs w:val="24"/>
        </w:rPr>
        <w:t xml:space="preserve"> </w:t>
      </w:r>
      <w:r w:rsidRPr="005403A7">
        <w:rPr>
          <w:color w:val="000000"/>
          <w:szCs w:val="24"/>
        </w:rPr>
        <w:t>na</w:t>
      </w:r>
      <w:r w:rsidRPr="005403A7">
        <w:rPr>
          <w:color w:val="000000"/>
          <w:spacing w:val="24"/>
          <w:szCs w:val="24"/>
        </w:rPr>
        <w:t xml:space="preserve"> </w:t>
      </w:r>
      <w:r w:rsidRPr="005403A7">
        <w:rPr>
          <w:color w:val="000000"/>
          <w:szCs w:val="24"/>
        </w:rPr>
        <w:t>kwotę</w:t>
      </w:r>
      <w:r w:rsidRPr="005403A7">
        <w:rPr>
          <w:color w:val="000000"/>
          <w:spacing w:val="21"/>
          <w:szCs w:val="24"/>
        </w:rPr>
        <w:t xml:space="preserve"> </w:t>
      </w:r>
      <w:r w:rsidRPr="005403A7">
        <w:rPr>
          <w:color w:val="000000"/>
          <w:spacing w:val="-1"/>
          <w:szCs w:val="24"/>
        </w:rPr>
        <w:t>ubezpieczenia</w:t>
      </w:r>
      <w:r w:rsidRPr="005403A7">
        <w:rPr>
          <w:color w:val="000000"/>
          <w:spacing w:val="24"/>
          <w:szCs w:val="24"/>
        </w:rPr>
        <w:t xml:space="preserve"> </w:t>
      </w:r>
      <w:r w:rsidRPr="005403A7">
        <w:rPr>
          <w:color w:val="000000"/>
          <w:szCs w:val="24"/>
        </w:rPr>
        <w:t>nie</w:t>
      </w:r>
      <w:r w:rsidRPr="005403A7">
        <w:rPr>
          <w:color w:val="000000"/>
          <w:spacing w:val="21"/>
          <w:szCs w:val="24"/>
        </w:rPr>
        <w:t xml:space="preserve"> </w:t>
      </w:r>
      <w:r w:rsidRPr="005403A7">
        <w:rPr>
          <w:color w:val="000000"/>
          <w:szCs w:val="24"/>
        </w:rPr>
        <w:t>niższą</w:t>
      </w:r>
      <w:r w:rsidRPr="005403A7">
        <w:rPr>
          <w:color w:val="000000"/>
          <w:spacing w:val="24"/>
          <w:szCs w:val="24"/>
        </w:rPr>
        <w:t xml:space="preserve"> </w:t>
      </w:r>
      <w:r w:rsidRPr="005403A7">
        <w:rPr>
          <w:color w:val="000000"/>
          <w:szCs w:val="24"/>
        </w:rPr>
        <w:t>niż</w:t>
      </w:r>
      <w:r w:rsidRPr="005403A7">
        <w:rPr>
          <w:color w:val="000000"/>
          <w:spacing w:val="23"/>
          <w:szCs w:val="24"/>
        </w:rPr>
        <w:t xml:space="preserve"> </w:t>
      </w:r>
      <w:r w:rsidRPr="005403A7">
        <w:rPr>
          <w:color w:val="000000"/>
          <w:spacing w:val="-1"/>
          <w:szCs w:val="24"/>
        </w:rPr>
        <w:t>wartość Wynagrodzenia brutto, określona</w:t>
      </w:r>
      <w:r w:rsidR="00A4077E" w:rsidRPr="005403A7">
        <w:rPr>
          <w:color w:val="000000"/>
          <w:spacing w:val="-1"/>
          <w:szCs w:val="24"/>
        </w:rPr>
        <w:t xml:space="preserve"> </w:t>
      </w:r>
      <w:r w:rsidRPr="005403A7">
        <w:rPr>
          <w:color w:val="000000"/>
          <w:spacing w:val="-1"/>
          <w:szCs w:val="24"/>
        </w:rPr>
        <w:t>w §7 ust.1 Umowy.</w:t>
      </w:r>
      <w:r w:rsidRPr="005403A7">
        <w:rPr>
          <w:color w:val="000000"/>
          <w:spacing w:val="75"/>
          <w:w w:val="99"/>
          <w:szCs w:val="24"/>
        </w:rPr>
        <w:t xml:space="preserve"> </w:t>
      </w:r>
      <w:r w:rsidRPr="005403A7">
        <w:rPr>
          <w:color w:val="000000"/>
          <w:szCs w:val="24"/>
        </w:rPr>
        <w:t>Strony</w:t>
      </w:r>
      <w:r w:rsidRPr="005403A7">
        <w:rPr>
          <w:color w:val="000000"/>
          <w:spacing w:val="7"/>
          <w:szCs w:val="24"/>
        </w:rPr>
        <w:t xml:space="preserve"> </w:t>
      </w:r>
      <w:r w:rsidRPr="005403A7">
        <w:rPr>
          <w:color w:val="000000"/>
          <w:szCs w:val="24"/>
        </w:rPr>
        <w:t>uzgadniają,</w:t>
      </w:r>
      <w:r w:rsidRPr="005403A7">
        <w:rPr>
          <w:color w:val="000000"/>
          <w:spacing w:val="8"/>
          <w:szCs w:val="24"/>
        </w:rPr>
        <w:t xml:space="preserve"> </w:t>
      </w:r>
      <w:r w:rsidRPr="005403A7">
        <w:rPr>
          <w:color w:val="000000"/>
          <w:szCs w:val="24"/>
        </w:rPr>
        <w:t>że</w:t>
      </w:r>
      <w:r w:rsidR="00A4077E" w:rsidRPr="005403A7">
        <w:rPr>
          <w:color w:val="000000"/>
          <w:spacing w:val="7"/>
          <w:szCs w:val="24"/>
        </w:rPr>
        <w:t xml:space="preserve"> </w:t>
      </w:r>
      <w:r w:rsidRPr="005403A7">
        <w:rPr>
          <w:color w:val="000000"/>
          <w:spacing w:val="7"/>
          <w:szCs w:val="24"/>
        </w:rPr>
        <w:t>w </w:t>
      </w:r>
      <w:r w:rsidRPr="005403A7">
        <w:rPr>
          <w:color w:val="000000"/>
          <w:szCs w:val="24"/>
        </w:rPr>
        <w:t>przypadku</w:t>
      </w:r>
      <w:r w:rsidRPr="005403A7">
        <w:rPr>
          <w:color w:val="000000"/>
          <w:spacing w:val="9"/>
          <w:szCs w:val="24"/>
        </w:rPr>
        <w:t xml:space="preserve"> </w:t>
      </w:r>
      <w:r w:rsidRPr="005403A7">
        <w:rPr>
          <w:color w:val="000000"/>
          <w:spacing w:val="-1"/>
          <w:szCs w:val="24"/>
        </w:rPr>
        <w:t>uchybienia</w:t>
      </w:r>
      <w:r w:rsidRPr="005403A7">
        <w:rPr>
          <w:color w:val="000000"/>
          <w:spacing w:val="8"/>
          <w:szCs w:val="24"/>
        </w:rPr>
        <w:t xml:space="preserve"> </w:t>
      </w:r>
      <w:r w:rsidRPr="005403A7">
        <w:rPr>
          <w:color w:val="000000"/>
          <w:spacing w:val="-1"/>
          <w:szCs w:val="24"/>
        </w:rPr>
        <w:t>obowiązkowi</w:t>
      </w:r>
      <w:r w:rsidRPr="005403A7">
        <w:rPr>
          <w:color w:val="000000"/>
          <w:spacing w:val="7"/>
          <w:szCs w:val="24"/>
        </w:rPr>
        <w:t xml:space="preserve"> </w:t>
      </w:r>
      <w:r w:rsidRPr="005403A7">
        <w:rPr>
          <w:color w:val="000000"/>
          <w:szCs w:val="24"/>
        </w:rPr>
        <w:t>przedłożenia</w:t>
      </w:r>
      <w:r w:rsidRPr="005403A7">
        <w:rPr>
          <w:color w:val="000000"/>
          <w:spacing w:val="8"/>
          <w:szCs w:val="24"/>
        </w:rPr>
        <w:t xml:space="preserve"> </w:t>
      </w:r>
      <w:r w:rsidRPr="005403A7">
        <w:rPr>
          <w:color w:val="000000"/>
          <w:spacing w:val="-1"/>
          <w:szCs w:val="24"/>
        </w:rPr>
        <w:t>dowodów</w:t>
      </w:r>
      <w:r w:rsidRPr="005403A7">
        <w:rPr>
          <w:color w:val="000000"/>
          <w:spacing w:val="9"/>
          <w:szCs w:val="24"/>
        </w:rPr>
        <w:t xml:space="preserve"> </w:t>
      </w:r>
      <w:r w:rsidRPr="005403A7">
        <w:rPr>
          <w:color w:val="000000"/>
          <w:szCs w:val="24"/>
        </w:rPr>
        <w:t>zawarcia</w:t>
      </w:r>
      <w:r w:rsidRPr="005403A7">
        <w:rPr>
          <w:color w:val="000000"/>
          <w:spacing w:val="51"/>
          <w:w w:val="99"/>
          <w:szCs w:val="24"/>
        </w:rPr>
        <w:t xml:space="preserve"> </w:t>
      </w:r>
      <w:r w:rsidRPr="005403A7">
        <w:rPr>
          <w:color w:val="000000"/>
          <w:spacing w:val="-1"/>
          <w:szCs w:val="24"/>
        </w:rPr>
        <w:t>umów</w:t>
      </w:r>
      <w:r w:rsidRPr="005403A7">
        <w:rPr>
          <w:color w:val="000000"/>
          <w:szCs w:val="24"/>
        </w:rPr>
        <w:t xml:space="preserve"> ubezpieczenia,</w:t>
      </w:r>
      <w:r w:rsidR="00A4077E" w:rsidRPr="005403A7">
        <w:rPr>
          <w:color w:val="000000"/>
          <w:szCs w:val="24"/>
        </w:rPr>
        <w:t xml:space="preserve"> </w:t>
      </w:r>
      <w:r w:rsidRPr="005403A7">
        <w:rPr>
          <w:color w:val="000000"/>
          <w:szCs w:val="24"/>
        </w:rPr>
        <w:t xml:space="preserve">o których </w:t>
      </w:r>
      <w:r w:rsidRPr="005403A7">
        <w:rPr>
          <w:color w:val="000000"/>
          <w:spacing w:val="-1"/>
          <w:szCs w:val="24"/>
        </w:rPr>
        <w:t>mowa</w:t>
      </w:r>
      <w:r w:rsidRPr="005403A7">
        <w:rPr>
          <w:color w:val="000000"/>
          <w:szCs w:val="24"/>
        </w:rPr>
        <w:t xml:space="preserve"> </w:t>
      </w:r>
      <w:r w:rsidRPr="005403A7">
        <w:rPr>
          <w:color w:val="000000"/>
          <w:spacing w:val="-1"/>
          <w:szCs w:val="24"/>
        </w:rPr>
        <w:t>powyżej</w:t>
      </w:r>
      <w:r w:rsidRPr="005403A7">
        <w:rPr>
          <w:color w:val="000000"/>
          <w:szCs w:val="24"/>
        </w:rPr>
        <w:t xml:space="preserve"> Zamawiający </w:t>
      </w:r>
      <w:r w:rsidRPr="005403A7">
        <w:rPr>
          <w:color w:val="000000"/>
          <w:spacing w:val="-1"/>
          <w:szCs w:val="24"/>
        </w:rPr>
        <w:t>ma</w:t>
      </w:r>
      <w:r w:rsidRPr="005403A7">
        <w:rPr>
          <w:color w:val="000000"/>
          <w:szCs w:val="24"/>
        </w:rPr>
        <w:t xml:space="preserve"> </w:t>
      </w:r>
      <w:r w:rsidRPr="005403A7">
        <w:rPr>
          <w:color w:val="000000"/>
          <w:spacing w:val="-1"/>
          <w:szCs w:val="24"/>
        </w:rPr>
        <w:t>prawo</w:t>
      </w:r>
      <w:r w:rsidRPr="005403A7">
        <w:rPr>
          <w:color w:val="000000"/>
          <w:szCs w:val="24"/>
        </w:rPr>
        <w:t xml:space="preserve"> wstrzymać się z przekazaniem</w:t>
      </w:r>
      <w:r w:rsidRPr="005403A7">
        <w:rPr>
          <w:color w:val="000000"/>
          <w:spacing w:val="26"/>
          <w:szCs w:val="24"/>
        </w:rPr>
        <w:t xml:space="preserve"> </w:t>
      </w:r>
      <w:r w:rsidRPr="005403A7">
        <w:rPr>
          <w:color w:val="000000"/>
          <w:szCs w:val="24"/>
        </w:rPr>
        <w:t>terenu</w:t>
      </w:r>
      <w:r w:rsidRPr="005403A7">
        <w:rPr>
          <w:color w:val="000000"/>
          <w:spacing w:val="29"/>
          <w:szCs w:val="24"/>
        </w:rPr>
        <w:t xml:space="preserve"> </w:t>
      </w:r>
      <w:r w:rsidRPr="005403A7">
        <w:rPr>
          <w:color w:val="000000"/>
          <w:spacing w:val="-1"/>
          <w:szCs w:val="24"/>
        </w:rPr>
        <w:t>budowy</w:t>
      </w:r>
      <w:r w:rsidRPr="005403A7">
        <w:rPr>
          <w:color w:val="000000"/>
          <w:spacing w:val="28"/>
          <w:szCs w:val="24"/>
        </w:rPr>
        <w:t xml:space="preserve"> </w:t>
      </w:r>
      <w:r w:rsidRPr="005403A7">
        <w:rPr>
          <w:color w:val="000000"/>
          <w:szCs w:val="24"/>
        </w:rPr>
        <w:t>Wykonawcy</w:t>
      </w:r>
      <w:r w:rsidRPr="005403A7">
        <w:rPr>
          <w:color w:val="000000"/>
          <w:spacing w:val="28"/>
          <w:szCs w:val="24"/>
        </w:rPr>
        <w:t xml:space="preserve"> </w:t>
      </w:r>
      <w:r w:rsidRPr="005403A7">
        <w:rPr>
          <w:color w:val="000000"/>
          <w:szCs w:val="24"/>
        </w:rPr>
        <w:t>oraz,</w:t>
      </w:r>
      <w:r w:rsidRPr="005403A7">
        <w:rPr>
          <w:color w:val="000000"/>
          <w:spacing w:val="28"/>
          <w:szCs w:val="24"/>
        </w:rPr>
        <w:t xml:space="preserve"> </w:t>
      </w:r>
      <w:r w:rsidRPr="005403A7">
        <w:rPr>
          <w:color w:val="000000"/>
          <w:szCs w:val="24"/>
        </w:rPr>
        <w:t>że</w:t>
      </w:r>
      <w:r w:rsidR="00A4077E" w:rsidRPr="005403A7">
        <w:rPr>
          <w:color w:val="000000"/>
          <w:spacing w:val="29"/>
          <w:szCs w:val="24"/>
        </w:rPr>
        <w:t xml:space="preserve"> </w:t>
      </w:r>
      <w:r w:rsidRPr="005403A7">
        <w:rPr>
          <w:color w:val="000000"/>
          <w:spacing w:val="29"/>
          <w:szCs w:val="24"/>
        </w:rPr>
        <w:t>w </w:t>
      </w:r>
      <w:r w:rsidRPr="005403A7">
        <w:rPr>
          <w:color w:val="000000"/>
          <w:szCs w:val="24"/>
        </w:rPr>
        <w:t>przypadku</w:t>
      </w:r>
      <w:r w:rsidRPr="005403A7">
        <w:rPr>
          <w:color w:val="000000"/>
          <w:spacing w:val="29"/>
          <w:szCs w:val="24"/>
        </w:rPr>
        <w:t xml:space="preserve"> </w:t>
      </w:r>
      <w:r w:rsidRPr="005403A7">
        <w:rPr>
          <w:color w:val="000000"/>
          <w:spacing w:val="-1"/>
          <w:szCs w:val="24"/>
        </w:rPr>
        <w:t>wydłużenia</w:t>
      </w:r>
      <w:r w:rsidRPr="005403A7">
        <w:rPr>
          <w:color w:val="000000"/>
          <w:spacing w:val="27"/>
          <w:szCs w:val="24"/>
        </w:rPr>
        <w:t xml:space="preserve"> </w:t>
      </w:r>
      <w:r w:rsidRPr="005403A7">
        <w:rPr>
          <w:color w:val="000000"/>
          <w:spacing w:val="-1"/>
          <w:szCs w:val="24"/>
        </w:rPr>
        <w:t>terminu</w:t>
      </w:r>
      <w:r w:rsidRPr="005403A7">
        <w:rPr>
          <w:color w:val="000000"/>
          <w:spacing w:val="28"/>
          <w:szCs w:val="24"/>
        </w:rPr>
        <w:t xml:space="preserve"> </w:t>
      </w:r>
      <w:r w:rsidRPr="005403A7">
        <w:rPr>
          <w:color w:val="000000"/>
          <w:spacing w:val="-1"/>
          <w:szCs w:val="24"/>
        </w:rPr>
        <w:t>realizacji</w:t>
      </w:r>
      <w:r w:rsidRPr="005403A7">
        <w:rPr>
          <w:color w:val="000000"/>
          <w:spacing w:val="74"/>
          <w:szCs w:val="24"/>
        </w:rPr>
        <w:t xml:space="preserve"> </w:t>
      </w:r>
      <w:r w:rsidRPr="005403A7">
        <w:rPr>
          <w:color w:val="000000"/>
          <w:spacing w:val="-1"/>
          <w:szCs w:val="24"/>
        </w:rPr>
        <w:t>Umowy</w:t>
      </w:r>
      <w:r w:rsidRPr="005403A7">
        <w:rPr>
          <w:color w:val="000000"/>
          <w:szCs w:val="24"/>
        </w:rPr>
        <w:t xml:space="preserve"> Wykonawca </w:t>
      </w:r>
      <w:r w:rsidRPr="005403A7">
        <w:rPr>
          <w:color w:val="000000"/>
          <w:spacing w:val="-1"/>
          <w:szCs w:val="24"/>
        </w:rPr>
        <w:t>zobowiązany</w:t>
      </w:r>
      <w:r w:rsidRPr="005403A7">
        <w:rPr>
          <w:color w:val="000000"/>
          <w:szCs w:val="24"/>
        </w:rPr>
        <w:t xml:space="preserve"> jest </w:t>
      </w:r>
      <w:r w:rsidRPr="005403A7">
        <w:rPr>
          <w:color w:val="000000"/>
          <w:spacing w:val="-1"/>
          <w:szCs w:val="24"/>
        </w:rPr>
        <w:t>do</w:t>
      </w:r>
      <w:r w:rsidRPr="005403A7">
        <w:rPr>
          <w:color w:val="000000"/>
          <w:szCs w:val="24"/>
        </w:rPr>
        <w:t xml:space="preserve"> </w:t>
      </w:r>
      <w:r w:rsidRPr="005403A7">
        <w:rPr>
          <w:color w:val="000000"/>
          <w:spacing w:val="-1"/>
          <w:szCs w:val="24"/>
        </w:rPr>
        <w:t>przedłużenia</w:t>
      </w:r>
      <w:r w:rsidRPr="005403A7">
        <w:rPr>
          <w:color w:val="000000"/>
          <w:szCs w:val="24"/>
        </w:rPr>
        <w:t xml:space="preserve"> </w:t>
      </w:r>
      <w:r w:rsidRPr="005403A7">
        <w:rPr>
          <w:color w:val="000000"/>
          <w:spacing w:val="-1"/>
          <w:szCs w:val="24"/>
        </w:rPr>
        <w:t>obowiązywania</w:t>
      </w:r>
      <w:r w:rsidRPr="005403A7">
        <w:rPr>
          <w:color w:val="000000"/>
          <w:szCs w:val="24"/>
        </w:rPr>
        <w:t xml:space="preserve"> </w:t>
      </w:r>
      <w:r w:rsidRPr="005403A7">
        <w:rPr>
          <w:color w:val="000000"/>
          <w:spacing w:val="-1"/>
          <w:szCs w:val="24"/>
        </w:rPr>
        <w:t>umów</w:t>
      </w:r>
      <w:r w:rsidRPr="005403A7">
        <w:rPr>
          <w:color w:val="000000"/>
          <w:szCs w:val="24"/>
        </w:rPr>
        <w:t xml:space="preserve"> </w:t>
      </w:r>
      <w:r w:rsidRPr="005403A7">
        <w:rPr>
          <w:color w:val="000000"/>
          <w:spacing w:val="-1"/>
          <w:szCs w:val="24"/>
        </w:rPr>
        <w:t>ubezpieczeń</w:t>
      </w:r>
      <w:r w:rsidR="00A4077E" w:rsidRPr="005403A7">
        <w:rPr>
          <w:color w:val="000000"/>
          <w:spacing w:val="101"/>
          <w:w w:val="99"/>
          <w:szCs w:val="24"/>
        </w:rPr>
        <w:t xml:space="preserve"> </w:t>
      </w:r>
      <w:r w:rsidRPr="005403A7">
        <w:rPr>
          <w:color w:val="000000"/>
          <w:spacing w:val="101"/>
          <w:w w:val="99"/>
          <w:szCs w:val="24"/>
        </w:rPr>
        <w:t>i </w:t>
      </w:r>
      <w:r w:rsidRPr="005403A7">
        <w:rPr>
          <w:color w:val="000000"/>
          <w:szCs w:val="24"/>
        </w:rPr>
        <w:t>wykazania</w:t>
      </w:r>
      <w:r w:rsidRPr="005403A7">
        <w:rPr>
          <w:color w:val="000000"/>
          <w:spacing w:val="28"/>
          <w:szCs w:val="24"/>
        </w:rPr>
        <w:t xml:space="preserve"> </w:t>
      </w:r>
      <w:r w:rsidRPr="005403A7">
        <w:rPr>
          <w:color w:val="000000"/>
          <w:szCs w:val="24"/>
        </w:rPr>
        <w:t>tego</w:t>
      </w:r>
      <w:r w:rsidRPr="005403A7">
        <w:rPr>
          <w:color w:val="000000"/>
          <w:spacing w:val="27"/>
          <w:szCs w:val="24"/>
        </w:rPr>
        <w:t xml:space="preserve"> </w:t>
      </w:r>
      <w:r w:rsidRPr="005403A7">
        <w:rPr>
          <w:color w:val="000000"/>
          <w:szCs w:val="24"/>
        </w:rPr>
        <w:t>faktu</w:t>
      </w:r>
      <w:r w:rsidRPr="005403A7">
        <w:rPr>
          <w:color w:val="000000"/>
          <w:spacing w:val="29"/>
          <w:szCs w:val="24"/>
        </w:rPr>
        <w:t xml:space="preserve"> </w:t>
      </w:r>
      <w:r w:rsidRPr="005403A7">
        <w:rPr>
          <w:color w:val="000000"/>
          <w:szCs w:val="24"/>
        </w:rPr>
        <w:t>Zamawiającemu</w:t>
      </w:r>
      <w:r w:rsidRPr="005403A7">
        <w:rPr>
          <w:color w:val="000000"/>
          <w:spacing w:val="29"/>
          <w:szCs w:val="24"/>
        </w:rPr>
        <w:t xml:space="preserve"> </w:t>
      </w:r>
      <w:r w:rsidRPr="005403A7">
        <w:rPr>
          <w:color w:val="000000"/>
          <w:szCs w:val="24"/>
        </w:rPr>
        <w:t>na</w:t>
      </w:r>
      <w:r w:rsidRPr="005403A7">
        <w:rPr>
          <w:color w:val="000000"/>
          <w:spacing w:val="28"/>
          <w:szCs w:val="24"/>
        </w:rPr>
        <w:t xml:space="preserve"> </w:t>
      </w:r>
      <w:r w:rsidRPr="005403A7">
        <w:rPr>
          <w:color w:val="000000"/>
          <w:szCs w:val="24"/>
        </w:rPr>
        <w:t>co</w:t>
      </w:r>
      <w:r w:rsidRPr="005403A7">
        <w:rPr>
          <w:color w:val="000000"/>
          <w:spacing w:val="28"/>
          <w:szCs w:val="24"/>
        </w:rPr>
        <w:t xml:space="preserve"> </w:t>
      </w:r>
      <w:r w:rsidRPr="005403A7">
        <w:rPr>
          <w:color w:val="000000"/>
          <w:spacing w:val="-1"/>
          <w:szCs w:val="24"/>
        </w:rPr>
        <w:t>najmniej</w:t>
      </w:r>
      <w:r w:rsidRPr="005403A7">
        <w:rPr>
          <w:color w:val="000000"/>
          <w:spacing w:val="28"/>
          <w:szCs w:val="24"/>
        </w:rPr>
        <w:t xml:space="preserve"> </w:t>
      </w:r>
      <w:r w:rsidRPr="005403A7">
        <w:rPr>
          <w:color w:val="000000"/>
          <w:spacing w:val="1"/>
          <w:szCs w:val="24"/>
        </w:rPr>
        <w:t>14</w:t>
      </w:r>
      <w:r w:rsidRPr="005403A7">
        <w:rPr>
          <w:color w:val="000000"/>
          <w:spacing w:val="28"/>
          <w:szCs w:val="24"/>
        </w:rPr>
        <w:t xml:space="preserve"> </w:t>
      </w:r>
      <w:r w:rsidRPr="005403A7">
        <w:rPr>
          <w:color w:val="000000"/>
          <w:szCs w:val="24"/>
        </w:rPr>
        <w:t>dni</w:t>
      </w:r>
      <w:r w:rsidRPr="005403A7">
        <w:rPr>
          <w:color w:val="000000"/>
          <w:spacing w:val="27"/>
          <w:szCs w:val="24"/>
        </w:rPr>
        <w:t xml:space="preserve"> </w:t>
      </w:r>
      <w:r w:rsidRPr="005403A7">
        <w:rPr>
          <w:color w:val="000000"/>
          <w:szCs w:val="24"/>
        </w:rPr>
        <w:t>przed</w:t>
      </w:r>
      <w:r w:rsidRPr="005403A7">
        <w:rPr>
          <w:color w:val="000000"/>
          <w:spacing w:val="29"/>
          <w:szCs w:val="24"/>
        </w:rPr>
        <w:t xml:space="preserve"> </w:t>
      </w:r>
      <w:r w:rsidRPr="005403A7">
        <w:rPr>
          <w:color w:val="000000"/>
          <w:szCs w:val="24"/>
        </w:rPr>
        <w:t>wygaśnięciem</w:t>
      </w:r>
      <w:r w:rsidRPr="005403A7">
        <w:rPr>
          <w:color w:val="000000"/>
          <w:spacing w:val="34"/>
          <w:szCs w:val="24"/>
        </w:rPr>
        <w:t xml:space="preserve"> </w:t>
      </w:r>
      <w:r w:rsidRPr="005403A7">
        <w:rPr>
          <w:color w:val="000000"/>
          <w:szCs w:val="24"/>
        </w:rPr>
        <w:t>poprzednich</w:t>
      </w:r>
      <w:r w:rsidRPr="005403A7">
        <w:rPr>
          <w:color w:val="000000"/>
          <w:spacing w:val="30"/>
          <w:w w:val="99"/>
          <w:szCs w:val="24"/>
        </w:rPr>
        <w:t xml:space="preserve"> </w:t>
      </w:r>
      <w:r w:rsidRPr="005403A7">
        <w:rPr>
          <w:color w:val="000000"/>
          <w:spacing w:val="-1"/>
          <w:szCs w:val="24"/>
        </w:rPr>
        <w:t xml:space="preserve">umów. Wykonawca zobowiązany jest do </w:t>
      </w:r>
      <w:r w:rsidRPr="005403A7">
        <w:rPr>
          <w:color w:val="000000"/>
          <w:szCs w:val="24"/>
        </w:rPr>
        <w:t>przedkładania</w:t>
      </w:r>
      <w:r w:rsidRPr="005403A7">
        <w:rPr>
          <w:color w:val="000000"/>
          <w:spacing w:val="41"/>
          <w:szCs w:val="24"/>
        </w:rPr>
        <w:t xml:space="preserve"> </w:t>
      </w:r>
      <w:r w:rsidRPr="005403A7">
        <w:rPr>
          <w:color w:val="000000"/>
          <w:szCs w:val="24"/>
        </w:rPr>
        <w:t>Zamawiającemu</w:t>
      </w:r>
      <w:r w:rsidRPr="005403A7">
        <w:rPr>
          <w:color w:val="000000"/>
          <w:spacing w:val="44"/>
          <w:szCs w:val="24"/>
        </w:rPr>
        <w:t xml:space="preserve"> </w:t>
      </w:r>
      <w:r w:rsidRPr="005403A7">
        <w:rPr>
          <w:color w:val="000000"/>
          <w:spacing w:val="-1"/>
          <w:szCs w:val="24"/>
        </w:rPr>
        <w:t>bez</w:t>
      </w:r>
      <w:r w:rsidRPr="005403A7">
        <w:rPr>
          <w:color w:val="000000"/>
          <w:szCs w:val="24"/>
        </w:rPr>
        <w:t xml:space="preserve"> wezwania</w:t>
      </w:r>
      <w:r w:rsidRPr="005403A7">
        <w:rPr>
          <w:color w:val="000000"/>
          <w:spacing w:val="44"/>
          <w:szCs w:val="24"/>
        </w:rPr>
        <w:t xml:space="preserve"> </w:t>
      </w:r>
      <w:r w:rsidRPr="005403A7">
        <w:rPr>
          <w:color w:val="000000"/>
          <w:szCs w:val="24"/>
        </w:rPr>
        <w:t>dokumentów</w:t>
      </w:r>
      <w:r w:rsidRPr="005403A7">
        <w:rPr>
          <w:color w:val="000000"/>
          <w:spacing w:val="43"/>
          <w:szCs w:val="24"/>
        </w:rPr>
        <w:t xml:space="preserve"> </w:t>
      </w:r>
      <w:r w:rsidRPr="005403A7">
        <w:rPr>
          <w:color w:val="000000"/>
          <w:szCs w:val="24"/>
        </w:rPr>
        <w:t>potwierdzających</w:t>
      </w:r>
      <w:r w:rsidRPr="005403A7">
        <w:rPr>
          <w:color w:val="000000"/>
          <w:spacing w:val="43"/>
          <w:szCs w:val="24"/>
        </w:rPr>
        <w:t xml:space="preserve"> </w:t>
      </w:r>
      <w:r w:rsidRPr="005403A7">
        <w:rPr>
          <w:color w:val="000000"/>
          <w:szCs w:val="24"/>
        </w:rPr>
        <w:lastRenderedPageBreak/>
        <w:t>zawarcie</w:t>
      </w:r>
      <w:r w:rsidRPr="005403A7">
        <w:rPr>
          <w:color w:val="000000"/>
          <w:spacing w:val="42"/>
          <w:szCs w:val="24"/>
        </w:rPr>
        <w:t xml:space="preserve"> </w:t>
      </w:r>
      <w:r w:rsidRPr="005403A7">
        <w:rPr>
          <w:color w:val="000000"/>
          <w:szCs w:val="24"/>
        </w:rPr>
        <w:t>umowy</w:t>
      </w:r>
      <w:r w:rsidRPr="005403A7">
        <w:rPr>
          <w:color w:val="000000"/>
          <w:spacing w:val="22"/>
          <w:w w:val="99"/>
          <w:szCs w:val="24"/>
        </w:rPr>
        <w:t xml:space="preserve"> </w:t>
      </w:r>
      <w:r w:rsidRPr="005403A7">
        <w:rPr>
          <w:color w:val="000000"/>
          <w:spacing w:val="-1"/>
          <w:szCs w:val="24"/>
        </w:rPr>
        <w:t>(umów)</w:t>
      </w:r>
      <w:r w:rsidRPr="005403A7">
        <w:rPr>
          <w:color w:val="000000"/>
          <w:spacing w:val="-8"/>
          <w:szCs w:val="24"/>
        </w:rPr>
        <w:t xml:space="preserve"> </w:t>
      </w:r>
      <w:r w:rsidRPr="005403A7">
        <w:rPr>
          <w:color w:val="000000"/>
          <w:szCs w:val="24"/>
        </w:rPr>
        <w:t>ubezpieczenia,</w:t>
      </w:r>
      <w:r w:rsidR="00A4077E" w:rsidRPr="005403A7">
        <w:rPr>
          <w:color w:val="000000"/>
          <w:spacing w:val="-7"/>
          <w:szCs w:val="24"/>
        </w:rPr>
        <w:t xml:space="preserve"> </w:t>
      </w:r>
      <w:r w:rsidRPr="005403A7">
        <w:rPr>
          <w:color w:val="000000"/>
          <w:spacing w:val="-7"/>
          <w:szCs w:val="24"/>
        </w:rPr>
        <w:t>o </w:t>
      </w:r>
      <w:r w:rsidRPr="005403A7">
        <w:rPr>
          <w:color w:val="000000"/>
          <w:szCs w:val="24"/>
        </w:rPr>
        <w:t>których</w:t>
      </w:r>
      <w:r w:rsidRPr="005403A7">
        <w:rPr>
          <w:color w:val="000000"/>
          <w:spacing w:val="-7"/>
          <w:szCs w:val="24"/>
        </w:rPr>
        <w:t xml:space="preserve"> </w:t>
      </w:r>
      <w:r w:rsidRPr="005403A7">
        <w:rPr>
          <w:color w:val="000000"/>
          <w:szCs w:val="24"/>
        </w:rPr>
        <w:t>mowa</w:t>
      </w:r>
      <w:r w:rsidRPr="005403A7">
        <w:rPr>
          <w:color w:val="000000"/>
          <w:spacing w:val="-7"/>
          <w:szCs w:val="24"/>
        </w:rPr>
        <w:t xml:space="preserve"> </w:t>
      </w:r>
      <w:r w:rsidRPr="005403A7">
        <w:rPr>
          <w:color w:val="000000"/>
          <w:spacing w:val="-1"/>
          <w:szCs w:val="24"/>
        </w:rPr>
        <w:t>powyżej</w:t>
      </w:r>
      <w:r w:rsidRPr="005403A7">
        <w:rPr>
          <w:color w:val="000000"/>
          <w:spacing w:val="-7"/>
          <w:szCs w:val="24"/>
        </w:rPr>
        <w:t xml:space="preserve"> </w:t>
      </w:r>
      <w:r w:rsidRPr="005403A7">
        <w:rPr>
          <w:color w:val="000000"/>
          <w:szCs w:val="24"/>
        </w:rPr>
        <w:t>lub</w:t>
      </w:r>
      <w:r w:rsidRPr="005403A7">
        <w:rPr>
          <w:color w:val="000000"/>
          <w:spacing w:val="-7"/>
          <w:szCs w:val="24"/>
        </w:rPr>
        <w:t xml:space="preserve"> </w:t>
      </w:r>
      <w:r w:rsidRPr="005403A7">
        <w:rPr>
          <w:color w:val="000000"/>
          <w:szCs w:val="24"/>
        </w:rPr>
        <w:t>dowodów</w:t>
      </w:r>
      <w:r w:rsidRPr="005403A7">
        <w:rPr>
          <w:color w:val="000000"/>
          <w:spacing w:val="-8"/>
          <w:szCs w:val="24"/>
        </w:rPr>
        <w:t xml:space="preserve"> </w:t>
      </w:r>
      <w:r w:rsidRPr="005403A7">
        <w:rPr>
          <w:color w:val="000000"/>
          <w:szCs w:val="24"/>
        </w:rPr>
        <w:t>opłacania</w:t>
      </w:r>
      <w:r w:rsidRPr="005403A7">
        <w:rPr>
          <w:color w:val="000000"/>
          <w:spacing w:val="-6"/>
          <w:szCs w:val="24"/>
        </w:rPr>
        <w:t xml:space="preserve"> </w:t>
      </w:r>
      <w:r w:rsidRPr="005403A7">
        <w:rPr>
          <w:color w:val="000000"/>
          <w:spacing w:val="-1"/>
          <w:szCs w:val="24"/>
        </w:rPr>
        <w:t>składek.</w:t>
      </w:r>
    </w:p>
    <w:p w14:paraId="22DADFBF" w14:textId="750C76C0" w:rsidR="00D604C3" w:rsidRPr="005403A7" w:rsidRDefault="00394479" w:rsidP="005403A7">
      <w:pPr>
        <w:pStyle w:val="Akapitzlist"/>
        <w:numPr>
          <w:ilvl w:val="0"/>
          <w:numId w:val="7"/>
        </w:numPr>
        <w:suppressAutoHyphens w:val="0"/>
        <w:spacing w:line="276" w:lineRule="auto"/>
        <w:jc w:val="both"/>
        <w:rPr>
          <w:szCs w:val="24"/>
        </w:rPr>
      </w:pPr>
      <w:r w:rsidRPr="005403A7">
        <w:rPr>
          <w:szCs w:val="24"/>
        </w:rPr>
        <w:t>W czasie realizacji robót Wykonawca będzie utrzymywał teren budowy</w:t>
      </w:r>
      <w:r w:rsidR="00A4077E" w:rsidRPr="005403A7">
        <w:rPr>
          <w:szCs w:val="24"/>
        </w:rPr>
        <w:t xml:space="preserve"> </w:t>
      </w:r>
      <w:r w:rsidRPr="005403A7">
        <w:rPr>
          <w:szCs w:val="24"/>
        </w:rPr>
        <w:t>w stanie wolnym od wszelkich przeszkód komunikacyjnych oraz będzie usuwał wszelkie urządzenia pomocnicze, zbędne materiały, odpady</w:t>
      </w:r>
      <w:r w:rsidR="00A4077E" w:rsidRPr="005403A7">
        <w:rPr>
          <w:szCs w:val="24"/>
        </w:rPr>
        <w:t xml:space="preserve"> </w:t>
      </w:r>
      <w:r w:rsidRPr="005403A7">
        <w:rPr>
          <w:szCs w:val="24"/>
        </w:rPr>
        <w:t>i śmieci oraz niepotrzebne urządzenia tymczasowe. Wykonawca zawrze odpowiednie umowy na wywóz śmieci, nieczystości</w:t>
      </w:r>
      <w:r w:rsidR="00A4077E" w:rsidRPr="005403A7">
        <w:rPr>
          <w:szCs w:val="24"/>
        </w:rPr>
        <w:t xml:space="preserve"> </w:t>
      </w:r>
      <w:r w:rsidRPr="005403A7">
        <w:rPr>
          <w:szCs w:val="24"/>
        </w:rPr>
        <w:t>i odpadów budowlanych</w:t>
      </w:r>
      <w:r w:rsidR="00A4077E" w:rsidRPr="005403A7">
        <w:rPr>
          <w:szCs w:val="24"/>
        </w:rPr>
        <w:t xml:space="preserve"> </w:t>
      </w:r>
      <w:r w:rsidRPr="005403A7">
        <w:rPr>
          <w:szCs w:val="24"/>
        </w:rPr>
        <w:t>z podmiotami posiadającymi odpowiednie zezwolenia. Wykonawca powiadomi Zamawiającego na piśmie</w:t>
      </w:r>
      <w:r w:rsidR="00A4077E" w:rsidRPr="005403A7">
        <w:rPr>
          <w:szCs w:val="24"/>
        </w:rPr>
        <w:t xml:space="preserve"> </w:t>
      </w:r>
      <w:r w:rsidRPr="005403A7">
        <w:rPr>
          <w:szCs w:val="24"/>
        </w:rPr>
        <w:t>o wywiązaniu się</w:t>
      </w:r>
      <w:r w:rsidR="00A4077E" w:rsidRPr="005403A7">
        <w:rPr>
          <w:szCs w:val="24"/>
        </w:rPr>
        <w:t xml:space="preserve"> </w:t>
      </w:r>
      <w:r w:rsidRPr="005403A7">
        <w:rPr>
          <w:szCs w:val="24"/>
        </w:rPr>
        <w:t>z tego obowiązku</w:t>
      </w:r>
      <w:r w:rsidR="00A4077E" w:rsidRPr="005403A7">
        <w:rPr>
          <w:szCs w:val="24"/>
        </w:rPr>
        <w:t xml:space="preserve"> </w:t>
      </w:r>
      <w:r w:rsidRPr="005403A7">
        <w:rPr>
          <w:szCs w:val="24"/>
        </w:rPr>
        <w:t>w ciągu 2 tygodni od protokolarnego przekazania terenu budowy. Wykonawca zobowiązany jest przedsięwziąć wszelkie niezbędne kroki</w:t>
      </w:r>
      <w:r w:rsidR="00A4077E" w:rsidRPr="005403A7">
        <w:rPr>
          <w:szCs w:val="24"/>
        </w:rPr>
        <w:t xml:space="preserve"> </w:t>
      </w:r>
      <w:r w:rsidRPr="005403A7">
        <w:rPr>
          <w:szCs w:val="24"/>
        </w:rPr>
        <w:t>w celu ochrony środowiska na terenie budowy oraz poza nim tak, aby uniknąć uszkodzeń lub niedogodności dla osób lub własności osób trzecich, wynikających z zanieczyszczenia, skażenia, hałasu, drgań, wibracji, zawilgocenia, wody gruntowej i opadowej lub innych powodów podczas prowadzenia robót,</w:t>
      </w:r>
      <w:r w:rsidR="00A4077E" w:rsidRPr="005403A7">
        <w:rPr>
          <w:szCs w:val="24"/>
        </w:rPr>
        <w:t xml:space="preserve"> </w:t>
      </w:r>
      <w:r w:rsidRPr="005403A7">
        <w:rPr>
          <w:szCs w:val="24"/>
        </w:rPr>
        <w:t>a będących konsekwencją stosowanych przez Wykonawcę metod pracy</w:t>
      </w:r>
      <w:r w:rsidR="00A4077E" w:rsidRPr="005403A7">
        <w:rPr>
          <w:szCs w:val="24"/>
        </w:rPr>
        <w:t xml:space="preserve"> </w:t>
      </w:r>
      <w:r w:rsidRPr="005403A7">
        <w:rPr>
          <w:szCs w:val="24"/>
        </w:rPr>
        <w:t xml:space="preserve">i organizacji robót. </w:t>
      </w:r>
    </w:p>
    <w:p w14:paraId="41C661C7" w14:textId="3CBC6AF7" w:rsidR="00D604C3" w:rsidRPr="005403A7" w:rsidRDefault="00394479" w:rsidP="005403A7">
      <w:pPr>
        <w:widowControl w:val="0"/>
        <w:numPr>
          <w:ilvl w:val="0"/>
          <w:numId w:val="7"/>
        </w:numPr>
        <w:tabs>
          <w:tab w:val="left" w:pos="380"/>
          <w:tab w:val="left" w:pos="720"/>
        </w:tabs>
        <w:spacing w:line="276" w:lineRule="auto"/>
        <w:jc w:val="both"/>
        <w:textAlignment w:val="baseline"/>
        <w:rPr>
          <w:szCs w:val="24"/>
        </w:rPr>
      </w:pPr>
      <w:r w:rsidRPr="005403A7">
        <w:rPr>
          <w:szCs w:val="24"/>
        </w:rPr>
        <w:t>Wykonawca ponosi pełną odpowiedzialność tak wobec Zamawiającego, jak</w:t>
      </w:r>
      <w:r w:rsidR="00A4077E" w:rsidRPr="005403A7">
        <w:rPr>
          <w:szCs w:val="24"/>
        </w:rPr>
        <w:t xml:space="preserve"> </w:t>
      </w:r>
      <w:r w:rsidRPr="005403A7">
        <w:rPr>
          <w:szCs w:val="24"/>
        </w:rPr>
        <w:t>i wobec osób trzecich, za wszelkie szkody</w:t>
      </w:r>
      <w:r w:rsidR="00A4077E" w:rsidRPr="005403A7">
        <w:rPr>
          <w:szCs w:val="24"/>
        </w:rPr>
        <w:t xml:space="preserve"> </w:t>
      </w:r>
      <w:r w:rsidRPr="005403A7">
        <w:rPr>
          <w:szCs w:val="24"/>
        </w:rPr>
        <w:t>i straty spowodowane</w:t>
      </w:r>
      <w:r w:rsidR="00A4077E" w:rsidRPr="005403A7">
        <w:rPr>
          <w:szCs w:val="24"/>
        </w:rPr>
        <w:t xml:space="preserve"> </w:t>
      </w:r>
      <w:r w:rsidRPr="005403A7">
        <w:rPr>
          <w:szCs w:val="24"/>
        </w:rPr>
        <w:t>w związku</w:t>
      </w:r>
      <w:r w:rsidR="00A4077E" w:rsidRPr="005403A7">
        <w:rPr>
          <w:szCs w:val="24"/>
        </w:rPr>
        <w:t xml:space="preserve"> </w:t>
      </w:r>
      <w:r w:rsidRPr="005403A7">
        <w:rPr>
          <w:szCs w:val="24"/>
        </w:rPr>
        <w:t>z realizacją przedmiotu umowy,</w:t>
      </w:r>
      <w:r w:rsidR="00A4077E" w:rsidRPr="005403A7">
        <w:rPr>
          <w:szCs w:val="24"/>
        </w:rPr>
        <w:t xml:space="preserve"> </w:t>
      </w:r>
      <w:r w:rsidRPr="005403A7">
        <w:rPr>
          <w:szCs w:val="24"/>
        </w:rPr>
        <w:t>w tym prowadzonymi robotami budowlanymi.</w:t>
      </w:r>
    </w:p>
    <w:p w14:paraId="4690E502" w14:textId="77777777" w:rsidR="00D604C3" w:rsidRPr="005403A7" w:rsidRDefault="00D604C3" w:rsidP="005403A7">
      <w:pPr>
        <w:widowControl w:val="0"/>
        <w:spacing w:line="276" w:lineRule="auto"/>
        <w:jc w:val="both"/>
        <w:textAlignment w:val="baseline"/>
        <w:rPr>
          <w:b/>
          <w:szCs w:val="24"/>
        </w:rPr>
      </w:pPr>
    </w:p>
    <w:p w14:paraId="3FAE6128" w14:textId="68909CD7" w:rsidR="00D604C3" w:rsidRPr="005403A7" w:rsidRDefault="00394479" w:rsidP="005403A7">
      <w:pPr>
        <w:pStyle w:val="Tekstpodstawowy"/>
        <w:jc w:val="center"/>
        <w:rPr>
          <w:szCs w:val="24"/>
        </w:rPr>
      </w:pPr>
      <w:r w:rsidRPr="005403A7">
        <w:rPr>
          <w:b/>
          <w:szCs w:val="24"/>
        </w:rPr>
        <w:t>HARMONOGRAM</w:t>
      </w:r>
    </w:p>
    <w:p w14:paraId="1FD216CC" w14:textId="1908256E" w:rsidR="00D604C3" w:rsidRPr="005403A7" w:rsidRDefault="00394479" w:rsidP="005403A7">
      <w:pPr>
        <w:pStyle w:val="Tekstpodstawowy"/>
        <w:jc w:val="center"/>
        <w:rPr>
          <w:b/>
          <w:bCs/>
          <w:szCs w:val="24"/>
        </w:rPr>
      </w:pPr>
      <w:r w:rsidRPr="005403A7">
        <w:rPr>
          <w:b/>
          <w:bCs/>
          <w:szCs w:val="24"/>
        </w:rPr>
        <w:t>§6</w:t>
      </w:r>
    </w:p>
    <w:p w14:paraId="59C14CBA" w14:textId="77777777" w:rsidR="00D604C3" w:rsidRPr="005403A7" w:rsidRDefault="00D604C3" w:rsidP="005403A7">
      <w:pPr>
        <w:pStyle w:val="Tekstpodstawowy"/>
        <w:jc w:val="both"/>
        <w:rPr>
          <w:szCs w:val="24"/>
        </w:rPr>
      </w:pPr>
    </w:p>
    <w:p w14:paraId="67A95362" w14:textId="1D1703AA" w:rsidR="00D604C3" w:rsidRPr="005403A7" w:rsidRDefault="00394479" w:rsidP="005403A7">
      <w:pPr>
        <w:pStyle w:val="Akapitzlist1"/>
        <w:numPr>
          <w:ilvl w:val="0"/>
          <w:numId w:val="18"/>
        </w:numPr>
        <w:ind w:left="346" w:hanging="357"/>
        <w:jc w:val="both"/>
      </w:pPr>
      <w:r w:rsidRPr="005403A7">
        <w:rPr>
          <w:u w:val="single"/>
        </w:rPr>
        <w:t xml:space="preserve">Wykonawca ma obowiązek w ciągu 2 dni </w:t>
      </w:r>
      <w:r w:rsidR="00AD414D">
        <w:rPr>
          <w:u w:val="single"/>
        </w:rPr>
        <w:t xml:space="preserve">roboczych </w:t>
      </w:r>
      <w:r w:rsidRPr="005403A7">
        <w:rPr>
          <w:u w:val="single"/>
        </w:rPr>
        <w:t xml:space="preserve">od podpisania Umowy opracować </w:t>
      </w:r>
      <w:r w:rsidRPr="005403A7">
        <w:rPr>
          <w:u w:val="single"/>
        </w:rPr>
        <w:br/>
        <w:t>i dostarczyć Zamawiającemu</w:t>
      </w:r>
      <w:r w:rsidRPr="005403A7">
        <w:t>:</w:t>
      </w:r>
    </w:p>
    <w:p w14:paraId="65F0D24E" w14:textId="2B5BAFF0" w:rsidR="00D604C3" w:rsidRPr="005403A7" w:rsidRDefault="00394479" w:rsidP="005403A7">
      <w:pPr>
        <w:pStyle w:val="Akapitzlist1"/>
        <w:numPr>
          <w:ilvl w:val="0"/>
          <w:numId w:val="24"/>
        </w:numPr>
        <w:tabs>
          <w:tab w:val="left" w:pos="851"/>
        </w:tabs>
        <w:ind w:left="851"/>
        <w:jc w:val="both"/>
      </w:pPr>
      <w:r w:rsidRPr="005403A7">
        <w:t xml:space="preserve">harmonogram rzeczowo-finansowy </w:t>
      </w:r>
      <w:r w:rsidR="00950275">
        <w:t xml:space="preserve">(Harmonogram) </w:t>
      </w:r>
      <w:r w:rsidRPr="005403A7">
        <w:t xml:space="preserve">zawierający szczegółowy wykaz robót wraz z terminami ich wykonania i z podziałem na poszczególne etapy zgodnie ze wzorem załączonym do umowy. Harmonogram prac podlega uzgodnieniu z Zamawiającym </w:t>
      </w:r>
      <w:r w:rsidRPr="005403A7">
        <w:br/>
        <w:t>i wymaga akceptacji Zamawiającego,</w:t>
      </w:r>
    </w:p>
    <w:p w14:paraId="62C0F644" w14:textId="77777777" w:rsidR="00D604C3" w:rsidRPr="005403A7" w:rsidRDefault="00394479" w:rsidP="005403A7">
      <w:pPr>
        <w:pStyle w:val="Akapitzlist1"/>
        <w:numPr>
          <w:ilvl w:val="0"/>
          <w:numId w:val="24"/>
        </w:numPr>
        <w:tabs>
          <w:tab w:val="left" w:pos="851"/>
        </w:tabs>
        <w:ind w:left="851"/>
        <w:jc w:val="both"/>
      </w:pPr>
      <w:r w:rsidRPr="005403A7">
        <w:t xml:space="preserve">szczegółowy kosztorys robót. </w:t>
      </w:r>
    </w:p>
    <w:p w14:paraId="1FB4792E" w14:textId="77777777" w:rsidR="00D604C3" w:rsidRPr="005403A7" w:rsidRDefault="00394479" w:rsidP="005403A7">
      <w:pPr>
        <w:pStyle w:val="Akapitzlist1"/>
        <w:numPr>
          <w:ilvl w:val="0"/>
          <w:numId w:val="18"/>
        </w:numPr>
        <w:ind w:left="346" w:hanging="357"/>
        <w:jc w:val="both"/>
      </w:pPr>
      <w:r w:rsidRPr="005403A7">
        <w:t>W przypadku konieczności aktualizacji harmonogramu rzeczowo – finansowego, Wykonawca sporządza niezwłocznie, jednak nie później niż w terminie 7 dni od dnia ujawnienia konieczności aktualizacji, projekt zaktualizowanego harmonogramu rzeczowo-finansowego i przedstawia go Zamawiającemu do zatwierdzenia. Zamawiający w terminie 7 dni od dnia otrzymania projektu zaktualizowanego harmonogramu rzeczowo-finansowego akceptuje go lub zgłasza do niego uwagi.</w:t>
      </w:r>
    </w:p>
    <w:p w14:paraId="69999175" w14:textId="77777777" w:rsidR="00D604C3" w:rsidRPr="005403A7" w:rsidRDefault="00394479" w:rsidP="005403A7">
      <w:pPr>
        <w:pStyle w:val="Akapitzlist1"/>
        <w:numPr>
          <w:ilvl w:val="0"/>
          <w:numId w:val="18"/>
        </w:numPr>
        <w:ind w:left="346" w:hanging="357"/>
        <w:jc w:val="both"/>
      </w:pPr>
      <w:r w:rsidRPr="005403A7">
        <w:t>Aktualizacja harmonogramu, o której mowa w ust. 2 nie wymaga sporządzenia aneksu</w:t>
      </w:r>
      <w:r w:rsidRPr="005403A7">
        <w:br/>
        <w:t>do umowy, wymaga jednak ostatecznej pisemnej akceptacji przez Zamawiającego.</w:t>
      </w:r>
    </w:p>
    <w:p w14:paraId="436E14BD" w14:textId="77777777" w:rsidR="00D604C3" w:rsidRPr="005403A7" w:rsidRDefault="00394479" w:rsidP="005403A7">
      <w:pPr>
        <w:pStyle w:val="Akapitzlist2"/>
        <w:numPr>
          <w:ilvl w:val="0"/>
          <w:numId w:val="18"/>
        </w:numPr>
        <w:jc w:val="both"/>
      </w:pPr>
      <w:r w:rsidRPr="005403A7">
        <w:t xml:space="preserve">W przypadku zmiany harmonogramu rzeczowo-finansowego, powodującej zmiany wynagrodzenia, o którym mowa w </w:t>
      </w:r>
      <w:bookmarkStart w:id="0" w:name="_Hlk98494079"/>
      <w:r w:rsidRPr="005403A7">
        <w:t>§</w:t>
      </w:r>
      <w:bookmarkEnd w:id="0"/>
      <w:r w:rsidRPr="005403A7">
        <w:t xml:space="preserve"> 7, bądź terminów wykonania, o których mowa</w:t>
      </w:r>
      <w:r w:rsidRPr="005403A7">
        <w:br/>
        <w:t xml:space="preserve">w § 2 Umowy, koniecznym będzie sporządzenie aneksu do Umowy. </w:t>
      </w:r>
    </w:p>
    <w:p w14:paraId="51503AF8" w14:textId="77777777" w:rsidR="00EF180A" w:rsidRDefault="00394479" w:rsidP="00EF180A">
      <w:pPr>
        <w:pStyle w:val="Akapitzlist2"/>
        <w:numPr>
          <w:ilvl w:val="0"/>
          <w:numId w:val="18"/>
        </w:numPr>
        <w:jc w:val="both"/>
      </w:pPr>
      <w:r w:rsidRPr="005403A7">
        <w:t>Harmonogram musi być opracowany zgodnie z wytycznymi:</w:t>
      </w:r>
      <w:r w:rsidRPr="005403A7">
        <w:rPr>
          <w:lang w:eastAsia="ar-SA"/>
        </w:rPr>
        <w:t xml:space="preserve"> </w:t>
      </w:r>
    </w:p>
    <w:p w14:paraId="5354A99C" w14:textId="77777777" w:rsidR="00EF180A" w:rsidRDefault="00394479" w:rsidP="00EF180A">
      <w:pPr>
        <w:pStyle w:val="Akapitzlist2"/>
        <w:numPr>
          <w:ilvl w:val="1"/>
          <w:numId w:val="18"/>
        </w:numPr>
        <w:jc w:val="both"/>
      </w:pPr>
      <w:r w:rsidRPr="00EF180A">
        <w:t xml:space="preserve">Przedmiot umowy musi zostać zrealizowany w </w:t>
      </w:r>
      <w:r w:rsidR="009C556E" w:rsidRPr="00EF180A">
        <w:t>3</w:t>
      </w:r>
      <w:r w:rsidRPr="00EF180A">
        <w:t xml:space="preserve"> etapach,</w:t>
      </w:r>
    </w:p>
    <w:p w14:paraId="30A0FDD1" w14:textId="77777777" w:rsidR="00EF180A" w:rsidRDefault="00394479" w:rsidP="00EF180A">
      <w:pPr>
        <w:pStyle w:val="Akapitzlist2"/>
        <w:numPr>
          <w:ilvl w:val="2"/>
          <w:numId w:val="18"/>
        </w:numPr>
        <w:jc w:val="both"/>
      </w:pPr>
      <w:r w:rsidRPr="00EF180A">
        <w:t>Wysokość wynagrodzenia dla Wykonawcy za Etap I to kwota stanowiąca Udział własny Zamawiającego, będący różnicą pomiędzy wynagrodzeniem ryczałtowym Wykonawcy a wysokością Dofinansowania,</w:t>
      </w:r>
    </w:p>
    <w:p w14:paraId="27EFADFF" w14:textId="77777777" w:rsidR="00CC1AD5" w:rsidRDefault="00EF180A" w:rsidP="00CC1AD5">
      <w:pPr>
        <w:pStyle w:val="Akapitzlist2"/>
        <w:numPr>
          <w:ilvl w:val="2"/>
          <w:numId w:val="18"/>
        </w:numPr>
        <w:jc w:val="both"/>
      </w:pPr>
      <w:r>
        <w:lastRenderedPageBreak/>
        <w:t>W</w:t>
      </w:r>
      <w:r w:rsidR="00394479" w:rsidRPr="00EF180A">
        <w:t xml:space="preserve">ysokość wynagrodzenia Wykonawcy za zrealizowanie Etapu II będzie wynosiło do </w:t>
      </w:r>
      <w:r>
        <w:t>5</w:t>
      </w:r>
      <w:r w:rsidR="00394479" w:rsidRPr="00EF180A">
        <w:t>0% wysokości Dofinansowania,</w:t>
      </w:r>
    </w:p>
    <w:p w14:paraId="3FBD1175" w14:textId="276A3AF0" w:rsidR="00D604C3" w:rsidRPr="00CC1AD5" w:rsidRDefault="00CC1AD5" w:rsidP="00CC1AD5">
      <w:pPr>
        <w:pStyle w:val="Akapitzlist2"/>
        <w:numPr>
          <w:ilvl w:val="2"/>
          <w:numId w:val="18"/>
        </w:numPr>
        <w:jc w:val="both"/>
      </w:pPr>
      <w:r>
        <w:t>W</w:t>
      </w:r>
      <w:r w:rsidR="00394479" w:rsidRPr="00CC1AD5">
        <w:t xml:space="preserve">ysokość wynagrodzenia Wykonawcy za zrealizowanie ostatniego Etapu </w:t>
      </w:r>
      <w:r>
        <w:t xml:space="preserve">(III) </w:t>
      </w:r>
      <w:r w:rsidR="00394479" w:rsidRPr="00CC1AD5">
        <w:t>będzie odpowiadała kwocie stanowiącej pozostałą część Dofinansowania.</w:t>
      </w:r>
    </w:p>
    <w:p w14:paraId="18D86F16" w14:textId="77777777" w:rsidR="00995F14" w:rsidRDefault="00995F14" w:rsidP="0009187A">
      <w:pPr>
        <w:pStyle w:val="Tekstpodstawowy"/>
        <w:jc w:val="center"/>
        <w:rPr>
          <w:b/>
          <w:szCs w:val="24"/>
        </w:rPr>
      </w:pPr>
    </w:p>
    <w:p w14:paraId="47A65507" w14:textId="3A563913" w:rsidR="00D604C3" w:rsidRPr="005403A7" w:rsidRDefault="00394479" w:rsidP="0009187A">
      <w:pPr>
        <w:pStyle w:val="Tekstpodstawowy"/>
        <w:jc w:val="center"/>
        <w:rPr>
          <w:szCs w:val="24"/>
        </w:rPr>
      </w:pPr>
      <w:r w:rsidRPr="005403A7">
        <w:rPr>
          <w:b/>
          <w:szCs w:val="24"/>
        </w:rPr>
        <w:t>WYNAGRODZENIE</w:t>
      </w:r>
    </w:p>
    <w:p w14:paraId="5318D34B" w14:textId="25C604F2" w:rsidR="00D604C3" w:rsidRPr="0009187A" w:rsidRDefault="00394479" w:rsidP="0009187A">
      <w:pPr>
        <w:pStyle w:val="Tekstpodstawowy"/>
        <w:jc w:val="center"/>
        <w:rPr>
          <w:b/>
          <w:bCs/>
          <w:szCs w:val="24"/>
        </w:rPr>
      </w:pPr>
      <w:r w:rsidRPr="0009187A">
        <w:rPr>
          <w:b/>
          <w:bCs/>
          <w:szCs w:val="24"/>
        </w:rPr>
        <w:t>§7</w:t>
      </w:r>
    </w:p>
    <w:p w14:paraId="7A6ED7B5" w14:textId="77777777" w:rsidR="00D604C3" w:rsidRPr="005403A7" w:rsidRDefault="00D604C3" w:rsidP="005403A7">
      <w:pPr>
        <w:pStyle w:val="Tekstpodstawowy"/>
        <w:ind w:left="3540" w:firstLine="708"/>
        <w:jc w:val="both"/>
        <w:rPr>
          <w:szCs w:val="24"/>
        </w:rPr>
      </w:pPr>
    </w:p>
    <w:p w14:paraId="37A39BF1" w14:textId="2C5816A9" w:rsidR="008B2B09" w:rsidRPr="008B2B09" w:rsidRDefault="00394479" w:rsidP="008B2B09">
      <w:pPr>
        <w:pStyle w:val="Tekstpodstawowy"/>
        <w:numPr>
          <w:ilvl w:val="0"/>
          <w:numId w:val="19"/>
        </w:numPr>
        <w:tabs>
          <w:tab w:val="left" w:pos="426"/>
        </w:tabs>
        <w:suppressAutoHyphens w:val="0"/>
        <w:ind w:left="426" w:hanging="426"/>
        <w:jc w:val="both"/>
        <w:rPr>
          <w:szCs w:val="24"/>
        </w:rPr>
      </w:pPr>
      <w:r w:rsidRPr="005403A7">
        <w:rPr>
          <w:szCs w:val="24"/>
        </w:rPr>
        <w:t xml:space="preserve">Wynagrodzenie ryczałtowe Wykonawcy za wykonanie przedmiotu umowy zgodnie </w:t>
      </w:r>
      <w:r w:rsidRPr="005403A7">
        <w:rPr>
          <w:szCs w:val="24"/>
        </w:rPr>
        <w:br/>
        <w:t>z ceną ofertową ustala się na kwotę brutto z podatkiem VAT.............zł (słownie:...........................................................................) w tym:</w:t>
      </w:r>
      <w:r w:rsidR="008B2B09">
        <w:rPr>
          <w:szCs w:val="24"/>
        </w:rPr>
        <w:t xml:space="preserve"> </w:t>
      </w:r>
      <w:r w:rsidR="008B2B09" w:rsidRPr="008B2B09">
        <w:rPr>
          <w:szCs w:val="24"/>
        </w:rPr>
        <w:t>w tym kwotę ______________zł netto (</w:t>
      </w:r>
      <w:r w:rsidR="008B2B09" w:rsidRPr="005403A7">
        <w:rPr>
          <w:szCs w:val="24"/>
        </w:rPr>
        <w:t>słownie:...........................................................................</w:t>
      </w:r>
      <w:r w:rsidR="008B2B09" w:rsidRPr="008B2B09">
        <w:rPr>
          <w:szCs w:val="24"/>
        </w:rPr>
        <w:t xml:space="preserve">), plus należny podatek VAT w kwocie ____________________ (słownie: </w:t>
      </w:r>
      <w:r w:rsidR="008B2B09" w:rsidRPr="005403A7">
        <w:rPr>
          <w:szCs w:val="24"/>
        </w:rPr>
        <w:t>słownie:...........................................................................</w:t>
      </w:r>
      <w:r w:rsidR="008B2B09" w:rsidRPr="008B2B09">
        <w:rPr>
          <w:szCs w:val="24"/>
        </w:rPr>
        <w:t>)</w:t>
      </w:r>
      <w:r w:rsidR="00333A85">
        <w:rPr>
          <w:szCs w:val="24"/>
        </w:rPr>
        <w:t xml:space="preserve"> – dalej „Wynagrodzenie”</w:t>
      </w:r>
      <w:r w:rsidR="008B2B09" w:rsidRPr="008B2B09">
        <w:rPr>
          <w:szCs w:val="24"/>
        </w:rPr>
        <w:t>.</w:t>
      </w:r>
      <w:r w:rsidR="00245B1A" w:rsidRPr="00245B1A">
        <w:t xml:space="preserve"> </w:t>
      </w:r>
    </w:p>
    <w:p w14:paraId="4B9980C1" w14:textId="77777777" w:rsidR="00D604C3" w:rsidRPr="005403A7" w:rsidRDefault="00394479" w:rsidP="005403A7">
      <w:pPr>
        <w:pStyle w:val="Tekstpodstawowy"/>
        <w:numPr>
          <w:ilvl w:val="0"/>
          <w:numId w:val="19"/>
        </w:numPr>
        <w:tabs>
          <w:tab w:val="left" w:pos="426"/>
        </w:tabs>
        <w:suppressAutoHyphens w:val="0"/>
        <w:ind w:left="426" w:hanging="426"/>
        <w:jc w:val="both"/>
        <w:rPr>
          <w:szCs w:val="24"/>
        </w:rPr>
      </w:pPr>
      <w:r w:rsidRPr="005403A7">
        <w:rPr>
          <w:szCs w:val="24"/>
        </w:rPr>
        <w:t>Rozliczenia za wykonane etapy robót są dokonywane na podstawie protokołów częściowych oraz końcowego protokołu odbioru robót, po zakończeniu każdego etapu, zgodnie z Harmonogramem rzeczowo-finansowym. Odbiór ostatniego etap robót jest równoważny odbiorowi końcowemu.</w:t>
      </w:r>
    </w:p>
    <w:p w14:paraId="5AED4760" w14:textId="77777777" w:rsidR="00D604C3" w:rsidRPr="005403A7" w:rsidRDefault="00394479" w:rsidP="005403A7">
      <w:pPr>
        <w:pStyle w:val="Tekstpodstawowy"/>
        <w:numPr>
          <w:ilvl w:val="0"/>
          <w:numId w:val="19"/>
        </w:numPr>
        <w:tabs>
          <w:tab w:val="left" w:pos="360"/>
        </w:tabs>
        <w:suppressAutoHyphens w:val="0"/>
        <w:ind w:left="426" w:hanging="426"/>
        <w:jc w:val="both"/>
        <w:rPr>
          <w:szCs w:val="24"/>
        </w:rPr>
      </w:pPr>
      <w:r w:rsidRPr="005403A7">
        <w:rPr>
          <w:szCs w:val="24"/>
        </w:rPr>
        <w:t xml:space="preserve">W celu rozliczenia poszczególnego etapu robót Wykonawca przedstawia Inspektorowi nadzoru inwestorskiego szczegółowe rozliczenie wynagrodzenia w oparciu </w:t>
      </w:r>
      <w:r w:rsidRPr="005403A7">
        <w:rPr>
          <w:szCs w:val="24"/>
        </w:rPr>
        <w:br/>
        <w:t>o Harmonogram rzeczowo-finansowy</w:t>
      </w:r>
      <w:r w:rsidRPr="005403A7">
        <w:rPr>
          <w:spacing w:val="-2"/>
          <w:szCs w:val="24"/>
        </w:rPr>
        <w:t xml:space="preserve">, </w:t>
      </w:r>
      <w:r w:rsidRPr="005403A7">
        <w:rPr>
          <w:color w:val="auto"/>
          <w:spacing w:val="-2"/>
          <w:szCs w:val="24"/>
        </w:rPr>
        <w:t xml:space="preserve">pomniejszone o zsumowane kwoty poprzednio zafakturowane. </w:t>
      </w:r>
      <w:r w:rsidRPr="005403A7">
        <w:rPr>
          <w:szCs w:val="24"/>
        </w:rPr>
        <w:t xml:space="preserve">Zapłata za wykonane roboty nastąpi na podstawie harmonogramu rzeczowo - finansowego za każdy zakończony etap, zatwierdzany przez Inspektora Nadzoru protokołami częściowych odbiorów robót. </w:t>
      </w:r>
    </w:p>
    <w:p w14:paraId="5BD810DB" w14:textId="77777777" w:rsidR="00D604C3" w:rsidRPr="005403A7" w:rsidRDefault="00394479" w:rsidP="005403A7">
      <w:pPr>
        <w:pStyle w:val="Tekstpodstawowy"/>
        <w:numPr>
          <w:ilvl w:val="0"/>
          <w:numId w:val="19"/>
        </w:numPr>
        <w:tabs>
          <w:tab w:val="left" w:pos="426"/>
        </w:tabs>
        <w:suppressAutoHyphens w:val="0"/>
        <w:ind w:left="426" w:hanging="426"/>
        <w:jc w:val="both"/>
        <w:rPr>
          <w:szCs w:val="24"/>
        </w:rPr>
      </w:pPr>
      <w:r w:rsidRPr="005403A7">
        <w:rPr>
          <w:szCs w:val="24"/>
        </w:rPr>
        <w:t>Inspektor nadzoru inwestorskiego w imieniu Zamawiającego sprawdza zakres i wartości wykonanych robót, ocenia i ewentualnie koryguje stopień zaawansowania robót oraz potwierdza kwoty należne do zapłaty Wykonawcy w ciągu 3 dni od dnia otrzymania zestawienia wartości wykonanych robót.</w:t>
      </w:r>
    </w:p>
    <w:p w14:paraId="0B0B7961" w14:textId="77777777" w:rsidR="00D604C3" w:rsidRPr="005403A7" w:rsidRDefault="00394479" w:rsidP="005403A7">
      <w:pPr>
        <w:pStyle w:val="Tekstpodstawowy"/>
        <w:numPr>
          <w:ilvl w:val="0"/>
          <w:numId w:val="19"/>
        </w:numPr>
        <w:tabs>
          <w:tab w:val="left" w:pos="426"/>
        </w:tabs>
        <w:suppressAutoHyphens w:val="0"/>
        <w:ind w:left="426" w:hanging="426"/>
        <w:jc w:val="both"/>
        <w:rPr>
          <w:szCs w:val="24"/>
        </w:rPr>
      </w:pPr>
      <w:r w:rsidRPr="005403A7">
        <w:rPr>
          <w:szCs w:val="24"/>
        </w:rPr>
        <w:t>Wraz ze zgłoszeniem zakończenia robót oraz wnioskiem o przeprowadzenie odbioru końcowego robót, Wykonawca przedstawia Inspektorowi nadzoru inwestorskiego szczegółowe rozliczenie wynagrodzenia Wykonawcy.</w:t>
      </w:r>
    </w:p>
    <w:p w14:paraId="523C2D38" w14:textId="77777777" w:rsidR="00D604C3" w:rsidRPr="005403A7" w:rsidRDefault="00394479" w:rsidP="005403A7">
      <w:pPr>
        <w:pStyle w:val="Tekstpodstawowy"/>
        <w:numPr>
          <w:ilvl w:val="0"/>
          <w:numId w:val="19"/>
        </w:numPr>
        <w:tabs>
          <w:tab w:val="left" w:pos="426"/>
        </w:tabs>
        <w:suppressAutoHyphens w:val="0"/>
        <w:ind w:left="426" w:hanging="426"/>
        <w:jc w:val="both"/>
        <w:rPr>
          <w:szCs w:val="24"/>
        </w:rPr>
      </w:pPr>
      <w:r w:rsidRPr="005403A7">
        <w:rPr>
          <w:szCs w:val="24"/>
        </w:rPr>
        <w:t xml:space="preserve">Inspektor nadzoru inwestorskiego sprawdza zakres wykonanych robót, weryfikuje zakres robót z Harmonogramem rzeczowo-finansowym w imieniu Zamawiającego potwierdza kwotę należną do zapłaty Wykonawcy w terminie 3 dni od daty otrzymania szczegółowego rozliczenia wynagrodzenia Wykonawcy. </w:t>
      </w:r>
    </w:p>
    <w:p w14:paraId="699F92E9" w14:textId="77777777" w:rsidR="00D604C3" w:rsidRPr="005403A7" w:rsidRDefault="00394479" w:rsidP="005403A7">
      <w:pPr>
        <w:pStyle w:val="Tekstpodstawowy"/>
        <w:numPr>
          <w:ilvl w:val="0"/>
          <w:numId w:val="19"/>
        </w:numPr>
        <w:tabs>
          <w:tab w:val="left" w:pos="426"/>
        </w:tabs>
        <w:suppressAutoHyphens w:val="0"/>
        <w:ind w:left="426" w:hanging="426"/>
        <w:jc w:val="both"/>
        <w:rPr>
          <w:szCs w:val="24"/>
        </w:rPr>
      </w:pPr>
      <w:r w:rsidRPr="005403A7">
        <w:rPr>
          <w:szCs w:val="24"/>
        </w:rPr>
        <w:t xml:space="preserve">Potwierdzone rozliczenie stanowi załącznik do Protokołu odbioru końcowego. </w:t>
      </w:r>
    </w:p>
    <w:p w14:paraId="29D3DF1F" w14:textId="77777777" w:rsidR="00D604C3" w:rsidRPr="005403A7" w:rsidRDefault="00394479" w:rsidP="005403A7">
      <w:pPr>
        <w:pStyle w:val="Tekstpodstawowy"/>
        <w:numPr>
          <w:ilvl w:val="0"/>
          <w:numId w:val="19"/>
        </w:numPr>
        <w:tabs>
          <w:tab w:val="left" w:pos="426"/>
        </w:tabs>
        <w:suppressAutoHyphens w:val="0"/>
        <w:ind w:left="426" w:hanging="426"/>
        <w:jc w:val="both"/>
        <w:rPr>
          <w:szCs w:val="24"/>
        </w:rPr>
      </w:pPr>
      <w:r w:rsidRPr="005403A7">
        <w:rPr>
          <w:szCs w:val="24"/>
        </w:rPr>
        <w:t>Inspektor nadzoru inwestorskiego wzywa Wykonawcę do złożenia wyjaśnień lub uzupełnień szczegółowego rozliczenia wynagrodzenia Wykonawcy w przypadku uzasadnionych wątpliwości co do jego prawidłowości.</w:t>
      </w:r>
    </w:p>
    <w:p w14:paraId="40236002" w14:textId="77777777" w:rsidR="00D604C3" w:rsidRPr="005403A7" w:rsidRDefault="00394479" w:rsidP="005403A7">
      <w:pPr>
        <w:pStyle w:val="Tekstpodstawowy"/>
        <w:numPr>
          <w:ilvl w:val="0"/>
          <w:numId w:val="19"/>
        </w:numPr>
        <w:tabs>
          <w:tab w:val="left" w:pos="426"/>
        </w:tabs>
        <w:suppressAutoHyphens w:val="0"/>
        <w:ind w:left="426" w:hanging="426"/>
        <w:jc w:val="both"/>
        <w:rPr>
          <w:szCs w:val="24"/>
        </w:rPr>
      </w:pPr>
      <w:r w:rsidRPr="005403A7">
        <w:rPr>
          <w:szCs w:val="24"/>
        </w:rPr>
        <w:t>W następstwie wyjaśnień, uzupełnień lub konsultacji z Wykonawcą, Inspektor nadzoru inwestorskiego w terminie 3 dni koryguje szczegółowe rozliczenie wynagrodzenia Wykonawcy w celu zapewnienia jego prawidłowości.</w:t>
      </w:r>
    </w:p>
    <w:p w14:paraId="28270BF6" w14:textId="77777777" w:rsidR="00D604C3" w:rsidRPr="005403A7" w:rsidRDefault="00D604C3" w:rsidP="005403A7">
      <w:pPr>
        <w:pStyle w:val="Tekstpodstawowy"/>
        <w:suppressAutoHyphens w:val="0"/>
        <w:jc w:val="both"/>
        <w:rPr>
          <w:color w:val="FF0000"/>
          <w:szCs w:val="24"/>
        </w:rPr>
      </w:pPr>
    </w:p>
    <w:p w14:paraId="7D02B108" w14:textId="77777777" w:rsidR="00D604C3" w:rsidRPr="005403A7" w:rsidRDefault="00394479" w:rsidP="0009187A">
      <w:pPr>
        <w:pStyle w:val="Tekstpodstawowy"/>
        <w:jc w:val="center"/>
        <w:rPr>
          <w:szCs w:val="24"/>
        </w:rPr>
      </w:pPr>
      <w:r w:rsidRPr="005403A7">
        <w:rPr>
          <w:b/>
          <w:szCs w:val="24"/>
        </w:rPr>
        <w:t>PŁATNOŚCI</w:t>
      </w:r>
    </w:p>
    <w:p w14:paraId="6B4E89D9" w14:textId="0755110C" w:rsidR="00D604C3" w:rsidRPr="0009187A" w:rsidRDefault="00394479" w:rsidP="0009187A">
      <w:pPr>
        <w:jc w:val="center"/>
        <w:rPr>
          <w:b/>
          <w:bCs/>
          <w:szCs w:val="24"/>
        </w:rPr>
      </w:pPr>
      <w:bookmarkStart w:id="1" w:name="_Hlk8284564"/>
      <w:r w:rsidRPr="0009187A">
        <w:rPr>
          <w:b/>
          <w:bCs/>
          <w:szCs w:val="24"/>
        </w:rPr>
        <w:t>§8</w:t>
      </w:r>
      <w:bookmarkEnd w:id="1"/>
    </w:p>
    <w:p w14:paraId="3F0B331B" w14:textId="77777777" w:rsidR="00D604C3" w:rsidRPr="005403A7" w:rsidRDefault="00D604C3" w:rsidP="005403A7">
      <w:pPr>
        <w:jc w:val="both"/>
        <w:rPr>
          <w:szCs w:val="24"/>
        </w:rPr>
      </w:pPr>
    </w:p>
    <w:p w14:paraId="2BB47497" w14:textId="77777777" w:rsidR="00D604C3" w:rsidRPr="005403A7" w:rsidRDefault="00394479" w:rsidP="005403A7">
      <w:pPr>
        <w:pStyle w:val="Tekstpodstawowy"/>
        <w:numPr>
          <w:ilvl w:val="0"/>
          <w:numId w:val="26"/>
        </w:numPr>
        <w:suppressAutoHyphens w:val="0"/>
        <w:jc w:val="both"/>
        <w:rPr>
          <w:szCs w:val="24"/>
        </w:rPr>
      </w:pPr>
      <w:r w:rsidRPr="005403A7">
        <w:rPr>
          <w:szCs w:val="24"/>
        </w:rPr>
        <w:lastRenderedPageBreak/>
        <w:t xml:space="preserve">Zapłata wynagrodzenia Wykonawcy za wykonanie przedmiotu Umowy nastąpi po zakończeniu i odebraniu poszczególnych Etapów, zrealizowanych w oparciu o Harmonogram rzeczowo-finansowy, na podstawie stosownych protokołów odbiorów. </w:t>
      </w:r>
    </w:p>
    <w:p w14:paraId="44E9A045" w14:textId="77777777" w:rsidR="00D604C3" w:rsidRPr="005403A7" w:rsidRDefault="00394479" w:rsidP="005403A7">
      <w:pPr>
        <w:pStyle w:val="Tekstpodstawowy"/>
        <w:numPr>
          <w:ilvl w:val="0"/>
          <w:numId w:val="26"/>
        </w:numPr>
        <w:suppressAutoHyphens w:val="0"/>
        <w:jc w:val="both"/>
        <w:rPr>
          <w:szCs w:val="24"/>
        </w:rPr>
      </w:pPr>
      <w:r w:rsidRPr="005403A7">
        <w:rPr>
          <w:szCs w:val="24"/>
        </w:rPr>
        <w:t>Rozliczanie wynagrodzenia za wykonanie Przedmiotu umowy będzie dokonywane na podstawie wystawianych przez Wykonawcę faktur VAT: częściowych i końcowej.</w:t>
      </w:r>
    </w:p>
    <w:p w14:paraId="51B6419F" w14:textId="77777777" w:rsidR="00D604C3" w:rsidRPr="005403A7" w:rsidRDefault="00394479" w:rsidP="005403A7">
      <w:pPr>
        <w:numPr>
          <w:ilvl w:val="0"/>
          <w:numId w:val="26"/>
        </w:numPr>
        <w:jc w:val="both"/>
        <w:rPr>
          <w:szCs w:val="24"/>
        </w:rPr>
      </w:pPr>
      <w:r w:rsidRPr="005403A7">
        <w:rPr>
          <w:szCs w:val="24"/>
        </w:rPr>
        <w:t>Podstawą do wystawienia faktur VAT będzie:</w:t>
      </w:r>
    </w:p>
    <w:p w14:paraId="58004056" w14:textId="3475FFCB" w:rsidR="00D604C3" w:rsidRPr="005403A7" w:rsidRDefault="00394479" w:rsidP="005403A7">
      <w:pPr>
        <w:ind w:left="709" w:hanging="352"/>
        <w:jc w:val="both"/>
        <w:rPr>
          <w:szCs w:val="24"/>
        </w:rPr>
      </w:pPr>
      <w:r w:rsidRPr="005403A7">
        <w:rPr>
          <w:szCs w:val="24"/>
        </w:rPr>
        <w:t>a) odnośnie faktury/faktur częściowej/</w:t>
      </w:r>
      <w:proofErr w:type="spellStart"/>
      <w:r w:rsidRPr="005403A7">
        <w:rPr>
          <w:szCs w:val="24"/>
        </w:rPr>
        <w:t>ch</w:t>
      </w:r>
      <w:proofErr w:type="spellEnd"/>
      <w:r w:rsidRPr="005403A7">
        <w:rPr>
          <w:szCs w:val="24"/>
        </w:rPr>
        <w:t xml:space="preserve"> faktury VAT: podpisany przez Zamawiającego i Inspektora Nadzoru Inwestorskiego protokół/protokoły odbioru/ów częściowego/</w:t>
      </w:r>
      <w:proofErr w:type="spellStart"/>
      <w:r w:rsidRPr="005403A7">
        <w:rPr>
          <w:szCs w:val="24"/>
        </w:rPr>
        <w:t>ych</w:t>
      </w:r>
      <w:proofErr w:type="spellEnd"/>
      <w:r w:rsidRPr="005403A7">
        <w:rPr>
          <w:szCs w:val="24"/>
        </w:rPr>
        <w:t xml:space="preserve"> robót, po zakończeniu dane</w:t>
      </w:r>
      <w:r w:rsidR="00E74D35">
        <w:rPr>
          <w:szCs w:val="24"/>
        </w:rPr>
        <w:t>go</w:t>
      </w:r>
      <w:r w:rsidRPr="005403A7">
        <w:rPr>
          <w:szCs w:val="24"/>
        </w:rPr>
        <w:t xml:space="preserve"> Etapu Umowy,</w:t>
      </w:r>
    </w:p>
    <w:p w14:paraId="1CB0F956" w14:textId="3EFBDC5A" w:rsidR="00D604C3" w:rsidRPr="005403A7" w:rsidRDefault="00394479" w:rsidP="005403A7">
      <w:pPr>
        <w:ind w:left="567" w:hanging="210"/>
        <w:jc w:val="both"/>
        <w:rPr>
          <w:szCs w:val="24"/>
        </w:rPr>
      </w:pPr>
      <w:r w:rsidRPr="005403A7">
        <w:rPr>
          <w:szCs w:val="24"/>
        </w:rPr>
        <w:t xml:space="preserve">b) odnośnie końcowej faktury VAT: podpisany przez Zamawiającego i Inspektora Nadzoru Inwestorskiego protokół odbioru końcowego - zakończenie ostatniego Etapu </w:t>
      </w:r>
      <w:r w:rsidR="0006680D">
        <w:rPr>
          <w:szCs w:val="24"/>
        </w:rPr>
        <w:t xml:space="preserve">przedmiotu </w:t>
      </w:r>
      <w:r w:rsidRPr="005403A7">
        <w:rPr>
          <w:szCs w:val="24"/>
        </w:rPr>
        <w:t>Umowy</w:t>
      </w:r>
      <w:r w:rsidR="0006680D">
        <w:rPr>
          <w:szCs w:val="24"/>
        </w:rPr>
        <w:t>.</w:t>
      </w:r>
      <w:r w:rsidRPr="005403A7">
        <w:rPr>
          <w:szCs w:val="24"/>
        </w:rPr>
        <w:t xml:space="preserve"> </w:t>
      </w:r>
    </w:p>
    <w:p w14:paraId="5807BD72" w14:textId="71137AAB" w:rsidR="00933A76" w:rsidRPr="00933A76" w:rsidRDefault="00333A85" w:rsidP="005403A7">
      <w:pPr>
        <w:numPr>
          <w:ilvl w:val="0"/>
          <w:numId w:val="26"/>
        </w:numPr>
        <w:jc w:val="both"/>
        <w:rPr>
          <w:szCs w:val="24"/>
        </w:rPr>
      </w:pPr>
      <w:r>
        <w:t xml:space="preserve">Strony zgodnie ustalają, że wypłata Wynagrodzenia, będzie oparta na zasadach przyjętych zgodnie z Regulaminem Naboru wniosków o dofinansowanie w ramach Rządowego Funduszu Polski Ład: Program Inwestycji Strategicznych oraz uchwałą nr 84/2021 Rady Ministrów z 1 lipca 2021 r. w sprawie ustanowienia Rządowego Funduszu Polski Ład: Programu Inwestycji Strategicznych dostępnymi na stronie internetowej https://www.bgk.pl/polskilad/edycja-pierwsza/#c21554. </w:t>
      </w:r>
    </w:p>
    <w:p w14:paraId="38F7ED51" w14:textId="77777777" w:rsidR="007004CB" w:rsidRPr="007004CB" w:rsidRDefault="00333A85" w:rsidP="005403A7">
      <w:pPr>
        <w:numPr>
          <w:ilvl w:val="0"/>
          <w:numId w:val="26"/>
        </w:numPr>
        <w:jc w:val="both"/>
        <w:rPr>
          <w:szCs w:val="24"/>
        </w:rPr>
      </w:pPr>
      <w:r>
        <w:t xml:space="preserve">Wykonawca oświadcza, ze zapoznał się z dokumentami wymienionymi w </w:t>
      </w:r>
      <w:r w:rsidR="00933A76">
        <w:t>ust.</w:t>
      </w:r>
      <w:r>
        <w:t xml:space="preserve"> 4 </w:t>
      </w:r>
      <w:r w:rsidR="00933A76">
        <w:t xml:space="preserve">powyżej </w:t>
      </w:r>
      <w:r>
        <w:t xml:space="preserve">w zakresie </w:t>
      </w:r>
      <w:r w:rsidR="007004CB">
        <w:t xml:space="preserve">co najmniej </w:t>
      </w:r>
      <w:r>
        <w:t xml:space="preserve">niezbędnym do prawidłowej realizacji </w:t>
      </w:r>
      <w:r w:rsidR="00933A76">
        <w:t>U</w:t>
      </w:r>
      <w:r>
        <w:t xml:space="preserve">mowy. Zgodnie z wymaganiami Regulaminu Naboru Wykonawca zobowiązuje się do zapewnienia finansowania </w:t>
      </w:r>
      <w:r w:rsidR="007004CB">
        <w:t>I</w:t>
      </w:r>
      <w:r>
        <w:t xml:space="preserve">nwestycji w części niepokrytej udziałem własnym, na czas poprzedzający wypłatę Promesy. </w:t>
      </w:r>
    </w:p>
    <w:p w14:paraId="35510529" w14:textId="77777777" w:rsidR="001D3BD8" w:rsidRPr="001D3BD8" w:rsidRDefault="00333A85" w:rsidP="007004CB">
      <w:pPr>
        <w:numPr>
          <w:ilvl w:val="0"/>
          <w:numId w:val="26"/>
        </w:numPr>
        <w:jc w:val="both"/>
        <w:rPr>
          <w:szCs w:val="24"/>
        </w:rPr>
      </w:pPr>
      <w:r>
        <w:t xml:space="preserve">Wykonawca wyraża zgodę na zapłatę </w:t>
      </w:r>
      <w:r w:rsidR="007004CB">
        <w:t>W</w:t>
      </w:r>
      <w:r>
        <w:t xml:space="preserve">ynagrodzenia </w:t>
      </w:r>
      <w:r w:rsidR="007004CB">
        <w:t xml:space="preserve">tyt. </w:t>
      </w:r>
      <w:r w:rsidR="00F65E0A">
        <w:t>E</w:t>
      </w:r>
      <w:r>
        <w:t>tap</w:t>
      </w:r>
      <w:r w:rsidR="009D67E8">
        <w:t xml:space="preserve">ów </w:t>
      </w:r>
      <w:r>
        <w:t xml:space="preserve">finansowanych z Rządowego Funduszu Polski Ład: Program Inwestycji Strategicznych na zasadach określonych w Regulaminie Naboru, tj. w dwóch częściach, z tym zastrzeżeniem, że zapłata całości (drugiej części wynagrodzenia – </w:t>
      </w:r>
      <w:r w:rsidR="001D3BD8">
        <w:t>ostatni</w:t>
      </w:r>
      <w:r>
        <w:t xml:space="preserve"> </w:t>
      </w:r>
      <w:r w:rsidR="009D67E8">
        <w:t>E</w:t>
      </w:r>
      <w:r>
        <w:t xml:space="preserve">tap płatności) nastąpi po wykonaniu całości </w:t>
      </w:r>
      <w:r w:rsidR="009D67E8">
        <w:t>I</w:t>
      </w:r>
      <w:r>
        <w:t xml:space="preserve">nwestycji, w terminie nie dłuższym niż 30 dni od dnia odbioru końcowego inwestycji przez Zamawiającego. </w:t>
      </w:r>
    </w:p>
    <w:p w14:paraId="7A94980C" w14:textId="77777777" w:rsidR="00336E0E" w:rsidRPr="00336E0E" w:rsidRDefault="00333A85" w:rsidP="007004CB">
      <w:pPr>
        <w:numPr>
          <w:ilvl w:val="0"/>
          <w:numId w:val="26"/>
        </w:numPr>
        <w:jc w:val="both"/>
        <w:rPr>
          <w:szCs w:val="24"/>
        </w:rPr>
      </w:pPr>
      <w:r>
        <w:t xml:space="preserve">Informacja o wysokości wkładu własnego oraz kwocie ostatecznego dofinansowania w ramach Rządowego Funduszu Polski Ład: Program Inwestycji Strategicznych, została przekazana Wykonawcy przed podpisaniem </w:t>
      </w:r>
      <w:r w:rsidR="00336E0E">
        <w:t>U</w:t>
      </w:r>
      <w:r>
        <w:t xml:space="preserve">mowy w celu sporządzenia przez Wykonawcę </w:t>
      </w:r>
      <w:r w:rsidR="00336E0E">
        <w:t>H</w:t>
      </w:r>
      <w:r>
        <w:t xml:space="preserve">armonogramu. </w:t>
      </w:r>
    </w:p>
    <w:p w14:paraId="0E43660D" w14:textId="77777777" w:rsidR="00ED6DD0" w:rsidRPr="00ED6DD0" w:rsidRDefault="00333A85" w:rsidP="007004CB">
      <w:pPr>
        <w:numPr>
          <w:ilvl w:val="0"/>
          <w:numId w:val="26"/>
        </w:numPr>
        <w:jc w:val="both"/>
        <w:rPr>
          <w:szCs w:val="24"/>
        </w:rPr>
      </w:pPr>
      <w:r>
        <w:t xml:space="preserve">Zapłata </w:t>
      </w:r>
      <w:r w:rsidR="00336E0E">
        <w:t>W</w:t>
      </w:r>
      <w:r>
        <w:t xml:space="preserve">ynagrodzenia nastąpi w trzech etapach w terminie do 30 dni od daty otrzymania przez Zamawiającego prawidłowo wystawionej faktury w następujący sposób: </w:t>
      </w:r>
    </w:p>
    <w:p w14:paraId="05913C55" w14:textId="1E4D6D56" w:rsidR="00B85C70" w:rsidRPr="00B85C70" w:rsidRDefault="00333A85" w:rsidP="002F0D33">
      <w:pPr>
        <w:ind w:left="357"/>
        <w:jc w:val="both"/>
        <w:rPr>
          <w:szCs w:val="24"/>
        </w:rPr>
      </w:pPr>
      <w:r>
        <w:t xml:space="preserve">a) </w:t>
      </w:r>
      <w:r w:rsidR="008A10C0">
        <w:t>I</w:t>
      </w:r>
      <w:r>
        <w:t xml:space="preserve"> </w:t>
      </w:r>
      <w:r w:rsidR="008A10C0">
        <w:t>E</w:t>
      </w:r>
      <w:r>
        <w:t xml:space="preserve">tap – płatność częściowa, za prace wykonane zgodnie z </w:t>
      </w:r>
      <w:r w:rsidR="00B85C70">
        <w:t>H</w:t>
      </w:r>
      <w:r>
        <w:t>armonogramem, w wysokości do wartości wkładu własnego Zamawiającego, wyliczonego na podstawie oferty Wykonawcy, w kwocie ……….. zł brutto. (słownie: ………………)</w:t>
      </w:r>
      <w:r w:rsidR="00B85C70">
        <w:t>;</w:t>
      </w:r>
    </w:p>
    <w:p w14:paraId="1AEBF6E6" w14:textId="31BF610E" w:rsidR="00ED6DD0" w:rsidRPr="00ED6DD0" w:rsidRDefault="00333A85" w:rsidP="002F0D33">
      <w:pPr>
        <w:ind w:left="357"/>
        <w:jc w:val="both"/>
        <w:rPr>
          <w:szCs w:val="24"/>
        </w:rPr>
      </w:pPr>
      <w:r>
        <w:t xml:space="preserve"> b) </w:t>
      </w:r>
      <w:r w:rsidR="008A10C0">
        <w:t>II</w:t>
      </w:r>
      <w:r>
        <w:t xml:space="preserve"> </w:t>
      </w:r>
      <w:r w:rsidR="008A10C0">
        <w:t>E</w:t>
      </w:r>
      <w:r>
        <w:t xml:space="preserve">tap - płatność częściowa, za prace wykonane zgodnie z </w:t>
      </w:r>
      <w:r w:rsidR="00ED6DD0">
        <w:t>H</w:t>
      </w:r>
      <w:r>
        <w:t>armonogramem rzeczowo-finansowym</w:t>
      </w:r>
      <w:r w:rsidR="00ED6DD0">
        <w:t>;</w:t>
      </w:r>
    </w:p>
    <w:p w14:paraId="7C3382C6" w14:textId="77777777" w:rsidR="008A10C0" w:rsidRDefault="00333A85" w:rsidP="00ED6DD0">
      <w:pPr>
        <w:ind w:left="357"/>
        <w:jc w:val="both"/>
      </w:pPr>
      <w:r>
        <w:t xml:space="preserve"> c) </w:t>
      </w:r>
      <w:r w:rsidR="008A10C0">
        <w:t>III E</w:t>
      </w:r>
      <w:r>
        <w:t xml:space="preserve">tap – płatność końcowa – rozliczenie </w:t>
      </w:r>
      <w:r w:rsidR="00ED6DD0">
        <w:t>I</w:t>
      </w:r>
      <w:r>
        <w:t xml:space="preserve">nwestycji zgodnie z </w:t>
      </w:r>
      <w:r w:rsidR="00ED6DD0">
        <w:t>H</w:t>
      </w:r>
      <w:r>
        <w:t xml:space="preserve">armonogram, w wysokości </w:t>
      </w:r>
      <w:r w:rsidR="00ED6DD0">
        <w:t>pozostałej</w:t>
      </w:r>
      <w:r>
        <w:t xml:space="preserve"> </w:t>
      </w:r>
      <w:r w:rsidR="008A10C0">
        <w:t xml:space="preserve">(tj. nie rozliczonej w II Etapie) </w:t>
      </w:r>
      <w:r>
        <w:t xml:space="preserve">wartości przyznanego </w:t>
      </w:r>
      <w:r w:rsidR="00ED6DD0">
        <w:t>D</w:t>
      </w:r>
      <w:r>
        <w:t>ofinansowania</w:t>
      </w:r>
      <w:r w:rsidR="008A10C0">
        <w:t>.</w:t>
      </w:r>
      <w:r>
        <w:t xml:space="preserve"> </w:t>
      </w:r>
    </w:p>
    <w:p w14:paraId="322CDEA9" w14:textId="0F47389F" w:rsidR="00333A85" w:rsidRPr="007004CB" w:rsidRDefault="008A10C0" w:rsidP="002F0D33">
      <w:pPr>
        <w:ind w:left="357"/>
        <w:jc w:val="both"/>
        <w:rPr>
          <w:szCs w:val="24"/>
        </w:rPr>
      </w:pPr>
      <w:r>
        <w:t xml:space="preserve">9. </w:t>
      </w:r>
      <w:r w:rsidR="00333A85">
        <w:t xml:space="preserve">W przypadku wcześniejszego wykonania zakresu </w:t>
      </w:r>
      <w:r>
        <w:t>U</w:t>
      </w:r>
      <w:r w:rsidR="00333A85">
        <w:t>mowy przez Wykonawcę, Wykonawca nie otrzyma wcześniejszej zapłaty za zrealizowane roboty.</w:t>
      </w:r>
    </w:p>
    <w:p w14:paraId="398E14D4" w14:textId="1355F8FF" w:rsidR="00D604C3" w:rsidRPr="005403A7" w:rsidRDefault="008A10C0" w:rsidP="002F0D33">
      <w:pPr>
        <w:jc w:val="both"/>
        <w:rPr>
          <w:szCs w:val="24"/>
        </w:rPr>
      </w:pPr>
      <w:r>
        <w:rPr>
          <w:szCs w:val="24"/>
        </w:rPr>
        <w:t xml:space="preserve">10 </w:t>
      </w:r>
      <w:r w:rsidR="00394479" w:rsidRPr="005403A7">
        <w:rPr>
          <w:szCs w:val="24"/>
        </w:rPr>
        <w:t>Wynagrodzenie, obejmuje wszelkie koszty związane</w:t>
      </w:r>
      <w:r w:rsidR="00394479" w:rsidRPr="005403A7">
        <w:rPr>
          <w:szCs w:val="24"/>
        </w:rPr>
        <w:br/>
        <w:t xml:space="preserve">z realizacją wszystkich obowiązków Wykonawcy wynikających z Umowy. </w:t>
      </w:r>
    </w:p>
    <w:p w14:paraId="1AC1EAE0" w14:textId="643E0050" w:rsidR="00D604C3" w:rsidRPr="005403A7" w:rsidRDefault="008A10C0" w:rsidP="002F0D33">
      <w:pPr>
        <w:jc w:val="both"/>
        <w:rPr>
          <w:szCs w:val="24"/>
        </w:rPr>
      </w:pPr>
      <w:r>
        <w:rPr>
          <w:szCs w:val="24"/>
        </w:rPr>
        <w:lastRenderedPageBreak/>
        <w:t xml:space="preserve">11. </w:t>
      </w:r>
      <w:r w:rsidR="00394479" w:rsidRPr="005403A7">
        <w:rPr>
          <w:szCs w:val="24"/>
        </w:rPr>
        <w:t xml:space="preserve">Niedoszacowanie, pominięcie oraz brak rozpoznania zakresu Przedmiotu umowy nie może być podstawą do żądania zmiany </w:t>
      </w:r>
      <w:r>
        <w:rPr>
          <w:szCs w:val="24"/>
        </w:rPr>
        <w:t>W</w:t>
      </w:r>
      <w:r w:rsidRPr="005403A7">
        <w:rPr>
          <w:szCs w:val="24"/>
        </w:rPr>
        <w:t xml:space="preserve">ynagrodzenia </w:t>
      </w:r>
      <w:r w:rsidR="00394479" w:rsidRPr="005403A7">
        <w:rPr>
          <w:szCs w:val="24"/>
        </w:rPr>
        <w:t>ryczałtowego.</w:t>
      </w:r>
    </w:p>
    <w:p w14:paraId="1C5C4F65" w14:textId="51B779EC" w:rsidR="00D604C3" w:rsidRPr="005403A7" w:rsidRDefault="008A10C0" w:rsidP="002F0D33">
      <w:pPr>
        <w:ind w:left="357"/>
        <w:jc w:val="both"/>
        <w:rPr>
          <w:szCs w:val="24"/>
        </w:rPr>
      </w:pPr>
      <w:r>
        <w:rPr>
          <w:szCs w:val="24"/>
        </w:rPr>
        <w:t xml:space="preserve">12. </w:t>
      </w:r>
      <w:r w:rsidR="00394479" w:rsidRPr="005403A7">
        <w:rPr>
          <w:szCs w:val="24"/>
        </w:rPr>
        <w:t>Faktury Wykonawcy wystawione na podstawie protokołów odbioru robót, o których mowa w ust. 1, będą płatne przez Zamawiającego w terminach:</w:t>
      </w:r>
    </w:p>
    <w:p w14:paraId="1C5E9C20" w14:textId="77777777" w:rsidR="00D604C3" w:rsidRPr="005403A7" w:rsidRDefault="00394479" w:rsidP="005403A7">
      <w:pPr>
        <w:pStyle w:val="Tekstpodstawowy"/>
        <w:suppressAutoHyphens w:val="0"/>
        <w:ind w:left="357"/>
        <w:jc w:val="both"/>
        <w:rPr>
          <w:szCs w:val="24"/>
        </w:rPr>
      </w:pPr>
      <w:r w:rsidRPr="005403A7">
        <w:rPr>
          <w:szCs w:val="24"/>
        </w:rPr>
        <w:t>- dla Etapu/ów finansowanego/</w:t>
      </w:r>
      <w:proofErr w:type="spellStart"/>
      <w:r w:rsidRPr="005403A7">
        <w:rPr>
          <w:szCs w:val="24"/>
        </w:rPr>
        <w:t>ych</w:t>
      </w:r>
      <w:proofErr w:type="spellEnd"/>
      <w:r w:rsidRPr="005403A7">
        <w:rPr>
          <w:szCs w:val="24"/>
        </w:rPr>
        <w:t xml:space="preserve"> udziałem własnym Zamawiającego do 30 dni licząc od dnia doręczenia prawidłowo wystawionej faktury Zamawiającemu,</w:t>
      </w:r>
    </w:p>
    <w:p w14:paraId="74984792" w14:textId="35342892" w:rsidR="00D604C3" w:rsidRPr="005403A7" w:rsidRDefault="00394479" w:rsidP="005403A7">
      <w:pPr>
        <w:pStyle w:val="Tekstpodstawowy"/>
        <w:suppressAutoHyphens w:val="0"/>
        <w:ind w:left="357"/>
        <w:jc w:val="both"/>
        <w:rPr>
          <w:szCs w:val="24"/>
        </w:rPr>
      </w:pPr>
      <w:r w:rsidRPr="005403A7">
        <w:rPr>
          <w:szCs w:val="24"/>
        </w:rPr>
        <w:t xml:space="preserve">- dla Etapów objętych Dofinansowaniem do 30 dni licząc od dnia doręczenia prawidłowo wystawionej faktury Zamawiającemu, jednak w terminie nie dłuższym niż 35 dni od dnia dokonania odbioru częściowego/końcowego robót, na zasadach określonych we </w:t>
      </w:r>
      <w:r w:rsidRPr="005403A7">
        <w:rPr>
          <w:i/>
          <w:iCs/>
          <w:szCs w:val="24"/>
        </w:rPr>
        <w:t xml:space="preserve">Wstępnej Promesie NR </w:t>
      </w:r>
      <w:r w:rsidR="006060F5" w:rsidRPr="006060F5">
        <w:rPr>
          <w:i/>
          <w:iCs/>
          <w:szCs w:val="24"/>
        </w:rPr>
        <w:t>Edycja8/2023/4787/</w:t>
      </w:r>
      <w:proofErr w:type="spellStart"/>
      <w:r w:rsidR="006060F5" w:rsidRPr="006060F5">
        <w:rPr>
          <w:i/>
          <w:iCs/>
          <w:szCs w:val="24"/>
        </w:rPr>
        <w:t>PolskiLad</w:t>
      </w:r>
      <w:proofErr w:type="spellEnd"/>
      <w:r w:rsidR="006060F5">
        <w:rPr>
          <w:i/>
          <w:iCs/>
          <w:szCs w:val="24"/>
        </w:rPr>
        <w:t xml:space="preserve"> </w:t>
      </w:r>
      <w:r w:rsidRPr="005403A7">
        <w:rPr>
          <w:color w:val="auto"/>
          <w:szCs w:val="24"/>
        </w:rPr>
        <w:t>wystawionej przez Bank Gospodarstwa Krajowego.</w:t>
      </w:r>
      <w:r w:rsidRPr="005403A7">
        <w:rPr>
          <w:szCs w:val="24"/>
        </w:rPr>
        <w:t xml:space="preserve"> </w:t>
      </w:r>
    </w:p>
    <w:p w14:paraId="10FEA4FA" w14:textId="3A2F9852" w:rsidR="00D604C3" w:rsidRPr="005403A7" w:rsidRDefault="008A10C0" w:rsidP="002F0D33">
      <w:pPr>
        <w:pStyle w:val="Tekstpodstawowy"/>
        <w:suppressAutoHyphens w:val="0"/>
        <w:jc w:val="both"/>
        <w:rPr>
          <w:szCs w:val="24"/>
        </w:rPr>
      </w:pPr>
      <w:r>
        <w:rPr>
          <w:szCs w:val="24"/>
        </w:rPr>
        <w:t xml:space="preserve">13. </w:t>
      </w:r>
      <w:r w:rsidR="00394479" w:rsidRPr="005403A7">
        <w:rPr>
          <w:szCs w:val="24"/>
        </w:rPr>
        <w:t>Wykonawca jest zobowiązany dostarczyć fakturę Zamawiającemu w terminie do 5 dni</w:t>
      </w:r>
      <w:r w:rsidR="00394479" w:rsidRPr="005403A7">
        <w:rPr>
          <w:szCs w:val="24"/>
        </w:rPr>
        <w:br/>
        <w:t>od dnia podpisania protokołu odbioru końcowego.</w:t>
      </w:r>
    </w:p>
    <w:p w14:paraId="140BC4E5" w14:textId="7921B6C6" w:rsidR="00D604C3" w:rsidRPr="005403A7" w:rsidRDefault="008A10C0" w:rsidP="002F0D33">
      <w:pPr>
        <w:pStyle w:val="Akapitzlist"/>
        <w:ind w:left="357"/>
        <w:jc w:val="both"/>
        <w:rPr>
          <w:szCs w:val="24"/>
        </w:rPr>
      </w:pPr>
      <w:r>
        <w:rPr>
          <w:color w:val="000000"/>
          <w:szCs w:val="24"/>
        </w:rPr>
        <w:t xml:space="preserve">14. </w:t>
      </w:r>
      <w:r w:rsidR="00394479" w:rsidRPr="005403A7">
        <w:rPr>
          <w:color w:val="000000"/>
          <w:szCs w:val="24"/>
        </w:rPr>
        <w:t>Faktury należy wystawić na:</w:t>
      </w:r>
    </w:p>
    <w:p w14:paraId="228D2FE7" w14:textId="77777777" w:rsidR="00D604C3" w:rsidRPr="005403A7" w:rsidRDefault="00394479" w:rsidP="005403A7">
      <w:pPr>
        <w:spacing w:line="276" w:lineRule="auto"/>
        <w:ind w:firstLine="357"/>
        <w:jc w:val="both"/>
        <w:rPr>
          <w:szCs w:val="24"/>
        </w:rPr>
      </w:pPr>
      <w:r w:rsidRPr="005403A7">
        <w:rPr>
          <w:color w:val="000000" w:themeColor="text1"/>
          <w:szCs w:val="24"/>
        </w:rPr>
        <w:t>- nabywca - Gmina Tuchów ul. Rynek 1, 33-170 Tuchów, NIP 993-033-64-43</w:t>
      </w:r>
    </w:p>
    <w:p w14:paraId="1D7378ED" w14:textId="77777777" w:rsidR="00D604C3" w:rsidRPr="005403A7" w:rsidRDefault="00394479" w:rsidP="005403A7">
      <w:pPr>
        <w:spacing w:line="276" w:lineRule="auto"/>
        <w:ind w:firstLine="357"/>
        <w:jc w:val="both"/>
        <w:rPr>
          <w:szCs w:val="24"/>
        </w:rPr>
      </w:pPr>
      <w:r w:rsidRPr="005403A7">
        <w:rPr>
          <w:color w:val="000000" w:themeColor="text1"/>
          <w:szCs w:val="24"/>
        </w:rPr>
        <w:t>- odbiorca – Urząd Miejski w Tuchowie, ul. Rynek 1, 33 – 170 Tuchów</w:t>
      </w:r>
    </w:p>
    <w:p w14:paraId="71F2E4ED" w14:textId="77777777" w:rsidR="00D604C3" w:rsidRPr="005403A7" w:rsidRDefault="00394479" w:rsidP="005403A7">
      <w:pPr>
        <w:pStyle w:val="Akapitzlist"/>
        <w:ind w:left="357"/>
        <w:jc w:val="both"/>
        <w:rPr>
          <w:szCs w:val="24"/>
        </w:rPr>
      </w:pPr>
      <w:r w:rsidRPr="005403A7">
        <w:rPr>
          <w:color w:val="000000"/>
          <w:szCs w:val="24"/>
        </w:rPr>
        <w:t>Wykonawca jest zobowiązany wystawić fakturę w terminie 5 dni od dnia podpisania protokołu odbioru końcowego.</w:t>
      </w:r>
      <w:r w:rsidRPr="005403A7">
        <w:rPr>
          <w:szCs w:val="24"/>
        </w:rPr>
        <w:t xml:space="preserve"> W przypadku robót budowlanych, dostaw lub usług realizowanych za pomocą zaakceptowanych lub przedłożonych Zamawiającemu, zgodnie z obowiązującymi przepisami umów o podwykonawstwo, warunkiem wypłaty Wykonawcy wynagrodzenia określonego w § 7 umowy, jest przedstawienie Zamawiającemu przed upływem terminu płatności faktury Wykonawcy dowodów potwierdzających zapłatę wymagalnego wynagrodzenia podwykonawcom i dalszym podwykonawcom</w:t>
      </w:r>
      <w:r w:rsidRPr="005403A7">
        <w:rPr>
          <w:szCs w:val="24"/>
        </w:rPr>
        <w:br/>
        <w:t>a to: protokołów odbioru robót od podwykonawców i dalszych podwykonawców wraz z fakturami wystawionymi przez podwykonawców i dalszych podwykonawców oraz dowodami ich zapłaty, w szczególności zrealizowanych przelewów bankowych. W przypadku niedoręczenia powyższych dowodów Zamawiający wstrzymuje wypłatę wynagrodzenia Wykonawcy do czasu ich doręczenia. W tym przypadku brak zapłaty przez Zamawiającego wynagrodzenia dla Wykonawcy nie powoduje naliczenia jakichkolwiek odsetek ustawowych.</w:t>
      </w:r>
    </w:p>
    <w:p w14:paraId="0E454738" w14:textId="201CB145" w:rsidR="00D604C3" w:rsidRPr="005403A7" w:rsidRDefault="008A10C0" w:rsidP="002F0D33">
      <w:pPr>
        <w:pStyle w:val="Tekstpodstawowy"/>
        <w:suppressAutoHyphens w:val="0"/>
        <w:jc w:val="both"/>
        <w:rPr>
          <w:szCs w:val="24"/>
        </w:rPr>
      </w:pPr>
      <w:r>
        <w:rPr>
          <w:rStyle w:val="txt-new"/>
          <w:szCs w:val="24"/>
        </w:rPr>
        <w:t xml:space="preserve">15. </w:t>
      </w:r>
      <w:r w:rsidR="00394479" w:rsidRPr="005403A7">
        <w:rPr>
          <w:rStyle w:val="txt-new"/>
          <w:szCs w:val="24"/>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r w:rsidR="00394479" w:rsidRPr="005403A7">
        <w:rPr>
          <w:rStyle w:val="luchili"/>
          <w:szCs w:val="24"/>
        </w:rPr>
        <w:t>zamówienia</w:t>
      </w:r>
      <w:r w:rsidR="00394479" w:rsidRPr="005403A7">
        <w:rPr>
          <w:rStyle w:val="txt-new"/>
          <w:szCs w:val="24"/>
        </w:rPr>
        <w:t xml:space="preserve"> na roboty budowlane. Zamawiający dokonuje zapłaty w terminie 15 dni od dnia otrzymania wezwania z zastrzeżeniem ust.</w:t>
      </w:r>
      <w:r>
        <w:rPr>
          <w:rStyle w:val="txt-new"/>
          <w:szCs w:val="24"/>
        </w:rPr>
        <w:t>13</w:t>
      </w:r>
      <w:r w:rsidR="00394479" w:rsidRPr="005403A7">
        <w:rPr>
          <w:rStyle w:val="txt-new"/>
          <w:szCs w:val="24"/>
        </w:rPr>
        <w:t xml:space="preserve"> i </w:t>
      </w:r>
      <w:r>
        <w:rPr>
          <w:rStyle w:val="txt-new"/>
          <w:szCs w:val="24"/>
        </w:rPr>
        <w:t>14.</w:t>
      </w:r>
      <w:r w:rsidR="00394479" w:rsidRPr="005403A7">
        <w:rPr>
          <w:rStyle w:val="txt-new"/>
          <w:szCs w:val="24"/>
        </w:rPr>
        <w:t>.</w:t>
      </w:r>
    </w:p>
    <w:p w14:paraId="12C9F135" w14:textId="07C9694E" w:rsidR="00D604C3" w:rsidRPr="005403A7" w:rsidRDefault="008A10C0" w:rsidP="002F0D33">
      <w:pPr>
        <w:pStyle w:val="Tekstpodstawowy"/>
        <w:suppressAutoHyphens w:val="0"/>
        <w:jc w:val="both"/>
        <w:rPr>
          <w:szCs w:val="24"/>
        </w:rPr>
      </w:pPr>
      <w:r>
        <w:rPr>
          <w:rStyle w:val="txt-new"/>
          <w:szCs w:val="24"/>
        </w:rPr>
        <w:t xml:space="preserve">16. </w:t>
      </w:r>
      <w:r w:rsidR="00394479" w:rsidRPr="005403A7">
        <w:rPr>
          <w:rStyle w:val="txt-new"/>
          <w:szCs w:val="24"/>
        </w:rPr>
        <w:t xml:space="preserve">Wynagrodzenie, o którym mowa w ust. </w:t>
      </w:r>
      <w:r w:rsidRPr="005403A7">
        <w:rPr>
          <w:rStyle w:val="txt-new"/>
          <w:szCs w:val="24"/>
        </w:rPr>
        <w:t>1</w:t>
      </w:r>
      <w:r>
        <w:rPr>
          <w:rStyle w:val="txt-new"/>
          <w:szCs w:val="24"/>
        </w:rPr>
        <w:t>5</w:t>
      </w:r>
      <w:r w:rsidR="00394479" w:rsidRPr="005403A7">
        <w:rPr>
          <w:rStyle w:val="txt-new"/>
          <w:szCs w:val="24"/>
        </w:rPr>
        <w:t xml:space="preserve">, dotyczy wyłącznie należności powstałych po zaakceptowaniu przez Zamawiającego umowy o podwykonawstwo, której przedmiotem są roboty budowlane, lub po przedłożeniu Zamawiającemu poświadczonej za zgodność </w:t>
      </w:r>
      <w:r w:rsidR="00394479" w:rsidRPr="005403A7">
        <w:rPr>
          <w:rStyle w:val="txt-new"/>
          <w:szCs w:val="24"/>
        </w:rPr>
        <w:br/>
        <w:t>z oryginałem kopii umowy o podwykonawstwo, której przedmiotem są dostawy lub usługi.</w:t>
      </w:r>
    </w:p>
    <w:p w14:paraId="68374B21" w14:textId="72CD830F" w:rsidR="00D604C3" w:rsidRPr="005403A7" w:rsidRDefault="008A10C0" w:rsidP="002F0D33">
      <w:pPr>
        <w:pStyle w:val="Tekstpodstawowy"/>
        <w:suppressAutoHyphens w:val="0"/>
        <w:jc w:val="both"/>
        <w:rPr>
          <w:szCs w:val="24"/>
        </w:rPr>
      </w:pPr>
      <w:r>
        <w:rPr>
          <w:rStyle w:val="txt-new"/>
          <w:szCs w:val="24"/>
        </w:rPr>
        <w:t xml:space="preserve">17. </w:t>
      </w:r>
      <w:r w:rsidR="00394479" w:rsidRPr="005403A7">
        <w:rPr>
          <w:rStyle w:val="txt-new"/>
          <w:szCs w:val="24"/>
        </w:rPr>
        <w:t>Bezpośrednia zapłata obejmuje wyłącznie należne wynagrodzenie, bez odsetek, należnych podwykonawcy lub dalszemu podwykonawcy.</w:t>
      </w:r>
    </w:p>
    <w:p w14:paraId="2C4A18C4" w14:textId="6B563711" w:rsidR="00D604C3" w:rsidRPr="005403A7" w:rsidRDefault="008A10C0" w:rsidP="002F0D33">
      <w:pPr>
        <w:pStyle w:val="Tekstpodstawowy"/>
        <w:suppressAutoHyphens w:val="0"/>
        <w:jc w:val="both"/>
        <w:rPr>
          <w:szCs w:val="24"/>
        </w:rPr>
      </w:pPr>
      <w:r>
        <w:rPr>
          <w:rStyle w:val="txt-new"/>
          <w:szCs w:val="24"/>
        </w:rPr>
        <w:t xml:space="preserve">18. </w:t>
      </w:r>
      <w:r w:rsidR="00394479" w:rsidRPr="005403A7">
        <w:rPr>
          <w:rStyle w:val="txt-new"/>
          <w:szCs w:val="24"/>
        </w:rPr>
        <w:t>Przed dokonaniem bezpośredniej zapłaty Zamawiający jest obowiązany umożliwić Wykonawcy zgłoszenie w formie pisemnej uwag dotyczących zasadności bezpośredniej zapłaty wynagrodzenia podwykonawcy lub dalszemu podwykonawcy. Zamawiający informuje o terminie zgłaszania uwag, nie krótszym niż 7 dni od dnia doręczenia tej informacji.</w:t>
      </w:r>
    </w:p>
    <w:p w14:paraId="31A4E0A2" w14:textId="54D98284" w:rsidR="00D604C3" w:rsidRPr="005403A7" w:rsidRDefault="008A10C0" w:rsidP="002F0D33">
      <w:pPr>
        <w:pStyle w:val="Tekstpodstawowy"/>
        <w:suppressAutoHyphens w:val="0"/>
        <w:ind w:left="357"/>
        <w:jc w:val="both"/>
        <w:rPr>
          <w:szCs w:val="24"/>
        </w:rPr>
      </w:pPr>
      <w:r>
        <w:rPr>
          <w:rStyle w:val="txt-new"/>
          <w:szCs w:val="24"/>
        </w:rPr>
        <w:lastRenderedPageBreak/>
        <w:t xml:space="preserve">19. </w:t>
      </w:r>
      <w:r w:rsidR="00394479" w:rsidRPr="005403A7">
        <w:rPr>
          <w:rStyle w:val="txt-new"/>
          <w:szCs w:val="24"/>
        </w:rPr>
        <w:t xml:space="preserve">W przypadku zgłoszenia uwag, o których mowa w ust. </w:t>
      </w:r>
      <w:r w:rsidRPr="005403A7">
        <w:rPr>
          <w:rStyle w:val="txt-new"/>
          <w:szCs w:val="24"/>
        </w:rPr>
        <w:t>1</w:t>
      </w:r>
      <w:r>
        <w:rPr>
          <w:rStyle w:val="txt-new"/>
          <w:szCs w:val="24"/>
        </w:rPr>
        <w:t>8</w:t>
      </w:r>
      <w:r w:rsidR="00394479" w:rsidRPr="005403A7">
        <w:rPr>
          <w:rStyle w:val="txt-new"/>
          <w:szCs w:val="24"/>
        </w:rPr>
        <w:t>, w terminie wskazanym przez Zamawiającego, Zamawiający może:</w:t>
      </w:r>
    </w:p>
    <w:p w14:paraId="1D4A80FE" w14:textId="77777777" w:rsidR="00D604C3" w:rsidRPr="005403A7" w:rsidRDefault="00394479" w:rsidP="005403A7">
      <w:pPr>
        <w:numPr>
          <w:ilvl w:val="1"/>
          <w:numId w:val="13"/>
        </w:numPr>
        <w:tabs>
          <w:tab w:val="left" w:pos="851"/>
        </w:tabs>
        <w:ind w:left="851" w:hanging="425"/>
        <w:jc w:val="both"/>
        <w:rPr>
          <w:szCs w:val="24"/>
        </w:rPr>
      </w:pPr>
      <w:r w:rsidRPr="005403A7">
        <w:rPr>
          <w:rStyle w:val="txt-new"/>
          <w:szCs w:val="24"/>
        </w:rPr>
        <w:t>nie dokonać bezpośredniej zapłaty wynagrodzenia podwykonawcy lub dalszemu podwykonawcy, jeżeli Wykonawca wykaże niezasadność takiej zapłaty albo</w:t>
      </w:r>
    </w:p>
    <w:p w14:paraId="4E435774" w14:textId="77777777" w:rsidR="00D604C3" w:rsidRPr="005403A7" w:rsidRDefault="00394479" w:rsidP="005403A7">
      <w:pPr>
        <w:numPr>
          <w:ilvl w:val="1"/>
          <w:numId w:val="13"/>
        </w:numPr>
        <w:tabs>
          <w:tab w:val="left" w:pos="851"/>
        </w:tabs>
        <w:ind w:left="851" w:hanging="425"/>
        <w:jc w:val="both"/>
        <w:rPr>
          <w:szCs w:val="24"/>
        </w:rPr>
      </w:pPr>
      <w:r w:rsidRPr="005403A7">
        <w:rPr>
          <w:rStyle w:val="txt-new"/>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87EEC6A" w14:textId="77777777" w:rsidR="00D604C3" w:rsidRPr="005403A7" w:rsidRDefault="00394479" w:rsidP="005403A7">
      <w:pPr>
        <w:numPr>
          <w:ilvl w:val="1"/>
          <w:numId w:val="13"/>
        </w:numPr>
        <w:tabs>
          <w:tab w:val="left" w:pos="851"/>
        </w:tabs>
        <w:ind w:left="851" w:hanging="425"/>
        <w:jc w:val="both"/>
        <w:rPr>
          <w:szCs w:val="24"/>
        </w:rPr>
      </w:pPr>
      <w:r w:rsidRPr="005403A7">
        <w:rPr>
          <w:rStyle w:val="txt-new"/>
          <w:szCs w:val="24"/>
        </w:rPr>
        <w:t>dokonać bezpośredniej zapłaty wynagrodzenia podwykonawcy lub dalszemu podwykonawcy, jeżeli podwykonawca lub dalszy podwykonawca wykaże zasadność takiej zapłaty.</w:t>
      </w:r>
    </w:p>
    <w:p w14:paraId="084047DF" w14:textId="353569AF" w:rsidR="00D604C3" w:rsidRPr="005403A7" w:rsidRDefault="00873756" w:rsidP="002F0D33">
      <w:pPr>
        <w:pStyle w:val="Tekstpodstawowy"/>
        <w:suppressAutoHyphens w:val="0"/>
        <w:jc w:val="both"/>
        <w:rPr>
          <w:szCs w:val="24"/>
        </w:rPr>
      </w:pPr>
      <w:r>
        <w:rPr>
          <w:rStyle w:val="txt-new"/>
          <w:szCs w:val="24"/>
        </w:rPr>
        <w:t xml:space="preserve">20. </w:t>
      </w:r>
      <w:r w:rsidR="00394479" w:rsidRPr="005403A7">
        <w:rPr>
          <w:rStyle w:val="txt-new"/>
          <w:szCs w:val="24"/>
        </w:rPr>
        <w:t xml:space="preserve">W przypadku dokonania bezpośredniej zapłaty podwykonawcy lub dalszemu podwykonawcy, o których mowa w ust. </w:t>
      </w:r>
      <w:r w:rsidR="006858DE">
        <w:rPr>
          <w:rStyle w:val="txt-new"/>
          <w:szCs w:val="24"/>
        </w:rPr>
        <w:t>1</w:t>
      </w:r>
      <w:r w:rsidR="00394479" w:rsidRPr="005403A7">
        <w:rPr>
          <w:rStyle w:val="txt-new"/>
          <w:szCs w:val="24"/>
        </w:rPr>
        <w:t>5, Zamawiający potrąca kwotę wypłaconego wynagrodzenia z wynagrodzenia należnego Wykonawcy.</w:t>
      </w:r>
    </w:p>
    <w:p w14:paraId="2511F3AE" w14:textId="77777777" w:rsidR="00D604C3" w:rsidRPr="005403A7" w:rsidRDefault="00394479" w:rsidP="005403A7">
      <w:pPr>
        <w:pStyle w:val="Tekstpodstawowy"/>
        <w:numPr>
          <w:ilvl w:val="0"/>
          <w:numId w:val="27"/>
        </w:numPr>
        <w:suppressAutoHyphens w:val="0"/>
        <w:jc w:val="both"/>
        <w:rPr>
          <w:szCs w:val="24"/>
        </w:rPr>
      </w:pPr>
      <w:r w:rsidRPr="005403A7">
        <w:rPr>
          <w:rStyle w:val="txt-new"/>
          <w:szCs w:val="24"/>
        </w:rPr>
        <w:t xml:space="preserve"> </w:t>
      </w:r>
      <w:r w:rsidRPr="005403A7">
        <w:rPr>
          <w:szCs w:val="24"/>
        </w:rPr>
        <w:t>Cesje należności wynikających z niniejszej umowy wymagają uprzedniej pisemnej zgody Zamawiającego.</w:t>
      </w:r>
    </w:p>
    <w:p w14:paraId="64F16A26" w14:textId="5FB516A1" w:rsidR="00D604C3" w:rsidRDefault="00394479" w:rsidP="00873756">
      <w:pPr>
        <w:pStyle w:val="Default"/>
        <w:numPr>
          <w:ilvl w:val="0"/>
          <w:numId w:val="32"/>
        </w:numPr>
        <w:suppressAutoHyphens w:val="0"/>
        <w:jc w:val="both"/>
        <w:rPr>
          <w:szCs w:val="24"/>
        </w:rPr>
      </w:pPr>
      <w:r w:rsidRPr="005403A7">
        <w:rPr>
          <w:szCs w:val="24"/>
        </w:rPr>
        <w:t>Płatność należności wynikającej z wystawionej faktury nastąpi przy zastosowaniu mechanizmu podzielonej płatności, o którym mowa w art. 108a ustawy o podatku od towarów i usług z dnia 11.03.2004 r. (</w:t>
      </w:r>
      <w:r w:rsidRPr="005403A7">
        <w:rPr>
          <w:rFonts w:eastAsia="Calibri"/>
          <w:szCs w:val="24"/>
        </w:rPr>
        <w:t xml:space="preserve">Dz. U. z </w:t>
      </w:r>
      <w:r w:rsidR="00873756" w:rsidRPr="005403A7">
        <w:rPr>
          <w:rFonts w:eastAsia="Calibri"/>
          <w:szCs w:val="24"/>
        </w:rPr>
        <w:t>202</w:t>
      </w:r>
      <w:r w:rsidR="00873756">
        <w:rPr>
          <w:rFonts w:eastAsia="Calibri"/>
          <w:szCs w:val="24"/>
        </w:rPr>
        <w:t>4</w:t>
      </w:r>
      <w:r w:rsidRPr="005403A7">
        <w:rPr>
          <w:rFonts w:eastAsia="Calibri"/>
          <w:szCs w:val="24"/>
        </w:rPr>
        <w:t xml:space="preserve">r. poz. </w:t>
      </w:r>
      <w:r w:rsidR="00873756">
        <w:rPr>
          <w:rFonts w:eastAsia="Calibri"/>
          <w:szCs w:val="24"/>
        </w:rPr>
        <w:t>361</w:t>
      </w:r>
      <w:r w:rsidRPr="005403A7">
        <w:rPr>
          <w:rFonts w:eastAsia="Calibri"/>
          <w:szCs w:val="24"/>
        </w:rPr>
        <w:t>, z</w:t>
      </w:r>
      <w:r w:rsidR="00873756">
        <w:rPr>
          <w:rFonts w:eastAsia="Calibri"/>
          <w:szCs w:val="24"/>
        </w:rPr>
        <w:t>e</w:t>
      </w:r>
      <w:r w:rsidRPr="005403A7">
        <w:rPr>
          <w:rFonts w:eastAsia="Calibri"/>
          <w:szCs w:val="24"/>
        </w:rPr>
        <w:t xml:space="preserve"> zm.</w:t>
      </w:r>
      <w:r w:rsidRPr="005403A7">
        <w:rPr>
          <w:szCs w:val="24"/>
        </w:rPr>
        <w:t>).</w:t>
      </w:r>
    </w:p>
    <w:p w14:paraId="4C25828D" w14:textId="77777777" w:rsidR="00873756" w:rsidRPr="002F0D33" w:rsidRDefault="00873756" w:rsidP="00873756">
      <w:pPr>
        <w:pStyle w:val="Tekstpodstawowy"/>
        <w:numPr>
          <w:ilvl w:val="0"/>
          <w:numId w:val="32"/>
        </w:numPr>
        <w:jc w:val="both"/>
        <w:rPr>
          <w:b/>
          <w:szCs w:val="24"/>
        </w:rPr>
      </w:pPr>
      <w:r>
        <w:t>Wykonawca zobowiązuje się powiadomić niezwłocznie Zamawiającego o utracie charakteru czynnego podatnika VAT.</w:t>
      </w:r>
    </w:p>
    <w:p w14:paraId="15D367F1" w14:textId="77777777" w:rsidR="00873756" w:rsidRPr="002F0D33" w:rsidRDefault="00873756" w:rsidP="00873756">
      <w:pPr>
        <w:pStyle w:val="Tekstpodstawowy"/>
        <w:numPr>
          <w:ilvl w:val="0"/>
          <w:numId w:val="32"/>
        </w:numPr>
        <w:jc w:val="both"/>
        <w:rPr>
          <w:b/>
          <w:szCs w:val="24"/>
        </w:rPr>
      </w:pPr>
      <w:r>
        <w:t xml:space="preserve"> Wykonawca nie będzie rościć praw do odsetek od nieterminowej zapłaty należności w przypadku zwrotu przez bank środków z tytułu nieposiadania rachunku VAT lub trudności z weryfikacją na Białej Liście Podatników VAT.</w:t>
      </w:r>
    </w:p>
    <w:p w14:paraId="76F87476" w14:textId="77777777" w:rsidR="00873756" w:rsidRPr="002F0D33" w:rsidRDefault="00873756" w:rsidP="00873756">
      <w:pPr>
        <w:pStyle w:val="Tekstpodstawowy"/>
        <w:numPr>
          <w:ilvl w:val="0"/>
          <w:numId w:val="32"/>
        </w:numPr>
        <w:jc w:val="both"/>
        <w:rPr>
          <w:b/>
          <w:szCs w:val="24"/>
        </w:rPr>
      </w:pPr>
      <w:r>
        <w:t>W przypadku zmiany stawki podatku od towarów i usług, przyjętej do określenia wysokości Wynagrodzenia która zacznie obowiązywać po dniu zawarcia Umowy, wynagrodzenie Wykonawcy, w ujęciu brutto, ulegnie odpowiedniej zmianie przez zastosowanie zmienionej stawki podatku od towarów i usług – bez sporządzania aneksu do Umowy. W takim przypadku zmianie ulegnie wysokość Wynagrodzenia należnego Wykonawcy za wykonywanie Umowy w okresie od dnia obowiązywania zmienionej stawki podatku, przy czym zmiana dotyczyć będzie wyłącznie tej części Wynagrodzenia, do której zgodnie z przepisami prawa powinna być stosowana zmieniona stawka podatku.</w:t>
      </w:r>
    </w:p>
    <w:p w14:paraId="1FB986B6" w14:textId="5CAAF6E9" w:rsidR="00873756" w:rsidRPr="005403A7" w:rsidRDefault="00873756" w:rsidP="00873756">
      <w:pPr>
        <w:pStyle w:val="Tekstpodstawowy"/>
        <w:numPr>
          <w:ilvl w:val="0"/>
          <w:numId w:val="32"/>
        </w:numPr>
        <w:jc w:val="both"/>
        <w:rPr>
          <w:b/>
          <w:szCs w:val="24"/>
        </w:rPr>
      </w:pPr>
      <w:r>
        <w:t xml:space="preserve"> Zamawiający mając na uwadze przepisy ustawy z dnia 09.11.2018r. o elektronicznym fakturowaniu w zamówieniach publicznych, koncesjach na roboty budowlane lub usługi oraz partnerstwie publiczno-prywatnym (Dz. U. z 2020 r. poz. </w:t>
      </w:r>
      <w:r w:rsidR="007048E5">
        <w:t>2020,</w:t>
      </w:r>
      <w:r>
        <w:t xml:space="preserve"> ze zm.) wymaga złożenia po zawarciu </w:t>
      </w:r>
      <w:r w:rsidR="007048E5">
        <w:t>U</w:t>
      </w:r>
      <w:r>
        <w:t>mowy oświadczenia przez Wykonawcę, że zamierza przesyłać do Zamawiającego drogą elektroniczną ustrukturyzowane faktury elektroniczne.</w:t>
      </w:r>
    </w:p>
    <w:p w14:paraId="0F2BA274" w14:textId="77777777" w:rsidR="00873756" w:rsidRDefault="00873756" w:rsidP="002F0D33">
      <w:pPr>
        <w:pStyle w:val="Default"/>
        <w:suppressAutoHyphens w:val="0"/>
        <w:ind w:left="720"/>
        <w:jc w:val="both"/>
        <w:rPr>
          <w:szCs w:val="24"/>
        </w:rPr>
      </w:pPr>
    </w:p>
    <w:p w14:paraId="4477A2EF" w14:textId="77777777" w:rsidR="00D604C3" w:rsidRPr="0009187A" w:rsidRDefault="00394479" w:rsidP="0009187A">
      <w:pPr>
        <w:pStyle w:val="Tekstpodstawowy"/>
        <w:jc w:val="center"/>
        <w:rPr>
          <w:b/>
          <w:szCs w:val="24"/>
        </w:rPr>
      </w:pPr>
      <w:r w:rsidRPr="0009187A">
        <w:rPr>
          <w:b/>
          <w:szCs w:val="24"/>
        </w:rPr>
        <w:t>ZABEZPIECZENIE</w:t>
      </w:r>
    </w:p>
    <w:p w14:paraId="3CB27501" w14:textId="657BB081" w:rsidR="00D604C3" w:rsidRPr="0009187A" w:rsidRDefault="00394479" w:rsidP="0009187A">
      <w:pPr>
        <w:pStyle w:val="Tekstpodstawowy"/>
        <w:jc w:val="center"/>
        <w:rPr>
          <w:b/>
          <w:szCs w:val="24"/>
        </w:rPr>
      </w:pPr>
      <w:r w:rsidRPr="0009187A">
        <w:rPr>
          <w:b/>
          <w:szCs w:val="24"/>
        </w:rPr>
        <w:t>§9</w:t>
      </w:r>
    </w:p>
    <w:p w14:paraId="253F7A76" w14:textId="77777777" w:rsidR="00D604C3" w:rsidRPr="005403A7" w:rsidRDefault="00D604C3" w:rsidP="005403A7">
      <w:pPr>
        <w:pStyle w:val="Tekstpodstawowy"/>
        <w:jc w:val="both"/>
        <w:rPr>
          <w:szCs w:val="24"/>
        </w:rPr>
      </w:pPr>
    </w:p>
    <w:p w14:paraId="0F49C535" w14:textId="5BE4C35B" w:rsidR="00D604C3" w:rsidRPr="005403A7" w:rsidRDefault="00394479" w:rsidP="005403A7">
      <w:pPr>
        <w:pStyle w:val="Bezodstpw"/>
        <w:numPr>
          <w:ilvl w:val="0"/>
          <w:numId w:val="2"/>
        </w:numPr>
        <w:jc w:val="both"/>
        <w:rPr>
          <w:rFonts w:ascii="Times New Roman" w:hAnsi="Times New Roman"/>
          <w:sz w:val="24"/>
          <w:szCs w:val="24"/>
        </w:rPr>
      </w:pPr>
      <w:r w:rsidRPr="005403A7">
        <w:rPr>
          <w:rFonts w:ascii="Times New Roman" w:hAnsi="Times New Roman"/>
          <w:sz w:val="24"/>
          <w:szCs w:val="24"/>
        </w:rPr>
        <w:t xml:space="preserve">Wykonawca wnosi zabezpieczenie należytego wykonania umowy </w:t>
      </w:r>
      <w:r w:rsidRPr="005403A7">
        <w:rPr>
          <w:rFonts w:ascii="Times New Roman" w:hAnsi="Times New Roman"/>
          <w:sz w:val="24"/>
          <w:szCs w:val="24"/>
        </w:rPr>
        <w:br/>
        <w:t>w wysokości 5 % ceny ofertowej brutto podanej w §7 ust. 1 niniejszej umowy</w:t>
      </w:r>
      <w:r w:rsidR="007048E5">
        <w:rPr>
          <w:rFonts w:ascii="Times New Roman" w:hAnsi="Times New Roman"/>
          <w:sz w:val="24"/>
          <w:szCs w:val="24"/>
        </w:rPr>
        <w:t xml:space="preserve"> (Wynagrodzenie)</w:t>
      </w:r>
      <w:r w:rsidRPr="005403A7">
        <w:rPr>
          <w:rFonts w:ascii="Times New Roman" w:hAnsi="Times New Roman"/>
          <w:sz w:val="24"/>
          <w:szCs w:val="24"/>
        </w:rPr>
        <w:t>, co stanowi kwotę …………….zł, słownie: ….……………………..</w:t>
      </w:r>
    </w:p>
    <w:p w14:paraId="1C1F288B" w14:textId="77777777" w:rsidR="00D604C3" w:rsidRPr="005403A7" w:rsidRDefault="00394479" w:rsidP="005403A7">
      <w:pPr>
        <w:pStyle w:val="Bezodstpw"/>
        <w:numPr>
          <w:ilvl w:val="0"/>
          <w:numId w:val="2"/>
        </w:numPr>
        <w:tabs>
          <w:tab w:val="left" w:pos="0"/>
        </w:tabs>
        <w:ind w:left="426" w:hanging="426"/>
        <w:jc w:val="both"/>
        <w:rPr>
          <w:rFonts w:ascii="Times New Roman" w:hAnsi="Times New Roman"/>
          <w:sz w:val="24"/>
          <w:szCs w:val="24"/>
        </w:rPr>
      </w:pPr>
      <w:r w:rsidRPr="005403A7">
        <w:rPr>
          <w:rFonts w:ascii="Times New Roman" w:hAnsi="Times New Roman"/>
          <w:sz w:val="24"/>
          <w:szCs w:val="24"/>
        </w:rPr>
        <w:t xml:space="preserve">Zabezpieczenie to wniesione jest w formie ……………………………..…… </w:t>
      </w:r>
    </w:p>
    <w:p w14:paraId="72632F5D" w14:textId="77777777" w:rsidR="00D604C3" w:rsidRPr="005403A7" w:rsidRDefault="00394479" w:rsidP="005403A7">
      <w:pPr>
        <w:pStyle w:val="Bezodstpw"/>
        <w:numPr>
          <w:ilvl w:val="0"/>
          <w:numId w:val="2"/>
        </w:numPr>
        <w:tabs>
          <w:tab w:val="left" w:pos="0"/>
        </w:tabs>
        <w:ind w:left="426" w:hanging="426"/>
        <w:jc w:val="both"/>
        <w:rPr>
          <w:rFonts w:ascii="Times New Roman" w:hAnsi="Times New Roman"/>
          <w:sz w:val="24"/>
          <w:szCs w:val="24"/>
        </w:rPr>
      </w:pPr>
      <w:r w:rsidRPr="005403A7">
        <w:rPr>
          <w:rFonts w:ascii="Times New Roman" w:hAnsi="Times New Roman"/>
          <w:sz w:val="24"/>
          <w:szCs w:val="24"/>
        </w:rPr>
        <w:t>Zabezpieczenie wniesione jest na rzecz Zamawiającego.</w:t>
      </w:r>
    </w:p>
    <w:p w14:paraId="621CFEF1" w14:textId="77777777" w:rsidR="00D604C3" w:rsidRPr="005403A7" w:rsidRDefault="00394479" w:rsidP="005403A7">
      <w:pPr>
        <w:pStyle w:val="Bezodstpw"/>
        <w:numPr>
          <w:ilvl w:val="0"/>
          <w:numId w:val="2"/>
        </w:numPr>
        <w:tabs>
          <w:tab w:val="left" w:pos="0"/>
        </w:tabs>
        <w:ind w:left="426" w:hanging="426"/>
        <w:jc w:val="both"/>
        <w:rPr>
          <w:rFonts w:ascii="Times New Roman" w:hAnsi="Times New Roman"/>
          <w:sz w:val="24"/>
          <w:szCs w:val="24"/>
        </w:rPr>
      </w:pPr>
      <w:r w:rsidRPr="005403A7">
        <w:rPr>
          <w:rFonts w:ascii="Times New Roman" w:hAnsi="Times New Roman"/>
          <w:sz w:val="24"/>
          <w:szCs w:val="24"/>
        </w:rPr>
        <w:lastRenderedPageBreak/>
        <w:t>Zabezpieczenie należytego wykonania umowy zostanie zwrócone lub zwolnione</w:t>
      </w:r>
      <w:r w:rsidRPr="005403A7">
        <w:rPr>
          <w:rFonts w:ascii="Times New Roman" w:hAnsi="Times New Roman"/>
          <w:sz w:val="24"/>
          <w:szCs w:val="24"/>
        </w:rPr>
        <w:br/>
        <w:t xml:space="preserve">w następujący sposób: </w:t>
      </w:r>
    </w:p>
    <w:p w14:paraId="0D6D3CA5" w14:textId="77777777" w:rsidR="00D604C3" w:rsidRPr="005403A7" w:rsidRDefault="00394479" w:rsidP="005403A7">
      <w:pPr>
        <w:pStyle w:val="Bezodstpw"/>
        <w:ind w:left="426"/>
        <w:jc w:val="both"/>
        <w:rPr>
          <w:rFonts w:ascii="Times New Roman" w:hAnsi="Times New Roman"/>
          <w:sz w:val="24"/>
          <w:szCs w:val="24"/>
        </w:rPr>
      </w:pPr>
      <w:r w:rsidRPr="005403A7">
        <w:rPr>
          <w:rFonts w:ascii="Times New Roman" w:hAnsi="Times New Roman"/>
          <w:sz w:val="24"/>
          <w:szCs w:val="24"/>
        </w:rPr>
        <w:t xml:space="preserve">a) 70% wysokości wniesionego zabezpieczenia w ciągu 30 dni od dnia podpisania protokołu odbioru końcowego i uznania robót za należycie wykonane, </w:t>
      </w:r>
    </w:p>
    <w:p w14:paraId="32BC384B" w14:textId="77777777" w:rsidR="00D604C3" w:rsidRPr="005403A7" w:rsidRDefault="00394479" w:rsidP="005403A7">
      <w:pPr>
        <w:pStyle w:val="Bezodstpw"/>
        <w:ind w:left="426"/>
        <w:jc w:val="both"/>
        <w:rPr>
          <w:rFonts w:ascii="Times New Roman" w:hAnsi="Times New Roman"/>
          <w:sz w:val="24"/>
          <w:szCs w:val="24"/>
        </w:rPr>
      </w:pPr>
      <w:r w:rsidRPr="005403A7">
        <w:rPr>
          <w:rFonts w:ascii="Times New Roman" w:hAnsi="Times New Roman"/>
          <w:sz w:val="24"/>
          <w:szCs w:val="24"/>
        </w:rPr>
        <w:t xml:space="preserve">b) 30% wysokości wniesionego zabezpieczenia w ciągu 15 dni po upływie okresu rękojmi za wady i gwarancji. </w:t>
      </w:r>
    </w:p>
    <w:p w14:paraId="79C8717B" w14:textId="77777777" w:rsidR="00D604C3" w:rsidRPr="005403A7" w:rsidRDefault="00394479" w:rsidP="005403A7">
      <w:pPr>
        <w:pStyle w:val="Bezodstpw"/>
        <w:numPr>
          <w:ilvl w:val="0"/>
          <w:numId w:val="14"/>
        </w:numPr>
        <w:jc w:val="both"/>
        <w:rPr>
          <w:rFonts w:ascii="Times New Roman" w:hAnsi="Times New Roman"/>
          <w:sz w:val="24"/>
          <w:szCs w:val="24"/>
        </w:rPr>
      </w:pPr>
      <w:r w:rsidRPr="005403A7">
        <w:rPr>
          <w:rFonts w:ascii="Times New Roman" w:hAnsi="Times New Roman"/>
          <w:sz w:val="24"/>
          <w:szCs w:val="24"/>
        </w:rPr>
        <w:t>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w:t>
      </w:r>
    </w:p>
    <w:p w14:paraId="19B66C87" w14:textId="77777777" w:rsidR="00D604C3" w:rsidRPr="005403A7" w:rsidRDefault="00394479" w:rsidP="005403A7">
      <w:pPr>
        <w:pStyle w:val="Bezodstpw"/>
        <w:numPr>
          <w:ilvl w:val="0"/>
          <w:numId w:val="14"/>
        </w:numPr>
        <w:jc w:val="both"/>
        <w:rPr>
          <w:rFonts w:ascii="Times New Roman" w:hAnsi="Times New Roman"/>
          <w:sz w:val="24"/>
          <w:szCs w:val="24"/>
        </w:rPr>
      </w:pPr>
      <w:r w:rsidRPr="005403A7">
        <w:rPr>
          <w:rFonts w:ascii="Times New Roman" w:hAnsi="Times New Roman"/>
          <w:sz w:val="24"/>
          <w:szCs w:val="24"/>
        </w:rPr>
        <w:t>W sytuacji gdy, wystąpi konieczność przedłużenia terminu zakończenia robót, o którym mowa w § 2 ust. 2, Wykonawca przed podpisaniem aneksu do umowy lub najpóźniej</w:t>
      </w:r>
      <w:r w:rsidRPr="005403A7">
        <w:rPr>
          <w:rFonts w:ascii="Times New Roman" w:hAnsi="Times New Roman"/>
          <w:sz w:val="24"/>
          <w:szCs w:val="24"/>
        </w:rPr>
        <w:br/>
        <w:t>w dniu jego podpisania, zobowiązany jest do przedłużenia terminu ważności wniesionego zabezpieczenia należytego wykonania umowy albo – jeżeli nie jest to możliwe – do wniesienia nowego zabezpieczenia na warunkach zaakceptowanych przez Zamawiającego na okres wynikający z aneksu do umowy.</w:t>
      </w:r>
    </w:p>
    <w:p w14:paraId="066E3FCD" w14:textId="77777777" w:rsidR="00D604C3" w:rsidRPr="005403A7" w:rsidRDefault="00394479" w:rsidP="005403A7">
      <w:pPr>
        <w:pStyle w:val="Bezodstpw"/>
        <w:numPr>
          <w:ilvl w:val="0"/>
          <w:numId w:val="14"/>
        </w:numPr>
        <w:jc w:val="both"/>
        <w:rPr>
          <w:rFonts w:ascii="Times New Roman" w:hAnsi="Times New Roman"/>
          <w:sz w:val="24"/>
          <w:szCs w:val="24"/>
        </w:rPr>
      </w:pPr>
      <w:r w:rsidRPr="005403A7">
        <w:rPr>
          <w:rFonts w:ascii="Times New Roman" w:hAnsi="Times New Roman"/>
          <w:sz w:val="24"/>
          <w:szCs w:val="24"/>
        </w:rPr>
        <w:t>W sytuacji, gdy Wykonawca pozostaje w opóźnieniu w wykonaniu przedmiotu umowy zobowiązany jest w terminie wskazanym przez Zamawiającego do przedłużenia terminu ważności wniesionego zabezpieczenia należytego wykonania umowy albo jeśli nie jest</w:t>
      </w:r>
      <w:r w:rsidRPr="005403A7">
        <w:rPr>
          <w:rFonts w:ascii="Times New Roman" w:hAnsi="Times New Roman"/>
          <w:sz w:val="24"/>
          <w:szCs w:val="24"/>
        </w:rPr>
        <w:br/>
        <w:t>to możliwie do wniesienia nowego zabezpieczenia należytego wykonania umowy</w:t>
      </w:r>
      <w:r w:rsidRPr="005403A7">
        <w:rPr>
          <w:rFonts w:ascii="Times New Roman" w:hAnsi="Times New Roman"/>
          <w:sz w:val="24"/>
          <w:szCs w:val="24"/>
        </w:rPr>
        <w:br/>
        <w:t>na warunkach zaakceptowanych przez Zamawiającego pod rygorem zapłaty kar umownych.</w:t>
      </w:r>
    </w:p>
    <w:p w14:paraId="4E925D42" w14:textId="77777777" w:rsidR="00D604C3" w:rsidRPr="005403A7" w:rsidRDefault="00D604C3" w:rsidP="005403A7">
      <w:pPr>
        <w:pStyle w:val="Tekstpodstawowy"/>
        <w:jc w:val="both"/>
        <w:rPr>
          <w:b/>
          <w:szCs w:val="24"/>
        </w:rPr>
      </w:pPr>
    </w:p>
    <w:p w14:paraId="6010993F" w14:textId="77777777" w:rsidR="00D604C3" w:rsidRPr="0009187A" w:rsidRDefault="00394479" w:rsidP="0009187A">
      <w:pPr>
        <w:pStyle w:val="Tekstpodstawowy"/>
        <w:jc w:val="center"/>
        <w:rPr>
          <w:b/>
          <w:szCs w:val="24"/>
        </w:rPr>
      </w:pPr>
      <w:r w:rsidRPr="0009187A">
        <w:rPr>
          <w:b/>
          <w:szCs w:val="24"/>
        </w:rPr>
        <w:t>GWARANCJA I RĘKOJMIA</w:t>
      </w:r>
    </w:p>
    <w:p w14:paraId="77D3F1C8" w14:textId="552F3913" w:rsidR="00D604C3" w:rsidRPr="0009187A" w:rsidRDefault="00394479" w:rsidP="0009187A">
      <w:pPr>
        <w:pStyle w:val="Tekstpodstawowy"/>
        <w:jc w:val="center"/>
        <w:rPr>
          <w:b/>
          <w:szCs w:val="24"/>
        </w:rPr>
      </w:pPr>
      <w:r w:rsidRPr="0009187A">
        <w:rPr>
          <w:b/>
          <w:szCs w:val="24"/>
        </w:rPr>
        <w:t>§10</w:t>
      </w:r>
    </w:p>
    <w:p w14:paraId="18EF7514" w14:textId="77777777" w:rsidR="00D604C3" w:rsidRPr="005403A7" w:rsidRDefault="00D604C3" w:rsidP="005403A7">
      <w:pPr>
        <w:pStyle w:val="Tekstpodstawowy"/>
        <w:jc w:val="both"/>
        <w:rPr>
          <w:szCs w:val="24"/>
        </w:rPr>
      </w:pPr>
    </w:p>
    <w:p w14:paraId="356B37A3" w14:textId="77777777" w:rsidR="00D604C3" w:rsidRPr="005403A7" w:rsidRDefault="00394479" w:rsidP="005403A7">
      <w:pPr>
        <w:pStyle w:val="Tekstpodstawowy"/>
        <w:numPr>
          <w:ilvl w:val="0"/>
          <w:numId w:val="4"/>
        </w:numPr>
        <w:jc w:val="both"/>
        <w:rPr>
          <w:szCs w:val="24"/>
        </w:rPr>
      </w:pPr>
      <w:r w:rsidRPr="005403A7">
        <w:rPr>
          <w:szCs w:val="24"/>
        </w:rPr>
        <w:t>Na wykonane roboty i użyte materiały oraz urządzenia Wykonawca udziela …… miesięcznej gwarancji od dnia odbioru końcowego, wg zasad określonych w niniejszym paragrafie.</w:t>
      </w:r>
    </w:p>
    <w:p w14:paraId="6D424AF8" w14:textId="77777777" w:rsidR="00D604C3" w:rsidRPr="005403A7" w:rsidRDefault="00394479" w:rsidP="005403A7">
      <w:pPr>
        <w:pStyle w:val="Tekstpodstawowy"/>
        <w:numPr>
          <w:ilvl w:val="0"/>
          <w:numId w:val="5"/>
        </w:numPr>
        <w:jc w:val="both"/>
        <w:rPr>
          <w:szCs w:val="24"/>
        </w:rPr>
      </w:pPr>
      <w:r w:rsidRPr="005403A7">
        <w:rPr>
          <w:szCs w:val="24"/>
        </w:rPr>
        <w:t xml:space="preserve">Wykonawca jest obowiązany do usunięcia wad fizycznych rzeczy, jeżeli wady te ujawnią się w ciągu terminu gwarancji, o którym mowa w ust. 1. </w:t>
      </w:r>
    </w:p>
    <w:p w14:paraId="2342F55F" w14:textId="77777777" w:rsidR="00D604C3" w:rsidRPr="005403A7" w:rsidRDefault="00394479" w:rsidP="005403A7">
      <w:pPr>
        <w:pStyle w:val="Tekstpodstawowy"/>
        <w:numPr>
          <w:ilvl w:val="0"/>
          <w:numId w:val="5"/>
        </w:numPr>
        <w:jc w:val="both"/>
        <w:rPr>
          <w:szCs w:val="24"/>
        </w:rPr>
      </w:pPr>
      <w:r w:rsidRPr="005403A7">
        <w:rPr>
          <w:szCs w:val="24"/>
        </w:rPr>
        <w:t xml:space="preserve">Wykonawca wykona obowiązki wynikające z gwarancji i rękojmi w terminie wyznaczonym pisemnie przez Zamawiającego. Przed wyznaczeniem terminu o którym wyżej mowa, Zamawiający powinien zasięgnąć opinii Wykonawcy. </w:t>
      </w:r>
    </w:p>
    <w:p w14:paraId="5ACBF8EE" w14:textId="77777777" w:rsidR="00D604C3" w:rsidRPr="005403A7" w:rsidRDefault="00394479" w:rsidP="005403A7">
      <w:pPr>
        <w:pStyle w:val="Tekstpodstawowy"/>
        <w:numPr>
          <w:ilvl w:val="0"/>
          <w:numId w:val="5"/>
        </w:numPr>
        <w:jc w:val="both"/>
        <w:rPr>
          <w:szCs w:val="24"/>
        </w:rPr>
      </w:pPr>
      <w:r w:rsidRPr="005403A7">
        <w:rPr>
          <w:szCs w:val="24"/>
        </w:rPr>
        <w:t>Koszty płatnych przeglądów urządzeń w okresie gwarancji ponosi Wykonawca.</w:t>
      </w:r>
    </w:p>
    <w:p w14:paraId="5E199DDF" w14:textId="77777777" w:rsidR="00D604C3" w:rsidRPr="005403A7" w:rsidRDefault="00394479" w:rsidP="005403A7">
      <w:pPr>
        <w:pStyle w:val="Tekstpodstawowy"/>
        <w:numPr>
          <w:ilvl w:val="0"/>
          <w:numId w:val="5"/>
        </w:numPr>
        <w:jc w:val="both"/>
        <w:rPr>
          <w:szCs w:val="24"/>
        </w:rPr>
      </w:pPr>
      <w:r w:rsidRPr="005403A7">
        <w:rPr>
          <w:szCs w:val="24"/>
        </w:rPr>
        <w:t>Jeżeli w wykonaniu obowiązku z tytułu gwarancji i rękojmi, Wykonawca dokonał usunięcia istotnych wad przedmiotu umowy, termin gwarancji biegnie na nowo od chwili odbioru robót wykonanych w ramach gwarancji.</w:t>
      </w:r>
    </w:p>
    <w:p w14:paraId="17CA64EE" w14:textId="77777777" w:rsidR="00D604C3" w:rsidRPr="005403A7" w:rsidRDefault="00394479" w:rsidP="005403A7">
      <w:pPr>
        <w:pStyle w:val="Tekstpodstawowy"/>
        <w:numPr>
          <w:ilvl w:val="0"/>
          <w:numId w:val="5"/>
        </w:numPr>
        <w:jc w:val="both"/>
        <w:rPr>
          <w:szCs w:val="24"/>
        </w:rPr>
      </w:pPr>
      <w:r w:rsidRPr="005403A7">
        <w:rPr>
          <w:szCs w:val="24"/>
        </w:rPr>
        <w:t>Niezależnie od powyższego Zamawiającemu przysługuje prawo dochodzenia uprawnień z tytułu rękojmi przez okres ….. miesięcy od daty odbioru końcowego robót. Okres rękojmi zrównuje się z okresem gwarancji.</w:t>
      </w:r>
    </w:p>
    <w:p w14:paraId="4A8ECE09" w14:textId="77777777" w:rsidR="00D604C3" w:rsidRPr="005403A7" w:rsidRDefault="00394479" w:rsidP="005403A7">
      <w:pPr>
        <w:pStyle w:val="Tekstpodstawowy"/>
        <w:numPr>
          <w:ilvl w:val="0"/>
          <w:numId w:val="5"/>
        </w:numPr>
        <w:jc w:val="both"/>
        <w:rPr>
          <w:szCs w:val="24"/>
        </w:rPr>
      </w:pPr>
      <w:r w:rsidRPr="005403A7">
        <w:rPr>
          <w:szCs w:val="24"/>
        </w:rPr>
        <w:t>Strony rozszerzają uprawnienie Zamawiającego z tytułu rękojmi w ten sposób, że:</w:t>
      </w:r>
    </w:p>
    <w:p w14:paraId="6383055C" w14:textId="77777777" w:rsidR="00D604C3" w:rsidRPr="005403A7" w:rsidRDefault="00394479" w:rsidP="005403A7">
      <w:pPr>
        <w:pStyle w:val="Tekstpodstawowy"/>
        <w:numPr>
          <w:ilvl w:val="1"/>
          <w:numId w:val="11"/>
        </w:numPr>
        <w:jc w:val="both"/>
        <w:rPr>
          <w:szCs w:val="24"/>
        </w:rPr>
      </w:pPr>
      <w:r w:rsidRPr="005403A7">
        <w:rPr>
          <w:szCs w:val="24"/>
        </w:rPr>
        <w:t xml:space="preserve"> w przypadku nie usunięcia wad przez Wykonawcę w wyznaczonym terminie, Zamawiający uprawniony jest do zlecenia ich usunięcia podmiotowi trzeciemu na koszt i ryzyko Wykonawcy bez utraty uprawnień z tytułu gwarancji i rękojmi;</w:t>
      </w:r>
    </w:p>
    <w:p w14:paraId="430069CB" w14:textId="40A4B6E2" w:rsidR="00394479" w:rsidRPr="005403A7" w:rsidRDefault="00394479" w:rsidP="005403A7">
      <w:pPr>
        <w:pStyle w:val="Tekstpodstawowy"/>
        <w:numPr>
          <w:ilvl w:val="1"/>
          <w:numId w:val="11"/>
        </w:numPr>
        <w:jc w:val="both"/>
        <w:rPr>
          <w:szCs w:val="24"/>
        </w:rPr>
      </w:pPr>
      <w:r w:rsidRPr="005403A7">
        <w:rPr>
          <w:szCs w:val="24"/>
        </w:rPr>
        <w:t>Zamawiający jest uprawniony do dochodzenia zapłaty kar umownych z tytułu niewykonania, bądź nienależytego wykonania umowy, w tym zapłaty zastrzeżonych</w:t>
      </w:r>
      <w:r w:rsidRPr="005403A7">
        <w:rPr>
          <w:szCs w:val="24"/>
        </w:rPr>
        <w:br/>
        <w:t>w umowie kar za zwłokę określonych w § 12 ust. 1 pkt 2 umowy.</w:t>
      </w:r>
    </w:p>
    <w:p w14:paraId="23EE4551" w14:textId="77777777" w:rsidR="00394479" w:rsidRPr="005403A7" w:rsidRDefault="00394479" w:rsidP="005403A7">
      <w:pPr>
        <w:pStyle w:val="Tekstpodstawowy"/>
        <w:jc w:val="both"/>
        <w:rPr>
          <w:b/>
          <w:szCs w:val="24"/>
        </w:rPr>
      </w:pPr>
    </w:p>
    <w:p w14:paraId="54069F02" w14:textId="77777777" w:rsidR="00D604C3" w:rsidRPr="0009187A" w:rsidRDefault="00394479" w:rsidP="0009187A">
      <w:pPr>
        <w:pStyle w:val="Tekstpodstawowy"/>
        <w:jc w:val="center"/>
        <w:rPr>
          <w:b/>
          <w:szCs w:val="24"/>
        </w:rPr>
      </w:pPr>
      <w:r w:rsidRPr="0009187A">
        <w:rPr>
          <w:b/>
          <w:szCs w:val="24"/>
        </w:rPr>
        <w:t>ODBIORY</w:t>
      </w:r>
    </w:p>
    <w:p w14:paraId="1D0EF21C" w14:textId="0FAD838B" w:rsidR="00D604C3" w:rsidRPr="0009187A" w:rsidRDefault="00394479" w:rsidP="0009187A">
      <w:pPr>
        <w:pStyle w:val="Tekstpodstawowy"/>
        <w:jc w:val="center"/>
        <w:rPr>
          <w:b/>
          <w:szCs w:val="24"/>
        </w:rPr>
      </w:pPr>
      <w:r w:rsidRPr="0009187A">
        <w:rPr>
          <w:b/>
          <w:szCs w:val="24"/>
        </w:rPr>
        <w:t>§11</w:t>
      </w:r>
    </w:p>
    <w:p w14:paraId="616AE29A" w14:textId="77777777" w:rsidR="00D604C3" w:rsidRPr="005403A7" w:rsidRDefault="00D604C3" w:rsidP="0009187A">
      <w:pPr>
        <w:pStyle w:val="Tekstpodstawowy"/>
        <w:jc w:val="center"/>
        <w:rPr>
          <w:szCs w:val="24"/>
        </w:rPr>
      </w:pPr>
    </w:p>
    <w:p w14:paraId="5C842441" w14:textId="77777777" w:rsidR="00D604C3" w:rsidRPr="005403A7" w:rsidRDefault="00394479" w:rsidP="005403A7">
      <w:pPr>
        <w:pStyle w:val="Tekstpodstawowy"/>
        <w:numPr>
          <w:ilvl w:val="0"/>
          <w:numId w:val="15"/>
        </w:numPr>
        <w:suppressAutoHyphens w:val="0"/>
        <w:jc w:val="both"/>
        <w:rPr>
          <w:szCs w:val="24"/>
        </w:rPr>
      </w:pPr>
      <w:r w:rsidRPr="005403A7">
        <w:rPr>
          <w:szCs w:val="24"/>
        </w:rPr>
        <w:t xml:space="preserve">Strony ustalają, że przedmiotem odbiorów częściowych będą zakończone etapy przedmiotu umowy, wykazane w harmonogramie rzeczowo – finansowym, zaś zakres odbioru końcowego robót stanowi całość przedmiotu umowy. </w:t>
      </w:r>
    </w:p>
    <w:p w14:paraId="546FCA8C" w14:textId="77777777" w:rsidR="00D604C3" w:rsidRPr="005403A7" w:rsidRDefault="00394479" w:rsidP="005403A7">
      <w:pPr>
        <w:pStyle w:val="Tekstpodstawowy"/>
        <w:numPr>
          <w:ilvl w:val="0"/>
          <w:numId w:val="15"/>
        </w:numPr>
        <w:suppressAutoHyphens w:val="0"/>
        <w:jc w:val="both"/>
        <w:rPr>
          <w:szCs w:val="24"/>
        </w:rPr>
      </w:pPr>
      <w:r w:rsidRPr="005403A7">
        <w:rPr>
          <w:szCs w:val="24"/>
        </w:rPr>
        <w:t>Wykonawca zobowiązany jest do zgłoszenia do odbioru częściowego zakończonych etapów robót najpóźniej w dniu terminów określonych w harmonogramie rzeczowo-finansowym.</w:t>
      </w:r>
    </w:p>
    <w:p w14:paraId="5FBA3D24" w14:textId="77777777" w:rsidR="00D604C3" w:rsidRPr="005403A7" w:rsidRDefault="00394479" w:rsidP="005403A7">
      <w:pPr>
        <w:pStyle w:val="Tekstpodstawowy"/>
        <w:numPr>
          <w:ilvl w:val="0"/>
          <w:numId w:val="15"/>
        </w:numPr>
        <w:suppressAutoHyphens w:val="0"/>
        <w:jc w:val="both"/>
        <w:rPr>
          <w:szCs w:val="24"/>
        </w:rPr>
      </w:pPr>
      <w:r w:rsidRPr="005403A7">
        <w:rPr>
          <w:szCs w:val="24"/>
        </w:rPr>
        <w:t>Czynności odbioru częściowego zakończonych etapów robót zostaną zakończone najpóźniej w ciągu 2 dni roboczych od daty rozpoczęcia odbioru.</w:t>
      </w:r>
    </w:p>
    <w:p w14:paraId="06C87795" w14:textId="77777777" w:rsidR="00D604C3" w:rsidRPr="005403A7" w:rsidRDefault="00394479" w:rsidP="005403A7">
      <w:pPr>
        <w:pStyle w:val="Tekstpodstawowy"/>
        <w:numPr>
          <w:ilvl w:val="0"/>
          <w:numId w:val="15"/>
        </w:numPr>
        <w:suppressAutoHyphens w:val="0"/>
        <w:jc w:val="both"/>
        <w:rPr>
          <w:szCs w:val="24"/>
        </w:rPr>
      </w:pPr>
      <w:r w:rsidRPr="005403A7">
        <w:rPr>
          <w:szCs w:val="24"/>
        </w:rPr>
        <w:t>Wykonawca zobowiązany jest do zawiadomienia Zamawiającego o gotowości do odbioru końcowego robót najpóźniej w dniu terminu określonego w § 2 ust. 2 umowy.</w:t>
      </w:r>
    </w:p>
    <w:p w14:paraId="53A03903" w14:textId="77777777" w:rsidR="00D604C3" w:rsidRPr="005403A7" w:rsidRDefault="00394479" w:rsidP="005403A7">
      <w:pPr>
        <w:pStyle w:val="Tekstpodstawowy"/>
        <w:numPr>
          <w:ilvl w:val="0"/>
          <w:numId w:val="15"/>
        </w:numPr>
        <w:suppressAutoHyphens w:val="0"/>
        <w:jc w:val="both"/>
        <w:rPr>
          <w:szCs w:val="24"/>
        </w:rPr>
      </w:pPr>
      <w:r w:rsidRPr="005403A7">
        <w:rPr>
          <w:szCs w:val="24"/>
        </w:rPr>
        <w:t xml:space="preserve">Zamawiający wyznaczy termin rozpoczęcia odbioru końcowego robót </w:t>
      </w:r>
      <w:r w:rsidRPr="005403A7">
        <w:rPr>
          <w:szCs w:val="24"/>
        </w:rPr>
        <w:br/>
        <w:t>w ciągu 7 dni od daty pisemnego zawiadomienia go o osiągnięciu gotowości do odbioru.</w:t>
      </w:r>
    </w:p>
    <w:p w14:paraId="44B81689" w14:textId="77777777" w:rsidR="00D604C3" w:rsidRPr="005403A7" w:rsidRDefault="00394479" w:rsidP="005403A7">
      <w:pPr>
        <w:pStyle w:val="Tekstpodstawowy"/>
        <w:numPr>
          <w:ilvl w:val="0"/>
          <w:numId w:val="15"/>
        </w:numPr>
        <w:suppressAutoHyphens w:val="0"/>
        <w:jc w:val="both"/>
        <w:rPr>
          <w:szCs w:val="24"/>
        </w:rPr>
      </w:pPr>
      <w:r w:rsidRPr="005403A7">
        <w:rPr>
          <w:szCs w:val="24"/>
        </w:rPr>
        <w:t>Czynności odbioru końcowego robót zostaną zakończone najpóźniej w ciągu 7 dni od daty rozpoczęcia odbioru.</w:t>
      </w:r>
    </w:p>
    <w:p w14:paraId="65455591" w14:textId="77777777" w:rsidR="00D604C3" w:rsidRPr="005403A7" w:rsidRDefault="00394479" w:rsidP="005403A7">
      <w:pPr>
        <w:pStyle w:val="Tekstpodstawowy"/>
        <w:numPr>
          <w:ilvl w:val="0"/>
          <w:numId w:val="15"/>
        </w:numPr>
        <w:suppressAutoHyphens w:val="0"/>
        <w:jc w:val="both"/>
        <w:rPr>
          <w:szCs w:val="24"/>
        </w:rPr>
      </w:pPr>
      <w:r w:rsidRPr="005403A7">
        <w:rPr>
          <w:szCs w:val="24"/>
        </w:rPr>
        <w:t xml:space="preserve">Z czynności odbiorów częściowych i końcowego będzie spisany protokół zawierający wszelkie ustalenia dokonane w toku odbioru, podpisany przez Inspektora Nadzoru, przedstawicieli Zamawiającego i Wykonawcy. </w:t>
      </w:r>
    </w:p>
    <w:p w14:paraId="2FF086AD" w14:textId="77777777" w:rsidR="00D604C3" w:rsidRPr="005403A7" w:rsidRDefault="00394479" w:rsidP="005403A7">
      <w:pPr>
        <w:pStyle w:val="Tekstpodstawowy"/>
        <w:numPr>
          <w:ilvl w:val="0"/>
          <w:numId w:val="15"/>
        </w:numPr>
        <w:suppressAutoHyphens w:val="0"/>
        <w:jc w:val="both"/>
        <w:rPr>
          <w:szCs w:val="24"/>
        </w:rPr>
      </w:pPr>
      <w:r w:rsidRPr="005403A7">
        <w:rPr>
          <w:szCs w:val="24"/>
        </w:rPr>
        <w:t>Jeżeli w toku czynności odbioru stwierdzone zostaną wady, to Zamawiającemu przysługują następujące uprawnienia:</w:t>
      </w:r>
    </w:p>
    <w:p w14:paraId="396B5D03" w14:textId="77777777" w:rsidR="00D604C3" w:rsidRPr="005403A7" w:rsidRDefault="00394479" w:rsidP="005403A7">
      <w:pPr>
        <w:pStyle w:val="Tekstpodstawowy"/>
        <w:numPr>
          <w:ilvl w:val="1"/>
          <w:numId w:val="15"/>
        </w:numPr>
        <w:suppressAutoHyphens w:val="0"/>
        <w:jc w:val="both"/>
        <w:rPr>
          <w:szCs w:val="24"/>
        </w:rPr>
      </w:pPr>
      <w:r w:rsidRPr="005403A7">
        <w:rPr>
          <w:szCs w:val="24"/>
        </w:rPr>
        <w:t xml:space="preserve">jeżeli przedmiot odbioru jest wykonany niezgodnie z projektem, zasadami wiedzy technicznej lub zawiera inne wady istotne uniemożliwiające użytkowanie przedmiotu odbioru zgodnie z przeznaczeniem – Zamawiający może przerwać czynności odbioru wyznaczając wykonawcy odpowiedni termin do usunięcia wad, a po jego upływie powrócić do wykonywania czynności odbioru. Po bezskutecznym upływie wyznaczonego terminu Zamawiający może odstąpić od umowy w terminie do </w:t>
      </w:r>
      <w:r w:rsidRPr="005403A7">
        <w:rPr>
          <w:szCs w:val="24"/>
        </w:rPr>
        <w:br/>
        <w:t>6 miesięcy od jego upływu lub po uprzednim powiadomieniu Wykonawcy, jest uprawniony do zlecenia usunięcia wad podmiotowi trzeciemu na koszt i ryzyko Wykonawcy bez utraty uprawnień z tytułu rękojmi i gwarancji.</w:t>
      </w:r>
    </w:p>
    <w:p w14:paraId="66DBFE79" w14:textId="77777777" w:rsidR="00D604C3" w:rsidRPr="005403A7" w:rsidRDefault="00394479" w:rsidP="005403A7">
      <w:pPr>
        <w:pStyle w:val="Tekstpodstawowy"/>
        <w:numPr>
          <w:ilvl w:val="1"/>
          <w:numId w:val="15"/>
        </w:numPr>
        <w:suppressAutoHyphens w:val="0"/>
        <w:jc w:val="both"/>
        <w:rPr>
          <w:szCs w:val="24"/>
        </w:rPr>
      </w:pPr>
      <w:r w:rsidRPr="005403A7">
        <w:rPr>
          <w:szCs w:val="24"/>
        </w:rPr>
        <w:t>jeżeli wady nie są istotne, a:</w:t>
      </w:r>
    </w:p>
    <w:p w14:paraId="20BE659D" w14:textId="77777777" w:rsidR="00D604C3" w:rsidRPr="005403A7" w:rsidRDefault="00394479" w:rsidP="005403A7">
      <w:pPr>
        <w:pStyle w:val="Tekstpodstawowy"/>
        <w:numPr>
          <w:ilvl w:val="2"/>
          <w:numId w:val="15"/>
        </w:numPr>
        <w:suppressAutoHyphens w:val="0"/>
        <w:jc w:val="both"/>
        <w:rPr>
          <w:szCs w:val="24"/>
        </w:rPr>
      </w:pPr>
      <w:r w:rsidRPr="005403A7">
        <w:rPr>
          <w:szCs w:val="24"/>
        </w:rPr>
        <w:t xml:space="preserve">wady nadają się do usunięcia – Zamawiający wyznaczy w protokole odbioru termin ich usunięcia. Jeżeli Wykonawca nie usunie wad w terminie wyznaczonym, Zamawiający po uprzednim powiadomieniu Wykonawcy, jest również uprawniony do zlecenia usunięcia wad podmiotowi trzeciemu na koszt i ryzyko Wykonawcy bez utraty uprawnień z tytułu rękojmi i gwarancji, </w:t>
      </w:r>
    </w:p>
    <w:p w14:paraId="434D02F7" w14:textId="77777777" w:rsidR="00D604C3" w:rsidRPr="005403A7" w:rsidRDefault="00394479" w:rsidP="005403A7">
      <w:pPr>
        <w:pStyle w:val="Tekstpodstawowy"/>
        <w:numPr>
          <w:ilvl w:val="2"/>
          <w:numId w:val="15"/>
        </w:numPr>
        <w:suppressAutoHyphens w:val="0"/>
        <w:jc w:val="both"/>
        <w:rPr>
          <w:szCs w:val="24"/>
        </w:rPr>
      </w:pPr>
      <w:r w:rsidRPr="005403A7">
        <w:rPr>
          <w:szCs w:val="24"/>
        </w:rPr>
        <w:t>wady nie nadają się do usunięcia – Zamawiający może obniżyć odpowiednio wynagrodzenie Wykonawcy.</w:t>
      </w:r>
    </w:p>
    <w:p w14:paraId="7C7789C8" w14:textId="77777777" w:rsidR="00D604C3" w:rsidRPr="005403A7" w:rsidRDefault="00394479" w:rsidP="005403A7">
      <w:pPr>
        <w:pStyle w:val="Tekstpodstawowy"/>
        <w:numPr>
          <w:ilvl w:val="0"/>
          <w:numId w:val="15"/>
        </w:numPr>
        <w:suppressAutoHyphens w:val="0"/>
        <w:jc w:val="both"/>
        <w:rPr>
          <w:szCs w:val="24"/>
        </w:rPr>
      </w:pPr>
      <w:r w:rsidRPr="005403A7">
        <w:rPr>
          <w:szCs w:val="24"/>
        </w:rPr>
        <w:t xml:space="preserve">Wykonawca zobowiązany jest do zawiadomienia Zamawiającego o usunięciu wad, </w:t>
      </w:r>
      <w:r w:rsidRPr="005403A7">
        <w:rPr>
          <w:szCs w:val="24"/>
        </w:rPr>
        <w:br/>
        <w:t>o których mowa w ust. 8, oraz do żądania wyznaczenia terminu na odbiór zakwestionowanych uprzednio robót jako wadliwych.</w:t>
      </w:r>
    </w:p>
    <w:p w14:paraId="10EDA583" w14:textId="77777777" w:rsidR="00D604C3" w:rsidRPr="005403A7" w:rsidRDefault="00394479" w:rsidP="005403A7">
      <w:pPr>
        <w:pStyle w:val="Tekstpodstawowy"/>
        <w:numPr>
          <w:ilvl w:val="0"/>
          <w:numId w:val="15"/>
        </w:numPr>
        <w:suppressAutoHyphens w:val="0"/>
        <w:jc w:val="both"/>
        <w:rPr>
          <w:szCs w:val="24"/>
        </w:rPr>
      </w:pPr>
      <w:r w:rsidRPr="005403A7">
        <w:rPr>
          <w:szCs w:val="24"/>
        </w:rPr>
        <w:t xml:space="preserve">Za termin zakończenia umowy uważa się dzień podpisania protokołu końcowego odbioru. </w:t>
      </w:r>
    </w:p>
    <w:p w14:paraId="07F33CC7" w14:textId="77777777" w:rsidR="00D604C3" w:rsidRPr="005403A7" w:rsidRDefault="00394479" w:rsidP="005403A7">
      <w:pPr>
        <w:pStyle w:val="Tekstpodstawowy"/>
        <w:numPr>
          <w:ilvl w:val="0"/>
          <w:numId w:val="15"/>
        </w:numPr>
        <w:suppressAutoHyphens w:val="0"/>
        <w:jc w:val="both"/>
        <w:rPr>
          <w:szCs w:val="24"/>
        </w:rPr>
      </w:pPr>
      <w:r w:rsidRPr="005403A7">
        <w:rPr>
          <w:szCs w:val="24"/>
        </w:rPr>
        <w:t>Za termin zakończenia wykonania etapów umowy określonych w harmonogramie rzeczowo-finansowym uważa się dzień podpisania protokołu odbioru częściowego.</w:t>
      </w:r>
    </w:p>
    <w:p w14:paraId="196F5BE3" w14:textId="77777777" w:rsidR="00D604C3" w:rsidRPr="005403A7" w:rsidRDefault="00394479" w:rsidP="005403A7">
      <w:pPr>
        <w:pStyle w:val="Tekstpodstawowy"/>
        <w:numPr>
          <w:ilvl w:val="0"/>
          <w:numId w:val="15"/>
        </w:numPr>
        <w:suppressAutoHyphens w:val="0"/>
        <w:jc w:val="both"/>
        <w:rPr>
          <w:szCs w:val="24"/>
        </w:rPr>
      </w:pPr>
      <w:r w:rsidRPr="005403A7">
        <w:rPr>
          <w:szCs w:val="24"/>
        </w:rPr>
        <w:t>Wykonawca jest zobowiązany umożliwić Inspektorowi Nadzoru Inwestorskiego sprawdzenie każdej roboty zanikającej lub ulegającej zakryciu.</w:t>
      </w:r>
    </w:p>
    <w:p w14:paraId="6024D2C7" w14:textId="77777777" w:rsidR="00D604C3" w:rsidRPr="005403A7" w:rsidRDefault="00394479" w:rsidP="005403A7">
      <w:pPr>
        <w:pStyle w:val="Tekstpodstawowy"/>
        <w:numPr>
          <w:ilvl w:val="0"/>
          <w:numId w:val="15"/>
        </w:numPr>
        <w:suppressAutoHyphens w:val="0"/>
        <w:jc w:val="both"/>
        <w:rPr>
          <w:szCs w:val="24"/>
        </w:rPr>
      </w:pPr>
      <w:r w:rsidRPr="005403A7">
        <w:rPr>
          <w:szCs w:val="24"/>
        </w:rPr>
        <w:lastRenderedPageBreak/>
        <w:t xml:space="preserve">Roboty zanikające lub ulegające zakryciu podlegają odbiorowi, którego gotowość Wykonawca zgłasza wpisem do Dziennika budowy, powiadamiając o tym Inspektora Nadzoru Inwestorskiego. </w:t>
      </w:r>
    </w:p>
    <w:p w14:paraId="7FB708C9" w14:textId="77777777" w:rsidR="00D604C3" w:rsidRPr="005403A7" w:rsidRDefault="00394479" w:rsidP="005403A7">
      <w:pPr>
        <w:pStyle w:val="Tekstpodstawowy"/>
        <w:numPr>
          <w:ilvl w:val="0"/>
          <w:numId w:val="15"/>
        </w:numPr>
        <w:suppressAutoHyphens w:val="0"/>
        <w:jc w:val="both"/>
        <w:rPr>
          <w:szCs w:val="24"/>
        </w:rPr>
      </w:pPr>
      <w:r w:rsidRPr="005403A7">
        <w:rPr>
          <w:szCs w:val="24"/>
        </w:rPr>
        <w:t>Odbiór winien być przeprowadzony niezwłocznie, nie później jednak niż 3 dni od daty zgłoszenia o gotowości do odbioru Inspektorowi Nadzoru Inwestorskiego i potwierdzony Protokołem odbioru robót zanikających i ulegających zakryciu wraz z wpisem do Dziennika budowy.</w:t>
      </w:r>
    </w:p>
    <w:p w14:paraId="2BD907D3" w14:textId="77777777" w:rsidR="00D604C3" w:rsidRPr="005403A7" w:rsidRDefault="00394479" w:rsidP="005403A7">
      <w:pPr>
        <w:pStyle w:val="Tekstpodstawowy"/>
        <w:numPr>
          <w:ilvl w:val="0"/>
          <w:numId w:val="15"/>
        </w:numPr>
        <w:suppressAutoHyphens w:val="0"/>
        <w:jc w:val="both"/>
        <w:rPr>
          <w:szCs w:val="24"/>
        </w:rPr>
      </w:pPr>
      <w:r w:rsidRPr="005403A7">
        <w:rPr>
          <w:szCs w:val="24"/>
        </w:rPr>
        <w:t>W przypadku nie zgłoszenia Inspektorowi Nadzoru Inwestorskiego gotowości do odbioru robót zanikających lub ulegających zakryciu, Wykonawca jest zobowiązany odkryć lub wykonać otwory niezbędne dla zbadania robót, a następnie na własny koszt przywrócić stan poprzedni.</w:t>
      </w:r>
    </w:p>
    <w:p w14:paraId="400DE66B" w14:textId="77777777" w:rsidR="00D604C3" w:rsidRPr="005403A7" w:rsidRDefault="00D604C3" w:rsidP="005403A7">
      <w:pPr>
        <w:pStyle w:val="Tekstpodstawowy"/>
        <w:jc w:val="both"/>
        <w:rPr>
          <w:szCs w:val="24"/>
        </w:rPr>
      </w:pPr>
    </w:p>
    <w:p w14:paraId="704D7C9F" w14:textId="77777777" w:rsidR="00D604C3" w:rsidRPr="0009187A" w:rsidRDefault="00394479" w:rsidP="0009187A">
      <w:pPr>
        <w:pStyle w:val="Tekstpodstawowy"/>
        <w:jc w:val="center"/>
        <w:rPr>
          <w:b/>
          <w:szCs w:val="24"/>
        </w:rPr>
      </w:pPr>
      <w:r w:rsidRPr="0009187A">
        <w:rPr>
          <w:b/>
          <w:szCs w:val="24"/>
        </w:rPr>
        <w:t>KARY UMOWNE</w:t>
      </w:r>
    </w:p>
    <w:p w14:paraId="67B2D339" w14:textId="0E9C25B8" w:rsidR="00D604C3" w:rsidRPr="0009187A" w:rsidRDefault="00394479" w:rsidP="0009187A">
      <w:pPr>
        <w:pStyle w:val="Tekstpodstawowy"/>
        <w:jc w:val="center"/>
        <w:rPr>
          <w:b/>
          <w:szCs w:val="24"/>
        </w:rPr>
      </w:pPr>
      <w:r w:rsidRPr="0009187A">
        <w:rPr>
          <w:b/>
          <w:szCs w:val="24"/>
        </w:rPr>
        <w:t>§12</w:t>
      </w:r>
    </w:p>
    <w:p w14:paraId="525E2E76" w14:textId="77777777" w:rsidR="00D604C3" w:rsidRPr="005403A7" w:rsidRDefault="00D604C3" w:rsidP="005403A7">
      <w:pPr>
        <w:pStyle w:val="Tekstpodstawowy"/>
        <w:jc w:val="both"/>
        <w:rPr>
          <w:szCs w:val="24"/>
        </w:rPr>
      </w:pPr>
    </w:p>
    <w:p w14:paraId="02294F45" w14:textId="77777777" w:rsidR="00D604C3" w:rsidRPr="005403A7" w:rsidRDefault="00394479" w:rsidP="005403A7">
      <w:pPr>
        <w:pStyle w:val="Tekstpodstawowy"/>
        <w:numPr>
          <w:ilvl w:val="0"/>
          <w:numId w:val="8"/>
        </w:numPr>
        <w:jc w:val="both"/>
        <w:rPr>
          <w:szCs w:val="24"/>
        </w:rPr>
      </w:pPr>
      <w:r w:rsidRPr="005403A7">
        <w:rPr>
          <w:szCs w:val="24"/>
        </w:rPr>
        <w:t>Obowiązującą formę odszkodowania stanowią kary umowne, które będą naliczane w następujących wypadkach i wysokościach:</w:t>
      </w:r>
    </w:p>
    <w:p w14:paraId="05D2BAD9" w14:textId="77777777" w:rsidR="00D604C3" w:rsidRPr="005403A7" w:rsidRDefault="00394479" w:rsidP="005403A7">
      <w:pPr>
        <w:pStyle w:val="Tekstpodstawowy"/>
        <w:suppressAutoHyphens w:val="0"/>
        <w:ind w:left="360"/>
        <w:jc w:val="both"/>
        <w:rPr>
          <w:szCs w:val="24"/>
        </w:rPr>
      </w:pPr>
      <w:r w:rsidRPr="005403A7">
        <w:rPr>
          <w:szCs w:val="24"/>
        </w:rPr>
        <w:t>Wykonawca płaci Zamawiającemu kary umowne:</w:t>
      </w:r>
    </w:p>
    <w:p w14:paraId="0056D3D5" w14:textId="77777777" w:rsidR="00D604C3" w:rsidRPr="005403A7" w:rsidRDefault="00394479" w:rsidP="005403A7">
      <w:pPr>
        <w:pStyle w:val="Tekstpodstawowy"/>
        <w:numPr>
          <w:ilvl w:val="1"/>
          <w:numId w:val="8"/>
        </w:numPr>
        <w:suppressAutoHyphens w:val="0"/>
        <w:jc w:val="both"/>
        <w:rPr>
          <w:szCs w:val="24"/>
        </w:rPr>
      </w:pPr>
      <w:r w:rsidRPr="005403A7">
        <w:rPr>
          <w:szCs w:val="24"/>
        </w:rPr>
        <w:t xml:space="preserve">za zwłokę w przedłożeniu Zamawiającemu harmonogramu rzeczowo-finansowego wraz ze szczegółowym kosztorysem oraz jego aktualizacji zgodnie </w:t>
      </w:r>
      <w:r w:rsidRPr="005403A7">
        <w:rPr>
          <w:szCs w:val="24"/>
        </w:rPr>
        <w:br/>
        <w:t>z wymogami określonymi w § 6 niniejszej umowy w wysokości 0,1% wynagrodzenia umownego brutto określonego w § 7 ust.1, za każdy dzień zwłoki,</w:t>
      </w:r>
    </w:p>
    <w:p w14:paraId="1E0930F1" w14:textId="77777777" w:rsidR="00D604C3" w:rsidRPr="005403A7" w:rsidRDefault="00394479" w:rsidP="005403A7">
      <w:pPr>
        <w:pStyle w:val="Tekstpodstawowy"/>
        <w:numPr>
          <w:ilvl w:val="1"/>
          <w:numId w:val="8"/>
        </w:numPr>
        <w:suppressAutoHyphens w:val="0"/>
        <w:jc w:val="both"/>
        <w:rPr>
          <w:szCs w:val="24"/>
        </w:rPr>
      </w:pPr>
      <w:r w:rsidRPr="005403A7">
        <w:rPr>
          <w:szCs w:val="24"/>
        </w:rPr>
        <w:t>za zwłokę w terminie zakończenia robót, o którym mowa w § 2 ust. 2 w wysokości 0,1 % wynagrodzenia umownego brutto określonego w § 7 ust.1, za każdy dzień zwłoki,</w:t>
      </w:r>
    </w:p>
    <w:p w14:paraId="61A75C54" w14:textId="77777777" w:rsidR="00D604C3" w:rsidRPr="005403A7" w:rsidRDefault="00394479" w:rsidP="005403A7">
      <w:pPr>
        <w:pStyle w:val="Tekstpodstawowy"/>
        <w:numPr>
          <w:ilvl w:val="1"/>
          <w:numId w:val="8"/>
        </w:numPr>
        <w:suppressAutoHyphens w:val="0"/>
        <w:jc w:val="both"/>
        <w:rPr>
          <w:szCs w:val="24"/>
        </w:rPr>
      </w:pPr>
      <w:r w:rsidRPr="005403A7">
        <w:rPr>
          <w:szCs w:val="24"/>
        </w:rPr>
        <w:t>za zwłokę w terminie wykonania etapów umowy określonych w harmonogramie rzeczowo - finansowym w wysokości 0,1% wynagrodzenia umownego brutto za dany etap, określonego w harmonogramie rzeczowo - finansowym, za każdy dzień zwłoki,</w:t>
      </w:r>
    </w:p>
    <w:p w14:paraId="6C8DEE73" w14:textId="77777777" w:rsidR="00D604C3" w:rsidRPr="005403A7" w:rsidRDefault="00394479" w:rsidP="005403A7">
      <w:pPr>
        <w:pStyle w:val="Tekstpodstawowy"/>
        <w:numPr>
          <w:ilvl w:val="1"/>
          <w:numId w:val="8"/>
        </w:numPr>
        <w:suppressAutoHyphens w:val="0"/>
        <w:jc w:val="both"/>
        <w:rPr>
          <w:szCs w:val="24"/>
        </w:rPr>
      </w:pPr>
      <w:r w:rsidRPr="005403A7">
        <w:rPr>
          <w:szCs w:val="24"/>
        </w:rPr>
        <w:t>za zwłokę w usunięciu wad przedmiotu umowy stwierdzonych podczas odbiorów częściowych, w wysokości 0,1% wynagrodzenia umownego brutto za dany etap, określonego w harmonogramie rzeczowo - finansowym, za każdy dzień zwłoki,</w:t>
      </w:r>
    </w:p>
    <w:p w14:paraId="1C01918A" w14:textId="77777777" w:rsidR="00D604C3" w:rsidRPr="005403A7" w:rsidRDefault="00394479" w:rsidP="005403A7">
      <w:pPr>
        <w:pStyle w:val="Tekstpodstawowy"/>
        <w:numPr>
          <w:ilvl w:val="1"/>
          <w:numId w:val="8"/>
        </w:numPr>
        <w:suppressAutoHyphens w:val="0"/>
        <w:jc w:val="both"/>
        <w:rPr>
          <w:szCs w:val="24"/>
        </w:rPr>
      </w:pPr>
      <w:r w:rsidRPr="005403A7">
        <w:rPr>
          <w:szCs w:val="24"/>
        </w:rPr>
        <w:t xml:space="preserve">za zwłokę w usunięciu wad przedmiotu umowy stwierdzonych podczas odbioru końcowego oraz w okresie gwarancji i rękojmi, w wysokości 0,1 % wynagrodzenia umownego brutto określonego w § 7 ust.1, za każdy dzień zwłoki, </w:t>
      </w:r>
    </w:p>
    <w:p w14:paraId="03391402" w14:textId="77777777" w:rsidR="00D604C3" w:rsidRPr="005403A7" w:rsidRDefault="00394479" w:rsidP="005403A7">
      <w:pPr>
        <w:pStyle w:val="Tekstpodstawowy"/>
        <w:numPr>
          <w:ilvl w:val="1"/>
          <w:numId w:val="8"/>
        </w:numPr>
        <w:suppressAutoHyphens w:val="0"/>
        <w:jc w:val="both"/>
        <w:rPr>
          <w:szCs w:val="24"/>
        </w:rPr>
      </w:pPr>
      <w:r w:rsidRPr="005403A7">
        <w:rPr>
          <w:szCs w:val="24"/>
        </w:rPr>
        <w:t xml:space="preserve">za odstąpienie od umowy z przyczyn zależnych od Wykonawcy w wysokości 5 % wynagrodzenia umownego brutto, określonego w § 7 ust.1, </w:t>
      </w:r>
    </w:p>
    <w:p w14:paraId="3FC13F08" w14:textId="77777777" w:rsidR="00D604C3" w:rsidRPr="005403A7" w:rsidRDefault="00394479" w:rsidP="005403A7">
      <w:pPr>
        <w:pStyle w:val="Tekstpodstawowy"/>
        <w:numPr>
          <w:ilvl w:val="1"/>
          <w:numId w:val="8"/>
        </w:numPr>
        <w:suppressAutoHyphens w:val="0"/>
        <w:jc w:val="both"/>
        <w:rPr>
          <w:szCs w:val="24"/>
        </w:rPr>
      </w:pPr>
      <w:r w:rsidRPr="005403A7">
        <w:rPr>
          <w:szCs w:val="24"/>
          <w:lang w:eastAsia="pl-PL"/>
        </w:rPr>
        <w:t xml:space="preserve">za brak zapłaty wynagrodzenia należnego podwykonawcom lub dalszym podwykonawcom </w:t>
      </w:r>
      <w:r w:rsidRPr="005403A7">
        <w:rPr>
          <w:szCs w:val="24"/>
        </w:rPr>
        <w:t>w wysokości 3% wynagrodzenia umownego brutto określonego</w:t>
      </w:r>
      <w:r w:rsidRPr="005403A7">
        <w:rPr>
          <w:szCs w:val="24"/>
        </w:rPr>
        <w:br/>
        <w:t>w § 7 ust.1</w:t>
      </w:r>
      <w:bookmarkStart w:id="2" w:name="_Hlk65750195"/>
      <w:bookmarkEnd w:id="2"/>
    </w:p>
    <w:p w14:paraId="739BF97C" w14:textId="77777777" w:rsidR="00D604C3" w:rsidRPr="005403A7" w:rsidRDefault="00394479" w:rsidP="005403A7">
      <w:pPr>
        <w:pStyle w:val="Tekstpodstawowy"/>
        <w:numPr>
          <w:ilvl w:val="1"/>
          <w:numId w:val="8"/>
        </w:numPr>
        <w:suppressAutoHyphens w:val="0"/>
        <w:jc w:val="both"/>
        <w:rPr>
          <w:szCs w:val="24"/>
        </w:rPr>
      </w:pPr>
      <w:r w:rsidRPr="005403A7">
        <w:rPr>
          <w:szCs w:val="24"/>
          <w:lang w:eastAsia="pl-PL"/>
        </w:rPr>
        <w:t xml:space="preserve">za nieterminową zapłatę wynagrodzenia należnego podwykonawcom lub dalszym podwykonawcom </w:t>
      </w:r>
      <w:r w:rsidRPr="005403A7">
        <w:rPr>
          <w:szCs w:val="24"/>
        </w:rPr>
        <w:t>w wysokości 0,1% wynagrodzenia umownego brutto określonego</w:t>
      </w:r>
      <w:r w:rsidRPr="005403A7">
        <w:rPr>
          <w:szCs w:val="24"/>
        </w:rPr>
        <w:br/>
        <w:t>w § 6, za każdy dzień nieterminowej zapłaty,</w:t>
      </w:r>
    </w:p>
    <w:p w14:paraId="41BF0A40" w14:textId="77777777" w:rsidR="00D604C3" w:rsidRPr="005403A7" w:rsidRDefault="00394479" w:rsidP="005403A7">
      <w:pPr>
        <w:pStyle w:val="Tekstpodstawowy"/>
        <w:numPr>
          <w:ilvl w:val="1"/>
          <w:numId w:val="8"/>
        </w:numPr>
        <w:suppressAutoHyphens w:val="0"/>
        <w:jc w:val="both"/>
        <w:rPr>
          <w:szCs w:val="24"/>
        </w:rPr>
      </w:pPr>
      <w:r w:rsidRPr="005403A7">
        <w:rPr>
          <w:szCs w:val="24"/>
          <w:lang w:eastAsia="pl-PL"/>
        </w:rPr>
        <w:t>za nieprzedłożenie do zaakceptowania projektu umowy o podwykonawstwo w terminie wskazanym w umowie, której przedmiotem są roboty budowlane lub projektu jej zmiany</w:t>
      </w:r>
      <w:r w:rsidRPr="005403A7">
        <w:rPr>
          <w:szCs w:val="24"/>
        </w:rPr>
        <w:t xml:space="preserve"> w wysokości 3% wynagrodzenia umownego brutto określonego w § 7 ust.1,</w:t>
      </w:r>
    </w:p>
    <w:p w14:paraId="58F90AFF" w14:textId="77777777" w:rsidR="00D604C3" w:rsidRPr="005403A7" w:rsidRDefault="00394479" w:rsidP="005403A7">
      <w:pPr>
        <w:pStyle w:val="Tekstpodstawowy"/>
        <w:numPr>
          <w:ilvl w:val="1"/>
          <w:numId w:val="8"/>
        </w:numPr>
        <w:suppressAutoHyphens w:val="0"/>
        <w:jc w:val="both"/>
        <w:rPr>
          <w:szCs w:val="24"/>
        </w:rPr>
      </w:pPr>
      <w:r w:rsidRPr="005403A7">
        <w:rPr>
          <w:szCs w:val="24"/>
          <w:lang w:eastAsia="pl-PL"/>
        </w:rPr>
        <w:t> za nieprzedłożenie poświadczonej za zgodność z oryginałem kopii umowy</w:t>
      </w:r>
      <w:r w:rsidRPr="005403A7">
        <w:rPr>
          <w:szCs w:val="24"/>
          <w:lang w:eastAsia="pl-PL"/>
        </w:rPr>
        <w:br/>
        <w:t xml:space="preserve">o podwykonawstwo lub jej zmiany w terminie wskazanym w umowie, </w:t>
      </w:r>
      <w:r w:rsidRPr="005403A7">
        <w:rPr>
          <w:szCs w:val="24"/>
        </w:rPr>
        <w:t>w wysokości 3% wynagrodzenia umownego brutto określonego w § 7 ust.1,</w:t>
      </w:r>
    </w:p>
    <w:p w14:paraId="6527B8FE" w14:textId="77777777" w:rsidR="00D604C3" w:rsidRPr="005403A7" w:rsidRDefault="00394479" w:rsidP="005403A7">
      <w:pPr>
        <w:pStyle w:val="Tekstpodstawowy"/>
        <w:numPr>
          <w:ilvl w:val="1"/>
          <w:numId w:val="8"/>
        </w:numPr>
        <w:suppressAutoHyphens w:val="0"/>
        <w:jc w:val="both"/>
        <w:rPr>
          <w:szCs w:val="24"/>
        </w:rPr>
      </w:pPr>
      <w:r w:rsidRPr="005403A7">
        <w:rPr>
          <w:szCs w:val="24"/>
          <w:lang w:eastAsia="pl-PL"/>
        </w:rPr>
        <w:lastRenderedPageBreak/>
        <w:t>za brak zmiany umowy o podwykonawstwo w zakresie terminu zapłaty, zgodnie</w:t>
      </w:r>
      <w:r w:rsidRPr="005403A7">
        <w:rPr>
          <w:szCs w:val="24"/>
          <w:lang w:eastAsia="pl-PL"/>
        </w:rPr>
        <w:br/>
        <w:t xml:space="preserve">z regulacją w </w:t>
      </w:r>
      <w:r w:rsidRPr="005403A7">
        <w:rPr>
          <w:szCs w:val="24"/>
        </w:rPr>
        <w:t>§ 4 ust. 14</w:t>
      </w:r>
      <w:r w:rsidRPr="005403A7">
        <w:rPr>
          <w:szCs w:val="24"/>
          <w:lang w:eastAsia="pl-PL"/>
        </w:rPr>
        <w:t xml:space="preserve">, </w:t>
      </w:r>
      <w:r w:rsidRPr="005403A7">
        <w:rPr>
          <w:szCs w:val="24"/>
        </w:rPr>
        <w:t>w wysokości 3% wynagrodzenia umownego brutto określonego w § 7 ust.1,</w:t>
      </w:r>
    </w:p>
    <w:p w14:paraId="3FF0D8BE" w14:textId="77777777" w:rsidR="00D604C3" w:rsidRPr="005403A7" w:rsidRDefault="00394479" w:rsidP="005403A7">
      <w:pPr>
        <w:pStyle w:val="Tekstpodstawowy"/>
        <w:numPr>
          <w:ilvl w:val="1"/>
          <w:numId w:val="8"/>
        </w:numPr>
        <w:suppressAutoHyphens w:val="0"/>
        <w:jc w:val="both"/>
        <w:rPr>
          <w:szCs w:val="24"/>
        </w:rPr>
      </w:pPr>
      <w:r w:rsidRPr="005403A7">
        <w:rPr>
          <w:szCs w:val="24"/>
        </w:rPr>
        <w:t>za nieprzedłużenie zabezpieczenia należytego wykonania umowy lub niewniesienia zabezpieczenia należytego wykonania umowy w przypadku, o którym mowa w § 9 ust. 7 w wysokości 10 % wynagrodzenia umownego brutto określonego w § 7 ust.1,</w:t>
      </w:r>
    </w:p>
    <w:p w14:paraId="15B7BD27" w14:textId="77777777" w:rsidR="00D604C3" w:rsidRPr="005403A7" w:rsidRDefault="00394479" w:rsidP="005403A7">
      <w:pPr>
        <w:pStyle w:val="Tekstpodstawowy"/>
        <w:numPr>
          <w:ilvl w:val="1"/>
          <w:numId w:val="8"/>
        </w:numPr>
        <w:suppressAutoHyphens w:val="0"/>
        <w:jc w:val="both"/>
        <w:rPr>
          <w:szCs w:val="24"/>
        </w:rPr>
      </w:pPr>
      <w:r w:rsidRPr="005403A7">
        <w:rPr>
          <w:szCs w:val="24"/>
        </w:rPr>
        <w:t>za niewypełnienie obowiązku wynikającego z § 4 ust. 2 zdanie 2 i 3 – w wysokości 2 % wynagrodzenia umownego brutto określonego w § 7 ust.1,</w:t>
      </w:r>
    </w:p>
    <w:p w14:paraId="44E049A0" w14:textId="06E5F03A" w:rsidR="00D604C3" w:rsidRPr="005403A7" w:rsidRDefault="00394479" w:rsidP="005403A7">
      <w:pPr>
        <w:pStyle w:val="Tekstpodstawowy"/>
        <w:numPr>
          <w:ilvl w:val="1"/>
          <w:numId w:val="8"/>
        </w:numPr>
        <w:suppressAutoHyphens w:val="0"/>
        <w:jc w:val="both"/>
        <w:rPr>
          <w:szCs w:val="24"/>
        </w:rPr>
      </w:pPr>
      <w:r w:rsidRPr="005403A7">
        <w:rPr>
          <w:szCs w:val="24"/>
          <w:lang w:eastAsia="pl-PL"/>
        </w:rPr>
        <w:t xml:space="preserve">za </w:t>
      </w:r>
      <w:r w:rsidRPr="005403A7">
        <w:rPr>
          <w:rFonts w:eastAsia="HiddenHorzOCR"/>
          <w:szCs w:val="24"/>
          <w:lang w:eastAsia="pl-PL"/>
        </w:rPr>
        <w:t xml:space="preserve">niedopełnienie </w:t>
      </w:r>
      <w:r w:rsidRPr="005403A7">
        <w:rPr>
          <w:szCs w:val="24"/>
          <w:lang w:eastAsia="pl-PL"/>
        </w:rPr>
        <w:t xml:space="preserve">wymogu zatrudniania przez Wykonawcę i Podwykonawcę przez </w:t>
      </w:r>
      <w:r w:rsidRPr="005403A7">
        <w:rPr>
          <w:rFonts w:eastAsia="HiddenHorzOCR"/>
          <w:szCs w:val="24"/>
          <w:lang w:eastAsia="pl-PL"/>
        </w:rPr>
        <w:t xml:space="preserve">cały </w:t>
      </w:r>
      <w:r w:rsidRPr="005403A7">
        <w:rPr>
          <w:szCs w:val="24"/>
          <w:lang w:eastAsia="pl-PL"/>
        </w:rPr>
        <w:t xml:space="preserve">okres od dnia wprowadzenia Wykonawcy lub Podwykonawcy na </w:t>
      </w:r>
      <w:r w:rsidRPr="005403A7">
        <w:rPr>
          <w:rFonts w:eastAsia="HiddenHorzOCR"/>
          <w:szCs w:val="24"/>
          <w:lang w:eastAsia="pl-PL"/>
        </w:rPr>
        <w:t xml:space="preserve">budowę </w:t>
      </w:r>
      <w:r w:rsidRPr="005403A7">
        <w:rPr>
          <w:szCs w:val="24"/>
          <w:lang w:eastAsia="pl-PL"/>
        </w:rPr>
        <w:t xml:space="preserve">do dnia odbioru </w:t>
      </w:r>
      <w:r w:rsidRPr="005403A7">
        <w:rPr>
          <w:rFonts w:eastAsia="HiddenHorzOCR"/>
          <w:szCs w:val="24"/>
          <w:lang w:eastAsia="pl-PL"/>
        </w:rPr>
        <w:t xml:space="preserve">końcowego </w:t>
      </w:r>
      <w:r w:rsidRPr="005403A7">
        <w:rPr>
          <w:szCs w:val="24"/>
          <w:lang w:eastAsia="pl-PL"/>
        </w:rPr>
        <w:t xml:space="preserve">robót, na podstawie umowy o </w:t>
      </w:r>
      <w:r w:rsidRPr="005403A7">
        <w:rPr>
          <w:rFonts w:eastAsia="HiddenHorzOCR"/>
          <w:szCs w:val="24"/>
          <w:lang w:eastAsia="pl-PL"/>
        </w:rPr>
        <w:t xml:space="preserve">pracę </w:t>
      </w:r>
      <w:r w:rsidRPr="005403A7">
        <w:rPr>
          <w:szCs w:val="24"/>
          <w:lang w:eastAsia="pl-PL"/>
        </w:rPr>
        <w:t xml:space="preserve">osób </w:t>
      </w:r>
      <w:r w:rsidRPr="005403A7">
        <w:rPr>
          <w:rFonts w:eastAsia="HiddenHorzOCR"/>
          <w:szCs w:val="24"/>
          <w:lang w:eastAsia="pl-PL"/>
        </w:rPr>
        <w:t xml:space="preserve">świadczących prace związane </w:t>
      </w:r>
      <w:r w:rsidRPr="005403A7">
        <w:rPr>
          <w:szCs w:val="24"/>
          <w:lang w:eastAsia="pl-PL"/>
        </w:rPr>
        <w:t xml:space="preserve">z wykonywaniem </w:t>
      </w:r>
      <w:r w:rsidRPr="005403A7">
        <w:rPr>
          <w:rFonts w:eastAsia="HiddenHorzOCR"/>
          <w:szCs w:val="24"/>
          <w:lang w:eastAsia="pl-PL"/>
        </w:rPr>
        <w:t xml:space="preserve">czynności niezbędnych </w:t>
      </w:r>
      <w:r w:rsidRPr="005403A7">
        <w:rPr>
          <w:szCs w:val="24"/>
          <w:lang w:eastAsia="pl-PL"/>
        </w:rPr>
        <w:t xml:space="preserve">do realizacji zamówienia, polegające na wykonywaniu robót budowlanych </w:t>
      </w:r>
      <w:r w:rsidRPr="005403A7">
        <w:rPr>
          <w:rFonts w:eastAsia="HiddenHorzOCR"/>
          <w:szCs w:val="24"/>
          <w:lang w:eastAsia="pl-PL"/>
        </w:rPr>
        <w:t>szczegółowo</w:t>
      </w:r>
      <w:r w:rsidRPr="005403A7">
        <w:rPr>
          <w:szCs w:val="24"/>
          <w:lang w:eastAsia="pl-PL"/>
        </w:rPr>
        <w:t xml:space="preserve"> </w:t>
      </w:r>
      <w:r w:rsidRPr="005403A7">
        <w:rPr>
          <w:rFonts w:eastAsia="HiddenHorzOCR"/>
          <w:szCs w:val="24"/>
          <w:lang w:eastAsia="pl-PL"/>
        </w:rPr>
        <w:t xml:space="preserve">określonych </w:t>
      </w:r>
      <w:r w:rsidRPr="005403A7">
        <w:rPr>
          <w:szCs w:val="24"/>
          <w:lang w:eastAsia="pl-PL"/>
        </w:rPr>
        <w:t xml:space="preserve">w dokumentacji technicznej - w </w:t>
      </w:r>
      <w:r w:rsidRPr="005403A7">
        <w:rPr>
          <w:rFonts w:eastAsia="HiddenHorzOCR"/>
          <w:szCs w:val="24"/>
          <w:lang w:eastAsia="pl-PL"/>
        </w:rPr>
        <w:t xml:space="preserve">wysokości </w:t>
      </w:r>
      <w:r w:rsidRPr="005403A7">
        <w:rPr>
          <w:szCs w:val="24"/>
          <w:lang w:eastAsia="pl-PL"/>
        </w:rPr>
        <w:t xml:space="preserve">minimalnego wynagrodzenia za </w:t>
      </w:r>
      <w:r w:rsidRPr="005403A7">
        <w:rPr>
          <w:rFonts w:eastAsia="HiddenHorzOCR"/>
          <w:szCs w:val="24"/>
          <w:lang w:eastAsia="pl-PL"/>
        </w:rPr>
        <w:t xml:space="preserve">pracę </w:t>
      </w:r>
      <w:r w:rsidRPr="005403A7">
        <w:rPr>
          <w:szCs w:val="24"/>
          <w:lang w:eastAsia="pl-PL"/>
        </w:rPr>
        <w:t xml:space="preserve">ustalonego na podstawie </w:t>
      </w:r>
      <w:r w:rsidRPr="005403A7">
        <w:rPr>
          <w:rFonts w:eastAsia="HiddenHorzOCR"/>
          <w:szCs w:val="24"/>
          <w:lang w:eastAsia="pl-PL"/>
        </w:rPr>
        <w:t xml:space="preserve">odrębnych </w:t>
      </w:r>
      <w:r w:rsidRPr="005403A7">
        <w:rPr>
          <w:szCs w:val="24"/>
          <w:lang w:eastAsia="pl-PL"/>
        </w:rPr>
        <w:t xml:space="preserve">przepisów </w:t>
      </w:r>
      <w:r w:rsidRPr="005403A7">
        <w:rPr>
          <w:rFonts w:eastAsia="HiddenHorzOCR"/>
          <w:szCs w:val="24"/>
          <w:lang w:eastAsia="pl-PL"/>
        </w:rPr>
        <w:t xml:space="preserve">obowiązujących </w:t>
      </w:r>
      <w:r w:rsidRPr="005403A7">
        <w:rPr>
          <w:szCs w:val="24"/>
          <w:lang w:eastAsia="pl-PL"/>
        </w:rPr>
        <w:t xml:space="preserve">w chwili stwierdzenia przez </w:t>
      </w:r>
      <w:r w:rsidRPr="005403A7">
        <w:rPr>
          <w:rFonts w:eastAsia="HiddenHorzOCR"/>
          <w:szCs w:val="24"/>
          <w:lang w:eastAsia="pl-PL"/>
        </w:rPr>
        <w:t xml:space="preserve">Zamawiającego niedopełnienia </w:t>
      </w:r>
      <w:r w:rsidRPr="005403A7">
        <w:rPr>
          <w:szCs w:val="24"/>
          <w:lang w:eastAsia="pl-PL"/>
        </w:rPr>
        <w:t xml:space="preserve">przez </w:t>
      </w:r>
      <w:r w:rsidRPr="005403A7">
        <w:rPr>
          <w:rFonts w:eastAsia="HiddenHorzOCR"/>
          <w:szCs w:val="24"/>
          <w:lang w:eastAsia="pl-PL"/>
        </w:rPr>
        <w:t xml:space="preserve">Wykonawcę </w:t>
      </w:r>
      <w:r w:rsidRPr="005403A7">
        <w:rPr>
          <w:szCs w:val="24"/>
          <w:lang w:eastAsia="pl-PL"/>
        </w:rPr>
        <w:t xml:space="preserve">wymogu zatrudnienia Pracowników- za </w:t>
      </w:r>
      <w:r w:rsidRPr="005403A7">
        <w:rPr>
          <w:rFonts w:eastAsia="HiddenHorzOCR"/>
          <w:szCs w:val="24"/>
          <w:lang w:eastAsia="pl-PL"/>
        </w:rPr>
        <w:t>każdą osobę</w:t>
      </w:r>
      <w:r w:rsidRPr="005403A7">
        <w:rPr>
          <w:szCs w:val="24"/>
          <w:lang w:eastAsia="pl-PL"/>
        </w:rPr>
        <w:t>,</w:t>
      </w:r>
    </w:p>
    <w:p w14:paraId="6B754B66" w14:textId="77777777" w:rsidR="00D604C3" w:rsidRPr="005403A7" w:rsidRDefault="00394479" w:rsidP="005403A7">
      <w:pPr>
        <w:pStyle w:val="Tekstpodstawowy"/>
        <w:numPr>
          <w:ilvl w:val="1"/>
          <w:numId w:val="8"/>
        </w:numPr>
        <w:suppressAutoHyphens w:val="0"/>
        <w:jc w:val="both"/>
        <w:rPr>
          <w:szCs w:val="24"/>
        </w:rPr>
      </w:pPr>
      <w:r w:rsidRPr="005403A7">
        <w:rPr>
          <w:szCs w:val="24"/>
        </w:rPr>
        <w:t>za każdy przypadek nieprzedłożenia w terminach Zamawiającemu dokumentów,</w:t>
      </w:r>
      <w:r w:rsidRPr="005403A7">
        <w:rPr>
          <w:szCs w:val="24"/>
        </w:rPr>
        <w:br/>
        <w:t xml:space="preserve">o których mowa w § 14 ust. 2-7 - </w:t>
      </w:r>
      <w:r w:rsidRPr="005403A7">
        <w:rPr>
          <w:szCs w:val="24"/>
          <w:lang w:eastAsia="pl-PL"/>
        </w:rPr>
        <w:t xml:space="preserve">w </w:t>
      </w:r>
      <w:r w:rsidRPr="005403A7">
        <w:rPr>
          <w:rFonts w:eastAsia="HiddenHorzOCR"/>
          <w:szCs w:val="24"/>
          <w:lang w:eastAsia="pl-PL"/>
        </w:rPr>
        <w:t xml:space="preserve">wysokości </w:t>
      </w:r>
      <w:r w:rsidRPr="005403A7">
        <w:rPr>
          <w:szCs w:val="24"/>
          <w:lang w:eastAsia="pl-PL"/>
        </w:rPr>
        <w:t xml:space="preserve">minimalnego wynagrodzenia za </w:t>
      </w:r>
      <w:r w:rsidRPr="005403A7">
        <w:rPr>
          <w:rFonts w:eastAsia="HiddenHorzOCR"/>
          <w:szCs w:val="24"/>
          <w:lang w:eastAsia="pl-PL"/>
        </w:rPr>
        <w:t xml:space="preserve">pracę </w:t>
      </w:r>
      <w:r w:rsidRPr="005403A7">
        <w:rPr>
          <w:szCs w:val="24"/>
          <w:lang w:eastAsia="pl-PL"/>
        </w:rPr>
        <w:t xml:space="preserve">ustalonego na podstawie </w:t>
      </w:r>
      <w:r w:rsidRPr="005403A7">
        <w:rPr>
          <w:rFonts w:eastAsia="HiddenHorzOCR"/>
          <w:szCs w:val="24"/>
          <w:lang w:eastAsia="pl-PL"/>
        </w:rPr>
        <w:t xml:space="preserve">odrębnych </w:t>
      </w:r>
      <w:r w:rsidRPr="005403A7">
        <w:rPr>
          <w:szCs w:val="24"/>
          <w:lang w:eastAsia="pl-PL"/>
        </w:rPr>
        <w:t xml:space="preserve">przepisów </w:t>
      </w:r>
      <w:r w:rsidRPr="005403A7">
        <w:rPr>
          <w:rFonts w:eastAsia="HiddenHorzOCR"/>
          <w:szCs w:val="24"/>
          <w:lang w:eastAsia="pl-PL"/>
        </w:rPr>
        <w:t xml:space="preserve">obowiązujących </w:t>
      </w:r>
      <w:r w:rsidRPr="005403A7">
        <w:rPr>
          <w:szCs w:val="24"/>
          <w:lang w:eastAsia="pl-PL"/>
        </w:rPr>
        <w:t xml:space="preserve">w chwili stwierdzenia przez </w:t>
      </w:r>
      <w:r w:rsidRPr="005403A7">
        <w:rPr>
          <w:rFonts w:eastAsia="HiddenHorzOCR"/>
          <w:szCs w:val="24"/>
          <w:lang w:eastAsia="pl-PL"/>
        </w:rPr>
        <w:t xml:space="preserve">Zamawiającego niedopełnienia </w:t>
      </w:r>
      <w:r w:rsidRPr="005403A7">
        <w:rPr>
          <w:szCs w:val="24"/>
          <w:lang w:eastAsia="pl-PL"/>
        </w:rPr>
        <w:t xml:space="preserve">przez </w:t>
      </w:r>
      <w:r w:rsidRPr="005403A7">
        <w:rPr>
          <w:rFonts w:eastAsia="HiddenHorzOCR"/>
          <w:szCs w:val="24"/>
          <w:lang w:eastAsia="pl-PL"/>
        </w:rPr>
        <w:t xml:space="preserve">Wykonawcę </w:t>
      </w:r>
      <w:r w:rsidRPr="005403A7">
        <w:rPr>
          <w:szCs w:val="24"/>
          <w:lang w:eastAsia="pl-PL"/>
        </w:rPr>
        <w:t>wymogu</w:t>
      </w:r>
      <w:r w:rsidRPr="005403A7">
        <w:rPr>
          <w:rFonts w:eastAsia="HiddenHorzOCR"/>
          <w:szCs w:val="24"/>
          <w:lang w:eastAsia="pl-PL"/>
        </w:rPr>
        <w:t>;</w:t>
      </w:r>
    </w:p>
    <w:p w14:paraId="0DDA84D0" w14:textId="77777777" w:rsidR="00D604C3" w:rsidRPr="005403A7" w:rsidRDefault="00394479" w:rsidP="005403A7">
      <w:pPr>
        <w:pStyle w:val="Tekstpodstawowy"/>
        <w:numPr>
          <w:ilvl w:val="1"/>
          <w:numId w:val="8"/>
        </w:numPr>
        <w:suppressAutoHyphens w:val="0"/>
        <w:jc w:val="both"/>
        <w:rPr>
          <w:szCs w:val="24"/>
        </w:rPr>
      </w:pPr>
      <w:r w:rsidRPr="005403A7">
        <w:rPr>
          <w:rFonts w:eastAsia="HiddenHorzOCR"/>
          <w:szCs w:val="24"/>
          <w:lang w:eastAsia="pl-PL"/>
        </w:rPr>
        <w:t xml:space="preserve">za brak zapłaty lub nieterminową zapłatę wynagrodzenia należnego podwykonawcom z tytułu zmiany wysokości wynagrodzenia, o której mowa w § 15 ust.2 lit b </w:t>
      </w:r>
      <w:proofErr w:type="spellStart"/>
      <w:r w:rsidRPr="005403A7">
        <w:rPr>
          <w:rFonts w:eastAsia="HiddenHorzOCR"/>
          <w:szCs w:val="24"/>
          <w:lang w:eastAsia="pl-PL"/>
        </w:rPr>
        <w:t>tiret</w:t>
      </w:r>
      <w:proofErr w:type="spellEnd"/>
      <w:r w:rsidRPr="005403A7">
        <w:rPr>
          <w:rFonts w:eastAsia="HiddenHorzOCR"/>
          <w:szCs w:val="24"/>
          <w:lang w:eastAsia="pl-PL"/>
        </w:rPr>
        <w:t xml:space="preserve"> szóste w wysokości 3% wynagrodzenia umownego brutto określonego w § 7 ust.1</w:t>
      </w:r>
    </w:p>
    <w:p w14:paraId="1325E3AD" w14:textId="666B7E31" w:rsidR="00D604C3" w:rsidRPr="005403A7" w:rsidRDefault="00394479" w:rsidP="005403A7">
      <w:pPr>
        <w:pStyle w:val="Tekstpodstawowy"/>
        <w:numPr>
          <w:ilvl w:val="0"/>
          <w:numId w:val="8"/>
        </w:numPr>
        <w:suppressAutoHyphens w:val="0"/>
        <w:jc w:val="both"/>
        <w:rPr>
          <w:szCs w:val="24"/>
        </w:rPr>
      </w:pPr>
      <w:r w:rsidRPr="005403A7">
        <w:rPr>
          <w:szCs w:val="24"/>
        </w:rPr>
        <w:t xml:space="preserve">Łączna maksymalna wysokość kar umownych, których może dochodzić każda ze stron niniejszej </w:t>
      </w:r>
      <w:r w:rsidR="0009187A">
        <w:rPr>
          <w:color w:val="auto"/>
          <w:szCs w:val="24"/>
        </w:rPr>
        <w:t>U</w:t>
      </w:r>
      <w:r w:rsidRPr="005403A7">
        <w:rPr>
          <w:color w:val="auto"/>
          <w:szCs w:val="24"/>
        </w:rPr>
        <w:t xml:space="preserve">mowy wynosi 50% wynagrodzenia umownego brutto określonego w </w:t>
      </w:r>
      <w:r w:rsidRPr="005403A7">
        <w:rPr>
          <w:szCs w:val="24"/>
        </w:rPr>
        <w:t>§ 7 ust.1 umowy</w:t>
      </w:r>
      <w:r w:rsidRPr="005403A7">
        <w:rPr>
          <w:color w:val="auto"/>
          <w:szCs w:val="24"/>
        </w:rPr>
        <w:t>.</w:t>
      </w:r>
    </w:p>
    <w:p w14:paraId="2F9C1B98" w14:textId="77777777" w:rsidR="00D604C3" w:rsidRPr="005403A7" w:rsidRDefault="00394479" w:rsidP="005403A7">
      <w:pPr>
        <w:pStyle w:val="Tekstpodstawowy"/>
        <w:numPr>
          <w:ilvl w:val="0"/>
          <w:numId w:val="8"/>
        </w:numPr>
        <w:suppressAutoHyphens w:val="0"/>
        <w:jc w:val="both"/>
        <w:rPr>
          <w:szCs w:val="24"/>
        </w:rPr>
      </w:pPr>
      <w:r w:rsidRPr="005403A7">
        <w:rPr>
          <w:szCs w:val="24"/>
        </w:rPr>
        <w:t>Zamawiający może dochodzić odszkodowania przewyższającego wysokość zastrzeżonych kar umownych.</w:t>
      </w:r>
    </w:p>
    <w:p w14:paraId="18100BA5" w14:textId="437929ED" w:rsidR="00A4077E" w:rsidRPr="005403A7" w:rsidRDefault="00394479" w:rsidP="005403A7">
      <w:pPr>
        <w:pStyle w:val="Tekstpodstawowy"/>
        <w:numPr>
          <w:ilvl w:val="0"/>
          <w:numId w:val="8"/>
        </w:numPr>
        <w:suppressAutoHyphens w:val="0"/>
        <w:jc w:val="both"/>
        <w:rPr>
          <w:szCs w:val="24"/>
        </w:rPr>
      </w:pPr>
      <w:r w:rsidRPr="005403A7">
        <w:rPr>
          <w:szCs w:val="24"/>
        </w:rPr>
        <w:t>Kary umowne liczone są od wynagrodzenia brutto należnego Wykonawcy.</w:t>
      </w:r>
    </w:p>
    <w:p w14:paraId="146B25AD" w14:textId="77777777" w:rsidR="00A4077E" w:rsidRPr="005403A7" w:rsidRDefault="00A4077E" w:rsidP="005403A7">
      <w:pPr>
        <w:pStyle w:val="Tekstpodstawowy"/>
        <w:jc w:val="both"/>
        <w:rPr>
          <w:szCs w:val="24"/>
        </w:rPr>
      </w:pPr>
    </w:p>
    <w:p w14:paraId="0FD963C8" w14:textId="77777777" w:rsidR="00D604C3" w:rsidRPr="0009187A" w:rsidRDefault="00394479" w:rsidP="0009187A">
      <w:pPr>
        <w:pStyle w:val="Tekstpodstawowy"/>
        <w:jc w:val="center"/>
        <w:rPr>
          <w:b/>
          <w:szCs w:val="24"/>
        </w:rPr>
      </w:pPr>
      <w:r w:rsidRPr="0009187A">
        <w:rPr>
          <w:b/>
          <w:szCs w:val="24"/>
        </w:rPr>
        <w:t>ODSTĄPIENIE OD UMOWY</w:t>
      </w:r>
    </w:p>
    <w:p w14:paraId="21D5B27F" w14:textId="44D5032E" w:rsidR="00D604C3" w:rsidRPr="0009187A" w:rsidRDefault="00394479" w:rsidP="0009187A">
      <w:pPr>
        <w:pStyle w:val="Tekstpodstawowy"/>
        <w:jc w:val="center"/>
        <w:rPr>
          <w:b/>
          <w:szCs w:val="24"/>
        </w:rPr>
      </w:pPr>
      <w:r w:rsidRPr="0009187A">
        <w:rPr>
          <w:b/>
          <w:szCs w:val="24"/>
        </w:rPr>
        <w:t>§13</w:t>
      </w:r>
    </w:p>
    <w:p w14:paraId="1E2D6684" w14:textId="77777777" w:rsidR="00D604C3" w:rsidRPr="005403A7" w:rsidRDefault="00D604C3" w:rsidP="005403A7">
      <w:pPr>
        <w:pStyle w:val="Tekstpodstawowy"/>
        <w:jc w:val="both"/>
        <w:rPr>
          <w:szCs w:val="24"/>
        </w:rPr>
      </w:pPr>
    </w:p>
    <w:p w14:paraId="4EC28828" w14:textId="77777777" w:rsidR="00D604C3" w:rsidRPr="005403A7" w:rsidRDefault="00394479" w:rsidP="005403A7">
      <w:pPr>
        <w:pStyle w:val="Tekstpodstawowy"/>
        <w:numPr>
          <w:ilvl w:val="0"/>
          <w:numId w:val="9"/>
        </w:numPr>
        <w:suppressAutoHyphens w:val="0"/>
        <w:jc w:val="both"/>
        <w:rPr>
          <w:szCs w:val="24"/>
        </w:rPr>
      </w:pPr>
      <w:r w:rsidRPr="005403A7">
        <w:rPr>
          <w:szCs w:val="24"/>
        </w:rPr>
        <w:t>Zamawiający może odstąpić od umowy w terminie 14 dni od dnia zaistnienia następujących okoliczności:</w:t>
      </w:r>
    </w:p>
    <w:p w14:paraId="17EE34D6" w14:textId="77777777" w:rsidR="00D604C3" w:rsidRPr="005403A7" w:rsidRDefault="00394479" w:rsidP="005403A7">
      <w:pPr>
        <w:pStyle w:val="Tekstpodstawowy"/>
        <w:numPr>
          <w:ilvl w:val="1"/>
          <w:numId w:val="9"/>
        </w:numPr>
        <w:suppressAutoHyphens w:val="0"/>
        <w:jc w:val="both"/>
        <w:rPr>
          <w:szCs w:val="24"/>
        </w:rPr>
      </w:pPr>
      <w:r w:rsidRPr="005403A7">
        <w:rPr>
          <w:szCs w:val="24"/>
        </w:rPr>
        <w:t>Wykonawca przerwał realizację robót i przerwa trwa dłużej niż 14 dni.</w:t>
      </w:r>
    </w:p>
    <w:p w14:paraId="286DA21A" w14:textId="77777777" w:rsidR="00D604C3" w:rsidRPr="005403A7" w:rsidRDefault="00394479" w:rsidP="005403A7">
      <w:pPr>
        <w:pStyle w:val="Tekstpodstawowy"/>
        <w:numPr>
          <w:ilvl w:val="1"/>
          <w:numId w:val="9"/>
        </w:numPr>
        <w:suppressAutoHyphens w:val="0"/>
        <w:jc w:val="both"/>
        <w:rPr>
          <w:szCs w:val="24"/>
        </w:rPr>
      </w:pPr>
      <w:r w:rsidRPr="005403A7">
        <w:rPr>
          <w:szCs w:val="24"/>
        </w:rPr>
        <w:t xml:space="preserve">Wykonawca mimo dwukrotnych pisemnych wezwań nie realizuje przedmiotu umowy zgodnie z umową lub też w rażący sposób zaniedbuje zobowiązania umowne. </w:t>
      </w:r>
    </w:p>
    <w:p w14:paraId="10F0874E" w14:textId="77777777" w:rsidR="00D604C3" w:rsidRPr="005403A7" w:rsidRDefault="00394479" w:rsidP="005403A7">
      <w:pPr>
        <w:pStyle w:val="Tekstpodstawowy"/>
        <w:numPr>
          <w:ilvl w:val="0"/>
          <w:numId w:val="9"/>
        </w:numPr>
        <w:suppressAutoHyphens w:val="0"/>
        <w:jc w:val="both"/>
        <w:rPr>
          <w:szCs w:val="24"/>
        </w:rPr>
      </w:pPr>
      <w:r w:rsidRPr="005403A7">
        <w:rPr>
          <w:szCs w:val="24"/>
        </w:rPr>
        <w:t>W przypadku odstąpienia od umowy, Zamawiający zobowiązany jest do:</w:t>
      </w:r>
    </w:p>
    <w:p w14:paraId="7683763A" w14:textId="77777777" w:rsidR="00D604C3" w:rsidRPr="005403A7" w:rsidRDefault="00394479" w:rsidP="005403A7">
      <w:pPr>
        <w:pStyle w:val="Tekstpodstawowy"/>
        <w:numPr>
          <w:ilvl w:val="1"/>
          <w:numId w:val="9"/>
        </w:numPr>
        <w:suppressAutoHyphens w:val="0"/>
        <w:jc w:val="both"/>
        <w:rPr>
          <w:szCs w:val="24"/>
        </w:rPr>
      </w:pPr>
      <w:r w:rsidRPr="005403A7">
        <w:rPr>
          <w:szCs w:val="24"/>
        </w:rPr>
        <w:t>dokonania odbioru wykonanych robót oraz zapłaty wynagrodzenia za roboty faktycznie wykonane, zgodnie z regulacjami wynikającymi z niniejszej umowy,</w:t>
      </w:r>
    </w:p>
    <w:p w14:paraId="2C5B866F" w14:textId="77777777" w:rsidR="00D604C3" w:rsidRPr="005403A7" w:rsidRDefault="00394479" w:rsidP="005403A7">
      <w:pPr>
        <w:pStyle w:val="Tekstpodstawowy"/>
        <w:numPr>
          <w:ilvl w:val="1"/>
          <w:numId w:val="9"/>
        </w:numPr>
        <w:suppressAutoHyphens w:val="0"/>
        <w:jc w:val="both"/>
        <w:rPr>
          <w:szCs w:val="24"/>
        </w:rPr>
      </w:pPr>
      <w:r w:rsidRPr="005403A7">
        <w:rPr>
          <w:szCs w:val="24"/>
        </w:rPr>
        <w:t>protokolarnego przejęcia terenu budowy.</w:t>
      </w:r>
    </w:p>
    <w:p w14:paraId="4E411170" w14:textId="77777777" w:rsidR="00D604C3" w:rsidRPr="005403A7" w:rsidRDefault="00394479" w:rsidP="005403A7">
      <w:pPr>
        <w:pStyle w:val="Tekstpodstawowy"/>
        <w:numPr>
          <w:ilvl w:val="0"/>
          <w:numId w:val="9"/>
        </w:numPr>
        <w:suppressAutoHyphens w:val="0"/>
        <w:jc w:val="both"/>
        <w:rPr>
          <w:szCs w:val="24"/>
        </w:rPr>
      </w:pPr>
      <w:r w:rsidRPr="005403A7">
        <w:rPr>
          <w:szCs w:val="24"/>
        </w:rPr>
        <w:t xml:space="preserve">W razie odstąpienia od umowy, Wykonawca przy udziale Zamawiającego sporządzi protokół inwentaryzacji robót w toku na dzień odstąpienia oraz zabezpieczy roboty przerwane w zakresie wzajemnie uzgodnionym na koszt strony, która spowodowała odstąpienie od umowy. </w:t>
      </w:r>
    </w:p>
    <w:p w14:paraId="3146C99C" w14:textId="77777777" w:rsidR="00D604C3" w:rsidRPr="005403A7" w:rsidRDefault="00D604C3" w:rsidP="005403A7">
      <w:pPr>
        <w:pStyle w:val="Tekstpodstawowy"/>
        <w:suppressAutoHyphens w:val="0"/>
        <w:jc w:val="both"/>
        <w:rPr>
          <w:szCs w:val="24"/>
        </w:rPr>
      </w:pPr>
    </w:p>
    <w:p w14:paraId="03B129F0" w14:textId="77777777" w:rsidR="00D604C3" w:rsidRPr="0009187A" w:rsidRDefault="00394479" w:rsidP="0009187A">
      <w:pPr>
        <w:pStyle w:val="Tekstpodstawowy"/>
        <w:jc w:val="center"/>
        <w:rPr>
          <w:b/>
          <w:szCs w:val="24"/>
        </w:rPr>
      </w:pPr>
      <w:r w:rsidRPr="0009187A">
        <w:rPr>
          <w:b/>
          <w:szCs w:val="24"/>
        </w:rPr>
        <w:lastRenderedPageBreak/>
        <w:t>WYMÓG ZATRUDNIENIA NA PODSTAWIE UMOWY O PRACĘ</w:t>
      </w:r>
    </w:p>
    <w:p w14:paraId="3EA27B82" w14:textId="3AE7CC56" w:rsidR="00D604C3" w:rsidRPr="0009187A" w:rsidRDefault="00394479" w:rsidP="0009187A">
      <w:pPr>
        <w:pStyle w:val="Tekstpodstawowy"/>
        <w:jc w:val="center"/>
        <w:rPr>
          <w:b/>
          <w:szCs w:val="24"/>
        </w:rPr>
      </w:pPr>
      <w:r w:rsidRPr="0009187A">
        <w:rPr>
          <w:b/>
          <w:szCs w:val="24"/>
        </w:rPr>
        <w:t>§14</w:t>
      </w:r>
    </w:p>
    <w:p w14:paraId="7A690137" w14:textId="77777777" w:rsidR="00D604C3" w:rsidRPr="005403A7" w:rsidRDefault="00D604C3" w:rsidP="005403A7">
      <w:pPr>
        <w:pStyle w:val="Tekstpodstawowy"/>
        <w:jc w:val="both"/>
        <w:rPr>
          <w:szCs w:val="24"/>
        </w:rPr>
      </w:pPr>
    </w:p>
    <w:p w14:paraId="296096C4" w14:textId="77777777" w:rsidR="00D604C3" w:rsidRPr="005403A7" w:rsidRDefault="00394479" w:rsidP="005403A7">
      <w:pPr>
        <w:pStyle w:val="Tekstpodstawowy"/>
        <w:numPr>
          <w:ilvl w:val="0"/>
          <w:numId w:val="17"/>
        </w:numPr>
        <w:ind w:left="426" w:hanging="426"/>
        <w:jc w:val="both"/>
        <w:rPr>
          <w:szCs w:val="24"/>
        </w:rPr>
      </w:pPr>
      <w:r w:rsidRPr="005403A7">
        <w:rPr>
          <w:rFonts w:eastAsia="HiddenHorzOCR"/>
          <w:szCs w:val="24"/>
          <w:lang w:eastAsia="pl-PL"/>
        </w:rPr>
        <w:t xml:space="preserve">Zamawiający </w:t>
      </w:r>
      <w:r w:rsidRPr="005403A7">
        <w:rPr>
          <w:szCs w:val="24"/>
          <w:lang w:eastAsia="pl-PL"/>
        </w:rPr>
        <w:t xml:space="preserve">wymaga, aby Wykonawca lub Podwykonawca, przez </w:t>
      </w:r>
      <w:r w:rsidRPr="005403A7">
        <w:rPr>
          <w:rFonts w:eastAsia="HiddenHorzOCR"/>
          <w:szCs w:val="24"/>
          <w:lang w:eastAsia="pl-PL"/>
        </w:rPr>
        <w:t xml:space="preserve">cały </w:t>
      </w:r>
      <w:r w:rsidRPr="005403A7">
        <w:rPr>
          <w:szCs w:val="24"/>
          <w:lang w:eastAsia="pl-PL"/>
        </w:rPr>
        <w:t xml:space="preserve">okres od dnia wprowadzenia Wykonawcy lub Podwykonawcy na </w:t>
      </w:r>
      <w:r w:rsidRPr="005403A7">
        <w:rPr>
          <w:rFonts w:eastAsia="HiddenHorzOCR"/>
          <w:szCs w:val="24"/>
          <w:lang w:eastAsia="pl-PL"/>
        </w:rPr>
        <w:t xml:space="preserve">budowę </w:t>
      </w:r>
      <w:r w:rsidRPr="005403A7">
        <w:rPr>
          <w:szCs w:val="24"/>
          <w:lang w:eastAsia="pl-PL"/>
        </w:rPr>
        <w:t xml:space="preserve">do dnia odbioru </w:t>
      </w:r>
      <w:r w:rsidRPr="005403A7">
        <w:rPr>
          <w:rFonts w:eastAsia="HiddenHorzOCR"/>
          <w:szCs w:val="24"/>
          <w:lang w:eastAsia="pl-PL"/>
        </w:rPr>
        <w:t xml:space="preserve">końcowego </w:t>
      </w:r>
      <w:r w:rsidRPr="005403A7">
        <w:rPr>
          <w:szCs w:val="24"/>
          <w:lang w:eastAsia="pl-PL"/>
        </w:rPr>
        <w:t xml:space="preserve">robót, </w:t>
      </w:r>
      <w:r w:rsidRPr="005403A7">
        <w:rPr>
          <w:rFonts w:eastAsia="HiddenHorzOCR"/>
          <w:szCs w:val="24"/>
          <w:lang w:eastAsia="pl-PL"/>
        </w:rPr>
        <w:t xml:space="preserve">zatrudniał </w:t>
      </w:r>
      <w:r w:rsidRPr="005403A7">
        <w:rPr>
          <w:szCs w:val="24"/>
          <w:lang w:eastAsia="pl-PL"/>
        </w:rPr>
        <w:t xml:space="preserve">na podstawie umowy o </w:t>
      </w:r>
      <w:r w:rsidRPr="005403A7">
        <w:rPr>
          <w:rFonts w:eastAsia="HiddenHorzOCR"/>
          <w:szCs w:val="24"/>
          <w:lang w:eastAsia="pl-PL"/>
        </w:rPr>
        <w:t xml:space="preserve">pracę </w:t>
      </w:r>
      <w:r w:rsidRPr="005403A7">
        <w:rPr>
          <w:szCs w:val="24"/>
          <w:lang w:eastAsia="pl-PL"/>
        </w:rPr>
        <w:t xml:space="preserve">osoby </w:t>
      </w:r>
      <w:r w:rsidRPr="005403A7">
        <w:rPr>
          <w:rFonts w:eastAsia="HiddenHorzOCR"/>
          <w:szCs w:val="24"/>
          <w:lang w:eastAsia="pl-PL"/>
        </w:rPr>
        <w:t>świadczące prace związane</w:t>
      </w:r>
      <w:r w:rsidRPr="005403A7">
        <w:rPr>
          <w:rFonts w:eastAsia="HiddenHorzOCR"/>
          <w:szCs w:val="24"/>
          <w:lang w:eastAsia="pl-PL"/>
        </w:rPr>
        <w:br/>
      </w:r>
      <w:r w:rsidRPr="005403A7">
        <w:rPr>
          <w:szCs w:val="24"/>
          <w:lang w:eastAsia="pl-PL"/>
        </w:rPr>
        <w:t xml:space="preserve">z wykonywaniem </w:t>
      </w:r>
      <w:r w:rsidRPr="005403A7">
        <w:rPr>
          <w:rFonts w:eastAsia="HiddenHorzOCR"/>
          <w:szCs w:val="24"/>
          <w:lang w:eastAsia="pl-PL"/>
        </w:rPr>
        <w:t>czynności</w:t>
      </w:r>
      <w:r w:rsidRPr="005403A7">
        <w:rPr>
          <w:szCs w:val="24"/>
          <w:lang w:eastAsia="pl-PL"/>
        </w:rPr>
        <w:t xml:space="preserve">, polegających na wykonywaniu robót budowlanych </w:t>
      </w:r>
      <w:r w:rsidRPr="005403A7">
        <w:rPr>
          <w:rFonts w:eastAsia="HiddenHorzOCR"/>
          <w:szCs w:val="24"/>
          <w:lang w:eastAsia="pl-PL"/>
        </w:rPr>
        <w:t>szczegółowo</w:t>
      </w:r>
      <w:r w:rsidRPr="005403A7">
        <w:rPr>
          <w:szCs w:val="24"/>
          <w:lang w:eastAsia="pl-PL"/>
        </w:rPr>
        <w:t xml:space="preserve"> </w:t>
      </w:r>
      <w:r w:rsidRPr="005403A7">
        <w:rPr>
          <w:rFonts w:eastAsia="HiddenHorzOCR"/>
          <w:szCs w:val="24"/>
          <w:lang w:eastAsia="pl-PL"/>
        </w:rPr>
        <w:t xml:space="preserve">określonych </w:t>
      </w:r>
      <w:r w:rsidRPr="005403A7">
        <w:rPr>
          <w:szCs w:val="24"/>
          <w:lang w:eastAsia="pl-PL"/>
        </w:rPr>
        <w:t>w dokumentacji technicznej.</w:t>
      </w:r>
    </w:p>
    <w:p w14:paraId="79849360" w14:textId="77777777" w:rsidR="00D604C3" w:rsidRPr="005403A7" w:rsidRDefault="00394479" w:rsidP="005403A7">
      <w:pPr>
        <w:pStyle w:val="Tekstpodstawowy"/>
        <w:numPr>
          <w:ilvl w:val="0"/>
          <w:numId w:val="17"/>
        </w:numPr>
        <w:ind w:left="426" w:hanging="426"/>
        <w:jc w:val="both"/>
        <w:rPr>
          <w:szCs w:val="24"/>
        </w:rPr>
      </w:pPr>
      <w:r w:rsidRPr="005403A7">
        <w:rPr>
          <w:szCs w:val="24"/>
          <w:lang w:eastAsia="pl-PL"/>
        </w:rPr>
        <w:t xml:space="preserve">W terminie 7 dni od dnia podpisania niniejszej umowy oraz umowy z Podwykonawcą, Wykonawca przedłoży Zamawiającemu oświadczenie o liczbie osób wykonujących roboty budowlane na podstawie umowy o pracę (zawierające informacje w tym dane osobowe służące do weryfikacji zatrudnienia na podstawie umowy o pracę osób wykonujących wskazane przez Zamawiającego czynności w zakresie realizacji zamówienia). </w:t>
      </w:r>
    </w:p>
    <w:p w14:paraId="6E16B039" w14:textId="77777777" w:rsidR="00D604C3" w:rsidRPr="005403A7" w:rsidRDefault="00394479" w:rsidP="005403A7">
      <w:pPr>
        <w:pStyle w:val="Tekstpodstawowy"/>
        <w:numPr>
          <w:ilvl w:val="0"/>
          <w:numId w:val="17"/>
        </w:numPr>
        <w:ind w:left="426" w:hanging="426"/>
        <w:jc w:val="both"/>
        <w:rPr>
          <w:szCs w:val="24"/>
        </w:rPr>
      </w:pPr>
      <w:r w:rsidRPr="005403A7">
        <w:rPr>
          <w:rFonts w:eastAsia="HiddenHorzOCR"/>
          <w:szCs w:val="24"/>
          <w:lang w:eastAsia="pl-PL"/>
        </w:rPr>
        <w:t xml:space="preserve">Każdorazowo </w:t>
      </w:r>
      <w:r w:rsidRPr="005403A7">
        <w:rPr>
          <w:szCs w:val="24"/>
          <w:lang w:eastAsia="pl-PL"/>
        </w:rPr>
        <w:t xml:space="preserve">na </w:t>
      </w:r>
      <w:r w:rsidRPr="005403A7">
        <w:rPr>
          <w:rFonts w:eastAsia="HiddenHorzOCR"/>
          <w:szCs w:val="24"/>
          <w:lang w:eastAsia="pl-PL"/>
        </w:rPr>
        <w:t xml:space="preserve">żądanie i </w:t>
      </w:r>
      <w:r w:rsidRPr="005403A7">
        <w:rPr>
          <w:szCs w:val="24"/>
          <w:lang w:eastAsia="pl-PL"/>
        </w:rPr>
        <w:t xml:space="preserve">w terminie wskazanym przez </w:t>
      </w:r>
      <w:r w:rsidRPr="005403A7">
        <w:rPr>
          <w:rFonts w:eastAsia="HiddenHorzOCR"/>
          <w:szCs w:val="24"/>
          <w:lang w:eastAsia="pl-PL"/>
        </w:rPr>
        <w:t xml:space="preserve">Zamawiającego </w:t>
      </w:r>
      <w:r w:rsidRPr="005403A7">
        <w:rPr>
          <w:szCs w:val="24"/>
          <w:lang w:eastAsia="pl-PL"/>
        </w:rPr>
        <w:t xml:space="preserve">Wykonawca </w:t>
      </w:r>
      <w:r w:rsidRPr="005403A7">
        <w:rPr>
          <w:rFonts w:eastAsia="HiddenHorzOCR"/>
          <w:szCs w:val="24"/>
          <w:lang w:eastAsia="pl-PL"/>
        </w:rPr>
        <w:t xml:space="preserve">zobowiązuje się przedłożyć, poświadczone za zgodność </w:t>
      </w:r>
      <w:r w:rsidRPr="005403A7">
        <w:rPr>
          <w:szCs w:val="24"/>
          <w:lang w:eastAsia="pl-PL"/>
        </w:rPr>
        <w:t xml:space="preserve">kopie umów o </w:t>
      </w:r>
      <w:r w:rsidRPr="005403A7">
        <w:rPr>
          <w:rFonts w:eastAsia="HiddenHorzOCR"/>
          <w:szCs w:val="24"/>
          <w:lang w:eastAsia="pl-PL"/>
        </w:rPr>
        <w:t xml:space="preserve">pracę </w:t>
      </w:r>
      <w:r w:rsidRPr="005403A7">
        <w:rPr>
          <w:szCs w:val="24"/>
          <w:lang w:eastAsia="pl-PL"/>
        </w:rPr>
        <w:t>zawartych przez</w:t>
      </w:r>
      <w:r w:rsidRPr="005403A7">
        <w:rPr>
          <w:rFonts w:eastAsia="HiddenHorzOCR"/>
          <w:szCs w:val="24"/>
          <w:lang w:eastAsia="pl-PL"/>
        </w:rPr>
        <w:t xml:space="preserve"> Wykonawcę lub Podwykonawcę </w:t>
      </w:r>
      <w:r w:rsidRPr="005403A7">
        <w:rPr>
          <w:szCs w:val="24"/>
          <w:lang w:eastAsia="pl-PL"/>
        </w:rPr>
        <w:t xml:space="preserve">z Pracownikami </w:t>
      </w:r>
      <w:r w:rsidRPr="005403A7">
        <w:rPr>
          <w:rFonts w:eastAsia="HiddenHorzOCR"/>
          <w:szCs w:val="24"/>
          <w:lang w:eastAsia="pl-PL"/>
        </w:rPr>
        <w:t xml:space="preserve">wykonującymi </w:t>
      </w:r>
      <w:r w:rsidRPr="005403A7">
        <w:rPr>
          <w:szCs w:val="24"/>
          <w:lang w:eastAsia="pl-PL"/>
        </w:rPr>
        <w:t>roboty budowlane objęte niniejszą umową, zawierającą informacje, w tym dane osobowe niezbędne do weryfikacji zatrudnienia na podstawie umowy o pracę.</w:t>
      </w:r>
    </w:p>
    <w:p w14:paraId="77737FB4" w14:textId="77777777" w:rsidR="00D604C3" w:rsidRPr="005403A7" w:rsidRDefault="00394479" w:rsidP="005403A7">
      <w:pPr>
        <w:pStyle w:val="Tekstpodstawowy"/>
        <w:numPr>
          <w:ilvl w:val="0"/>
          <w:numId w:val="17"/>
        </w:numPr>
        <w:ind w:left="426" w:hanging="426"/>
        <w:jc w:val="both"/>
        <w:rPr>
          <w:szCs w:val="24"/>
        </w:rPr>
      </w:pPr>
      <w:r w:rsidRPr="005403A7">
        <w:rPr>
          <w:rFonts w:eastAsia="HiddenHorzOCR"/>
          <w:szCs w:val="24"/>
          <w:lang w:eastAsia="pl-PL"/>
        </w:rPr>
        <w:t xml:space="preserve">Nieprzedłożenie </w:t>
      </w:r>
      <w:r w:rsidRPr="005403A7">
        <w:rPr>
          <w:szCs w:val="24"/>
          <w:lang w:eastAsia="pl-PL"/>
        </w:rPr>
        <w:t xml:space="preserve">przez </w:t>
      </w:r>
      <w:r w:rsidRPr="005403A7">
        <w:rPr>
          <w:rFonts w:eastAsia="HiddenHorzOCR"/>
          <w:szCs w:val="24"/>
          <w:lang w:eastAsia="pl-PL"/>
        </w:rPr>
        <w:t xml:space="preserve">Wykonawcę potwierdzonych za zgodność </w:t>
      </w:r>
      <w:r w:rsidRPr="005403A7">
        <w:rPr>
          <w:szCs w:val="24"/>
          <w:lang w:eastAsia="pl-PL"/>
        </w:rPr>
        <w:t xml:space="preserve">kopii umów w terminie wskazanym przez </w:t>
      </w:r>
      <w:r w:rsidRPr="005403A7">
        <w:rPr>
          <w:rFonts w:eastAsia="HiddenHorzOCR"/>
          <w:szCs w:val="24"/>
          <w:lang w:eastAsia="pl-PL"/>
        </w:rPr>
        <w:t xml:space="preserve">Zamawiającego będzie </w:t>
      </w:r>
      <w:r w:rsidRPr="005403A7">
        <w:rPr>
          <w:szCs w:val="24"/>
          <w:lang w:eastAsia="pl-PL"/>
        </w:rPr>
        <w:t xml:space="preserve">traktowane jako </w:t>
      </w:r>
      <w:r w:rsidRPr="005403A7">
        <w:rPr>
          <w:rFonts w:eastAsia="HiddenHorzOCR"/>
          <w:szCs w:val="24"/>
          <w:lang w:eastAsia="pl-PL"/>
        </w:rPr>
        <w:t xml:space="preserve">niewypełnienie obowiązku </w:t>
      </w:r>
      <w:r w:rsidRPr="005403A7">
        <w:rPr>
          <w:szCs w:val="24"/>
          <w:lang w:eastAsia="pl-PL"/>
        </w:rPr>
        <w:t xml:space="preserve">zatrudniania Pracowników, o których mowa w niniejszym paragrafie. </w:t>
      </w:r>
    </w:p>
    <w:p w14:paraId="24F7061E" w14:textId="77777777" w:rsidR="00D604C3" w:rsidRPr="005403A7" w:rsidRDefault="00394479" w:rsidP="005403A7">
      <w:pPr>
        <w:pStyle w:val="Tekstpodstawowy"/>
        <w:numPr>
          <w:ilvl w:val="0"/>
          <w:numId w:val="17"/>
        </w:numPr>
        <w:ind w:left="426" w:hanging="426"/>
        <w:jc w:val="both"/>
        <w:rPr>
          <w:szCs w:val="24"/>
        </w:rPr>
      </w:pPr>
      <w:r w:rsidRPr="005403A7">
        <w:rPr>
          <w:szCs w:val="24"/>
          <w:lang w:eastAsia="pl-PL"/>
        </w:rPr>
        <w:t>Zamawiający ma prawo w każdym czasie dokonać kontroli osób wykonujących roboty budowlane na placu budowy.</w:t>
      </w:r>
    </w:p>
    <w:p w14:paraId="33B26BC4" w14:textId="77777777" w:rsidR="00D604C3" w:rsidRPr="005403A7" w:rsidRDefault="00394479" w:rsidP="005403A7">
      <w:pPr>
        <w:pStyle w:val="Tekstpodstawowy"/>
        <w:numPr>
          <w:ilvl w:val="0"/>
          <w:numId w:val="17"/>
        </w:numPr>
        <w:ind w:left="426" w:hanging="426"/>
        <w:jc w:val="both"/>
        <w:rPr>
          <w:szCs w:val="24"/>
        </w:rPr>
      </w:pPr>
      <w:r w:rsidRPr="005403A7">
        <w:rPr>
          <w:szCs w:val="24"/>
          <w:lang w:eastAsia="pl-PL"/>
        </w:rPr>
        <w:t xml:space="preserve">Dopuszczalna jest zmiana ilości pracowników wykonujących roboty budowlane na podstawie umowy o pracę zawartej z Wykonawcą i Podwykonawcą. Zmiana ilości pracowników </w:t>
      </w:r>
      <w:r w:rsidRPr="005403A7">
        <w:rPr>
          <w:rFonts w:eastAsia="HiddenHorzOCR"/>
          <w:szCs w:val="24"/>
          <w:lang w:eastAsia="pl-PL"/>
        </w:rPr>
        <w:t xml:space="preserve">wykonujących </w:t>
      </w:r>
      <w:r w:rsidRPr="005403A7">
        <w:rPr>
          <w:szCs w:val="24"/>
          <w:lang w:eastAsia="pl-PL"/>
        </w:rPr>
        <w:t>roboty budowlane skutkuje obowiązkiem doręczenia przez Wykonawcę Zamawiającemu w terminie 3 dni od dnia zaistnienia zmiany aktualnego oświadczenia, o których mowa w ust. 2. Z</w:t>
      </w:r>
      <w:r w:rsidRPr="005403A7">
        <w:rPr>
          <w:rFonts w:eastAsia="HiddenHorzOCR"/>
          <w:szCs w:val="24"/>
          <w:lang w:eastAsia="pl-PL"/>
        </w:rPr>
        <w:t xml:space="preserve">miana załącznika </w:t>
      </w:r>
      <w:r w:rsidRPr="005403A7">
        <w:rPr>
          <w:szCs w:val="24"/>
          <w:lang w:eastAsia="pl-PL"/>
        </w:rPr>
        <w:t>do umowy nie wymaga zawierania przez Strony aneksu do umowy.</w:t>
      </w:r>
    </w:p>
    <w:p w14:paraId="5EDD00E3" w14:textId="77777777" w:rsidR="00D604C3" w:rsidRPr="005403A7" w:rsidRDefault="00394479" w:rsidP="005403A7">
      <w:pPr>
        <w:pStyle w:val="Tekstpodstawowy"/>
        <w:numPr>
          <w:ilvl w:val="0"/>
          <w:numId w:val="17"/>
        </w:numPr>
        <w:ind w:left="425" w:hanging="425"/>
        <w:jc w:val="both"/>
        <w:rPr>
          <w:szCs w:val="24"/>
        </w:rPr>
      </w:pPr>
      <w:r w:rsidRPr="005403A7">
        <w:rPr>
          <w:szCs w:val="24"/>
          <w:lang w:eastAsia="pl-PL"/>
        </w:rPr>
        <w:t>W trakcie realizacji zamówienia na każde wezwanie Zamawiającego, w wyznaczonym</w:t>
      </w:r>
      <w:r w:rsidRPr="005403A7">
        <w:rPr>
          <w:szCs w:val="24"/>
          <w:lang w:eastAsia="pl-PL"/>
        </w:rPr>
        <w:br/>
        <w:t xml:space="preserve">w tym wezwaniu terminie, Wykonawca przedłoży Zamawiającemu </w:t>
      </w:r>
      <w:r w:rsidRPr="005403A7">
        <w:rPr>
          <w:szCs w:val="24"/>
        </w:rPr>
        <w:t>wskazane poniżej dowody w celu potwierdzenia spełnienia wymogu zatrudnienia na podstawie umowy</w:t>
      </w:r>
      <w:r w:rsidRPr="005403A7">
        <w:rPr>
          <w:szCs w:val="24"/>
        </w:rPr>
        <w:br/>
        <w:t>o pracę przez Wykonawcę lub Podwykonawcę osób wykonujących wskazane w ust.</w:t>
      </w:r>
      <w:r w:rsidRPr="005403A7">
        <w:rPr>
          <w:szCs w:val="24"/>
        </w:rPr>
        <w:br/>
        <w:t>1 czynności w trakcie realizacji zamówienia:</w:t>
      </w:r>
    </w:p>
    <w:p w14:paraId="5F77F7A1" w14:textId="77777777" w:rsidR="00D604C3" w:rsidRPr="005403A7" w:rsidRDefault="00394479" w:rsidP="005403A7">
      <w:pPr>
        <w:pStyle w:val="Tekstpodstawowy"/>
        <w:numPr>
          <w:ilvl w:val="0"/>
          <w:numId w:val="21"/>
        </w:numPr>
        <w:ind w:left="709" w:hanging="283"/>
        <w:jc w:val="both"/>
        <w:rPr>
          <w:szCs w:val="24"/>
        </w:rPr>
      </w:pPr>
      <w:r w:rsidRPr="005403A7">
        <w:rPr>
          <w:szCs w:val="24"/>
          <w:lang w:eastAsia="pl-PL"/>
        </w:rPr>
        <w:t>oświadczenia zatrudnionego pracownika;</w:t>
      </w:r>
    </w:p>
    <w:p w14:paraId="1863BC4C" w14:textId="77777777" w:rsidR="00D604C3" w:rsidRPr="005403A7" w:rsidRDefault="00394479" w:rsidP="005403A7">
      <w:pPr>
        <w:pStyle w:val="Tekstpodstawowy"/>
        <w:numPr>
          <w:ilvl w:val="0"/>
          <w:numId w:val="21"/>
        </w:numPr>
        <w:ind w:left="709" w:hanging="283"/>
        <w:jc w:val="both"/>
        <w:rPr>
          <w:szCs w:val="24"/>
        </w:rPr>
      </w:pPr>
      <w:r w:rsidRPr="005403A7">
        <w:rPr>
          <w:szCs w:val="24"/>
          <w:lang w:eastAsia="pl-PL"/>
        </w:rPr>
        <w:t>oświadczenia wykonawcy lub podwykonawcy o zatrudnieniu pracownika na podstawie umowy o pracę;</w:t>
      </w:r>
    </w:p>
    <w:p w14:paraId="453B7D29" w14:textId="77777777" w:rsidR="00D604C3" w:rsidRPr="005403A7" w:rsidRDefault="00394479" w:rsidP="005403A7">
      <w:pPr>
        <w:pStyle w:val="Tekstpodstawowy"/>
        <w:numPr>
          <w:ilvl w:val="0"/>
          <w:numId w:val="21"/>
        </w:numPr>
        <w:ind w:left="709" w:hanging="283"/>
        <w:jc w:val="both"/>
        <w:rPr>
          <w:szCs w:val="24"/>
        </w:rPr>
      </w:pPr>
      <w:r w:rsidRPr="005403A7">
        <w:rPr>
          <w:szCs w:val="24"/>
          <w:lang w:eastAsia="pl-PL"/>
        </w:rPr>
        <w:t>poświadczonej za zgodność z oryginałem kopii umowy o prace zatrudnionego pracownika;</w:t>
      </w:r>
    </w:p>
    <w:p w14:paraId="163D67A9" w14:textId="77777777" w:rsidR="00D604C3" w:rsidRPr="005403A7" w:rsidRDefault="00394479" w:rsidP="005403A7">
      <w:pPr>
        <w:pStyle w:val="Tekstpodstawowy"/>
        <w:numPr>
          <w:ilvl w:val="0"/>
          <w:numId w:val="21"/>
        </w:numPr>
        <w:ind w:left="709" w:hanging="283"/>
        <w:jc w:val="both"/>
        <w:rPr>
          <w:szCs w:val="24"/>
        </w:rPr>
      </w:pPr>
      <w:r w:rsidRPr="005403A7">
        <w:rPr>
          <w:szCs w:val="24"/>
          <w:lang w:eastAsia="pl-PL"/>
        </w:rPr>
        <w:t xml:space="preserve">innych dokumentów </w:t>
      </w:r>
    </w:p>
    <w:p w14:paraId="4CBE8919" w14:textId="77777777" w:rsidR="00D604C3" w:rsidRPr="005403A7" w:rsidRDefault="00394479" w:rsidP="005403A7">
      <w:pPr>
        <w:pStyle w:val="Tekstpodstawowy"/>
        <w:ind w:left="426"/>
        <w:jc w:val="both"/>
        <w:rPr>
          <w:szCs w:val="24"/>
        </w:rPr>
      </w:pPr>
      <w:r w:rsidRPr="005403A7">
        <w:rPr>
          <w:szCs w:val="24"/>
          <w:lang w:eastAsia="pl-PL"/>
        </w:rPr>
        <w:t xml:space="preserve">zawierających informacje, w tym dane osobowe niezbędne do weryfikacji zatrudnienia na podstawie umowy o pracę w szczególności imię i nazwisko zatrudnionego pracownika, datę zawarcia umowy o pracę, rodzaj umowy o pracę i zakres obowiązków pracownika. </w:t>
      </w:r>
      <w:r w:rsidRPr="005403A7">
        <w:rPr>
          <w:rFonts w:eastAsia="HiddenHorzOCR"/>
          <w:szCs w:val="24"/>
          <w:lang w:eastAsia="pl-PL"/>
        </w:rPr>
        <w:t>Oświadczenie stanowić będzie załącznik do umowy.</w:t>
      </w:r>
    </w:p>
    <w:p w14:paraId="449E6198" w14:textId="77777777" w:rsidR="00D604C3" w:rsidRPr="0009187A" w:rsidRDefault="00D604C3" w:rsidP="0009187A">
      <w:pPr>
        <w:pStyle w:val="Tekstpodstawowy"/>
        <w:ind w:left="426"/>
        <w:jc w:val="center"/>
        <w:rPr>
          <w:b/>
          <w:bCs/>
          <w:szCs w:val="24"/>
          <w:lang w:eastAsia="pl-PL"/>
        </w:rPr>
      </w:pPr>
    </w:p>
    <w:p w14:paraId="0B12D213" w14:textId="77777777" w:rsidR="00D604C3" w:rsidRPr="0009187A" w:rsidRDefault="00394479" w:rsidP="0009187A">
      <w:pPr>
        <w:pStyle w:val="Tekstpodstawowy"/>
        <w:jc w:val="center"/>
        <w:rPr>
          <w:b/>
          <w:bCs/>
          <w:szCs w:val="24"/>
        </w:rPr>
      </w:pPr>
      <w:r w:rsidRPr="0009187A">
        <w:rPr>
          <w:b/>
          <w:bCs/>
          <w:szCs w:val="24"/>
        </w:rPr>
        <w:t>ZMIANY UMOWY</w:t>
      </w:r>
    </w:p>
    <w:p w14:paraId="6C11CBD0" w14:textId="6996C3CD" w:rsidR="00D604C3" w:rsidRPr="0009187A" w:rsidRDefault="00394479" w:rsidP="0009187A">
      <w:pPr>
        <w:pStyle w:val="Tekstpodstawowy"/>
        <w:jc w:val="center"/>
        <w:rPr>
          <w:b/>
          <w:bCs/>
          <w:szCs w:val="24"/>
        </w:rPr>
      </w:pPr>
      <w:r w:rsidRPr="0009187A">
        <w:rPr>
          <w:b/>
          <w:bCs/>
          <w:szCs w:val="24"/>
        </w:rPr>
        <w:t>§15</w:t>
      </w:r>
    </w:p>
    <w:p w14:paraId="01C4CB26" w14:textId="77777777" w:rsidR="00D604C3" w:rsidRPr="005403A7" w:rsidRDefault="00D604C3" w:rsidP="005403A7">
      <w:pPr>
        <w:pStyle w:val="Tekstpodstawowy"/>
        <w:jc w:val="both"/>
        <w:rPr>
          <w:szCs w:val="24"/>
        </w:rPr>
      </w:pPr>
    </w:p>
    <w:p w14:paraId="75B22986" w14:textId="77777777" w:rsidR="00D604C3" w:rsidRPr="005403A7" w:rsidRDefault="00394479" w:rsidP="005403A7">
      <w:pPr>
        <w:pStyle w:val="Tekstpodstawowy"/>
        <w:numPr>
          <w:ilvl w:val="0"/>
          <w:numId w:val="16"/>
        </w:numPr>
        <w:ind w:left="426" w:hanging="426"/>
        <w:jc w:val="both"/>
        <w:rPr>
          <w:szCs w:val="24"/>
        </w:rPr>
      </w:pPr>
      <w:r w:rsidRPr="005403A7">
        <w:rPr>
          <w:szCs w:val="24"/>
        </w:rPr>
        <w:lastRenderedPageBreak/>
        <w:t>Wszelkie zmiany i uzupełnienia umowy wymagają uprzedniej akceptacji stron i formy pisemnego aneksu, pod rygorem nieważności, muszą być dokonane przez umocowanych do tego przedstawicieli obu stron.</w:t>
      </w:r>
    </w:p>
    <w:p w14:paraId="4EEFE6C7" w14:textId="77777777" w:rsidR="00D604C3" w:rsidRPr="005403A7" w:rsidRDefault="00394479" w:rsidP="005403A7">
      <w:pPr>
        <w:pStyle w:val="Tekstpodstawowy"/>
        <w:numPr>
          <w:ilvl w:val="0"/>
          <w:numId w:val="16"/>
        </w:numPr>
        <w:ind w:left="426" w:hanging="426"/>
        <w:jc w:val="both"/>
        <w:rPr>
          <w:szCs w:val="24"/>
        </w:rPr>
      </w:pPr>
      <w:r w:rsidRPr="005403A7">
        <w:rPr>
          <w:szCs w:val="24"/>
        </w:rPr>
        <w:t>Warunki zmian treści umowy wprowadzone na podstawie art. 455 ust. 1 pkt. 1 ustawy Prawo Zamówień Publicznych:</w:t>
      </w:r>
    </w:p>
    <w:p w14:paraId="64753CD4" w14:textId="77777777" w:rsidR="00D604C3" w:rsidRPr="005403A7" w:rsidRDefault="00394479" w:rsidP="005403A7">
      <w:pPr>
        <w:pStyle w:val="Tekstpodstawowy"/>
        <w:numPr>
          <w:ilvl w:val="1"/>
          <w:numId w:val="16"/>
        </w:numPr>
        <w:tabs>
          <w:tab w:val="left" w:pos="851"/>
        </w:tabs>
        <w:ind w:left="851" w:hanging="425"/>
        <w:jc w:val="both"/>
        <w:rPr>
          <w:szCs w:val="24"/>
        </w:rPr>
      </w:pPr>
      <w:r w:rsidRPr="005403A7">
        <w:rPr>
          <w:szCs w:val="24"/>
        </w:rPr>
        <w:t xml:space="preserve">zmiana postanowień Umowy w stosunku do treści oferty Wykonawcy jest możliwa poprzez zmianę </w:t>
      </w:r>
      <w:r w:rsidRPr="005403A7">
        <w:rPr>
          <w:b/>
          <w:szCs w:val="24"/>
        </w:rPr>
        <w:t>terminu</w:t>
      </w:r>
      <w:r w:rsidRPr="005403A7">
        <w:rPr>
          <w:szCs w:val="24"/>
        </w:rPr>
        <w:t xml:space="preserve"> zakończenia robót, a co za tym idzie terminu zakończenia umowy, w poniższych przypadkach:</w:t>
      </w:r>
    </w:p>
    <w:p w14:paraId="00AB775F" w14:textId="77777777" w:rsidR="00D604C3" w:rsidRPr="005403A7" w:rsidRDefault="00394479" w:rsidP="005403A7">
      <w:pPr>
        <w:pStyle w:val="Tekstpodstawowy"/>
        <w:numPr>
          <w:ilvl w:val="2"/>
          <w:numId w:val="16"/>
        </w:numPr>
        <w:tabs>
          <w:tab w:val="left" w:pos="1134"/>
        </w:tabs>
        <w:ind w:left="1134" w:hanging="283"/>
        <w:jc w:val="both"/>
        <w:rPr>
          <w:szCs w:val="24"/>
        </w:rPr>
      </w:pPr>
      <w:r w:rsidRPr="005403A7">
        <w:rPr>
          <w:szCs w:val="24"/>
        </w:rPr>
        <w:t>niesprzyjające warunki atmosferyczne, uniemożliwiające wykonanie robót zgodnie z dokumentacją projektową i obowiązującymi przepisami;</w:t>
      </w:r>
    </w:p>
    <w:p w14:paraId="4D0F2FA2" w14:textId="77777777" w:rsidR="00D604C3" w:rsidRPr="005403A7" w:rsidRDefault="00394479" w:rsidP="005403A7">
      <w:pPr>
        <w:pStyle w:val="Tekstpodstawowy"/>
        <w:numPr>
          <w:ilvl w:val="2"/>
          <w:numId w:val="16"/>
        </w:numPr>
        <w:tabs>
          <w:tab w:val="left" w:pos="1134"/>
        </w:tabs>
        <w:ind w:left="1134" w:hanging="283"/>
        <w:jc w:val="both"/>
        <w:rPr>
          <w:szCs w:val="24"/>
        </w:rPr>
      </w:pPr>
      <w:r w:rsidRPr="005403A7">
        <w:rPr>
          <w:szCs w:val="24"/>
        </w:rPr>
        <w:t>konieczność wykonania prac archeologicznych lub innych na terenie budowy;</w:t>
      </w:r>
    </w:p>
    <w:p w14:paraId="5AA33590" w14:textId="77777777" w:rsidR="00D604C3" w:rsidRPr="005403A7" w:rsidRDefault="00394479" w:rsidP="005403A7">
      <w:pPr>
        <w:pStyle w:val="Tekstpodstawowy"/>
        <w:numPr>
          <w:ilvl w:val="2"/>
          <w:numId w:val="16"/>
        </w:numPr>
        <w:tabs>
          <w:tab w:val="left" w:pos="1134"/>
        </w:tabs>
        <w:ind w:left="1134" w:hanging="283"/>
        <w:jc w:val="both"/>
        <w:rPr>
          <w:szCs w:val="24"/>
        </w:rPr>
      </w:pPr>
      <w:r w:rsidRPr="005403A7">
        <w:rPr>
          <w:szCs w:val="24"/>
        </w:rPr>
        <w:t>wystąpienia siły wyższej;</w:t>
      </w:r>
    </w:p>
    <w:p w14:paraId="424AC734" w14:textId="77777777" w:rsidR="00D604C3" w:rsidRPr="005403A7" w:rsidRDefault="00394479" w:rsidP="005403A7">
      <w:pPr>
        <w:pStyle w:val="Tekstpodstawowy"/>
        <w:numPr>
          <w:ilvl w:val="2"/>
          <w:numId w:val="16"/>
        </w:numPr>
        <w:tabs>
          <w:tab w:val="left" w:pos="1134"/>
        </w:tabs>
        <w:ind w:left="1134" w:hanging="283"/>
        <w:jc w:val="both"/>
        <w:rPr>
          <w:szCs w:val="24"/>
        </w:rPr>
      </w:pPr>
      <w:r w:rsidRPr="005403A7">
        <w:rPr>
          <w:szCs w:val="24"/>
        </w:rPr>
        <w:t>nieprzekazania przez Zamawiającego Terenu budowy w terminie określonym</w:t>
      </w:r>
      <w:r w:rsidRPr="005403A7">
        <w:rPr>
          <w:szCs w:val="24"/>
        </w:rPr>
        <w:br/>
        <w:t>w umowie;</w:t>
      </w:r>
    </w:p>
    <w:p w14:paraId="49C8F353" w14:textId="77777777" w:rsidR="00D604C3" w:rsidRPr="005403A7" w:rsidRDefault="00394479" w:rsidP="005403A7">
      <w:pPr>
        <w:pStyle w:val="Tekstpodstawowy"/>
        <w:numPr>
          <w:ilvl w:val="2"/>
          <w:numId w:val="16"/>
        </w:numPr>
        <w:tabs>
          <w:tab w:val="left" w:pos="1134"/>
        </w:tabs>
        <w:ind w:left="1134" w:hanging="283"/>
        <w:jc w:val="both"/>
        <w:rPr>
          <w:szCs w:val="24"/>
        </w:rPr>
      </w:pPr>
      <w:r w:rsidRPr="005403A7">
        <w:rPr>
          <w:szCs w:val="24"/>
        </w:rPr>
        <w:t>wystąpienia opóźnienia w dokonaniu określonych czynności lub ich zaniechania przez właściwe organy administracji publicznej, które nie są następstwem okoliczności, za które Wykonawca ponosi odpowiedzialność;</w:t>
      </w:r>
    </w:p>
    <w:p w14:paraId="3D2BA466" w14:textId="77777777" w:rsidR="00D604C3" w:rsidRPr="005403A7" w:rsidRDefault="00394479" w:rsidP="005403A7">
      <w:pPr>
        <w:pStyle w:val="Tekstpodstawowy"/>
        <w:numPr>
          <w:ilvl w:val="2"/>
          <w:numId w:val="16"/>
        </w:numPr>
        <w:tabs>
          <w:tab w:val="left" w:pos="1134"/>
        </w:tabs>
        <w:ind w:left="1134" w:hanging="283"/>
        <w:jc w:val="both"/>
        <w:rPr>
          <w:szCs w:val="24"/>
        </w:rPr>
      </w:pPr>
      <w:r w:rsidRPr="005403A7">
        <w:rPr>
          <w:szCs w:val="24"/>
        </w:rPr>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4E4EB073" w14:textId="77777777" w:rsidR="00D604C3" w:rsidRPr="005403A7" w:rsidRDefault="00394479" w:rsidP="005403A7">
      <w:pPr>
        <w:pStyle w:val="Tekstpodstawowy"/>
        <w:numPr>
          <w:ilvl w:val="2"/>
          <w:numId w:val="16"/>
        </w:numPr>
        <w:tabs>
          <w:tab w:val="left" w:pos="1134"/>
        </w:tabs>
        <w:ind w:left="1134" w:hanging="283"/>
        <w:jc w:val="both"/>
        <w:rPr>
          <w:szCs w:val="24"/>
        </w:rPr>
      </w:pPr>
      <w:r w:rsidRPr="005403A7">
        <w:rPr>
          <w:szCs w:val="24"/>
        </w:rPr>
        <w:t>odmowy wydania przez właściwe organy decyzji, zezwoleń, uzgodnień itp.</w:t>
      </w:r>
      <w:r w:rsidRPr="005403A7">
        <w:rPr>
          <w:szCs w:val="24"/>
        </w:rPr>
        <w:br/>
        <w:t>z przyczyn niezawinionych przez Wykonawcę,</w:t>
      </w:r>
    </w:p>
    <w:p w14:paraId="3BD40BFC" w14:textId="77777777" w:rsidR="00D604C3" w:rsidRPr="005403A7" w:rsidRDefault="00394479" w:rsidP="005403A7">
      <w:pPr>
        <w:pStyle w:val="Tekstpodstawowy"/>
        <w:numPr>
          <w:ilvl w:val="2"/>
          <w:numId w:val="16"/>
        </w:numPr>
        <w:tabs>
          <w:tab w:val="left" w:pos="1134"/>
        </w:tabs>
        <w:ind w:left="1134" w:hanging="283"/>
        <w:jc w:val="both"/>
        <w:rPr>
          <w:szCs w:val="24"/>
        </w:rPr>
      </w:pPr>
      <w:r w:rsidRPr="005403A7">
        <w:rPr>
          <w:szCs w:val="24"/>
        </w:rPr>
        <w:t xml:space="preserve">wystąpienia robót zamiennych w oparciu o warunki określone w pkt. b, </w:t>
      </w:r>
    </w:p>
    <w:p w14:paraId="50DCA514" w14:textId="77777777" w:rsidR="00D604C3" w:rsidRPr="005403A7" w:rsidRDefault="00394479" w:rsidP="005403A7">
      <w:pPr>
        <w:pStyle w:val="Tekstpodstawowy"/>
        <w:numPr>
          <w:ilvl w:val="2"/>
          <w:numId w:val="16"/>
        </w:numPr>
        <w:tabs>
          <w:tab w:val="left" w:pos="1134"/>
        </w:tabs>
        <w:ind w:left="1134" w:hanging="283"/>
        <w:jc w:val="both"/>
        <w:rPr>
          <w:szCs w:val="24"/>
        </w:rPr>
      </w:pPr>
      <w:r w:rsidRPr="005403A7">
        <w:rPr>
          <w:szCs w:val="24"/>
        </w:rPr>
        <w:t>wystąpienia robót dodatkowych,</w:t>
      </w:r>
    </w:p>
    <w:p w14:paraId="474568EC" w14:textId="75B69C2C" w:rsidR="00D604C3" w:rsidRPr="000A1F4E" w:rsidRDefault="00394479" w:rsidP="005403A7">
      <w:pPr>
        <w:pStyle w:val="Tekstpodstawowy"/>
        <w:numPr>
          <w:ilvl w:val="1"/>
          <w:numId w:val="16"/>
        </w:numPr>
        <w:jc w:val="both"/>
        <w:rPr>
          <w:szCs w:val="24"/>
        </w:rPr>
      </w:pPr>
      <w:r w:rsidRPr="005403A7">
        <w:rPr>
          <w:szCs w:val="24"/>
        </w:rPr>
        <w:t>Przedłużenie terminu wykonania robót następuje o czas obejmujący ilość dni niewykonywania robót z wyżej wymienionych przyczyn udokumentowanych wpisem</w:t>
      </w:r>
      <w:r w:rsidRPr="005403A7">
        <w:rPr>
          <w:szCs w:val="24"/>
        </w:rPr>
        <w:br/>
        <w:t>w dzienniku budowy, potwierdzonych wpisem w dzienniku budowy przez Inspektora Nadzoru.</w:t>
      </w:r>
    </w:p>
    <w:p w14:paraId="4CD6F90E" w14:textId="77777777" w:rsidR="00D604C3" w:rsidRPr="005403A7" w:rsidRDefault="00394479" w:rsidP="005403A7">
      <w:pPr>
        <w:pStyle w:val="Tekstpodstawowy"/>
        <w:numPr>
          <w:ilvl w:val="1"/>
          <w:numId w:val="16"/>
        </w:numPr>
        <w:tabs>
          <w:tab w:val="left" w:pos="851"/>
        </w:tabs>
        <w:ind w:left="851" w:hanging="425"/>
        <w:jc w:val="both"/>
        <w:rPr>
          <w:szCs w:val="24"/>
        </w:rPr>
      </w:pPr>
      <w:r w:rsidRPr="005403A7">
        <w:rPr>
          <w:szCs w:val="24"/>
        </w:rPr>
        <w:t xml:space="preserve">zmiana postanowień umowy w stosunku do treści oferty Wykonawcy jest możliwa poprzez </w:t>
      </w:r>
      <w:r w:rsidRPr="005403A7">
        <w:rPr>
          <w:b/>
          <w:szCs w:val="24"/>
        </w:rPr>
        <w:t>zmianę sposobu wykonania przedmiotu</w:t>
      </w:r>
      <w:r w:rsidRPr="005403A7">
        <w:rPr>
          <w:szCs w:val="24"/>
        </w:rPr>
        <w:t xml:space="preserve"> umowy w przypadku:</w:t>
      </w:r>
    </w:p>
    <w:p w14:paraId="6E1D6753" w14:textId="77777777" w:rsidR="00D604C3" w:rsidRPr="005403A7" w:rsidRDefault="00394479" w:rsidP="005403A7">
      <w:pPr>
        <w:pStyle w:val="Tekstpodstawowy"/>
        <w:numPr>
          <w:ilvl w:val="2"/>
          <w:numId w:val="16"/>
        </w:numPr>
        <w:tabs>
          <w:tab w:val="left" w:pos="1134"/>
        </w:tabs>
        <w:ind w:left="1134" w:hanging="283"/>
        <w:jc w:val="both"/>
        <w:rPr>
          <w:szCs w:val="24"/>
        </w:rPr>
      </w:pPr>
      <w:r w:rsidRPr="005403A7">
        <w:rPr>
          <w:szCs w:val="24"/>
        </w:rPr>
        <w:t>wystąpienia Siły wyższej uniemożliwiającej wykonanie przedmiotu Umowy zgodnie z jej postanowieniami;</w:t>
      </w:r>
    </w:p>
    <w:p w14:paraId="7911C1CD" w14:textId="7992460F" w:rsidR="00D604C3" w:rsidRPr="005403A7" w:rsidRDefault="00394479" w:rsidP="005403A7">
      <w:pPr>
        <w:pStyle w:val="Tekstpodstawowy"/>
        <w:numPr>
          <w:ilvl w:val="2"/>
          <w:numId w:val="16"/>
        </w:numPr>
        <w:tabs>
          <w:tab w:val="left" w:pos="1134"/>
        </w:tabs>
        <w:ind w:left="1134" w:hanging="283"/>
        <w:jc w:val="both"/>
        <w:rPr>
          <w:szCs w:val="24"/>
        </w:rPr>
      </w:pPr>
      <w:r w:rsidRPr="005403A7">
        <w:rPr>
          <w:szCs w:val="24"/>
        </w:rPr>
        <w:t>zmian technologicznych</w:t>
      </w:r>
      <w:r w:rsidR="000A1F4E">
        <w:rPr>
          <w:szCs w:val="24"/>
        </w:rPr>
        <w:t xml:space="preserve"> </w:t>
      </w:r>
      <w:r w:rsidRPr="005403A7">
        <w:rPr>
          <w:szCs w:val="24"/>
        </w:rPr>
        <w:t>– o ile są korzystne dla Zamawiającego, pod warunkiem, że są spowodowane pojawieniem się na rynku materiałów lub urządzeń nowszej generacji pozwalających na zaoszczędzenie kosztów eksploatacji wykonanego przedmiotu Umowy, lub umożliwiające uzyskanie lepszej jakości robót lub pojawienie się nowszej technologii wykonania zaprojektowanych robót pozwalającej na zaoszczędzenie czasu realizacji inwestycji lub kosztów wykonywanych prac, jak również kosztów eksploatacji wykonanego przedmiotu Umowy - na żądanie Zamawiającego, na wniosek Wykonawcy oraz Projektanta;</w:t>
      </w:r>
    </w:p>
    <w:p w14:paraId="3944CFFB" w14:textId="77777777" w:rsidR="00D604C3" w:rsidRPr="005403A7" w:rsidRDefault="00394479" w:rsidP="005403A7">
      <w:pPr>
        <w:pStyle w:val="Tekstpodstawowy"/>
        <w:numPr>
          <w:ilvl w:val="2"/>
          <w:numId w:val="16"/>
        </w:numPr>
        <w:tabs>
          <w:tab w:val="left" w:pos="1134"/>
        </w:tabs>
        <w:ind w:left="1134" w:hanging="283"/>
        <w:jc w:val="both"/>
        <w:rPr>
          <w:szCs w:val="24"/>
        </w:rPr>
      </w:pPr>
      <w:r w:rsidRPr="005403A7">
        <w:rPr>
          <w:szCs w:val="24"/>
        </w:rPr>
        <w:t>konieczności zrealizowania jakiejkolwiek części robót, objętych przedmiotem Umowy, przy zastosowaniu odmiennych rozwiązań technicznych lub technologicznych, niż wskazane w dokumentacji projektowo-kosztorysowej,</w:t>
      </w:r>
      <w:r w:rsidRPr="005403A7">
        <w:rPr>
          <w:szCs w:val="24"/>
        </w:rPr>
        <w:br/>
        <w:t xml:space="preserve">a wynikających ze stwierdzonych wad tej dokumentacji lub zmiany stanu prawnego w oparciu, o który je przygotowano, gdyby zastosowanie przewidzianych </w:t>
      </w:r>
      <w:r w:rsidRPr="005403A7">
        <w:rPr>
          <w:szCs w:val="24"/>
        </w:rPr>
        <w:lastRenderedPageBreak/>
        <w:t>rozwiązań groziło niewykonaniem lub wykonaniem nienależytym przedmiotu Umowy - na żądanie Zamawiającego, na wniosek Wykonawcy oraz Projektanta;</w:t>
      </w:r>
    </w:p>
    <w:p w14:paraId="1FEBA96D" w14:textId="77777777" w:rsidR="00D604C3" w:rsidRPr="005403A7" w:rsidRDefault="00394479" w:rsidP="005403A7">
      <w:pPr>
        <w:pStyle w:val="Tekstpodstawowy"/>
        <w:numPr>
          <w:ilvl w:val="2"/>
          <w:numId w:val="16"/>
        </w:numPr>
        <w:tabs>
          <w:tab w:val="left" w:pos="1134"/>
        </w:tabs>
        <w:ind w:left="1134" w:hanging="283"/>
        <w:jc w:val="both"/>
        <w:rPr>
          <w:szCs w:val="24"/>
        </w:rPr>
      </w:pPr>
      <w:r w:rsidRPr="005403A7">
        <w:rPr>
          <w:szCs w:val="24"/>
        </w:rPr>
        <w:t>odbiegających w sposób istotny od przyjętych w dokumentacji projektowo-kosztorysowej warunków Terenu budowy, w szczególności napotkania nie zinwentaryzowanych lub błędnie zinwentaryzowanych sieci, instalacji lub innych obiektów budowlanych - na żądanie Zamawiającego, na wniosek Wykonawcy oraz Projektanta;</w:t>
      </w:r>
    </w:p>
    <w:p w14:paraId="2ECF7AE3" w14:textId="77777777" w:rsidR="00D604C3" w:rsidRPr="005403A7" w:rsidRDefault="00394479" w:rsidP="005403A7">
      <w:pPr>
        <w:pStyle w:val="Tekstpodstawowy"/>
        <w:numPr>
          <w:ilvl w:val="2"/>
          <w:numId w:val="16"/>
        </w:numPr>
        <w:tabs>
          <w:tab w:val="left" w:pos="1134"/>
        </w:tabs>
        <w:ind w:left="1134" w:hanging="283"/>
        <w:jc w:val="both"/>
        <w:rPr>
          <w:szCs w:val="24"/>
        </w:rPr>
      </w:pPr>
      <w:r w:rsidRPr="005403A7">
        <w:rPr>
          <w:szCs w:val="24"/>
        </w:rPr>
        <w:t>wystąpienia robót zamiennych – roboty zamienne mogą zostać wprowadzone na żądanie Zamawiającego, na wniosek Wykonawcy oraz Projektanta. Zamawiający pisemnie powiadamia Wykonawcę, o konieczności wykonania robót zamiennych. Wykonawca zobowiązany jest do sporządzenia kosztorysu różnicowego, który stanowić będzie różnicę pomiędzy kosztorysem dla robót podstawowych,</w:t>
      </w:r>
      <w:r w:rsidRPr="005403A7">
        <w:rPr>
          <w:szCs w:val="24"/>
        </w:rPr>
        <w:br/>
        <w:t>o którym mowa a kosztorysem robót zamiennych. Na wniosek Wykonawcy</w:t>
      </w:r>
      <w:r w:rsidRPr="005403A7">
        <w:rPr>
          <w:szCs w:val="24"/>
        </w:rPr>
        <w:br/>
        <w:t>i Projektanta roboty zamienne mogą zostać wprowadzone po złożeniu wniosku do Zamawiającego zawierającego zestawienie robót zamiennych wraz z kosztorysem różnicowym i jego zaakceptowaniu przez Inspektora nadzoru i Zamawiającego.</w:t>
      </w:r>
    </w:p>
    <w:p w14:paraId="632BBC18" w14:textId="618C7291" w:rsidR="00D604C3" w:rsidRPr="000A1F4E" w:rsidRDefault="00394479" w:rsidP="000A1F4E">
      <w:pPr>
        <w:pStyle w:val="Tekstpodstawowy"/>
        <w:numPr>
          <w:ilvl w:val="2"/>
          <w:numId w:val="16"/>
        </w:numPr>
        <w:tabs>
          <w:tab w:val="left" w:pos="1134"/>
        </w:tabs>
        <w:ind w:left="1134" w:hanging="283"/>
        <w:jc w:val="both"/>
        <w:rPr>
          <w:szCs w:val="24"/>
        </w:rPr>
      </w:pPr>
      <w:r w:rsidRPr="005403A7">
        <w:rPr>
          <w:szCs w:val="24"/>
        </w:rPr>
        <w:t>konieczności usunięcia błędów lub wprowadzenia zmian w dokumentacji projektowo-kosztorysowej lub specyfikacji technicznej wykonania i odbioru robót.</w:t>
      </w:r>
    </w:p>
    <w:p w14:paraId="1FDBCCA6" w14:textId="77777777" w:rsidR="00D604C3" w:rsidRPr="005403A7" w:rsidRDefault="00394479" w:rsidP="005403A7">
      <w:pPr>
        <w:pStyle w:val="Tekstpodstawowy"/>
        <w:numPr>
          <w:ilvl w:val="1"/>
          <w:numId w:val="16"/>
        </w:numPr>
        <w:tabs>
          <w:tab w:val="left" w:pos="851"/>
        </w:tabs>
        <w:ind w:left="851" w:hanging="425"/>
        <w:jc w:val="both"/>
        <w:rPr>
          <w:szCs w:val="24"/>
        </w:rPr>
      </w:pPr>
      <w:r w:rsidRPr="005403A7">
        <w:rPr>
          <w:szCs w:val="24"/>
        </w:rPr>
        <w:t xml:space="preserve">zmiana postanowień umowy w zakresie </w:t>
      </w:r>
      <w:r w:rsidRPr="005403A7">
        <w:rPr>
          <w:b/>
          <w:szCs w:val="24"/>
        </w:rPr>
        <w:t>wysokości</w:t>
      </w:r>
      <w:r w:rsidRPr="005403A7">
        <w:rPr>
          <w:szCs w:val="24"/>
        </w:rPr>
        <w:t xml:space="preserve"> </w:t>
      </w:r>
      <w:r w:rsidRPr="005403A7">
        <w:rPr>
          <w:b/>
          <w:szCs w:val="24"/>
        </w:rPr>
        <w:t>wynagrodzenia</w:t>
      </w:r>
      <w:r w:rsidRPr="005403A7">
        <w:rPr>
          <w:szCs w:val="24"/>
        </w:rPr>
        <w:t xml:space="preserve"> </w:t>
      </w:r>
      <w:r w:rsidRPr="005403A7">
        <w:rPr>
          <w:szCs w:val="24"/>
        </w:rPr>
        <w:br/>
        <w:t>jest możliwa w przypadku:</w:t>
      </w:r>
    </w:p>
    <w:p w14:paraId="4E46AD4F" w14:textId="77777777" w:rsidR="00D604C3" w:rsidRPr="005403A7" w:rsidRDefault="00394479" w:rsidP="005403A7">
      <w:pPr>
        <w:pStyle w:val="Tekstpodstawowy"/>
        <w:numPr>
          <w:ilvl w:val="2"/>
          <w:numId w:val="16"/>
        </w:numPr>
        <w:tabs>
          <w:tab w:val="left" w:pos="1134"/>
        </w:tabs>
        <w:ind w:left="1134" w:hanging="283"/>
        <w:jc w:val="both"/>
        <w:rPr>
          <w:szCs w:val="24"/>
        </w:rPr>
      </w:pPr>
      <w:r w:rsidRPr="005403A7">
        <w:rPr>
          <w:szCs w:val="24"/>
        </w:rPr>
        <w:t>wprowadzenie zmiany sposobu wykonania przedmiotu umowy w stosunku</w:t>
      </w:r>
      <w:r w:rsidRPr="005403A7">
        <w:rPr>
          <w:szCs w:val="24"/>
        </w:rPr>
        <w:br/>
        <w:t>do treści oferty w oparciu o warunki określone w pkt. b, jeżeli zmiana powoduje zwiększenie lub zmniejszenie kosztów wykonania zamówienia, które nie jest spowodowane działaniem lub zaniechaniem Wykonawcy. Zmiana zostanie dokonana po przedstawieniu szczegółowego zestawienia rzeczowo – finansowego przez Wykonawcę i zaakceptowaniu go przez Inspektora nadzoru i Zamawiającego.</w:t>
      </w:r>
    </w:p>
    <w:p w14:paraId="08738199" w14:textId="41320584" w:rsidR="00D604C3" w:rsidRPr="005403A7" w:rsidRDefault="00394479" w:rsidP="005403A7">
      <w:pPr>
        <w:pStyle w:val="Tekstpodstawowy"/>
        <w:numPr>
          <w:ilvl w:val="2"/>
          <w:numId w:val="16"/>
        </w:numPr>
        <w:tabs>
          <w:tab w:val="left" w:pos="1134"/>
        </w:tabs>
        <w:ind w:left="1134" w:hanging="283"/>
        <w:jc w:val="both"/>
        <w:rPr>
          <w:szCs w:val="24"/>
        </w:rPr>
      </w:pPr>
      <w:r w:rsidRPr="005403A7">
        <w:rPr>
          <w:szCs w:val="24"/>
        </w:rPr>
        <w:t xml:space="preserve">zmiany (obniżenie lub podwyższenie) stawki podatku VAT na roboty budowlane </w:t>
      </w:r>
      <w:r w:rsidR="000A6D51">
        <w:rPr>
          <w:szCs w:val="24"/>
        </w:rPr>
        <w:t>zostaną wprowadzone</w:t>
      </w:r>
      <w:r w:rsidRPr="005403A7">
        <w:rPr>
          <w:szCs w:val="24"/>
        </w:rPr>
        <w:t xml:space="preserve"> do Umowy w zakresie należnego wynagrodzenia Wykonawcy, poprzez uwzględnienie obowiązującej stawki podatku VAT</w:t>
      </w:r>
      <w:r w:rsidRPr="005403A7">
        <w:rPr>
          <w:szCs w:val="24"/>
        </w:rPr>
        <w:br/>
        <w:t>dla zakresu robót wykonywanych po dniu wejścia w życie zmiany tej stawki</w:t>
      </w:r>
      <w:r w:rsidR="000A6D51">
        <w:rPr>
          <w:szCs w:val="24"/>
        </w:rPr>
        <w:t xml:space="preserve"> i znajdującej do nich </w:t>
      </w:r>
      <w:r w:rsidR="00D53BDE">
        <w:rPr>
          <w:szCs w:val="24"/>
        </w:rPr>
        <w:t>zastosowanie, na zasadach określonych w §8 ust.24 Umowy</w:t>
      </w:r>
      <w:r w:rsidRPr="005403A7">
        <w:rPr>
          <w:szCs w:val="24"/>
        </w:rPr>
        <w:t xml:space="preserve">, </w:t>
      </w:r>
    </w:p>
    <w:p w14:paraId="523F9283" w14:textId="77777777" w:rsidR="00D604C3" w:rsidRPr="005403A7" w:rsidRDefault="00394479" w:rsidP="005403A7">
      <w:pPr>
        <w:pStyle w:val="Tekstpodstawowy"/>
        <w:numPr>
          <w:ilvl w:val="2"/>
          <w:numId w:val="16"/>
        </w:numPr>
        <w:tabs>
          <w:tab w:val="left" w:pos="1134"/>
        </w:tabs>
        <w:ind w:left="1134" w:hanging="283"/>
        <w:jc w:val="both"/>
        <w:rPr>
          <w:szCs w:val="24"/>
        </w:rPr>
      </w:pPr>
      <w:r w:rsidRPr="005403A7">
        <w:rPr>
          <w:szCs w:val="24"/>
        </w:rPr>
        <w:t xml:space="preserve">wzrostu całkowitego kosztu Wykonawcy wynikającego ze zwiększenia wynagrodzeń pracowników wykonawcy bezpośrednio wykonujących zamówienie do wysokości aktualnie obowiązującego minimalnego wynagrodzenia </w:t>
      </w:r>
      <w:r w:rsidRPr="005403A7">
        <w:rPr>
          <w:szCs w:val="24"/>
        </w:rPr>
        <w:br/>
        <w:t>z uwzględnieniem wszystkich obciążeń publicznoprawnych od kwoty wzrostu minimalnego wynagrodzenia. Wykonawca winien przedstawić rozliczenie faktycznie wypłaconego wynagrodzenia pracowników Wykonawcy bezpośrednio wykonujących zamówienie z uwzględnieniem ich zaangażowania w realizację robót. Wzrost wynagrodzenia ustala się jako różnicę pomiędzy nowym minimalnym wynagrodzeniem a wynagrodzeniem dotychczas należnym. Zmiana wysokości wynagrodzenia należnego Wykonawcy następuje po odbiorze częściowym robót a przed ich zafakturowaniem, mającym miejsce po dacie wejścia w życie zmiany najniższego wynagrodzenia,</w:t>
      </w:r>
    </w:p>
    <w:p w14:paraId="6BE493D0" w14:textId="77777777" w:rsidR="00D604C3" w:rsidRPr="005403A7" w:rsidRDefault="00394479" w:rsidP="005403A7">
      <w:pPr>
        <w:pStyle w:val="Tekstpodstawowy"/>
        <w:numPr>
          <w:ilvl w:val="2"/>
          <w:numId w:val="16"/>
        </w:numPr>
        <w:tabs>
          <w:tab w:val="left" w:pos="1134"/>
        </w:tabs>
        <w:ind w:left="1134" w:hanging="283"/>
        <w:jc w:val="both"/>
        <w:rPr>
          <w:szCs w:val="24"/>
        </w:rPr>
      </w:pPr>
      <w:r w:rsidRPr="005403A7">
        <w:rPr>
          <w:szCs w:val="24"/>
        </w:rPr>
        <w:t>wzrostu całkowitego kosztu Wykonawcy, jaki będzie on zobowiązany dodatkowo ponieść w celu uwzględnienia zmiany zasad podlegania ubezpieczeniom społecznym lub ubezpieczeniom zdrowotnym lub wysokości stawki składki</w:t>
      </w:r>
      <w:r w:rsidRPr="005403A7">
        <w:rPr>
          <w:szCs w:val="24"/>
        </w:rPr>
        <w:br/>
        <w:t xml:space="preserve">na ubezpieczenie społeczne lub zdrowotne pracowników wykonawcy bezpośrednio </w:t>
      </w:r>
      <w:r w:rsidRPr="005403A7">
        <w:rPr>
          <w:szCs w:val="24"/>
        </w:rPr>
        <w:lastRenderedPageBreak/>
        <w:t>wykonujących zamówienie oraz osób zatrudnionych przez niego na podstawie umów cywilnoprawnych bezpośrednio wykonujących zamówienie. Wykonawca winien przedstawić rozliczenie faktycznego wzrostu obciążenia</w:t>
      </w:r>
      <w:r w:rsidRPr="005403A7">
        <w:rPr>
          <w:szCs w:val="24"/>
        </w:rPr>
        <w:br/>
        <w:t xml:space="preserve">z powyższych tytułów. Wzrost obciążenia ustala się jako różnicę pomiędzy nowymi obciążeniami wynikającymi z wyłącznie z ustawowego wzrostu tych obciążeń </w:t>
      </w:r>
      <w:r w:rsidRPr="005403A7">
        <w:rPr>
          <w:szCs w:val="24"/>
        </w:rPr>
        <w:br/>
        <w:t>a obciążeniami dotychczasowymi. Zmiana wysokości wynagrodzenia należnego wykonawcy następuje po odbiorze częściowym robót a przed ich zafakturowaniem mających miejsce po dacie wejścia w życie tych zmian.</w:t>
      </w:r>
    </w:p>
    <w:p w14:paraId="3B0785CE" w14:textId="77777777" w:rsidR="00D604C3" w:rsidRPr="005403A7" w:rsidRDefault="00394479" w:rsidP="005403A7">
      <w:pPr>
        <w:pStyle w:val="Tekstpodstawowy"/>
        <w:numPr>
          <w:ilvl w:val="2"/>
          <w:numId w:val="16"/>
        </w:numPr>
        <w:tabs>
          <w:tab w:val="left" w:pos="1134"/>
        </w:tabs>
        <w:ind w:left="1134" w:hanging="283"/>
        <w:jc w:val="both"/>
        <w:rPr>
          <w:szCs w:val="24"/>
        </w:rPr>
      </w:pPr>
      <w:r w:rsidRPr="005403A7">
        <w:rPr>
          <w:szCs w:val="24"/>
        </w:rPr>
        <w:t xml:space="preserve">wzrostu całkowitego kosztu Wykonawcy w przypadku zmiany w przepisach zasad gromadzenia i wysokości wpłat do pracowniczych planów kapitałowych, jeżeli zmiany te będą miały wpływ na koszty wykonania zamówienia przez wykonawcę. Wykonawca winien przedstawić rozliczenie faktycznego wzrostu obciążenia </w:t>
      </w:r>
      <w:r w:rsidRPr="005403A7">
        <w:rPr>
          <w:szCs w:val="24"/>
        </w:rPr>
        <w:br/>
        <w:t>z powyższych tytułów. Wzrost obciążenia ustala się jako różnicę pomiędzy nowymi obciążeniami wynikającymi z wyłącznie z ustawowego wzrostu tych obciążeń</w:t>
      </w:r>
      <w:r w:rsidRPr="005403A7">
        <w:rPr>
          <w:szCs w:val="24"/>
        </w:rPr>
        <w:br/>
        <w:t xml:space="preserve">a obciążeniami dotychczasowymi. Zmiana wysokości wynagrodzenia należnego </w:t>
      </w:r>
      <w:r w:rsidRPr="005403A7">
        <w:rPr>
          <w:color w:val="auto"/>
          <w:szCs w:val="24"/>
        </w:rPr>
        <w:t>wykonawcy następuje po odbiorze częściowym robót a przed ich zafakturowaniem mających miejsce po dacie wejścia w życie tych zmian.</w:t>
      </w:r>
    </w:p>
    <w:p w14:paraId="00F4058A" w14:textId="77777777" w:rsidR="000A1F4E" w:rsidRPr="000A1F4E" w:rsidRDefault="00394479" w:rsidP="000A1F4E">
      <w:pPr>
        <w:pStyle w:val="Tekstpodstawowy"/>
        <w:numPr>
          <w:ilvl w:val="2"/>
          <w:numId w:val="16"/>
        </w:numPr>
        <w:tabs>
          <w:tab w:val="left" w:pos="1134"/>
        </w:tabs>
        <w:ind w:left="1134" w:hanging="283"/>
        <w:jc w:val="both"/>
        <w:rPr>
          <w:szCs w:val="24"/>
        </w:rPr>
      </w:pPr>
      <w:r w:rsidRPr="005403A7">
        <w:rPr>
          <w:color w:val="auto"/>
          <w:szCs w:val="24"/>
        </w:rPr>
        <w:t>zmiany cen materiałów lub kosztów (</w:t>
      </w:r>
      <w:r w:rsidRPr="005403A7">
        <w:rPr>
          <w:bCs/>
          <w:color w:val="auto"/>
          <w:szCs w:val="24"/>
        </w:rPr>
        <w:t>przez zmianę ceny materiałów lub kosztów związanych z realizacją zamówienia rozumie się odpowiednio wzrost jak</w:t>
      </w:r>
      <w:r w:rsidRPr="005403A7">
        <w:rPr>
          <w:bCs/>
          <w:color w:val="auto"/>
          <w:szCs w:val="24"/>
        </w:rPr>
        <w:br/>
        <w:t>i obniżenie cen lub kosztów przyjętych w celu ustalenia wynagrodzenia Wykonawcy określonego w ofercie)</w:t>
      </w:r>
      <w:r w:rsidRPr="005403A7">
        <w:rPr>
          <w:color w:val="auto"/>
          <w:szCs w:val="24"/>
        </w:rPr>
        <w:t xml:space="preserve"> związanych z realizacją zamówienia w całym okresie obowiązywania umowy, z tym zastrzeżeniem, że: </w:t>
      </w:r>
    </w:p>
    <w:p w14:paraId="5BB1CA38" w14:textId="77777777" w:rsidR="000A1F4E" w:rsidRPr="000A1F4E" w:rsidRDefault="00394479" w:rsidP="000A1F4E">
      <w:pPr>
        <w:pStyle w:val="Tekstpodstawowy"/>
        <w:numPr>
          <w:ilvl w:val="3"/>
          <w:numId w:val="16"/>
        </w:numPr>
        <w:tabs>
          <w:tab w:val="left" w:pos="1134"/>
        </w:tabs>
        <w:jc w:val="both"/>
        <w:rPr>
          <w:szCs w:val="24"/>
        </w:rPr>
      </w:pPr>
      <w:r w:rsidRPr="000A1F4E">
        <w:rPr>
          <w:szCs w:val="24"/>
          <w:lang w:val="x-none"/>
        </w:rPr>
        <w:t xml:space="preserve">minimalny poziom zmiany ceny materiałów lub kosztów, uprawniający strony umowy do żądania zmiany wynagrodzenia wynosi </w:t>
      </w:r>
      <w:r w:rsidR="00265E79" w:rsidRPr="000A1F4E">
        <w:rPr>
          <w:bCs/>
          <w:szCs w:val="24"/>
        </w:rPr>
        <w:t>5</w:t>
      </w:r>
      <w:r w:rsidRPr="000A1F4E">
        <w:rPr>
          <w:bCs/>
          <w:szCs w:val="24"/>
        </w:rPr>
        <w:t xml:space="preserve">% w stosunku </w:t>
      </w:r>
      <w:r w:rsidRPr="000A1F4E">
        <w:rPr>
          <w:szCs w:val="24"/>
          <w:lang w:val="x-none"/>
        </w:rPr>
        <w:t>do cen lub kosztów</w:t>
      </w:r>
      <w:r w:rsidRPr="000A1F4E">
        <w:rPr>
          <w:szCs w:val="24"/>
        </w:rPr>
        <w:t xml:space="preserve"> określonych dla robót budowlanych </w:t>
      </w:r>
      <w:r w:rsidRPr="000A1F4E">
        <w:rPr>
          <w:szCs w:val="24"/>
          <w:lang w:val="x-none"/>
        </w:rPr>
        <w:t xml:space="preserve">w kosztorysie o którym mowa w </w:t>
      </w:r>
      <w:r w:rsidRPr="000A1F4E">
        <w:rPr>
          <w:bCs/>
          <w:szCs w:val="24"/>
        </w:rPr>
        <w:t>§ 6 ust.1 pkt b</w:t>
      </w:r>
    </w:p>
    <w:p w14:paraId="523AAD51" w14:textId="77777777" w:rsidR="000A1F4E" w:rsidRPr="000A1F4E" w:rsidRDefault="00D8018D" w:rsidP="000A1F4E">
      <w:pPr>
        <w:pStyle w:val="Tekstpodstawowy"/>
        <w:numPr>
          <w:ilvl w:val="3"/>
          <w:numId w:val="16"/>
        </w:numPr>
        <w:tabs>
          <w:tab w:val="left" w:pos="1134"/>
        </w:tabs>
        <w:jc w:val="both"/>
        <w:rPr>
          <w:szCs w:val="24"/>
        </w:rPr>
      </w:pPr>
      <w:r w:rsidRPr="000A1F4E">
        <w:rPr>
          <w:szCs w:val="24"/>
        </w:rPr>
        <w:t>w</w:t>
      </w:r>
      <w:r>
        <w:t>ysokość wynagrodzenia Wykonawcy w rozliczeniu okresowym może podlegać waloryzacji w oparciu o wskaźnik zmiany cen produkcji budowlano-montażowej ustalany przez Prezesa Głównego Urzędu Statystycznego i ogłaszany w Dzienniku Urzędowym RP „Monitor Polski” w przypadku, gdy zmiana cen produkcji budowlano – montażowej przekroczy 5% w odniesieniu do miesiąca zawarcia umowy</w:t>
      </w:r>
      <w:r w:rsidR="00394479" w:rsidRPr="000A1F4E">
        <w:rPr>
          <w:szCs w:val="24"/>
        </w:rPr>
        <w:t xml:space="preserve">. Zmiana wynagrodzenia </w:t>
      </w:r>
      <w:r w:rsidRPr="000A1F4E">
        <w:rPr>
          <w:szCs w:val="24"/>
        </w:rPr>
        <w:t xml:space="preserve">możliwa jest </w:t>
      </w:r>
      <w:r w:rsidR="00394479" w:rsidRPr="000A1F4E">
        <w:rPr>
          <w:szCs w:val="24"/>
        </w:rPr>
        <w:t xml:space="preserve">z </w:t>
      </w:r>
      <w:r w:rsidR="00394479" w:rsidRPr="000A1F4E">
        <w:rPr>
          <w:b/>
          <w:bCs/>
          <w:szCs w:val="24"/>
        </w:rPr>
        <w:t>zastrzeżeniem zapisów poniżej</w:t>
      </w:r>
      <w:r w:rsidRPr="000A1F4E">
        <w:rPr>
          <w:b/>
          <w:bCs/>
          <w:szCs w:val="24"/>
        </w:rPr>
        <w:t>:</w:t>
      </w:r>
    </w:p>
    <w:p w14:paraId="6A6A487A" w14:textId="056B299C" w:rsidR="00D604C3" w:rsidRDefault="00394479" w:rsidP="007D1AEC">
      <w:pPr>
        <w:pStyle w:val="Tekstpodstawowy"/>
        <w:numPr>
          <w:ilvl w:val="3"/>
          <w:numId w:val="16"/>
        </w:numPr>
        <w:tabs>
          <w:tab w:val="left" w:pos="1134"/>
        </w:tabs>
        <w:jc w:val="both"/>
        <w:rPr>
          <w:szCs w:val="24"/>
        </w:rPr>
      </w:pPr>
      <w:r w:rsidRPr="000A1F4E">
        <w:rPr>
          <w:szCs w:val="24"/>
        </w:rPr>
        <w:t xml:space="preserve">określa się początkowy termin uprawniający do wnioskowania o zmianę wynagrodzenia należnego Wykonawcy od dnia po upływie </w:t>
      </w:r>
      <w:r w:rsidR="00265E79" w:rsidRPr="000A1F4E">
        <w:rPr>
          <w:szCs w:val="24"/>
        </w:rPr>
        <w:t>6</w:t>
      </w:r>
      <w:r w:rsidRPr="000A1F4E">
        <w:rPr>
          <w:szCs w:val="24"/>
        </w:rPr>
        <w:t xml:space="preserve"> miesięcy od zawarcia umowy, przy czym zmiana wynagrodzenia nie dotyczy wynagrodzenia, które zostało zapłacone, oraz wynagrodzenia już należnego za Etapy wykonane i odebrane protokolarnie a nie zapłacone, zgodnie z warunkami Umowy przed w/w terminem (tj. w terminie do </w:t>
      </w:r>
      <w:r w:rsidR="00265E79" w:rsidRPr="000A1F4E">
        <w:rPr>
          <w:szCs w:val="24"/>
        </w:rPr>
        <w:t>6</w:t>
      </w:r>
      <w:r w:rsidRPr="000A1F4E">
        <w:rPr>
          <w:szCs w:val="24"/>
        </w:rPr>
        <w:t xml:space="preserve"> miesięcy od dnia zawarcia Umowy). Wnioskowany kolejny okres o zmianę wynagrodzenia nie może rozpocząć się wcześniej niż po upływie </w:t>
      </w:r>
      <w:r w:rsidR="00265E79" w:rsidRPr="000A1F4E">
        <w:rPr>
          <w:szCs w:val="24"/>
        </w:rPr>
        <w:t>6</w:t>
      </w:r>
      <w:r w:rsidRPr="000A1F4E">
        <w:rPr>
          <w:szCs w:val="24"/>
        </w:rPr>
        <w:t xml:space="preserve"> miesięcy od dnia zawarcia aneksu zmieniającego wynagrodzenie Wykonawcy,</w:t>
      </w:r>
      <w:r w:rsidR="007D1AEC">
        <w:rPr>
          <w:szCs w:val="24"/>
        </w:rPr>
        <w:t xml:space="preserve"> </w:t>
      </w:r>
      <w:r w:rsidRPr="007D1AEC">
        <w:rPr>
          <w:szCs w:val="24"/>
        </w:rPr>
        <w:t>zostanie przedstawiona i wykazana podstawa żądania zmiany wynagrodzenia,</w:t>
      </w:r>
      <w:r w:rsidR="007D1AEC">
        <w:rPr>
          <w:szCs w:val="24"/>
        </w:rPr>
        <w:t xml:space="preserve"> </w:t>
      </w:r>
      <w:r w:rsidRPr="007D1AEC">
        <w:rPr>
          <w:szCs w:val="24"/>
          <w:lang w:val="x-none"/>
        </w:rPr>
        <w:t xml:space="preserve">maksymalna wartość zmiany wynagrodzenia, jaką dopuszcza </w:t>
      </w:r>
      <w:r w:rsidR="00327F1D" w:rsidRPr="007D1AEC">
        <w:rPr>
          <w:szCs w:val="24"/>
        </w:rPr>
        <w:t>Z</w:t>
      </w:r>
      <w:proofErr w:type="spellStart"/>
      <w:r w:rsidRPr="007D1AEC">
        <w:rPr>
          <w:szCs w:val="24"/>
          <w:lang w:val="x-none"/>
        </w:rPr>
        <w:t>amawiający</w:t>
      </w:r>
      <w:proofErr w:type="spellEnd"/>
      <w:r w:rsidRPr="007D1AEC">
        <w:rPr>
          <w:szCs w:val="24"/>
          <w:lang w:val="x-none"/>
        </w:rPr>
        <w:t xml:space="preserve">, to łącznie </w:t>
      </w:r>
      <w:r w:rsidR="00327F1D" w:rsidRPr="007D1AEC">
        <w:rPr>
          <w:szCs w:val="24"/>
        </w:rPr>
        <w:t>5</w:t>
      </w:r>
      <w:r w:rsidRPr="007D1AEC">
        <w:rPr>
          <w:szCs w:val="24"/>
          <w:lang w:val="x-none"/>
        </w:rPr>
        <w:t>% w stosunku do wartości wy</w:t>
      </w:r>
      <w:bookmarkStart w:id="3" w:name="_Hlk98929810"/>
      <w:r w:rsidRPr="007D1AEC">
        <w:rPr>
          <w:szCs w:val="24"/>
          <w:lang w:val="x-none"/>
        </w:rPr>
        <w:t>nagrodzenia brutto określonego</w:t>
      </w:r>
      <w:r w:rsidR="007D1AEC">
        <w:rPr>
          <w:szCs w:val="24"/>
          <w:lang w:val="x-none"/>
        </w:rPr>
        <w:t xml:space="preserve"> </w:t>
      </w:r>
      <w:r w:rsidRPr="007D1AEC">
        <w:rPr>
          <w:szCs w:val="24"/>
          <w:lang w:val="x-none"/>
        </w:rPr>
        <w:t xml:space="preserve">w § </w:t>
      </w:r>
      <w:bookmarkEnd w:id="3"/>
      <w:r w:rsidRPr="007D1AEC">
        <w:rPr>
          <w:szCs w:val="24"/>
        </w:rPr>
        <w:t xml:space="preserve">7 </w:t>
      </w:r>
      <w:r w:rsidRPr="007D1AEC">
        <w:rPr>
          <w:szCs w:val="24"/>
          <w:lang w:val="x-none"/>
        </w:rPr>
        <w:t>ust. 1 umowy</w:t>
      </w:r>
      <w:r w:rsidRPr="007D1AEC">
        <w:rPr>
          <w:szCs w:val="24"/>
        </w:rPr>
        <w:t>,</w:t>
      </w:r>
    </w:p>
    <w:p w14:paraId="0AE15827" w14:textId="77777777" w:rsidR="00D53BDE" w:rsidRPr="007D1AEC" w:rsidRDefault="00D53BDE" w:rsidP="007D1AEC">
      <w:pPr>
        <w:pStyle w:val="Tekstpodstawowy"/>
        <w:numPr>
          <w:ilvl w:val="3"/>
          <w:numId w:val="16"/>
        </w:numPr>
        <w:tabs>
          <w:tab w:val="left" w:pos="1134"/>
        </w:tabs>
        <w:jc w:val="both"/>
        <w:rPr>
          <w:szCs w:val="24"/>
        </w:rPr>
      </w:pPr>
    </w:p>
    <w:p w14:paraId="7F6DAFE9" w14:textId="370A806E" w:rsidR="00F54BA3" w:rsidRPr="007D1AEC" w:rsidRDefault="00F54BA3" w:rsidP="002F0D33">
      <w:pPr>
        <w:pStyle w:val="Akapitzlist"/>
        <w:ind w:left="792"/>
        <w:jc w:val="both"/>
        <w:rPr>
          <w:szCs w:val="24"/>
        </w:rPr>
      </w:pPr>
      <w:r>
        <w:lastRenderedPageBreak/>
        <w:t>w celu skorzystania z uprawnienia do ubiegania się o zmianę wynagrodzenia z przyczyn o których mowa w</w:t>
      </w:r>
      <w:r w:rsidR="00D53BDE">
        <w:t xml:space="preserve"> ust. 2.4.6. powyżej,</w:t>
      </w:r>
      <w:r>
        <w:t xml:space="preserve"> Wykonawca wystąpi do Zamawiającego z wnioskiem o dokonanie zmiany wysokości wynagrodzenia należnego Wykonawcy, wraz z uzasadnieniem zawierającym w szczególności szczegółowe wyliczenie całkowitej kwoty, o jaką wynagrodzenie Wykonawcy powinno ulec zmianie. Do wniosku Wykonawca zobowiązany jest dołączyć dokumenty, z których będzie wynikać, w jakim zakresie zmiany cen materiałów i kosztów mają wpływ na koszty wykonania umowy. Zamawiający w terminie 10 dni roboczych od dnia przekazania wniosku przekaże Wykonawcy informację o zakresie zmian wynagrodzenia należnego Wykonawcy, albo informację o braku podstaw do dokonania zmian wraz z uzasadnieniem. Warunkiem wprowadzenia zmian zawartej umowy jest sporządzenie podpisanego przez Strony Protokołu konieczności określającego przyczyny zmiany oraz potwierdzającego wystąpienie okoliczności uzasadniających wprowadzenie zmian. Protokół konieczności będzie załącznikiem do aneksu zmieniającego niniejszą umowę. Wykonawca, którego wynagrodzenie zostało zmienione z powodu </w:t>
      </w:r>
      <w:r w:rsidRPr="007D1AEC">
        <w:rPr>
          <w:szCs w:val="24"/>
        </w:rPr>
        <w:t xml:space="preserve">zmiany cen materiałów lub kosztów </w:t>
      </w:r>
      <w:r>
        <w:t>zobowiązany jest do zmiany wynagrodzenia przysługującego podwykonawcy, z którym zawarł umowę, w zakresie odpowiadającym zmianom cen materiałów lub kosztów dotyczących zobowiązania podwykonawcy, jeżeli łącznie spełnione są następujące warunki: (1) przedmiotem umowy są roboty budowlane, dostawy lub usługi; (2) okres obowiązywania umowy przekracza 6 miesięcy.</w:t>
      </w:r>
    </w:p>
    <w:p w14:paraId="0A6B5819" w14:textId="28EDCFE2" w:rsidR="00D604C3" w:rsidRPr="005403A7" w:rsidRDefault="00D53BDE" w:rsidP="002F0D33">
      <w:pPr>
        <w:jc w:val="both"/>
        <w:rPr>
          <w:szCs w:val="24"/>
        </w:rPr>
      </w:pPr>
      <w:r>
        <w:rPr>
          <w:szCs w:val="24"/>
        </w:rPr>
        <w:t>W</w:t>
      </w:r>
      <w:r w:rsidR="00394479" w:rsidRPr="005403A7">
        <w:rPr>
          <w:szCs w:val="24"/>
        </w:rPr>
        <w:t xml:space="preserve">aloryzacja wynagrodzenia nie może naruszać warunków wynikających z realizacji </w:t>
      </w:r>
      <w:bookmarkStart w:id="4" w:name="_Hlk101354251"/>
      <w:r w:rsidR="00394479" w:rsidRPr="005403A7">
        <w:rPr>
          <w:szCs w:val="24"/>
        </w:rPr>
        <w:t>Programu Rządowy Fundusz Polski Ład</w:t>
      </w:r>
      <w:bookmarkEnd w:id="4"/>
      <w:r w:rsidR="00F54BA3">
        <w:rPr>
          <w:szCs w:val="24"/>
        </w:rPr>
        <w:t>;</w:t>
      </w:r>
    </w:p>
    <w:p w14:paraId="531F8083" w14:textId="464CD55C" w:rsidR="00D604C3" w:rsidRPr="005403A7" w:rsidRDefault="00D53BDE" w:rsidP="002F0D33">
      <w:pPr>
        <w:pStyle w:val="Tekstpodstawowy"/>
        <w:ind w:left="851"/>
        <w:jc w:val="both"/>
        <w:rPr>
          <w:szCs w:val="24"/>
        </w:rPr>
      </w:pPr>
      <w:r>
        <w:rPr>
          <w:color w:val="auto"/>
          <w:szCs w:val="24"/>
        </w:rPr>
        <w:t>3. Z</w:t>
      </w:r>
      <w:r w:rsidRPr="005403A7">
        <w:rPr>
          <w:color w:val="auto"/>
          <w:szCs w:val="24"/>
        </w:rPr>
        <w:t xml:space="preserve">miana </w:t>
      </w:r>
      <w:r w:rsidR="00394479" w:rsidRPr="005403A7">
        <w:rPr>
          <w:color w:val="auto"/>
          <w:szCs w:val="24"/>
        </w:rPr>
        <w:t xml:space="preserve">Umowy, w szczególności w odniesieniu do zasad rozliczania wynagrodzenia w celu </w:t>
      </w:r>
      <w:r w:rsidR="00394479" w:rsidRPr="005403A7">
        <w:rPr>
          <w:szCs w:val="24"/>
        </w:rPr>
        <w:t>dostosowania Umowy do warunków/wymogów wynikających z realizacji Programu Rządowy Fundusz Polski Ład.</w:t>
      </w:r>
    </w:p>
    <w:p w14:paraId="1392111D" w14:textId="72DE8ABD" w:rsidR="00A4077E" w:rsidRPr="005403A7" w:rsidRDefault="00394479" w:rsidP="005403A7">
      <w:pPr>
        <w:pStyle w:val="Tekstpodstawowy"/>
        <w:numPr>
          <w:ilvl w:val="0"/>
          <w:numId w:val="16"/>
        </w:numPr>
        <w:jc w:val="both"/>
        <w:rPr>
          <w:szCs w:val="24"/>
        </w:rPr>
      </w:pPr>
      <w:r w:rsidRPr="005403A7">
        <w:rPr>
          <w:szCs w:val="24"/>
        </w:rPr>
        <w:t>Każdorazowa zmiana Umowy zainicjowana przez Wykonawcę może nastąpić wyłącznie za uprzednią zgodą Zamawiającego wyrażoną na piśmie pod rygorem nieważności.</w:t>
      </w:r>
    </w:p>
    <w:p w14:paraId="5B6E17D2" w14:textId="77777777" w:rsidR="00A4077E" w:rsidRPr="005403A7" w:rsidRDefault="00A4077E" w:rsidP="005403A7">
      <w:pPr>
        <w:pStyle w:val="Tekstpodstawowy"/>
        <w:ind w:left="1080"/>
        <w:jc w:val="both"/>
        <w:rPr>
          <w:color w:val="auto"/>
          <w:szCs w:val="24"/>
        </w:rPr>
      </w:pPr>
    </w:p>
    <w:p w14:paraId="4F3ED3F4" w14:textId="77777777" w:rsidR="00D604C3" w:rsidRPr="005403A7" w:rsidRDefault="00394479" w:rsidP="0009187A">
      <w:pPr>
        <w:pStyle w:val="Tekstpodstawowy"/>
        <w:jc w:val="center"/>
        <w:rPr>
          <w:szCs w:val="24"/>
        </w:rPr>
      </w:pPr>
      <w:r w:rsidRPr="005403A7">
        <w:rPr>
          <w:b/>
          <w:color w:val="auto"/>
          <w:szCs w:val="24"/>
        </w:rPr>
        <w:t>WYMAGANIA DOTYCZĄCE UMOWY O PODWYKONAWSTWO, KTÓRYCH NIESPEŁNIENIE SPOWODUJE ZGŁOSZENIE PRZEZ ZAMAWIAJĄCEGO ODPOWIEDNIO ZASTRZEŻEŃ LUB SPRZECIWU</w:t>
      </w:r>
    </w:p>
    <w:p w14:paraId="3856154D" w14:textId="57E27107" w:rsidR="00D604C3" w:rsidRPr="0009187A" w:rsidRDefault="00394479" w:rsidP="0009187A">
      <w:pPr>
        <w:pStyle w:val="Tekstpodstawowy"/>
        <w:jc w:val="center"/>
        <w:rPr>
          <w:b/>
          <w:szCs w:val="24"/>
        </w:rPr>
      </w:pPr>
      <w:r w:rsidRPr="0009187A">
        <w:rPr>
          <w:b/>
          <w:szCs w:val="24"/>
        </w:rPr>
        <w:t>§16</w:t>
      </w:r>
    </w:p>
    <w:p w14:paraId="597C06C2" w14:textId="77777777" w:rsidR="00D604C3" w:rsidRPr="005403A7" w:rsidRDefault="00D604C3" w:rsidP="005403A7">
      <w:pPr>
        <w:pStyle w:val="Tekstpodstawowy"/>
        <w:jc w:val="both"/>
        <w:rPr>
          <w:szCs w:val="24"/>
        </w:rPr>
      </w:pPr>
    </w:p>
    <w:p w14:paraId="061C2DE0" w14:textId="77777777" w:rsidR="00D604C3" w:rsidRPr="005403A7" w:rsidRDefault="00394479" w:rsidP="005403A7">
      <w:pPr>
        <w:numPr>
          <w:ilvl w:val="0"/>
          <w:numId w:val="22"/>
        </w:numPr>
        <w:spacing w:after="80"/>
        <w:ind w:left="482" w:hanging="482"/>
        <w:jc w:val="both"/>
        <w:rPr>
          <w:szCs w:val="24"/>
        </w:rPr>
      </w:pPr>
      <w:r w:rsidRPr="005403A7">
        <w:rPr>
          <w:szCs w:val="24"/>
        </w:rPr>
        <w:t>Umowa musi zawierać 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0218A559" w14:textId="77777777" w:rsidR="00D604C3" w:rsidRPr="005403A7" w:rsidRDefault="00394479" w:rsidP="005403A7">
      <w:pPr>
        <w:numPr>
          <w:ilvl w:val="0"/>
          <w:numId w:val="22"/>
        </w:numPr>
        <w:spacing w:after="80"/>
        <w:ind w:left="482" w:hanging="482"/>
        <w:jc w:val="both"/>
        <w:rPr>
          <w:szCs w:val="24"/>
        </w:rPr>
      </w:pPr>
      <w:r w:rsidRPr="005403A7">
        <w:rPr>
          <w:szCs w:val="24"/>
        </w:rPr>
        <w:t>Umowa musi zawierać wymóg zatrudnienia przez podwykonawcę na podstawie umowy o pracę osób wykonujących czynności, o których mowa w § 13 ust. 1 umowy, obowiązki w zakresie dokumentowania oraz sankcje z tytułu niespełnienia tego wymogu.</w:t>
      </w:r>
    </w:p>
    <w:p w14:paraId="068BF8F0" w14:textId="77777777" w:rsidR="00D604C3" w:rsidRPr="005403A7" w:rsidRDefault="00394479" w:rsidP="005403A7">
      <w:pPr>
        <w:numPr>
          <w:ilvl w:val="0"/>
          <w:numId w:val="22"/>
        </w:numPr>
        <w:spacing w:after="80"/>
        <w:ind w:left="482" w:hanging="482"/>
        <w:jc w:val="both"/>
        <w:rPr>
          <w:szCs w:val="24"/>
        </w:rPr>
      </w:pPr>
      <w:r w:rsidRPr="005403A7">
        <w:rPr>
          <w:szCs w:val="24"/>
        </w:rPr>
        <w:t>Umowa nie może zawierać postanowień kształtujących prawa i obowiązki podwykonawcy, w zakresie kar umownych oraz postanowień dotyczących warunków wypłaty wynagrodzenia, w sposób dla niego mniej korzystny niż prawa i obowiązki wykonawcy, kształtowane postanowieniami umowy zawartej między zamawiającym</w:t>
      </w:r>
      <w:r w:rsidRPr="005403A7">
        <w:rPr>
          <w:szCs w:val="24"/>
        </w:rPr>
        <w:br/>
        <w:t xml:space="preserve">a wykonawcą. </w:t>
      </w:r>
    </w:p>
    <w:p w14:paraId="42D9CC1B" w14:textId="77777777" w:rsidR="00D604C3" w:rsidRPr="005403A7" w:rsidRDefault="00394479" w:rsidP="005403A7">
      <w:pPr>
        <w:numPr>
          <w:ilvl w:val="0"/>
          <w:numId w:val="22"/>
        </w:numPr>
        <w:spacing w:after="80"/>
        <w:ind w:left="482" w:hanging="482"/>
        <w:jc w:val="both"/>
        <w:rPr>
          <w:szCs w:val="24"/>
        </w:rPr>
      </w:pPr>
      <w:r w:rsidRPr="005403A7">
        <w:rPr>
          <w:szCs w:val="24"/>
        </w:rPr>
        <w:lastRenderedPageBreak/>
        <w:t xml:space="preserve">Zakres robót wynikających z umowy o podwykonawstwo musi wynikać </w:t>
      </w:r>
      <w:r w:rsidRPr="005403A7">
        <w:rPr>
          <w:szCs w:val="24"/>
        </w:rPr>
        <w:br/>
        <w:t>z zakresu robót wynikających z umowy między zamawiającym a wykonawcą.</w:t>
      </w:r>
    </w:p>
    <w:p w14:paraId="38780C21" w14:textId="77777777" w:rsidR="00D604C3" w:rsidRPr="005403A7" w:rsidRDefault="00394479" w:rsidP="005403A7">
      <w:pPr>
        <w:numPr>
          <w:ilvl w:val="0"/>
          <w:numId w:val="22"/>
        </w:numPr>
        <w:spacing w:after="80"/>
        <w:ind w:left="482" w:hanging="482"/>
        <w:jc w:val="both"/>
        <w:rPr>
          <w:szCs w:val="24"/>
        </w:rPr>
      </w:pPr>
      <w:r w:rsidRPr="005403A7">
        <w:rPr>
          <w:szCs w:val="24"/>
        </w:rPr>
        <w:t>Wysokość wynagrodzenia dla podwykonawcy i dalszych podwykonawców nie może przekraczać wynagrodzenia wynikającego z umowy między zamawiającym, a wykonawcą.</w:t>
      </w:r>
    </w:p>
    <w:p w14:paraId="707620DB" w14:textId="77777777" w:rsidR="00D604C3" w:rsidRPr="005403A7" w:rsidRDefault="00394479" w:rsidP="005403A7">
      <w:pPr>
        <w:numPr>
          <w:ilvl w:val="0"/>
          <w:numId w:val="22"/>
        </w:numPr>
        <w:spacing w:after="80"/>
        <w:ind w:left="482" w:hanging="482"/>
        <w:jc w:val="both"/>
        <w:rPr>
          <w:szCs w:val="24"/>
        </w:rPr>
      </w:pPr>
      <w:r w:rsidRPr="005403A7">
        <w:rPr>
          <w:szCs w:val="24"/>
        </w:rPr>
        <w:t>Termin wykonania robót przez podwykonawcę lub dalszego podwykonawcę musi być zgodny z terminem wynikającym z umowy między zamawiającym, a wykonawcą,</w:t>
      </w:r>
    </w:p>
    <w:p w14:paraId="7ED76DB6" w14:textId="77777777" w:rsidR="00D604C3" w:rsidRPr="005403A7" w:rsidRDefault="00394479" w:rsidP="005403A7">
      <w:pPr>
        <w:numPr>
          <w:ilvl w:val="0"/>
          <w:numId w:val="22"/>
        </w:numPr>
        <w:spacing w:after="80"/>
        <w:ind w:left="482" w:hanging="482"/>
        <w:jc w:val="both"/>
        <w:rPr>
          <w:szCs w:val="24"/>
        </w:rPr>
      </w:pPr>
      <w:r w:rsidRPr="005403A7">
        <w:rPr>
          <w:szCs w:val="24"/>
        </w:rPr>
        <w:t>Zasady i termin udzielania gwarancji w umowie o podwykonawstwo musi być zgodny</w:t>
      </w:r>
      <w:r w:rsidRPr="005403A7">
        <w:rPr>
          <w:szCs w:val="24"/>
        </w:rPr>
        <w:br/>
        <w:t>z zasadami wynikającymi z umowy między zamawiającym a wykonawcą.</w:t>
      </w:r>
    </w:p>
    <w:p w14:paraId="2998DE92" w14:textId="77777777" w:rsidR="00D604C3" w:rsidRPr="005403A7" w:rsidRDefault="00394479" w:rsidP="005403A7">
      <w:pPr>
        <w:numPr>
          <w:ilvl w:val="0"/>
          <w:numId w:val="22"/>
        </w:numPr>
        <w:spacing w:after="80"/>
        <w:ind w:left="482" w:hanging="482"/>
        <w:jc w:val="both"/>
        <w:rPr>
          <w:szCs w:val="24"/>
        </w:rPr>
      </w:pPr>
      <w:r w:rsidRPr="005403A7">
        <w:rPr>
          <w:szCs w:val="24"/>
        </w:rPr>
        <w:t>Odbiór robót wykonanych przez podwykonawcę lub dalszego podwykonawcę musi odbyć się przed odbiorem tych robót przez Zamawiającego od wykonawcy.</w:t>
      </w:r>
    </w:p>
    <w:p w14:paraId="689F5FD4" w14:textId="77777777" w:rsidR="00D604C3" w:rsidRPr="005403A7" w:rsidRDefault="00394479" w:rsidP="005403A7">
      <w:pPr>
        <w:numPr>
          <w:ilvl w:val="0"/>
          <w:numId w:val="22"/>
        </w:numPr>
        <w:spacing w:after="80"/>
        <w:ind w:left="482" w:hanging="482"/>
        <w:jc w:val="both"/>
        <w:rPr>
          <w:szCs w:val="24"/>
        </w:rPr>
      </w:pPr>
      <w:r w:rsidRPr="005403A7">
        <w:rPr>
          <w:szCs w:val="24"/>
        </w:rPr>
        <w:t>Termin zapłaty wynagrodzenia dla podwykonawcy i dalszego podwykonawcy nie może być dłuższy niż 15 dni licząc od dnia doręczenia wykonawcy, podwykonawcy lub dalszemu podwykonawcy faktury lub rachunku potwierdzających wykonanie zleconej roboty podwykonawcy lub dalszemu podwykonawcy.</w:t>
      </w:r>
    </w:p>
    <w:p w14:paraId="452C2B38" w14:textId="77777777" w:rsidR="00D604C3" w:rsidRPr="005403A7" w:rsidRDefault="00394479" w:rsidP="005403A7">
      <w:pPr>
        <w:numPr>
          <w:ilvl w:val="0"/>
          <w:numId w:val="22"/>
        </w:numPr>
        <w:spacing w:after="80"/>
        <w:ind w:left="482" w:hanging="482"/>
        <w:jc w:val="both"/>
        <w:rPr>
          <w:szCs w:val="24"/>
        </w:rPr>
      </w:pPr>
      <w:r w:rsidRPr="005403A7">
        <w:rPr>
          <w:szCs w:val="24"/>
        </w:rPr>
        <w:t>Faktura lub rachunek wystawione przez podwykonawcę lub dalszego podwykonawcę musi zostać wystawiona i doręczona wykonawcy, podwykonawcy lub dalszemu podwykonawcy w terminie 2 dni od dnia odbioru robót od podwykonawcy lub dalszego podwykonawcy.</w:t>
      </w:r>
    </w:p>
    <w:p w14:paraId="4A82F010" w14:textId="77777777" w:rsidR="00D604C3" w:rsidRPr="0009187A" w:rsidRDefault="00D604C3" w:rsidP="0009187A">
      <w:pPr>
        <w:pStyle w:val="Tekstpodstawowy"/>
        <w:jc w:val="center"/>
        <w:rPr>
          <w:b/>
          <w:szCs w:val="24"/>
        </w:rPr>
      </w:pPr>
    </w:p>
    <w:p w14:paraId="1C408529" w14:textId="77777777" w:rsidR="00D604C3" w:rsidRPr="0009187A" w:rsidRDefault="00394479" w:rsidP="0009187A">
      <w:pPr>
        <w:pStyle w:val="Tekstpodstawowy"/>
        <w:jc w:val="center"/>
        <w:rPr>
          <w:b/>
          <w:szCs w:val="24"/>
        </w:rPr>
      </w:pPr>
      <w:r w:rsidRPr="0009187A">
        <w:rPr>
          <w:b/>
          <w:szCs w:val="24"/>
        </w:rPr>
        <w:t>POZOSTAŁE POSTANOWIENIA UMOWNE</w:t>
      </w:r>
    </w:p>
    <w:p w14:paraId="72412638" w14:textId="2517066A" w:rsidR="00D604C3" w:rsidRPr="0009187A" w:rsidRDefault="00394479" w:rsidP="0009187A">
      <w:pPr>
        <w:pStyle w:val="Tekstpodstawowy"/>
        <w:jc w:val="center"/>
        <w:rPr>
          <w:b/>
          <w:szCs w:val="24"/>
        </w:rPr>
      </w:pPr>
      <w:r w:rsidRPr="0009187A">
        <w:rPr>
          <w:b/>
          <w:szCs w:val="24"/>
        </w:rPr>
        <w:t>§17</w:t>
      </w:r>
    </w:p>
    <w:p w14:paraId="4864389D" w14:textId="77777777" w:rsidR="00D604C3" w:rsidRPr="005403A7" w:rsidRDefault="00D604C3" w:rsidP="005403A7">
      <w:pPr>
        <w:pStyle w:val="Tekstpodstawowy"/>
        <w:jc w:val="both"/>
        <w:rPr>
          <w:szCs w:val="24"/>
        </w:rPr>
      </w:pPr>
    </w:p>
    <w:p w14:paraId="47DCCC0E" w14:textId="77777777" w:rsidR="00D604C3" w:rsidRPr="005403A7" w:rsidRDefault="00394479" w:rsidP="005403A7">
      <w:pPr>
        <w:pStyle w:val="Tekstpodstawowy"/>
        <w:numPr>
          <w:ilvl w:val="0"/>
          <w:numId w:val="20"/>
        </w:numPr>
        <w:ind w:left="426" w:hanging="426"/>
        <w:jc w:val="both"/>
        <w:rPr>
          <w:szCs w:val="24"/>
        </w:rPr>
      </w:pPr>
      <w:r w:rsidRPr="005403A7">
        <w:rPr>
          <w:szCs w:val="24"/>
        </w:rPr>
        <w:t xml:space="preserve">W sprawach nieuregulowanych niniejszą umową stosuje się przepisy ustawy Prawo Zamówień Publicznych, Prawa Budowlanego oraz Kodeksu Cywilnego. </w:t>
      </w:r>
    </w:p>
    <w:p w14:paraId="7C8D19F0" w14:textId="0A38B01C" w:rsidR="00D604C3" w:rsidRPr="005403A7" w:rsidRDefault="00394479" w:rsidP="005403A7">
      <w:pPr>
        <w:pStyle w:val="Tekstpodstawowy"/>
        <w:numPr>
          <w:ilvl w:val="0"/>
          <w:numId w:val="20"/>
        </w:numPr>
        <w:ind w:left="426" w:hanging="426"/>
        <w:jc w:val="both"/>
        <w:rPr>
          <w:szCs w:val="24"/>
        </w:rPr>
      </w:pPr>
      <w:r w:rsidRPr="005403A7">
        <w:rPr>
          <w:szCs w:val="24"/>
        </w:rPr>
        <w:t xml:space="preserve">W przypadku powstania sporu w relacji z Wykonawcą o roszczenia cywilnoprawne w sprawach, w których zawarcie </w:t>
      </w:r>
      <w:r w:rsidR="00F00E49">
        <w:rPr>
          <w:szCs w:val="24"/>
        </w:rPr>
        <w:t>ugody</w:t>
      </w:r>
      <w:r w:rsidRPr="005403A7">
        <w:rPr>
          <w:szCs w:val="24"/>
        </w:rPr>
        <w:t xml:space="preserve"> jest dopuszczalne, Strony dążyć będą do ugodowego rozstrzygnięcia sporu, tj. w drodze mediacji lub innego polubownego rozwiązania sporu prze</w:t>
      </w:r>
      <w:r w:rsidR="00CE7470">
        <w:rPr>
          <w:szCs w:val="24"/>
        </w:rPr>
        <w:t>d</w:t>
      </w:r>
      <w:r w:rsidRPr="005403A7">
        <w:rPr>
          <w:szCs w:val="24"/>
        </w:rPr>
        <w:t xml:space="preserve"> Sądem Polubownym przy Prokuratorii Generalnej Rzeczypospolitej Polskiej, wybranym mediatorem albo osobą prowadzącą inne polubowne rozwiązanie sporu. Dla uniknięcia wątpliwości, jeżeli w ciągu 30 dni od daty powstania sporu, Strony nie uzgodnią w sposób ostateczny i niebudzący wątpliwości jego rozwiązania, oznacza to, iż spór może zostać rozstrzygnięty przez Sąd Powszechny. W takim przypadku, właściwym do rozpoznania sporów wynikłych na tle realizacji niniejszej Umowy będzie Sąd Powszechny właściwy miejscowo dla siedziby Zamawiającego.</w:t>
      </w:r>
    </w:p>
    <w:p w14:paraId="4C28F8C2" w14:textId="77777777" w:rsidR="00D604C3" w:rsidRPr="005403A7" w:rsidRDefault="00394479" w:rsidP="005403A7">
      <w:pPr>
        <w:pStyle w:val="Tekstpodstawowy"/>
        <w:numPr>
          <w:ilvl w:val="0"/>
          <w:numId w:val="20"/>
        </w:numPr>
        <w:ind w:left="426" w:hanging="426"/>
        <w:jc w:val="both"/>
        <w:rPr>
          <w:szCs w:val="24"/>
        </w:rPr>
      </w:pPr>
      <w:r w:rsidRPr="005403A7">
        <w:rPr>
          <w:szCs w:val="24"/>
        </w:rPr>
        <w:t>Umowę sporządzono w trzech jednobrzmiących egzemplarzach, jeden dla Wykonawcy</w:t>
      </w:r>
      <w:r w:rsidRPr="005403A7">
        <w:rPr>
          <w:szCs w:val="24"/>
        </w:rPr>
        <w:br/>
        <w:t xml:space="preserve">i dwa dla Zamawiającego. </w:t>
      </w:r>
    </w:p>
    <w:p w14:paraId="5940EE51" w14:textId="77777777" w:rsidR="00D604C3" w:rsidRPr="005403A7" w:rsidRDefault="00D604C3" w:rsidP="005403A7">
      <w:pPr>
        <w:pStyle w:val="Tekstpodstawowy"/>
        <w:jc w:val="both"/>
        <w:rPr>
          <w:szCs w:val="24"/>
        </w:rPr>
      </w:pPr>
    </w:p>
    <w:p w14:paraId="2B038DDE" w14:textId="77777777" w:rsidR="00D604C3" w:rsidRPr="005403A7" w:rsidRDefault="00D604C3" w:rsidP="005403A7">
      <w:pPr>
        <w:pStyle w:val="Tekstpodstawowy"/>
        <w:jc w:val="both"/>
        <w:rPr>
          <w:szCs w:val="24"/>
        </w:rPr>
      </w:pPr>
    </w:p>
    <w:p w14:paraId="42663B77" w14:textId="77777777" w:rsidR="00D604C3" w:rsidRPr="005403A7" w:rsidRDefault="00394479" w:rsidP="0009187A">
      <w:pPr>
        <w:pStyle w:val="Tekstpodstawowy"/>
        <w:tabs>
          <w:tab w:val="left" w:pos="6804"/>
        </w:tabs>
        <w:jc w:val="center"/>
        <w:rPr>
          <w:szCs w:val="24"/>
        </w:rPr>
      </w:pPr>
      <w:r w:rsidRPr="005403A7">
        <w:rPr>
          <w:b/>
          <w:bCs/>
          <w:szCs w:val="24"/>
        </w:rPr>
        <w:t xml:space="preserve">ZAMAWIAJĄCY: </w:t>
      </w:r>
      <w:r w:rsidRPr="005403A7">
        <w:rPr>
          <w:b/>
          <w:bCs/>
          <w:szCs w:val="24"/>
        </w:rPr>
        <w:tab/>
        <w:t>WYKONAWCA:</w:t>
      </w:r>
    </w:p>
    <w:sectPr w:rsidR="00D604C3" w:rsidRPr="005403A7" w:rsidSect="002F0D33">
      <w:headerReference w:type="default" r:id="rId8"/>
      <w:footerReference w:type="default" r:id="rId9"/>
      <w:pgSz w:w="11906" w:h="16838"/>
      <w:pgMar w:top="1968" w:right="1417" w:bottom="1418" w:left="1417" w:header="380" w:footer="24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DFBD9" w14:textId="77777777" w:rsidR="00646D66" w:rsidRDefault="00646D66">
      <w:r>
        <w:separator/>
      </w:r>
    </w:p>
  </w:endnote>
  <w:endnote w:type="continuationSeparator" w:id="0">
    <w:p w14:paraId="1A1E75E3" w14:textId="77777777" w:rsidR="00646D66" w:rsidRDefault="00646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Calibri"/>
    <w:charset w:val="00"/>
    <w:family w:val="auto"/>
    <w:pitch w:val="variable"/>
  </w:font>
  <w:font w:name="OpenSymbol">
    <w:altName w:val="Arial Unicode MS"/>
    <w:charset w:val="00"/>
    <w:family w:val="auto"/>
    <w:pitch w:val="variable"/>
    <w:sig w:usb0="800000AF" w:usb1="1001ECEA" w:usb2="00000000" w:usb3="00000000" w:csb0="00000001"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HiddenHorzOCR">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96A6A" w14:textId="31A2825D" w:rsidR="00A4077E" w:rsidRDefault="00A4077E" w:rsidP="00A4077E">
    <w:pPr>
      <w:pStyle w:val="Stopka"/>
      <w:jc w:val="center"/>
      <w:rPr>
        <w:rFonts w:cstheme="minorHAnsi"/>
        <w:sz w:val="20"/>
        <w:lang w:eastAsia="en-US"/>
      </w:rPr>
    </w:pPr>
    <w:r>
      <w:rPr>
        <w:rFonts w:cstheme="minorHAnsi"/>
        <w:sz w:val="20"/>
      </w:rPr>
      <w:t>Rządowy Fundusz Polski Ład: Program Inwestycji Strategicznych „Poprawa gminnej infrastruktury drogowej poprzez kompleksową modernizację i przebudowę dróg gminnych w gminie Tuchó</w:t>
    </w:r>
    <w:r w:rsidR="00440EEB">
      <w:rPr>
        <w:rFonts w:cstheme="minorHAnsi"/>
        <w:sz w:val="20"/>
      </w:rPr>
      <w:t>w – etap II</w:t>
    </w:r>
    <w:r>
      <w:rPr>
        <w:rFonts w:cstheme="minorHAnsi"/>
        <w:sz w:val="20"/>
      </w:rPr>
      <w:t>”</w:t>
    </w:r>
  </w:p>
  <w:sdt>
    <w:sdtPr>
      <w:id w:val="1957745686"/>
      <w:docPartObj>
        <w:docPartGallery w:val="Page Numbers (Bottom of Page)"/>
        <w:docPartUnique/>
      </w:docPartObj>
    </w:sdtPr>
    <w:sdtEndPr/>
    <w:sdtContent>
      <w:p w14:paraId="53C06246" w14:textId="6D5DA9AA" w:rsidR="00A4077E" w:rsidRDefault="00A4077E">
        <w:pPr>
          <w:pStyle w:val="Stopka"/>
          <w:jc w:val="center"/>
        </w:pPr>
        <w:r w:rsidRPr="00A4077E">
          <w:rPr>
            <w:rFonts w:asciiTheme="minorHAnsi" w:hAnsiTheme="minorHAnsi" w:cstheme="minorHAnsi"/>
            <w:sz w:val="22"/>
            <w:szCs w:val="22"/>
          </w:rPr>
          <w:fldChar w:fldCharType="begin"/>
        </w:r>
        <w:r w:rsidRPr="00A4077E">
          <w:rPr>
            <w:rFonts w:asciiTheme="minorHAnsi" w:hAnsiTheme="minorHAnsi" w:cstheme="minorHAnsi"/>
            <w:sz w:val="22"/>
            <w:szCs w:val="22"/>
          </w:rPr>
          <w:instrText>PAGE   \* MERGEFORMAT</w:instrText>
        </w:r>
        <w:r w:rsidRPr="00A4077E">
          <w:rPr>
            <w:rFonts w:asciiTheme="minorHAnsi" w:hAnsiTheme="minorHAnsi" w:cstheme="minorHAnsi"/>
            <w:sz w:val="22"/>
            <w:szCs w:val="22"/>
          </w:rPr>
          <w:fldChar w:fldCharType="separate"/>
        </w:r>
        <w:r w:rsidRPr="00A4077E">
          <w:rPr>
            <w:rFonts w:asciiTheme="minorHAnsi" w:hAnsiTheme="minorHAnsi" w:cstheme="minorHAnsi"/>
            <w:sz w:val="22"/>
            <w:szCs w:val="22"/>
          </w:rPr>
          <w:t>2</w:t>
        </w:r>
        <w:r w:rsidRPr="00A4077E">
          <w:rPr>
            <w:rFonts w:asciiTheme="minorHAnsi" w:hAnsiTheme="minorHAnsi" w:cstheme="minorHAnsi"/>
            <w:sz w:val="22"/>
            <w:szCs w:val="22"/>
          </w:rPr>
          <w:fldChar w:fldCharType="end"/>
        </w:r>
      </w:p>
    </w:sdtContent>
  </w:sdt>
  <w:p w14:paraId="0E1FF423" w14:textId="2DEF6347" w:rsidR="00D604C3" w:rsidRDefault="00D604C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202C2" w14:textId="77777777" w:rsidR="00646D66" w:rsidRDefault="00646D66">
      <w:r>
        <w:separator/>
      </w:r>
    </w:p>
  </w:footnote>
  <w:footnote w:type="continuationSeparator" w:id="0">
    <w:p w14:paraId="4A3B9C30" w14:textId="77777777" w:rsidR="00646D66" w:rsidRDefault="00646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4"/>
      <w:gridCol w:w="2090"/>
      <w:gridCol w:w="2646"/>
      <w:gridCol w:w="2162"/>
    </w:tblGrid>
    <w:tr w:rsidR="00394479" w14:paraId="6C6298D4" w14:textId="77777777" w:rsidTr="00341C92">
      <w:trPr>
        <w:jc w:val="center"/>
      </w:trPr>
      <w:tc>
        <w:tcPr>
          <w:tcW w:w="2174" w:type="dxa"/>
        </w:tcPr>
        <w:bookmarkStart w:id="5" w:name="_Hlk100821118"/>
        <w:p w14:paraId="5251313E" w14:textId="77777777" w:rsidR="00394479" w:rsidRDefault="00394479" w:rsidP="00394479">
          <w:pPr>
            <w:pStyle w:val="Nagwek"/>
            <w:spacing w:after="120"/>
            <w:jc w:val="center"/>
          </w:pPr>
          <w:r>
            <w:object w:dxaOrig="7291" w:dyaOrig="4949" w14:anchorId="1097E2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44.25pt;mso-position-horizontal:absolute;mso-position-horizontal-relative:text;mso-position-vertical:center;mso-position-vertical-relative:text;mso-width-relative:page;mso-height-relative:page">
                <v:imagedata r:id="rId1" o:title=""/>
              </v:shape>
              <o:OLEObject Type="Embed" ProgID="PBrush" ShapeID="_x0000_i1025" DrawAspect="Content" ObjectID="_1781957354" r:id="rId2"/>
            </w:object>
          </w:r>
        </w:p>
      </w:tc>
      <w:tc>
        <w:tcPr>
          <w:tcW w:w="2090" w:type="dxa"/>
        </w:tcPr>
        <w:p w14:paraId="0FDAFC9B" w14:textId="77777777" w:rsidR="00394479" w:rsidRDefault="00394479" w:rsidP="00394479">
          <w:pPr>
            <w:pStyle w:val="Nagwek"/>
            <w:spacing w:after="120"/>
            <w:jc w:val="center"/>
          </w:pPr>
          <w:r>
            <w:object w:dxaOrig="4259" w:dyaOrig="5009" w14:anchorId="2DD1525B">
              <v:shape id="_x0000_i1026" type="#_x0000_t75" style="width:35.25pt;height:42.75pt;mso-position-horizontal:absolute;mso-position-horizontal-relative:text;mso-position-vertical:center;mso-position-vertical-relative:text;mso-width-relative:page;mso-height-relative:page">
                <v:imagedata r:id="rId3" o:title=""/>
              </v:shape>
              <o:OLEObject Type="Embed" ProgID="PBrush" ShapeID="_x0000_i1026" DrawAspect="Content" ObjectID="_1781957355" r:id="rId4"/>
            </w:object>
          </w:r>
        </w:p>
      </w:tc>
      <w:tc>
        <w:tcPr>
          <w:tcW w:w="2646" w:type="dxa"/>
        </w:tcPr>
        <w:p w14:paraId="5F197B0E" w14:textId="77777777" w:rsidR="00394479" w:rsidRDefault="00394479" w:rsidP="00394479">
          <w:pPr>
            <w:pStyle w:val="Nagwek"/>
            <w:spacing w:after="120"/>
            <w:jc w:val="center"/>
          </w:pPr>
          <w:r>
            <w:rPr>
              <w:noProof/>
            </w:rPr>
            <w:drawing>
              <wp:inline distT="0" distB="0" distL="0" distR="0" wp14:anchorId="6A74A7E2" wp14:editId="18597527">
                <wp:extent cx="1543541" cy="540000"/>
                <wp:effectExtent l="0" t="0" r="0" b="0"/>
                <wp:docPr id="1882794761" name="Obraz 1882794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541" cy="540000"/>
                        </a:xfrm>
                        <a:prstGeom prst="rect">
                          <a:avLst/>
                        </a:prstGeom>
                        <a:noFill/>
                        <a:ln>
                          <a:noFill/>
                        </a:ln>
                      </pic:spPr>
                    </pic:pic>
                  </a:graphicData>
                </a:graphic>
              </wp:inline>
            </w:drawing>
          </w:r>
        </w:p>
      </w:tc>
      <w:tc>
        <w:tcPr>
          <w:tcW w:w="2162" w:type="dxa"/>
        </w:tcPr>
        <w:p w14:paraId="6F92C37E" w14:textId="77777777" w:rsidR="00394479" w:rsidRDefault="00394479" w:rsidP="00394479">
          <w:pPr>
            <w:pStyle w:val="Nagwek"/>
            <w:spacing w:after="120"/>
            <w:jc w:val="center"/>
          </w:pPr>
          <w:r w:rsidRPr="00CF1109">
            <w:rPr>
              <w:noProof/>
            </w:rPr>
            <w:drawing>
              <wp:inline distT="0" distB="0" distL="0" distR="0" wp14:anchorId="3AF009CC" wp14:editId="25B4AC88">
                <wp:extent cx="750390" cy="540000"/>
                <wp:effectExtent l="0" t="0" r="0" b="0"/>
                <wp:docPr id="1654618802" name="Grafika 1654618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96DAC541-7B7A-43D3-8B79-37D633B846F1}">
                              <asvg:svgBlip xmlns:asvg="http://schemas.microsoft.com/office/drawing/2016/SVG/main" r:embed="rId7"/>
                            </a:ext>
                          </a:extLst>
                        </a:blip>
                        <a:stretch>
                          <a:fillRect/>
                        </a:stretch>
                      </pic:blipFill>
                      <pic:spPr>
                        <a:xfrm>
                          <a:off x="0" y="0"/>
                          <a:ext cx="750390" cy="540000"/>
                        </a:xfrm>
                        <a:prstGeom prst="rect">
                          <a:avLst/>
                        </a:prstGeom>
                      </pic:spPr>
                    </pic:pic>
                  </a:graphicData>
                </a:graphic>
              </wp:inline>
            </w:drawing>
          </w:r>
        </w:p>
      </w:tc>
    </w:tr>
  </w:tbl>
  <w:bookmarkEnd w:id="5"/>
  <w:p w14:paraId="1D8DF820" w14:textId="385339BF" w:rsidR="00394479" w:rsidRDefault="00394479" w:rsidP="00394479">
    <w:pPr>
      <w:pStyle w:val="Standard"/>
      <w:rPr>
        <w:rFonts w:ascii="Calibri" w:hAnsi="Calibri"/>
        <w:b/>
        <w:bCs/>
        <w:color w:val="000000"/>
        <w:lang w:val="pl-PL"/>
      </w:rPr>
    </w:pPr>
    <w:r w:rsidRPr="00A871A1">
      <w:rPr>
        <w:rFonts w:ascii="Calibri" w:hAnsi="Calibri" w:cs="Arial"/>
        <w:b/>
        <w:color w:val="000000"/>
        <w:lang w:val="pl-PL"/>
      </w:rPr>
      <w:t>ZP-271-</w:t>
    </w:r>
    <w:r w:rsidR="004E0546">
      <w:rPr>
        <w:rFonts w:ascii="Calibri" w:hAnsi="Calibri" w:cs="Arial"/>
        <w:b/>
        <w:color w:val="000000"/>
        <w:lang w:val="pl-PL"/>
      </w:rPr>
      <w:t>….</w:t>
    </w:r>
    <w:r w:rsidRPr="00A871A1">
      <w:rPr>
        <w:rFonts w:ascii="Calibri" w:hAnsi="Calibri" w:cs="Arial"/>
        <w:b/>
        <w:color w:val="000000"/>
        <w:lang w:val="pl-PL"/>
      </w:rPr>
      <w:t>202</w:t>
    </w:r>
    <w:r w:rsidR="004E0546">
      <w:rPr>
        <w:rFonts w:ascii="Calibri" w:hAnsi="Calibri" w:cs="Arial"/>
        <w:b/>
        <w:color w:val="000000"/>
        <w:lang w:val="pl-PL"/>
      </w:rPr>
      <w:t>4</w:t>
    </w:r>
    <w:r w:rsidRPr="00A871A1">
      <w:rPr>
        <w:rFonts w:ascii="Calibri" w:hAnsi="Calibri"/>
        <w:b/>
        <w:color w:val="000000"/>
        <w:lang w:val="pl-PL"/>
      </w:rPr>
      <w:t xml:space="preserve"> </w:t>
    </w:r>
    <w:r w:rsidRPr="00A871A1">
      <w:rPr>
        <w:rFonts w:ascii="Calibri" w:hAnsi="Calibri"/>
        <w:b/>
        <w:color w:val="000000"/>
        <w:lang w:val="pl-PL"/>
      </w:rPr>
      <w:tab/>
    </w:r>
    <w:r w:rsidRPr="00A871A1">
      <w:rPr>
        <w:rFonts w:ascii="Calibri" w:hAnsi="Calibri"/>
        <w:b/>
        <w:color w:val="000000"/>
        <w:lang w:val="pl-PL"/>
      </w:rPr>
      <w:tab/>
    </w:r>
    <w:r w:rsidRPr="00A871A1">
      <w:rPr>
        <w:rFonts w:ascii="Calibri" w:hAnsi="Calibri"/>
        <w:b/>
        <w:color w:val="000000"/>
        <w:lang w:val="pl-PL"/>
      </w:rPr>
      <w:tab/>
    </w:r>
    <w:r w:rsidRPr="00A871A1">
      <w:rPr>
        <w:rFonts w:ascii="Calibri" w:hAnsi="Calibri"/>
        <w:b/>
        <w:color w:val="000000"/>
        <w:lang w:val="pl-PL"/>
      </w:rPr>
      <w:tab/>
    </w:r>
    <w:r>
      <w:rPr>
        <w:rFonts w:ascii="Calibri" w:hAnsi="Calibri"/>
        <w:b/>
        <w:color w:val="000000"/>
        <w:lang w:val="pl-PL"/>
      </w:rPr>
      <w:tab/>
    </w:r>
    <w:r w:rsidRPr="00A871A1">
      <w:rPr>
        <w:rFonts w:ascii="Calibri" w:hAnsi="Calibri"/>
        <w:b/>
        <w:color w:val="000000"/>
        <w:lang w:val="pl-PL"/>
      </w:rPr>
      <w:t xml:space="preserve">Załącznik nr </w:t>
    </w:r>
    <w:r>
      <w:rPr>
        <w:rFonts w:ascii="Calibri" w:hAnsi="Calibri"/>
        <w:b/>
        <w:color w:val="000000"/>
        <w:lang w:val="pl-PL"/>
      </w:rPr>
      <w:t>3</w:t>
    </w:r>
    <w:r w:rsidRPr="00A871A1">
      <w:rPr>
        <w:rFonts w:ascii="Calibri" w:hAnsi="Calibri"/>
        <w:b/>
        <w:color w:val="000000"/>
        <w:lang w:val="pl-PL"/>
      </w:rPr>
      <w:t xml:space="preserve"> do SWZ – </w:t>
    </w:r>
    <w:r>
      <w:rPr>
        <w:rFonts w:ascii="Calibri" w:hAnsi="Calibri"/>
        <w:b/>
        <w:bCs/>
        <w:color w:val="000000"/>
        <w:lang w:val="pl-PL"/>
      </w:rPr>
      <w:t>Projekt umowy</w:t>
    </w:r>
  </w:p>
  <w:p w14:paraId="144AF9D9" w14:textId="77777777" w:rsidR="00D604C3" w:rsidRDefault="00D604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87375"/>
    <w:multiLevelType w:val="multilevel"/>
    <w:tmpl w:val="64604FE2"/>
    <w:lvl w:ilvl="0">
      <w:start w:val="1"/>
      <w:numFmt w:val="decimal"/>
      <w:lvlText w:val="%1."/>
      <w:lvlJc w:val="left"/>
      <w:pPr>
        <w:tabs>
          <w:tab w:val="num" w:pos="357"/>
        </w:tabs>
        <w:ind w:left="357" w:hanging="357"/>
      </w:pPr>
      <w:rPr>
        <w:color w:val="auto"/>
        <w:sz w:val="28"/>
        <w:szCs w:val="28"/>
      </w:rPr>
    </w:lvl>
    <w:lvl w:ilvl="1">
      <w:start w:val="1"/>
      <w:numFmt w:val="decimal"/>
      <w:lvlText w:val="%2."/>
      <w:lvlJc w:val="left"/>
      <w:pPr>
        <w:tabs>
          <w:tab w:val="num" w:pos="1437"/>
        </w:tabs>
        <w:ind w:left="1437" w:hanging="357"/>
      </w:pPr>
      <w:rPr>
        <w:color w:val="auto"/>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F949BD"/>
    <w:multiLevelType w:val="multilevel"/>
    <w:tmpl w:val="355443FC"/>
    <w:lvl w:ilvl="0">
      <w:start w:val="1"/>
      <w:numFmt w:val="decimal"/>
      <w:lvlText w:val="%1."/>
      <w:lvlJc w:val="left"/>
      <w:pPr>
        <w:tabs>
          <w:tab w:val="num" w:pos="454"/>
        </w:tabs>
        <w:ind w:left="454" w:hanging="45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566EA9"/>
    <w:multiLevelType w:val="multilevel"/>
    <w:tmpl w:val="3ED4A4F8"/>
    <w:lvl w:ilvl="0">
      <w:start w:val="1"/>
      <w:numFmt w:val="lowerLetter"/>
      <w:lvlText w:val="%1)"/>
      <w:lvlJc w:val="left"/>
      <w:pPr>
        <w:tabs>
          <w:tab w:val="num" w:pos="348"/>
        </w:tabs>
        <w:ind w:left="348" w:hanging="360"/>
      </w:pPr>
      <w:rPr>
        <w:color w:val="auto"/>
      </w:rPr>
    </w:lvl>
    <w:lvl w:ilvl="1">
      <w:start w:val="1"/>
      <w:numFmt w:val="lowerLetter"/>
      <w:lvlText w:val="%2)"/>
      <w:lvlJc w:val="left"/>
      <w:pPr>
        <w:tabs>
          <w:tab w:val="num" w:pos="1162"/>
        </w:tabs>
        <w:ind w:left="1162" w:hanging="454"/>
      </w:pPr>
      <w:rPr>
        <w:rFonts w:cs="Times New Roman"/>
        <w:sz w:val="28"/>
        <w:szCs w:val="28"/>
      </w:rPr>
    </w:lvl>
    <w:lvl w:ilvl="2">
      <w:start w:val="1"/>
      <w:numFmt w:val="lowerRoman"/>
      <w:lvlText w:val="%3."/>
      <w:lvlJc w:val="right"/>
      <w:pPr>
        <w:tabs>
          <w:tab w:val="num" w:pos="1788"/>
        </w:tabs>
        <w:ind w:left="1788" w:hanging="180"/>
      </w:pPr>
    </w:lvl>
    <w:lvl w:ilvl="3">
      <w:start w:val="1"/>
      <w:numFmt w:val="decimal"/>
      <w:lvlText w:val="%4."/>
      <w:lvlJc w:val="left"/>
      <w:pPr>
        <w:tabs>
          <w:tab w:val="num" w:pos="2508"/>
        </w:tabs>
        <w:ind w:left="2508" w:hanging="360"/>
      </w:pPr>
    </w:lvl>
    <w:lvl w:ilvl="4">
      <w:start w:val="1"/>
      <w:numFmt w:val="lowerLetter"/>
      <w:lvlText w:val="%5."/>
      <w:lvlJc w:val="left"/>
      <w:pPr>
        <w:tabs>
          <w:tab w:val="num" w:pos="3228"/>
        </w:tabs>
        <w:ind w:left="3228" w:hanging="360"/>
      </w:pPr>
    </w:lvl>
    <w:lvl w:ilvl="5">
      <w:start w:val="1"/>
      <w:numFmt w:val="lowerRoman"/>
      <w:lvlText w:val="%6."/>
      <w:lvlJc w:val="right"/>
      <w:pPr>
        <w:tabs>
          <w:tab w:val="num" w:pos="3948"/>
        </w:tabs>
        <w:ind w:left="3948" w:hanging="180"/>
      </w:pPr>
    </w:lvl>
    <w:lvl w:ilvl="6">
      <w:start w:val="1"/>
      <w:numFmt w:val="decimal"/>
      <w:lvlText w:val="%7."/>
      <w:lvlJc w:val="left"/>
      <w:pPr>
        <w:tabs>
          <w:tab w:val="num" w:pos="4668"/>
        </w:tabs>
        <w:ind w:left="4668" w:hanging="360"/>
      </w:pPr>
    </w:lvl>
    <w:lvl w:ilvl="7">
      <w:start w:val="1"/>
      <w:numFmt w:val="lowerLetter"/>
      <w:lvlText w:val="%8."/>
      <w:lvlJc w:val="left"/>
      <w:pPr>
        <w:tabs>
          <w:tab w:val="num" w:pos="5388"/>
        </w:tabs>
        <w:ind w:left="5388" w:hanging="360"/>
      </w:pPr>
    </w:lvl>
    <w:lvl w:ilvl="8">
      <w:start w:val="1"/>
      <w:numFmt w:val="lowerRoman"/>
      <w:lvlText w:val="%9."/>
      <w:lvlJc w:val="right"/>
      <w:pPr>
        <w:tabs>
          <w:tab w:val="num" w:pos="6108"/>
        </w:tabs>
        <w:ind w:left="6108" w:hanging="180"/>
      </w:pPr>
    </w:lvl>
  </w:abstractNum>
  <w:abstractNum w:abstractNumId="3" w15:restartNumberingAfterBreak="0">
    <w:nsid w:val="056A5A9E"/>
    <w:multiLevelType w:val="multilevel"/>
    <w:tmpl w:val="54B4E8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eastAsia="Times New Roman" w:cs="Calibri"/>
      </w:r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62867E8"/>
    <w:multiLevelType w:val="multilevel"/>
    <w:tmpl w:val="0792AE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CA4316D"/>
    <w:multiLevelType w:val="multilevel"/>
    <w:tmpl w:val="DE587CC6"/>
    <w:lvl w:ilvl="0">
      <w:start w:val="1"/>
      <w:numFmt w:val="bullet"/>
      <w:lvlText w:val=""/>
      <w:lvlJc w:val="left"/>
      <w:pPr>
        <w:ind w:left="1145" w:hanging="360"/>
      </w:pPr>
      <w:rPr>
        <w:rFonts w:ascii="Symbol" w:hAnsi="Symbol" w:cs="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cs="Wingdings" w:hint="default"/>
      </w:rPr>
    </w:lvl>
    <w:lvl w:ilvl="3">
      <w:start w:val="1"/>
      <w:numFmt w:val="bullet"/>
      <w:lvlText w:val=""/>
      <w:lvlJc w:val="left"/>
      <w:pPr>
        <w:ind w:left="3305" w:hanging="360"/>
      </w:pPr>
      <w:rPr>
        <w:rFonts w:ascii="Symbol" w:hAnsi="Symbol" w:cs="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cs="Wingdings" w:hint="default"/>
      </w:rPr>
    </w:lvl>
    <w:lvl w:ilvl="6">
      <w:start w:val="1"/>
      <w:numFmt w:val="bullet"/>
      <w:lvlText w:val=""/>
      <w:lvlJc w:val="left"/>
      <w:pPr>
        <w:ind w:left="5465" w:hanging="360"/>
      </w:pPr>
      <w:rPr>
        <w:rFonts w:ascii="Symbol" w:hAnsi="Symbol" w:cs="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cs="Wingdings" w:hint="default"/>
      </w:rPr>
    </w:lvl>
  </w:abstractNum>
  <w:abstractNum w:abstractNumId="6" w15:restartNumberingAfterBreak="0">
    <w:nsid w:val="0FB40C8C"/>
    <w:multiLevelType w:val="multilevel"/>
    <w:tmpl w:val="105A8B40"/>
    <w:lvl w:ilvl="0">
      <w:start w:val="4"/>
      <w:numFmt w:val="decimal"/>
      <w:lvlText w:val="%1."/>
      <w:lvlJc w:val="left"/>
      <w:pPr>
        <w:tabs>
          <w:tab w:val="num" w:pos="357"/>
        </w:tabs>
        <w:ind w:left="357" w:hanging="357"/>
      </w:pPr>
      <w:rPr>
        <w:color w:val="auto"/>
      </w:rPr>
    </w:lvl>
    <w:lvl w:ilvl="1">
      <w:start w:val="1"/>
      <w:numFmt w:val="lowerLetter"/>
      <w:lvlText w:val="%2)"/>
      <w:lvlJc w:val="left"/>
      <w:pPr>
        <w:tabs>
          <w:tab w:val="num" w:pos="680"/>
        </w:tabs>
        <w:ind w:left="680" w:hanging="113"/>
      </w:pPr>
      <w:rPr>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92D0D47"/>
    <w:multiLevelType w:val="multilevel"/>
    <w:tmpl w:val="35B490B2"/>
    <w:lvl w:ilvl="0">
      <w:start w:val="1"/>
      <w:numFmt w:val="decimal"/>
      <w:lvlText w:val="%1."/>
      <w:lvlJc w:val="left"/>
      <w:pPr>
        <w:ind w:left="502"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9657BB9"/>
    <w:multiLevelType w:val="multilevel"/>
    <w:tmpl w:val="9170EAC2"/>
    <w:lvl w:ilvl="0">
      <w:start w:val="1"/>
      <w:numFmt w:val="decimal"/>
      <w:lvlText w:val="%1."/>
      <w:lvlJc w:val="left"/>
      <w:pPr>
        <w:ind w:left="386" w:hanging="386"/>
      </w:pPr>
    </w:lvl>
    <w:lvl w:ilvl="1">
      <w:start w:val="1"/>
      <w:numFmt w:val="decimal"/>
      <w:lvlText w:val="%2)"/>
      <w:lvlJc w:val="left"/>
      <w:pPr>
        <w:ind w:left="1086" w:hanging="360"/>
      </w:pPr>
      <w:rPr>
        <w:rFonts w:eastAsia="Andale Sans UI" w:cs="Calibri"/>
        <w:sz w:val="24"/>
        <w:szCs w:val="24"/>
      </w:rPr>
    </w:lvl>
    <w:lvl w:ilvl="2">
      <w:start w:val="1"/>
      <w:numFmt w:val="decimal"/>
      <w:lvlText w:val="%3."/>
      <w:lvlJc w:val="left"/>
      <w:pPr>
        <w:ind w:left="1446" w:hanging="360"/>
      </w:pPr>
    </w:lvl>
    <w:lvl w:ilvl="3">
      <w:start w:val="1"/>
      <w:numFmt w:val="decimal"/>
      <w:lvlText w:val="%4."/>
      <w:lvlJc w:val="left"/>
      <w:pPr>
        <w:ind w:left="1806" w:hanging="360"/>
      </w:pPr>
    </w:lvl>
    <w:lvl w:ilvl="4">
      <w:start w:val="1"/>
      <w:numFmt w:val="decimal"/>
      <w:lvlText w:val="%5."/>
      <w:lvlJc w:val="left"/>
      <w:pPr>
        <w:ind w:left="2166" w:hanging="360"/>
      </w:pPr>
    </w:lvl>
    <w:lvl w:ilvl="5">
      <w:start w:val="1"/>
      <w:numFmt w:val="decimal"/>
      <w:lvlText w:val="%6."/>
      <w:lvlJc w:val="left"/>
      <w:pPr>
        <w:ind w:left="2526" w:hanging="360"/>
      </w:pPr>
    </w:lvl>
    <w:lvl w:ilvl="6">
      <w:start w:val="1"/>
      <w:numFmt w:val="decimal"/>
      <w:lvlText w:val="%7."/>
      <w:lvlJc w:val="left"/>
      <w:pPr>
        <w:ind w:left="2886" w:hanging="360"/>
      </w:pPr>
    </w:lvl>
    <w:lvl w:ilvl="7">
      <w:start w:val="1"/>
      <w:numFmt w:val="decimal"/>
      <w:lvlText w:val="%8."/>
      <w:lvlJc w:val="left"/>
      <w:pPr>
        <w:ind w:left="3246" w:hanging="360"/>
      </w:pPr>
    </w:lvl>
    <w:lvl w:ilvl="8">
      <w:start w:val="1"/>
      <w:numFmt w:val="decimal"/>
      <w:lvlText w:val="%9."/>
      <w:lvlJc w:val="left"/>
      <w:pPr>
        <w:ind w:left="3606" w:hanging="360"/>
      </w:pPr>
    </w:lvl>
  </w:abstractNum>
  <w:abstractNum w:abstractNumId="9" w15:restartNumberingAfterBreak="0">
    <w:nsid w:val="1BAD6205"/>
    <w:multiLevelType w:val="multilevel"/>
    <w:tmpl w:val="306AA48C"/>
    <w:lvl w:ilvl="0">
      <w:start w:val="1"/>
      <w:numFmt w:val="bullet"/>
      <w:lvlText w:val=""/>
      <w:lvlJc w:val="left"/>
      <w:pPr>
        <w:ind w:left="1004" w:hanging="360"/>
      </w:pPr>
      <w:rPr>
        <w:rFonts w:ascii="Symbol" w:hAnsi="Symbol" w:cs="Symbol" w:hint="default"/>
        <w:color w:val="auto"/>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10" w15:restartNumberingAfterBreak="0">
    <w:nsid w:val="20550B46"/>
    <w:multiLevelType w:val="multilevel"/>
    <w:tmpl w:val="4B22C516"/>
    <w:lvl w:ilvl="0">
      <w:start w:val="1"/>
      <w:numFmt w:val="decimal"/>
      <w:lvlText w:val="%1."/>
      <w:lvlJc w:val="left"/>
      <w:pPr>
        <w:tabs>
          <w:tab w:val="num" w:pos="15"/>
        </w:tabs>
        <w:ind w:left="372" w:hanging="357"/>
      </w:pPr>
      <w:rPr>
        <w:rFonts w:cs="Calibri"/>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49D4D28"/>
    <w:multiLevelType w:val="hybridMultilevel"/>
    <w:tmpl w:val="16785BEE"/>
    <w:lvl w:ilvl="0" w:tplc="2B82713A">
      <w:start w:val="2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CA213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13E5A3C"/>
    <w:multiLevelType w:val="multilevel"/>
    <w:tmpl w:val="D6D89510"/>
    <w:lvl w:ilvl="0">
      <w:start w:val="1"/>
      <w:numFmt w:val="decimal"/>
      <w:lvlText w:val="%1."/>
      <w:lvlJc w:val="left"/>
      <w:pPr>
        <w:tabs>
          <w:tab w:val="num" w:pos="360"/>
        </w:tabs>
        <w:ind w:left="360" w:hanging="360"/>
      </w:pPr>
      <w:rPr>
        <w:rFonts w:cs="Times New Roman"/>
      </w:rPr>
    </w:lvl>
    <w:lvl w:ilvl="1">
      <w:start w:val="1"/>
      <w:numFmt w:val="decimal"/>
      <w:lvlText w:val="%2)"/>
      <w:lvlJc w:val="center"/>
      <w:pPr>
        <w:tabs>
          <w:tab w:val="num" w:pos="173"/>
        </w:tabs>
        <w:ind w:left="700" w:hanging="340"/>
      </w:p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34611A2A"/>
    <w:multiLevelType w:val="multilevel"/>
    <w:tmpl w:val="DCE24A0A"/>
    <w:lvl w:ilvl="0">
      <w:start w:val="1"/>
      <w:numFmt w:val="decimal"/>
      <w:lvlText w:val="%1."/>
      <w:lvlJc w:val="left"/>
      <w:pPr>
        <w:tabs>
          <w:tab w:val="num" w:pos="357"/>
        </w:tabs>
        <w:ind w:left="357" w:hanging="357"/>
      </w:pPr>
      <w:rPr>
        <w:color w:val="auto"/>
      </w:rPr>
    </w:lvl>
    <w:lvl w:ilvl="1">
      <w:start w:val="1"/>
      <w:numFmt w:val="lowerLetter"/>
      <w:lvlText w:val="%2)"/>
      <w:lvlJc w:val="right"/>
      <w:pPr>
        <w:tabs>
          <w:tab w:val="num" w:pos="680"/>
        </w:tabs>
        <w:ind w:left="680" w:hanging="113"/>
      </w:pPr>
      <w:rPr>
        <w:i w:val="0"/>
        <w:color w:val="auto"/>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5176B32"/>
    <w:multiLevelType w:val="multilevel"/>
    <w:tmpl w:val="77DCD106"/>
    <w:lvl w:ilvl="0">
      <w:start w:val="1"/>
      <w:numFmt w:val="decimal"/>
      <w:lvlText w:val="%1."/>
      <w:lvlJc w:val="left"/>
      <w:pPr>
        <w:tabs>
          <w:tab w:val="num" w:pos="17"/>
        </w:tabs>
        <w:ind w:left="374" w:hanging="357"/>
      </w:pPr>
      <w:rPr>
        <w:rFonts w:cs="Calibri"/>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7F97861"/>
    <w:multiLevelType w:val="multilevel"/>
    <w:tmpl w:val="0004E3B0"/>
    <w:lvl w:ilvl="0">
      <w:start w:val="3"/>
      <w:numFmt w:val="decimal"/>
      <w:lvlText w:val="%1."/>
      <w:lvlJc w:val="left"/>
      <w:pPr>
        <w:tabs>
          <w:tab w:val="num" w:pos="357"/>
        </w:tabs>
        <w:ind w:left="357" w:hanging="357"/>
      </w:pPr>
      <w:rPr>
        <w:color w:val="auto"/>
      </w:rPr>
    </w:lvl>
    <w:lvl w:ilvl="1">
      <w:start w:val="1"/>
      <w:numFmt w:val="lowerLetter"/>
      <w:lvlText w:val="%2)"/>
      <w:lvlJc w:val="left"/>
      <w:pPr>
        <w:tabs>
          <w:tab w:val="num" w:pos="680"/>
        </w:tabs>
        <w:ind w:left="680" w:hanging="113"/>
      </w:pPr>
      <w:rPr>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B7529F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0011DE7"/>
    <w:multiLevelType w:val="multilevel"/>
    <w:tmpl w:val="DFE01FB0"/>
    <w:lvl w:ilvl="0">
      <w:start w:val="1"/>
      <w:numFmt w:val="decimal"/>
      <w:lvlText w:val="%1)"/>
      <w:lvlJc w:val="left"/>
      <w:pPr>
        <w:ind w:left="927" w:hanging="360"/>
      </w:p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9" w15:restartNumberingAfterBreak="0">
    <w:nsid w:val="440B0C6C"/>
    <w:multiLevelType w:val="multilevel"/>
    <w:tmpl w:val="98C4008A"/>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5325563"/>
    <w:multiLevelType w:val="multilevel"/>
    <w:tmpl w:val="07E8B876"/>
    <w:lvl w:ilvl="0">
      <w:start w:val="1"/>
      <w:numFmt w:val="decimal"/>
      <w:lvlText w:val="%1."/>
      <w:lvlJc w:val="left"/>
      <w:pPr>
        <w:ind w:left="927" w:hanging="360"/>
      </w:pPr>
      <w:rPr>
        <w:rFonts w:cs="MT Extra"/>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55756FD"/>
    <w:multiLevelType w:val="multilevel"/>
    <w:tmpl w:val="CCD47EA8"/>
    <w:lvl w:ilvl="0">
      <w:start w:val="1"/>
      <w:numFmt w:val="decimal"/>
      <w:lvlText w:val="%1."/>
      <w:lvlJc w:val="left"/>
      <w:pPr>
        <w:tabs>
          <w:tab w:val="num" w:pos="17"/>
        </w:tabs>
        <w:ind w:left="374" w:hanging="357"/>
      </w:pPr>
      <w:rPr>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4AC2323"/>
    <w:multiLevelType w:val="multilevel"/>
    <w:tmpl w:val="5162A656"/>
    <w:lvl w:ilvl="0">
      <w:start w:val="1"/>
      <w:numFmt w:val="decimal"/>
      <w:lvlText w:val="%1."/>
      <w:lvlJc w:val="left"/>
      <w:pPr>
        <w:tabs>
          <w:tab w:val="num" w:pos="17"/>
        </w:tabs>
        <w:ind w:left="374" w:hanging="357"/>
      </w:pPr>
      <w:rPr>
        <w:rFonts w:cs="Calibri"/>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88242F2"/>
    <w:multiLevelType w:val="multilevel"/>
    <w:tmpl w:val="EDEE532E"/>
    <w:lvl w:ilvl="0">
      <w:start w:val="1"/>
      <w:numFmt w:val="decimal"/>
      <w:lvlText w:val="%1."/>
      <w:lvlJc w:val="left"/>
      <w:pPr>
        <w:tabs>
          <w:tab w:val="num" w:pos="357"/>
        </w:tabs>
        <w:ind w:left="357" w:hanging="357"/>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C685B33"/>
    <w:multiLevelType w:val="multilevel"/>
    <w:tmpl w:val="14C04DC2"/>
    <w:lvl w:ilvl="0">
      <w:start w:val="1"/>
      <w:numFmt w:val="bullet"/>
      <w:lvlText w:val=""/>
      <w:lvlJc w:val="left"/>
      <w:pPr>
        <w:ind w:left="1724" w:hanging="360"/>
      </w:pPr>
      <w:rPr>
        <w:rFonts w:ascii="Symbol" w:hAnsi="Symbol" w:cs="Symbol" w:hint="default"/>
        <w:strike w:val="0"/>
        <w:dstrike w:val="0"/>
      </w:rPr>
    </w:lvl>
    <w:lvl w:ilvl="1">
      <w:start w:val="1"/>
      <w:numFmt w:val="bullet"/>
      <w:lvlText w:val="o"/>
      <w:lvlJc w:val="left"/>
      <w:pPr>
        <w:ind w:left="2444" w:hanging="360"/>
      </w:pPr>
      <w:rPr>
        <w:rFonts w:ascii="Courier New" w:hAnsi="Courier New" w:cs="Courier New" w:hint="default"/>
      </w:rPr>
    </w:lvl>
    <w:lvl w:ilvl="2">
      <w:start w:val="1"/>
      <w:numFmt w:val="bullet"/>
      <w:lvlText w:val=""/>
      <w:lvlJc w:val="left"/>
      <w:pPr>
        <w:ind w:left="3164" w:hanging="360"/>
      </w:pPr>
      <w:rPr>
        <w:rFonts w:ascii="Wingdings" w:hAnsi="Wingdings" w:cs="Wingdings" w:hint="default"/>
      </w:rPr>
    </w:lvl>
    <w:lvl w:ilvl="3">
      <w:start w:val="1"/>
      <w:numFmt w:val="bullet"/>
      <w:lvlText w:val=""/>
      <w:lvlJc w:val="left"/>
      <w:pPr>
        <w:ind w:left="3884" w:hanging="360"/>
      </w:pPr>
      <w:rPr>
        <w:rFonts w:ascii="Symbol" w:hAnsi="Symbol" w:cs="Symbol" w:hint="default"/>
      </w:rPr>
    </w:lvl>
    <w:lvl w:ilvl="4">
      <w:start w:val="1"/>
      <w:numFmt w:val="bullet"/>
      <w:lvlText w:val="o"/>
      <w:lvlJc w:val="left"/>
      <w:pPr>
        <w:ind w:left="4604" w:hanging="360"/>
      </w:pPr>
      <w:rPr>
        <w:rFonts w:ascii="Courier New" w:hAnsi="Courier New" w:cs="Courier New" w:hint="default"/>
      </w:rPr>
    </w:lvl>
    <w:lvl w:ilvl="5">
      <w:start w:val="1"/>
      <w:numFmt w:val="bullet"/>
      <w:lvlText w:val=""/>
      <w:lvlJc w:val="left"/>
      <w:pPr>
        <w:ind w:left="5324" w:hanging="360"/>
      </w:pPr>
      <w:rPr>
        <w:rFonts w:ascii="Wingdings" w:hAnsi="Wingdings" w:cs="Wingdings" w:hint="default"/>
      </w:rPr>
    </w:lvl>
    <w:lvl w:ilvl="6">
      <w:start w:val="1"/>
      <w:numFmt w:val="bullet"/>
      <w:lvlText w:val=""/>
      <w:lvlJc w:val="left"/>
      <w:pPr>
        <w:ind w:left="6044" w:hanging="360"/>
      </w:pPr>
      <w:rPr>
        <w:rFonts w:ascii="Symbol" w:hAnsi="Symbol" w:cs="Symbol" w:hint="default"/>
      </w:rPr>
    </w:lvl>
    <w:lvl w:ilvl="7">
      <w:start w:val="1"/>
      <w:numFmt w:val="bullet"/>
      <w:lvlText w:val="o"/>
      <w:lvlJc w:val="left"/>
      <w:pPr>
        <w:ind w:left="6764" w:hanging="360"/>
      </w:pPr>
      <w:rPr>
        <w:rFonts w:ascii="Courier New" w:hAnsi="Courier New" w:cs="Courier New" w:hint="default"/>
      </w:rPr>
    </w:lvl>
    <w:lvl w:ilvl="8">
      <w:start w:val="1"/>
      <w:numFmt w:val="bullet"/>
      <w:lvlText w:val=""/>
      <w:lvlJc w:val="left"/>
      <w:pPr>
        <w:ind w:left="7484" w:hanging="360"/>
      </w:pPr>
      <w:rPr>
        <w:rFonts w:ascii="Wingdings" w:hAnsi="Wingdings" w:cs="Wingdings" w:hint="default"/>
      </w:rPr>
    </w:lvl>
  </w:abstractNum>
  <w:abstractNum w:abstractNumId="25" w15:restartNumberingAfterBreak="0">
    <w:nsid w:val="5CB42577"/>
    <w:multiLevelType w:val="multilevel"/>
    <w:tmpl w:val="E884BB12"/>
    <w:lvl w:ilvl="0">
      <w:start w:val="1"/>
      <w:numFmt w:val="decimal"/>
      <w:lvlText w:val="%1."/>
      <w:lvlJc w:val="left"/>
      <w:pPr>
        <w:tabs>
          <w:tab w:val="num" w:pos="454"/>
        </w:tabs>
        <w:ind w:left="454" w:hanging="454"/>
      </w:pPr>
      <w:rPr>
        <w:color w:val="auto"/>
      </w:rPr>
    </w:lvl>
    <w:lvl w:ilvl="1">
      <w:start w:val="1"/>
      <w:numFmt w:val="lowerLetter"/>
      <w:lvlText w:val="%2)"/>
      <w:lvlJc w:val="right"/>
      <w:pPr>
        <w:tabs>
          <w:tab w:val="num" w:pos="680"/>
        </w:tabs>
        <w:ind w:left="680" w:hanging="113"/>
      </w:pPr>
      <w:rPr>
        <w:color w:val="auto"/>
      </w:rPr>
    </w:lvl>
    <w:lvl w:ilvl="2">
      <w:start w:val="1"/>
      <w:numFmt w:val="bullet"/>
      <w:lvlText w:val=""/>
      <w:lvlJc w:val="left"/>
      <w:pPr>
        <w:tabs>
          <w:tab w:val="num" w:pos="1134"/>
        </w:tabs>
        <w:ind w:left="1134" w:hanging="454"/>
      </w:pPr>
      <w:rPr>
        <w:rFonts w:ascii="Symbol" w:hAnsi="Symbol" w:cs="Symbol"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5A0664E"/>
    <w:multiLevelType w:val="multilevel"/>
    <w:tmpl w:val="2AFA1CBE"/>
    <w:lvl w:ilvl="0">
      <w:start w:val="1"/>
      <w:numFmt w:val="bullet"/>
      <w:lvlText w:val="-"/>
      <w:lvlJc w:val="left"/>
      <w:pPr>
        <w:ind w:left="1077" w:hanging="360"/>
      </w:pPr>
      <w:rPr>
        <w:rFonts w:ascii="Calibri" w:hAnsi="Calibri" w:cs="Calibri"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27" w15:restartNumberingAfterBreak="0">
    <w:nsid w:val="672A7A43"/>
    <w:multiLevelType w:val="multilevel"/>
    <w:tmpl w:val="7D246046"/>
    <w:lvl w:ilvl="0">
      <w:start w:val="2"/>
      <w:numFmt w:val="decimal"/>
      <w:lvlText w:val="%1."/>
      <w:lvlJc w:val="left"/>
      <w:pPr>
        <w:tabs>
          <w:tab w:val="num" w:pos="15"/>
        </w:tabs>
        <w:ind w:left="374" w:hanging="359"/>
      </w:pPr>
      <w:rPr>
        <w:rFonts w:cs="Calibri"/>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96518EA"/>
    <w:multiLevelType w:val="multilevel"/>
    <w:tmpl w:val="0172DFC2"/>
    <w:lvl w:ilvl="0">
      <w:start w:val="1"/>
      <w:numFmt w:val="decimal"/>
      <w:lvlText w:val="%1."/>
      <w:lvlJc w:val="left"/>
      <w:pPr>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F3474FA"/>
    <w:multiLevelType w:val="multilevel"/>
    <w:tmpl w:val="0415001F"/>
    <w:lvl w:ilvl="0">
      <w:start w:val="1"/>
      <w:numFmt w:val="decimal"/>
      <w:lvlText w:val="%1."/>
      <w:lvlJc w:val="left"/>
      <w:pPr>
        <w:ind w:left="360" w:hanging="360"/>
      </w:pPr>
      <w:rPr>
        <w:b w:val="0"/>
      </w:rPr>
    </w:lvl>
    <w:lvl w:ilvl="1">
      <w:start w:val="1"/>
      <w:numFmt w:val="decimal"/>
      <w:lvlText w:val="%1.%2."/>
      <w:lvlJc w:val="left"/>
      <w:pPr>
        <w:ind w:left="1283" w:hanging="432"/>
      </w:pPr>
      <w:rPr>
        <w:b w:val="0"/>
        <w:caps w:val="0"/>
        <w:smallCaps w:val="0"/>
        <w:strike w:val="0"/>
        <w:dstrike w:val="0"/>
        <w:vanish w:val="0"/>
        <w:color w:val="000000"/>
        <w:position w:val="0"/>
        <w:sz w:val="24"/>
        <w:szCs w:val="24"/>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7BA6084"/>
    <w:multiLevelType w:val="multilevel"/>
    <w:tmpl w:val="F8C2CA3A"/>
    <w:lvl w:ilvl="0">
      <w:start w:val="5"/>
      <w:numFmt w:val="decimal"/>
      <w:lvlText w:val="%1."/>
      <w:lvlJc w:val="left"/>
      <w:pPr>
        <w:ind w:left="391" w:hanging="357"/>
      </w:pPr>
      <w:rPr>
        <w:rFonts w:cs="Calibri"/>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D5E5B3E"/>
    <w:multiLevelType w:val="multilevel"/>
    <w:tmpl w:val="3B30F0FE"/>
    <w:lvl w:ilvl="0">
      <w:start w:val="8"/>
      <w:numFmt w:val="decimal"/>
      <w:lvlText w:val="%1."/>
      <w:lvlJc w:val="left"/>
      <w:pPr>
        <w:tabs>
          <w:tab w:val="num" w:pos="357"/>
        </w:tabs>
        <w:ind w:left="357" w:hanging="357"/>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43219114">
    <w:abstractNumId w:val="15"/>
  </w:num>
  <w:num w:numId="2" w16cid:durableId="214048029">
    <w:abstractNumId w:val="1"/>
  </w:num>
  <w:num w:numId="3" w16cid:durableId="1198471145">
    <w:abstractNumId w:val="18"/>
  </w:num>
  <w:num w:numId="4" w16cid:durableId="2009551024">
    <w:abstractNumId w:val="10"/>
  </w:num>
  <w:num w:numId="5" w16cid:durableId="277487351">
    <w:abstractNumId w:val="27"/>
  </w:num>
  <w:num w:numId="6" w16cid:durableId="1525434464">
    <w:abstractNumId w:val="21"/>
  </w:num>
  <w:num w:numId="7" w16cid:durableId="1668510587">
    <w:abstractNumId w:val="22"/>
  </w:num>
  <w:num w:numId="8" w16cid:durableId="906915507">
    <w:abstractNumId w:val="13"/>
  </w:num>
  <w:num w:numId="9" w16cid:durableId="1849442967">
    <w:abstractNumId w:val="3"/>
  </w:num>
  <w:num w:numId="10" w16cid:durableId="2137335367">
    <w:abstractNumId w:val="14"/>
  </w:num>
  <w:num w:numId="11" w16cid:durableId="1752389328">
    <w:abstractNumId w:val="16"/>
  </w:num>
  <w:num w:numId="12" w16cid:durableId="1620799741">
    <w:abstractNumId w:val="0"/>
  </w:num>
  <w:num w:numId="13" w16cid:durableId="680814447">
    <w:abstractNumId w:val="6"/>
  </w:num>
  <w:num w:numId="14" w16cid:durableId="1266041996">
    <w:abstractNumId w:val="30"/>
  </w:num>
  <w:num w:numId="15" w16cid:durableId="1392389200">
    <w:abstractNumId w:val="25"/>
  </w:num>
  <w:num w:numId="16" w16cid:durableId="1218663956">
    <w:abstractNumId w:val="29"/>
  </w:num>
  <w:num w:numId="17" w16cid:durableId="985553045">
    <w:abstractNumId w:val="28"/>
  </w:num>
  <w:num w:numId="18" w16cid:durableId="1646156508">
    <w:abstractNumId w:val="17"/>
  </w:num>
  <w:num w:numId="19" w16cid:durableId="943271425">
    <w:abstractNumId w:val="19"/>
  </w:num>
  <w:num w:numId="20" w16cid:durableId="581108747">
    <w:abstractNumId w:val="7"/>
  </w:num>
  <w:num w:numId="21" w16cid:durableId="1006176492">
    <w:abstractNumId w:val="5"/>
  </w:num>
  <w:num w:numId="22" w16cid:durableId="626667200">
    <w:abstractNumId w:val="20"/>
  </w:num>
  <w:num w:numId="23" w16cid:durableId="1057506584">
    <w:abstractNumId w:val="26"/>
  </w:num>
  <w:num w:numId="24" w16cid:durableId="1333754334">
    <w:abstractNumId w:val="2"/>
  </w:num>
  <w:num w:numId="25" w16cid:durableId="668365829">
    <w:abstractNumId w:val="12"/>
  </w:num>
  <w:num w:numId="26" w16cid:durableId="949893868">
    <w:abstractNumId w:val="23"/>
  </w:num>
  <w:num w:numId="27" w16cid:durableId="244189965">
    <w:abstractNumId w:val="31"/>
  </w:num>
  <w:num w:numId="28" w16cid:durableId="1569344396">
    <w:abstractNumId w:val="9"/>
  </w:num>
  <w:num w:numId="29" w16cid:durableId="2064599742">
    <w:abstractNumId w:val="24"/>
  </w:num>
  <w:num w:numId="30" w16cid:durableId="36584650">
    <w:abstractNumId w:val="8"/>
  </w:num>
  <w:num w:numId="31" w16cid:durableId="669791431">
    <w:abstractNumId w:val="4"/>
  </w:num>
  <w:num w:numId="32" w16cid:durableId="19334648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C3"/>
    <w:rsid w:val="0006680D"/>
    <w:rsid w:val="0009187A"/>
    <w:rsid w:val="0009301E"/>
    <w:rsid w:val="000A1F4E"/>
    <w:rsid w:val="000A5D3F"/>
    <w:rsid w:val="000A6D51"/>
    <w:rsid w:val="000D04CB"/>
    <w:rsid w:val="000D5FE8"/>
    <w:rsid w:val="00177592"/>
    <w:rsid w:val="00182FB4"/>
    <w:rsid w:val="001D3BD8"/>
    <w:rsid w:val="001E51CF"/>
    <w:rsid w:val="001F0C7F"/>
    <w:rsid w:val="002112C7"/>
    <w:rsid w:val="00211367"/>
    <w:rsid w:val="00245B1A"/>
    <w:rsid w:val="00265E79"/>
    <w:rsid w:val="002F0D33"/>
    <w:rsid w:val="00327F1D"/>
    <w:rsid w:val="00333A85"/>
    <w:rsid w:val="00336E0E"/>
    <w:rsid w:val="00394479"/>
    <w:rsid w:val="003F26A4"/>
    <w:rsid w:val="00440EEB"/>
    <w:rsid w:val="00450F4E"/>
    <w:rsid w:val="004C0C00"/>
    <w:rsid w:val="004E0546"/>
    <w:rsid w:val="004E7D34"/>
    <w:rsid w:val="00501061"/>
    <w:rsid w:val="005403A7"/>
    <w:rsid w:val="006060F5"/>
    <w:rsid w:val="00646D66"/>
    <w:rsid w:val="0065777F"/>
    <w:rsid w:val="006858DE"/>
    <w:rsid w:val="007004CB"/>
    <w:rsid w:val="007048E5"/>
    <w:rsid w:val="007D1AEC"/>
    <w:rsid w:val="00822F92"/>
    <w:rsid w:val="00873756"/>
    <w:rsid w:val="008A10C0"/>
    <w:rsid w:val="008A3B70"/>
    <w:rsid w:val="008B2B09"/>
    <w:rsid w:val="008F340C"/>
    <w:rsid w:val="00933A76"/>
    <w:rsid w:val="00935E30"/>
    <w:rsid w:val="00950275"/>
    <w:rsid w:val="00966371"/>
    <w:rsid w:val="009814C4"/>
    <w:rsid w:val="00995F14"/>
    <w:rsid w:val="009966A8"/>
    <w:rsid w:val="009C556E"/>
    <w:rsid w:val="009D67E8"/>
    <w:rsid w:val="00A4077E"/>
    <w:rsid w:val="00AC1AB0"/>
    <w:rsid w:val="00AD414D"/>
    <w:rsid w:val="00B85C70"/>
    <w:rsid w:val="00C10BD2"/>
    <w:rsid w:val="00C80749"/>
    <w:rsid w:val="00CB7642"/>
    <w:rsid w:val="00CC1317"/>
    <w:rsid w:val="00CC1AD5"/>
    <w:rsid w:val="00CE7470"/>
    <w:rsid w:val="00D0333C"/>
    <w:rsid w:val="00D16A3E"/>
    <w:rsid w:val="00D53BDE"/>
    <w:rsid w:val="00D604C3"/>
    <w:rsid w:val="00D8018D"/>
    <w:rsid w:val="00D90663"/>
    <w:rsid w:val="00DC6409"/>
    <w:rsid w:val="00E10C87"/>
    <w:rsid w:val="00E632C4"/>
    <w:rsid w:val="00E74D35"/>
    <w:rsid w:val="00EB7DEB"/>
    <w:rsid w:val="00ED1E1C"/>
    <w:rsid w:val="00ED6DD0"/>
    <w:rsid w:val="00EF180A"/>
    <w:rsid w:val="00F00E49"/>
    <w:rsid w:val="00F523FC"/>
    <w:rsid w:val="00F534F7"/>
    <w:rsid w:val="00F53793"/>
    <w:rsid w:val="00F54BA3"/>
    <w:rsid w:val="00F648BD"/>
    <w:rsid w:val="00F65E0A"/>
    <w:rsid w:val="00F8600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1E2EC"/>
  <w15:docId w15:val="{9987F99D-FB6E-4C9E-A785-186A934D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F7FEC"/>
    <w:pPr>
      <w:suppressAutoHyphens/>
    </w:pPr>
    <w:rPr>
      <w:sz w:val="24"/>
      <w:lang w:eastAsia="ar-SA"/>
    </w:rPr>
  </w:style>
  <w:style w:type="paragraph" w:styleId="Nagwek1">
    <w:name w:val="heading 1"/>
    <w:basedOn w:val="Normalny"/>
    <w:link w:val="Nagwek1Znak"/>
    <w:qFormat/>
    <w:rsid w:val="00881FE5"/>
    <w:pPr>
      <w:keepNext/>
      <w:spacing w:before="240" w:after="60"/>
      <w:outlineLvl w:val="0"/>
    </w:pPr>
    <w:rPr>
      <w:rFonts w:ascii="Calibri Light" w:hAnsi="Calibri Light"/>
      <w:b/>
      <w:bCs/>
      <w:kern w:val="2"/>
      <w:sz w:val="32"/>
      <w:szCs w:val="32"/>
    </w:rPr>
  </w:style>
  <w:style w:type="paragraph" w:styleId="Nagwek2">
    <w:name w:val="heading 2"/>
    <w:basedOn w:val="Normalny"/>
    <w:qFormat/>
    <w:rsid w:val="004175E4"/>
    <w:pPr>
      <w:keepNext/>
      <w:spacing w:before="240" w:after="60"/>
      <w:outlineLvl w:val="1"/>
    </w:pPr>
    <w:rPr>
      <w:rFonts w:ascii="Arial" w:hAnsi="Arial" w:cs="Arial"/>
      <w:b/>
      <w:bCs/>
      <w:i/>
      <w:iCs/>
      <w:sz w:val="28"/>
      <w:szCs w:val="28"/>
    </w:rPr>
  </w:style>
  <w:style w:type="paragraph" w:styleId="Nagwek4">
    <w:name w:val="heading 4"/>
    <w:basedOn w:val="Normalny"/>
    <w:qFormat/>
    <w:pPr>
      <w:keepNext/>
      <w:tabs>
        <w:tab w:val="left" w:pos="0"/>
      </w:tabs>
      <w:spacing w:before="240" w:after="60"/>
      <w:ind w:left="864" w:hanging="864"/>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qFormat/>
    <w:rPr>
      <w:rFonts w:ascii="Calibri" w:eastAsia="Times New Roman" w:hAnsi="Calibri" w:cs="Calibri"/>
    </w:rPr>
  </w:style>
  <w:style w:type="character" w:customStyle="1" w:styleId="WW8Num3z0">
    <w:name w:val="WW8Num3z0"/>
    <w:qFormat/>
    <w:rPr>
      <w:sz w:val="22"/>
      <w:szCs w:val="22"/>
    </w:rPr>
  </w:style>
  <w:style w:type="character" w:customStyle="1" w:styleId="WW8Num4z0">
    <w:name w:val="WW8Num4z0"/>
    <w:qFormat/>
    <w:rPr>
      <w:sz w:val="22"/>
      <w:szCs w:val="22"/>
    </w:rPr>
  </w:style>
  <w:style w:type="character" w:customStyle="1" w:styleId="WW8Num9z1">
    <w:name w:val="WW8Num9z1"/>
    <w:qFormat/>
    <w:rPr>
      <w:sz w:val="24"/>
      <w:szCs w:val="24"/>
    </w:rPr>
  </w:style>
  <w:style w:type="character" w:customStyle="1" w:styleId="WW8Num10z0">
    <w:name w:val="WW8Num10z0"/>
    <w:qFormat/>
    <w:rPr>
      <w:color w:val="auto"/>
    </w:rPr>
  </w:style>
  <w:style w:type="character" w:customStyle="1" w:styleId="WW8Num11z2">
    <w:name w:val="WW8Num11z2"/>
    <w:qFormat/>
    <w:rPr>
      <w:rFonts w:ascii="OpenSymbol" w:hAnsi="OpenSymbol"/>
    </w:rPr>
  </w:style>
  <w:style w:type="character" w:customStyle="1" w:styleId="WW8Num17z2">
    <w:name w:val="WW8Num17z2"/>
    <w:qFormat/>
    <w:rPr>
      <w:rFonts w:ascii="OpenSymbol" w:hAnsi="OpenSymbol"/>
    </w:rPr>
  </w:style>
  <w:style w:type="character" w:customStyle="1" w:styleId="WW8Num18z0">
    <w:name w:val="WW8Num18z0"/>
    <w:qFormat/>
    <w:rPr>
      <w:b/>
    </w:rPr>
  </w:style>
  <w:style w:type="character" w:customStyle="1" w:styleId="WW8Num21z0">
    <w:name w:val="WW8Num21z0"/>
    <w:qFormat/>
    <w:rPr>
      <w:rFonts w:cs="Times New Roman"/>
    </w:rPr>
  </w:style>
  <w:style w:type="character" w:customStyle="1" w:styleId="WW8Num22z0">
    <w:name w:val="WW8Num22z0"/>
    <w:qFormat/>
    <w:rPr>
      <w:rFonts w:ascii="OpenSymbol" w:hAnsi="OpenSymbol"/>
    </w:rPr>
  </w:style>
  <w:style w:type="character" w:customStyle="1" w:styleId="WW8Num23z1">
    <w:name w:val="WW8Num23z1"/>
    <w:qFormat/>
    <w:rPr>
      <w:rFonts w:ascii="OpenSymbol" w:hAnsi="OpenSymbol"/>
    </w:rPr>
  </w:style>
  <w:style w:type="character" w:customStyle="1" w:styleId="WW8Num24z0">
    <w:name w:val="WW8Num24z0"/>
    <w:qFormat/>
    <w:rPr>
      <w:rFonts w:cs="Times New Roman"/>
    </w:rPr>
  </w:style>
  <w:style w:type="character" w:customStyle="1" w:styleId="WW8Num25z0">
    <w:name w:val="WW8Num25z0"/>
    <w:qFormat/>
    <w:rPr>
      <w:rFonts w:ascii="OpenSymbol" w:hAnsi="Open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Domylnaczcionkaakapitu1">
    <w:name w:val="Domyślna czcionka akapitu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8Num1z0">
    <w:name w:val="WW8Num1z0"/>
    <w:qFormat/>
    <w:rPr>
      <w:rFonts w:ascii="Symbol" w:hAnsi="Symbol"/>
    </w:rPr>
  </w:style>
  <w:style w:type="character" w:customStyle="1" w:styleId="WW8Num5z0">
    <w:name w:val="WW8Num5z0"/>
    <w:qFormat/>
    <w:rPr>
      <w:rFonts w:ascii="OpenSymbol" w:hAnsi="OpenSymbol"/>
    </w:rPr>
  </w:style>
  <w:style w:type="character" w:customStyle="1" w:styleId="WW8Num11z0">
    <w:name w:val="WW8Num11z0"/>
    <w:qFormat/>
    <w:rPr>
      <w:sz w:val="22"/>
      <w:szCs w:val="22"/>
    </w:rPr>
  </w:style>
  <w:style w:type="character" w:customStyle="1" w:styleId="WW8Num12z0">
    <w:name w:val="WW8Num12z0"/>
    <w:qFormat/>
    <w:rPr>
      <w:sz w:val="22"/>
      <w:szCs w:val="22"/>
    </w:rPr>
  </w:style>
  <w:style w:type="character" w:customStyle="1" w:styleId="WW8Num13z0">
    <w:name w:val="WW8Num13z0"/>
    <w:qFormat/>
    <w:rPr>
      <w:rFonts w:ascii="Times New Roman" w:eastAsia="Times New Roman" w:hAnsi="Times New Roman" w:cs="Times New Roman"/>
    </w:rPr>
  </w:style>
  <w:style w:type="character" w:customStyle="1" w:styleId="WW8Num14z0">
    <w:name w:val="WW8Num14z0"/>
    <w:qFormat/>
    <w:rPr>
      <w:rFonts w:ascii="Symbol" w:hAnsi="Symbol"/>
      <w:sz w:val="22"/>
      <w:szCs w:val="22"/>
    </w:rPr>
  </w:style>
  <w:style w:type="character" w:customStyle="1" w:styleId="WW8Num15z0">
    <w:name w:val="WW8Num15z0"/>
    <w:qFormat/>
    <w:rPr>
      <w:b/>
    </w:rPr>
  </w:style>
  <w:style w:type="character" w:customStyle="1" w:styleId="WW8Num16z2">
    <w:name w:val="WW8Num16z2"/>
    <w:qFormat/>
    <w:rPr>
      <w:b w:val="0"/>
    </w:rPr>
  </w:style>
  <w:style w:type="character" w:customStyle="1" w:styleId="WW8Num20z0">
    <w:name w:val="WW8Num20z0"/>
    <w:qFormat/>
    <w:rPr>
      <w:rFonts w:cs="Times New Roman"/>
    </w:rPr>
  </w:style>
  <w:style w:type="character" w:customStyle="1" w:styleId="WW8Num23z2">
    <w:name w:val="WW8Num23z2"/>
    <w:qFormat/>
    <w:rPr>
      <w:rFonts w:ascii="Symbol" w:hAnsi="Symbol"/>
      <w:color w:val="auto"/>
    </w:rPr>
  </w:style>
  <w:style w:type="character" w:customStyle="1" w:styleId="WW8Num26z1">
    <w:name w:val="WW8Num26z1"/>
    <w:qFormat/>
    <w:rPr>
      <w:sz w:val="24"/>
      <w:szCs w:val="24"/>
    </w:rPr>
  </w:style>
  <w:style w:type="character" w:customStyle="1" w:styleId="WW8Num27z0">
    <w:name w:val="WW8Num27z0"/>
    <w:qFormat/>
    <w:rPr>
      <w:color w:val="auto"/>
    </w:rPr>
  </w:style>
  <w:style w:type="character" w:customStyle="1" w:styleId="WW8Num30z2">
    <w:name w:val="WW8Num30z2"/>
    <w:qFormat/>
    <w:rPr>
      <w:rFonts w:ascii="Symbol" w:hAnsi="Symbol"/>
      <w:color w:val="auto"/>
    </w:rPr>
  </w:style>
  <w:style w:type="character" w:customStyle="1" w:styleId="WW8Num33z0">
    <w:name w:val="WW8Num33z0"/>
    <w:qFormat/>
    <w:rPr>
      <w:rFonts w:cs="Times New Roman"/>
    </w:rPr>
  </w:style>
  <w:style w:type="character" w:customStyle="1" w:styleId="WW8Num38z2">
    <w:name w:val="WW8Num38z2"/>
    <w:qFormat/>
    <w:rPr>
      <w:rFonts w:ascii="Symbol" w:hAnsi="Symbol"/>
      <w:color w:val="auto"/>
    </w:rPr>
  </w:style>
  <w:style w:type="character" w:customStyle="1" w:styleId="WW8Num41z2">
    <w:name w:val="WW8Num41z2"/>
    <w:qFormat/>
    <w:rPr>
      <w:rFonts w:ascii="Symbol" w:hAnsi="Symbol"/>
    </w:rPr>
  </w:style>
  <w:style w:type="character" w:customStyle="1" w:styleId="WW8Num47z2">
    <w:name w:val="WW8Num47z2"/>
    <w:qFormat/>
    <w:rPr>
      <w:rFonts w:ascii="Symbol" w:hAnsi="Symbol"/>
      <w:color w:val="auto"/>
    </w:rPr>
  </w:style>
  <w:style w:type="character" w:customStyle="1" w:styleId="WW8Num54z0">
    <w:name w:val="WW8Num54z0"/>
    <w:qFormat/>
    <w:rPr>
      <w:rFonts w:cs="Times New Roman"/>
    </w:rPr>
  </w:style>
  <w:style w:type="character" w:customStyle="1" w:styleId="WW8Num60z0">
    <w:name w:val="WW8Num60z0"/>
    <w:qFormat/>
    <w:rPr>
      <w:b/>
    </w:rPr>
  </w:style>
  <w:style w:type="character" w:customStyle="1" w:styleId="WW8Num63z1">
    <w:name w:val="WW8Num63z1"/>
    <w:qFormat/>
    <w:rPr>
      <w:rFonts w:ascii="Courier New" w:hAnsi="Courier New" w:cs="Courier New"/>
    </w:rPr>
  </w:style>
  <w:style w:type="character" w:customStyle="1" w:styleId="WW8Num63z2">
    <w:name w:val="WW8Num63z2"/>
    <w:qFormat/>
    <w:rPr>
      <w:rFonts w:ascii="Wingdings" w:hAnsi="Wingdings"/>
    </w:rPr>
  </w:style>
  <w:style w:type="character" w:customStyle="1" w:styleId="WW8Num63z3">
    <w:name w:val="WW8Num63z3"/>
    <w:qFormat/>
    <w:rPr>
      <w:rFonts w:ascii="Symbol" w:hAnsi="Symbol"/>
    </w:rPr>
  </w:style>
  <w:style w:type="character" w:customStyle="1" w:styleId="WW8Num66z0">
    <w:name w:val="WW8Num66z0"/>
    <w:qFormat/>
    <w:rPr>
      <w:rFonts w:cs="Times New Roman"/>
    </w:rPr>
  </w:style>
  <w:style w:type="character" w:customStyle="1" w:styleId="WW8Num67z0">
    <w:name w:val="WW8Num67z0"/>
    <w:qFormat/>
    <w:rPr>
      <w:rFonts w:ascii="OpenSymbol" w:hAnsi="OpenSymbol"/>
    </w:rPr>
  </w:style>
  <w:style w:type="character" w:customStyle="1" w:styleId="WW8Num67z1">
    <w:name w:val="WW8Num67z1"/>
    <w:qFormat/>
    <w:rPr>
      <w:rFonts w:ascii="Courier New" w:hAnsi="Courier New" w:cs="Courier New"/>
    </w:rPr>
  </w:style>
  <w:style w:type="character" w:customStyle="1" w:styleId="WW8Num67z2">
    <w:name w:val="WW8Num67z2"/>
    <w:qFormat/>
    <w:rPr>
      <w:rFonts w:ascii="Wingdings" w:hAnsi="Wingdings"/>
    </w:rPr>
  </w:style>
  <w:style w:type="character" w:customStyle="1" w:styleId="WW8Num67z3">
    <w:name w:val="WW8Num67z3"/>
    <w:qFormat/>
    <w:rPr>
      <w:rFonts w:ascii="Symbol" w:hAnsi="Symbol"/>
    </w:rPr>
  </w:style>
  <w:style w:type="character" w:customStyle="1" w:styleId="WW8Num71z0">
    <w:name w:val="WW8Num71z0"/>
    <w:qFormat/>
    <w:rPr>
      <w:rFonts w:cs="Times New Roman"/>
    </w:rPr>
  </w:style>
  <w:style w:type="character" w:customStyle="1" w:styleId="WW8Num72z1">
    <w:name w:val="WW8Num72z1"/>
    <w:qFormat/>
    <w:rPr>
      <w:rFonts w:ascii="Courier New" w:hAnsi="Courier New" w:cs="Courier New"/>
    </w:rPr>
  </w:style>
  <w:style w:type="character" w:customStyle="1" w:styleId="WW8Num72z2">
    <w:name w:val="WW8Num72z2"/>
    <w:qFormat/>
    <w:rPr>
      <w:rFonts w:ascii="Wingdings" w:hAnsi="Wingdings"/>
    </w:rPr>
  </w:style>
  <w:style w:type="character" w:customStyle="1" w:styleId="WW8Num72z3">
    <w:name w:val="WW8Num72z3"/>
    <w:qFormat/>
    <w:rPr>
      <w:rFonts w:ascii="Symbol" w:hAnsi="Symbol"/>
    </w:rPr>
  </w:style>
  <w:style w:type="character" w:customStyle="1" w:styleId="WW8Num73z0">
    <w:name w:val="WW8Num73z0"/>
    <w:qFormat/>
    <w:rPr>
      <w:sz w:val="28"/>
    </w:rPr>
  </w:style>
  <w:style w:type="character" w:customStyle="1" w:styleId="WW-Domylnaczcionkaakapitu">
    <w:name w:val="WW-Domyślna czcionka akapitu"/>
    <w:qFormat/>
  </w:style>
  <w:style w:type="character" w:customStyle="1" w:styleId="Char">
    <w:name w:val="Char"/>
    <w:qFormat/>
    <w:rPr>
      <w:b/>
      <w:bCs/>
      <w:sz w:val="28"/>
      <w:szCs w:val="28"/>
      <w:lang w:val="pl-PL" w:eastAsia="ar-SA" w:bidi="ar-SA"/>
    </w:rPr>
  </w:style>
  <w:style w:type="character" w:customStyle="1" w:styleId="WW-Char">
    <w:name w:val="WW- Char"/>
    <w:qFormat/>
    <w:rPr>
      <w:sz w:val="24"/>
      <w:szCs w:val="24"/>
      <w:lang w:val="pl-PL" w:eastAsia="ar-SA" w:bidi="ar-SA"/>
    </w:rPr>
  </w:style>
  <w:style w:type="character" w:customStyle="1" w:styleId="WW8Num9z0">
    <w:name w:val="WW8Num9z0"/>
    <w:qFormat/>
    <w:rPr>
      <w:sz w:val="22"/>
      <w:szCs w:val="22"/>
    </w:rPr>
  </w:style>
  <w:style w:type="character" w:customStyle="1" w:styleId="bbtext">
    <w:name w:val="bbtext"/>
    <w:basedOn w:val="WW-Domylnaczcionkaakapitu"/>
    <w:qFormat/>
  </w:style>
  <w:style w:type="character" w:customStyle="1" w:styleId="Symbolewypunktowania">
    <w:name w:val="Symbole wypunktowania"/>
    <w:qFormat/>
    <w:rPr>
      <w:rFonts w:ascii="OpenSymbol" w:eastAsia="OpenSymbol" w:hAnsi="OpenSymbol" w:cs="OpenSymbol"/>
    </w:rPr>
  </w:style>
  <w:style w:type="character" w:customStyle="1" w:styleId="NagwekZnak">
    <w:name w:val="Nagłówek Znak"/>
    <w:qFormat/>
    <w:rPr>
      <w:sz w:val="24"/>
    </w:rPr>
  </w:style>
  <w:style w:type="character" w:customStyle="1" w:styleId="StopkaZnak">
    <w:name w:val="Stopka Znak"/>
    <w:uiPriority w:val="99"/>
    <w:qFormat/>
    <w:rPr>
      <w:sz w:val="24"/>
    </w:rPr>
  </w:style>
  <w:style w:type="character" w:customStyle="1" w:styleId="TekstdymkaZnak">
    <w:name w:val="Tekst dymka Znak"/>
    <w:qFormat/>
    <w:rPr>
      <w:rFonts w:ascii="Tahoma" w:hAnsi="Tahoma" w:cs="Tahoma"/>
      <w:sz w:val="16"/>
      <w:szCs w:val="16"/>
    </w:rPr>
  </w:style>
  <w:style w:type="character" w:customStyle="1" w:styleId="highlightselected">
    <w:name w:val="highlight selected"/>
    <w:basedOn w:val="Domylnaczcionkaakapitu"/>
    <w:qFormat/>
    <w:rsid w:val="009D0526"/>
  </w:style>
  <w:style w:type="character" w:customStyle="1" w:styleId="czeinternetowe">
    <w:name w:val="Łącze internetowe"/>
    <w:rsid w:val="005B0234"/>
    <w:rPr>
      <w:color w:val="0000FF"/>
      <w:u w:val="single"/>
    </w:rPr>
  </w:style>
  <w:style w:type="character" w:styleId="Numerstrony">
    <w:name w:val="page number"/>
    <w:basedOn w:val="Domylnaczcionkaakapitu"/>
    <w:qFormat/>
    <w:rsid w:val="00997955"/>
  </w:style>
  <w:style w:type="character" w:customStyle="1" w:styleId="txt-new">
    <w:name w:val="txt-new"/>
    <w:basedOn w:val="Domylnaczcionkaakapitu"/>
    <w:qFormat/>
    <w:rsid w:val="00255DB9"/>
  </w:style>
  <w:style w:type="character" w:customStyle="1" w:styleId="tabulatory">
    <w:name w:val="tabulatory"/>
    <w:basedOn w:val="Domylnaczcionkaakapitu"/>
    <w:qFormat/>
    <w:rsid w:val="00255DB9"/>
  </w:style>
  <w:style w:type="character" w:customStyle="1" w:styleId="luchili">
    <w:name w:val="luc_hili"/>
    <w:basedOn w:val="Domylnaczcionkaakapitu"/>
    <w:qFormat/>
    <w:rsid w:val="005E643E"/>
  </w:style>
  <w:style w:type="character" w:customStyle="1" w:styleId="Zakotwiczenieprzypisukocowego">
    <w:name w:val="Zakotwiczenie przypisu końcowego"/>
    <w:rPr>
      <w:vertAlign w:val="superscript"/>
    </w:rPr>
  </w:style>
  <w:style w:type="character" w:customStyle="1" w:styleId="EndnoteCharacters">
    <w:name w:val="Endnote Characters"/>
    <w:semiHidden/>
    <w:qFormat/>
    <w:rsid w:val="001E1A08"/>
    <w:rPr>
      <w:vertAlign w:val="superscript"/>
    </w:rPr>
  </w:style>
  <w:style w:type="character" w:customStyle="1" w:styleId="TekstdymkaZnak1">
    <w:name w:val="Tekst dymka Znak1"/>
    <w:link w:val="Tekstdymka"/>
    <w:qFormat/>
    <w:rsid w:val="00E71FE2"/>
    <w:rPr>
      <w:rFonts w:ascii="Segoe UI" w:hAnsi="Segoe UI" w:cs="Segoe UI"/>
      <w:sz w:val="18"/>
      <w:szCs w:val="18"/>
      <w:lang w:eastAsia="ar-SA"/>
    </w:rPr>
  </w:style>
  <w:style w:type="character" w:customStyle="1" w:styleId="TekstpodstawowyZnak">
    <w:name w:val="Tekst podstawowy Znak"/>
    <w:link w:val="Tekstpodstawowy"/>
    <w:qFormat/>
    <w:rsid w:val="00F25141"/>
    <w:rPr>
      <w:color w:val="000000"/>
      <w:sz w:val="24"/>
      <w:lang w:eastAsia="ar-SA"/>
    </w:rPr>
  </w:style>
  <w:style w:type="character" w:styleId="Odwoaniedokomentarza">
    <w:name w:val="annotation reference"/>
    <w:qFormat/>
    <w:rsid w:val="00861F6C"/>
    <w:rPr>
      <w:sz w:val="16"/>
      <w:szCs w:val="16"/>
    </w:rPr>
  </w:style>
  <w:style w:type="character" w:customStyle="1" w:styleId="TekstkomentarzaZnak">
    <w:name w:val="Tekst komentarza Znak"/>
    <w:link w:val="Tekstkomentarza"/>
    <w:qFormat/>
    <w:rsid w:val="00861F6C"/>
    <w:rPr>
      <w:lang w:eastAsia="ar-SA"/>
    </w:rPr>
  </w:style>
  <w:style w:type="character" w:customStyle="1" w:styleId="TematkomentarzaZnak">
    <w:name w:val="Temat komentarza Znak"/>
    <w:link w:val="Tematkomentarza"/>
    <w:qFormat/>
    <w:rsid w:val="00861F6C"/>
    <w:rPr>
      <w:b/>
      <w:bCs/>
      <w:lang w:eastAsia="ar-SA"/>
    </w:rPr>
  </w:style>
  <w:style w:type="character" w:customStyle="1" w:styleId="Nagwek1Znak">
    <w:name w:val="Nagłówek 1 Znak"/>
    <w:link w:val="Nagwek1"/>
    <w:qFormat/>
    <w:rsid w:val="00881FE5"/>
    <w:rPr>
      <w:rFonts w:ascii="Calibri Light" w:eastAsia="Times New Roman" w:hAnsi="Calibri Light" w:cs="Times New Roman"/>
      <w:b/>
      <w:bCs/>
      <w:kern w:val="2"/>
      <w:sz w:val="32"/>
      <w:szCs w:val="32"/>
      <w:lang w:eastAsia="ar-SA"/>
    </w:rPr>
  </w:style>
  <w:style w:type="character" w:customStyle="1" w:styleId="Nierozpoznanawzmianka1">
    <w:name w:val="Nierozpoznana wzmianka1"/>
    <w:uiPriority w:val="99"/>
    <w:semiHidden/>
    <w:unhideWhenUsed/>
    <w:qFormat/>
    <w:rsid w:val="005113B9"/>
    <w:rPr>
      <w:color w:val="605E5C"/>
      <w:shd w:val="clear" w:color="auto" w:fill="E1DFDD"/>
    </w:rPr>
  </w:style>
  <w:style w:type="character" w:customStyle="1" w:styleId="ListLabel1">
    <w:name w:val="ListLabel 1"/>
    <w:qFormat/>
    <w:rPr>
      <w:rFonts w:cs="Calibri"/>
      <w:b w:val="0"/>
      <w:i w:val="0"/>
      <w:sz w:val="24"/>
      <w:szCs w:val="24"/>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Calibri"/>
      <w:b w:val="0"/>
      <w:i w:val="0"/>
      <w:sz w:val="24"/>
      <w:szCs w:val="24"/>
    </w:rPr>
  </w:style>
  <w:style w:type="character" w:customStyle="1" w:styleId="ListLabel11">
    <w:name w:val="ListLabel 11"/>
    <w:qFormat/>
    <w:rPr>
      <w:rFonts w:cs="Calibri"/>
      <w:b w:val="0"/>
      <w:i w:val="0"/>
      <w:sz w:val="24"/>
      <w:szCs w:val="24"/>
    </w:rPr>
  </w:style>
  <w:style w:type="character" w:customStyle="1" w:styleId="ListLabel12">
    <w:name w:val="ListLabel 12"/>
    <w:qFormat/>
    <w:rPr>
      <w:b w:val="0"/>
      <w:i w:val="0"/>
      <w:sz w:val="24"/>
      <w:szCs w:val="24"/>
    </w:rPr>
  </w:style>
  <w:style w:type="character" w:customStyle="1" w:styleId="ListLabel13">
    <w:name w:val="ListLabel 13"/>
    <w:qFormat/>
    <w:rPr>
      <w:rFonts w:cs="Calibri"/>
      <w:b w:val="0"/>
      <w:i w:val="0"/>
      <w:sz w:val="24"/>
      <w:szCs w:val="24"/>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eastAsia="Times New Roman" w:cs="Calibri"/>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color w:val="auto"/>
    </w:rPr>
  </w:style>
  <w:style w:type="character" w:customStyle="1" w:styleId="ListLabel30">
    <w:name w:val="ListLabel 30"/>
    <w:qFormat/>
    <w:rPr>
      <w:i w:val="0"/>
      <w:color w:val="auto"/>
      <w:sz w:val="24"/>
      <w:szCs w:val="24"/>
    </w:rPr>
  </w:style>
  <w:style w:type="character" w:customStyle="1" w:styleId="ListLabel31">
    <w:name w:val="ListLabel 31"/>
    <w:qFormat/>
    <w:rPr>
      <w:color w:val="auto"/>
    </w:rPr>
  </w:style>
  <w:style w:type="character" w:customStyle="1" w:styleId="ListLabel32">
    <w:name w:val="ListLabel 32"/>
    <w:qFormat/>
    <w:rPr>
      <w:color w:val="auto"/>
    </w:rPr>
  </w:style>
  <w:style w:type="character" w:customStyle="1" w:styleId="ListLabel33">
    <w:name w:val="ListLabel 33"/>
    <w:qFormat/>
    <w:rPr>
      <w:color w:val="auto"/>
      <w:sz w:val="28"/>
      <w:szCs w:val="28"/>
    </w:rPr>
  </w:style>
  <w:style w:type="character" w:customStyle="1" w:styleId="ListLabel34">
    <w:name w:val="ListLabel 34"/>
    <w:qFormat/>
    <w:rPr>
      <w:color w:val="auto"/>
      <w:sz w:val="24"/>
      <w:szCs w:val="24"/>
    </w:rPr>
  </w:style>
  <w:style w:type="character" w:customStyle="1" w:styleId="ListLabel35">
    <w:name w:val="ListLabel 35"/>
    <w:qFormat/>
    <w:rPr>
      <w:color w:val="auto"/>
    </w:rPr>
  </w:style>
  <w:style w:type="character" w:customStyle="1" w:styleId="ListLabel36">
    <w:name w:val="ListLabel 36"/>
    <w:qFormat/>
    <w:rPr>
      <w:color w:val="auto"/>
    </w:rPr>
  </w:style>
  <w:style w:type="character" w:customStyle="1" w:styleId="ListLabel37">
    <w:name w:val="ListLabel 37"/>
    <w:qFormat/>
    <w:rPr>
      <w:rFonts w:cs="Calibri"/>
      <w:b w:val="0"/>
      <w:i w:val="0"/>
      <w:sz w:val="24"/>
      <w:szCs w:val="24"/>
    </w:rPr>
  </w:style>
  <w:style w:type="character" w:customStyle="1" w:styleId="ListLabel38">
    <w:name w:val="ListLabel 38"/>
    <w:qFormat/>
    <w:rPr>
      <w:color w:val="auto"/>
    </w:rPr>
  </w:style>
  <w:style w:type="character" w:customStyle="1" w:styleId="ListLabel39">
    <w:name w:val="ListLabel 39"/>
    <w:qFormat/>
    <w:rPr>
      <w:color w:val="auto"/>
    </w:rPr>
  </w:style>
  <w:style w:type="character" w:customStyle="1" w:styleId="ListLabel40">
    <w:name w:val="ListLabel 40"/>
    <w:qFormat/>
    <w:rPr>
      <w:color w:val="auto"/>
    </w:rPr>
  </w:style>
  <w:style w:type="character" w:customStyle="1" w:styleId="ListLabel41">
    <w:name w:val="ListLabel 41"/>
    <w:qFormat/>
    <w:rPr>
      <w:b w:val="0"/>
    </w:rPr>
  </w:style>
  <w:style w:type="character" w:customStyle="1" w:styleId="ListLabel42">
    <w:name w:val="ListLabel 42"/>
    <w:qFormat/>
    <w:rPr>
      <w:b w:val="0"/>
      <w:caps w:val="0"/>
      <w:smallCaps w:val="0"/>
      <w:strike w:val="0"/>
      <w:dstrike w:val="0"/>
      <w:vanish w:val="0"/>
      <w:color w:val="000000"/>
      <w:position w:val="0"/>
      <w:sz w:val="24"/>
      <w:szCs w:val="24"/>
      <w:vertAlign w:val="baseline"/>
    </w:rPr>
  </w:style>
  <w:style w:type="character" w:customStyle="1" w:styleId="ListLabel43">
    <w:name w:val="ListLabel 43"/>
    <w:qFormat/>
    <w:rPr>
      <w:color w:val="auto"/>
    </w:rPr>
  </w:style>
  <w:style w:type="character" w:customStyle="1" w:styleId="ListLabel44">
    <w:name w:val="ListLabel 44"/>
    <w:qFormat/>
    <w:rPr>
      <w:b w:val="0"/>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MT Extra"/>
      <w:b w:val="0"/>
    </w:rPr>
  </w:style>
  <w:style w:type="character" w:customStyle="1" w:styleId="ListLabel49">
    <w:name w:val="ListLabel 49"/>
    <w:qFormat/>
    <w:rPr>
      <w:rFonts w:eastAsia="Times New Roman" w:cs="Calibri"/>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color w:val="auto"/>
    </w:rPr>
  </w:style>
  <w:style w:type="character" w:customStyle="1" w:styleId="ListLabel54">
    <w:name w:val="ListLabel 54"/>
    <w:qFormat/>
    <w:rPr>
      <w:rFonts w:cs="Times New Roman"/>
      <w:sz w:val="28"/>
      <w:szCs w:val="28"/>
    </w:rPr>
  </w:style>
  <w:style w:type="character" w:customStyle="1" w:styleId="ListLabel55">
    <w:name w:val="ListLabel 55"/>
    <w:qFormat/>
    <w:rPr>
      <w:color w:val="auto"/>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alibri"/>
      <w:i w:val="0"/>
      <w:iCs w:val="0"/>
      <w:sz w:val="24"/>
      <w:szCs w:val="24"/>
    </w:rPr>
  </w:style>
  <w:style w:type="character" w:customStyle="1" w:styleId="ListLabel60">
    <w:name w:val="ListLabel 60"/>
    <w:qFormat/>
    <w:rPr>
      <w:color w:val="auto"/>
    </w:rPr>
  </w:style>
  <w:style w:type="character" w:customStyle="1" w:styleId="ListLabel61">
    <w:name w:val="ListLabel 61"/>
    <w:qFormat/>
    <w:rPr>
      <w:color w:val="auto"/>
    </w:rPr>
  </w:style>
  <w:style w:type="character" w:customStyle="1" w:styleId="ListLabel62">
    <w:name w:val="ListLabel 62"/>
    <w:qFormat/>
    <w:rPr>
      <w:color w:val="FF0000"/>
    </w:rPr>
  </w:style>
  <w:style w:type="character" w:customStyle="1" w:styleId="ListLabel63">
    <w:name w:val="ListLabel 63"/>
    <w:qFormat/>
    <w:rPr>
      <w:color w:val="FF0000"/>
    </w:rPr>
  </w:style>
  <w:style w:type="character" w:customStyle="1" w:styleId="ListLabel64">
    <w:name w:val="ListLabel 64"/>
    <w:qFormat/>
    <w:rPr>
      <w:color w:val="FF0000"/>
    </w:rPr>
  </w:style>
  <w:style w:type="character" w:customStyle="1" w:styleId="ListLabel65">
    <w:name w:val="ListLabel 65"/>
    <w:qFormat/>
    <w:rPr>
      <w:color w:val="FF0000"/>
    </w:rPr>
  </w:style>
  <w:style w:type="character" w:customStyle="1" w:styleId="ListLabel66">
    <w:name w:val="ListLabel 66"/>
    <w:qFormat/>
    <w:rPr>
      <w:color w:val="FF0000"/>
    </w:rPr>
  </w:style>
  <w:style w:type="character" w:customStyle="1" w:styleId="ListLabel67">
    <w:name w:val="ListLabel 67"/>
    <w:qFormat/>
    <w:rPr>
      <w:color w:val="FF0000"/>
    </w:rPr>
  </w:style>
  <w:style w:type="character" w:customStyle="1" w:styleId="ListLabel68">
    <w:name w:val="ListLabel 68"/>
    <w:qFormat/>
    <w:rPr>
      <w:color w:val="FF0000"/>
    </w:rPr>
  </w:style>
  <w:style w:type="character" w:customStyle="1" w:styleId="ListLabel69">
    <w:name w:val="ListLabel 69"/>
    <w:qFormat/>
    <w:rPr>
      <w:color w:val="FF0000"/>
    </w:rPr>
  </w:style>
  <w:style w:type="character" w:customStyle="1" w:styleId="ListLabel70">
    <w:name w:val="ListLabel 70"/>
    <w:qFormat/>
    <w:rPr>
      <w:color w:val="FF0000"/>
    </w:rPr>
  </w:style>
  <w:style w:type="character" w:customStyle="1" w:styleId="ListLabel71">
    <w:name w:val="ListLabel 71"/>
    <w:qFormat/>
    <w:rPr>
      <w:color w:val="FF0000"/>
    </w:rPr>
  </w:style>
  <w:style w:type="character" w:customStyle="1" w:styleId="ListLabel72">
    <w:name w:val="ListLabel 72"/>
    <w:qFormat/>
    <w:rPr>
      <w:rFonts w:cs="Times New Roman"/>
      <w:b/>
      <w:color w:val="FFFFFF"/>
      <w:u w:val="none"/>
    </w:rPr>
  </w:style>
  <w:style w:type="character" w:customStyle="1" w:styleId="ListLabel73">
    <w:name w:val="ListLabel 73"/>
    <w:qFormat/>
    <w:rPr>
      <w:rFonts w:eastAsia="OpenSymbol" w:cs="Arial"/>
      <w:b w:val="0"/>
      <w:u w:val="none"/>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b w:val="0"/>
      <w:bCs/>
      <w:color w:val="auto"/>
      <w:sz w:val="20"/>
      <w:szCs w:val="20"/>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color w:val="auto"/>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strike w:val="0"/>
      <w:dstrike w:val="0"/>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color w:val="auto"/>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strike w:val="0"/>
      <w:dstrike w:val="0"/>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eastAsia="Andale Sans UI" w:cs="Calibri"/>
      <w:b w:val="0"/>
      <w:bCs/>
      <w:sz w:val="24"/>
    </w:rPr>
  </w:style>
  <w:style w:type="character" w:customStyle="1" w:styleId="ListLabel98">
    <w:name w:val="ListLabel 98"/>
    <w:qFormat/>
    <w:rPr>
      <w:rFonts w:eastAsia="Andale Sans UI" w:cs="Calibri"/>
      <w:sz w:val="24"/>
      <w:szCs w:val="24"/>
    </w:rPr>
  </w:style>
  <w:style w:type="paragraph" w:styleId="Nagwek">
    <w:name w:val="header"/>
    <w:basedOn w:val="Normalny"/>
    <w:next w:val="Tekstpodstawowy"/>
    <w:uiPriority w:val="99"/>
    <w:pPr>
      <w:tabs>
        <w:tab w:val="center" w:pos="4536"/>
        <w:tab w:val="right" w:pos="9072"/>
      </w:tabs>
    </w:pPr>
  </w:style>
  <w:style w:type="paragraph" w:styleId="Tekstpodstawowy">
    <w:name w:val="Body Text"/>
    <w:basedOn w:val="Normalny"/>
    <w:link w:val="TekstpodstawowyZnak"/>
    <w:rPr>
      <w:color w:val="000000"/>
    </w:rPr>
  </w:style>
  <w:style w:type="paragraph" w:styleId="Lista">
    <w:name w:val="List"/>
    <w:pPr>
      <w:widowControl w:val="0"/>
    </w:pPr>
    <w:rPr>
      <w:sz w:val="24"/>
    </w:rPr>
  </w:style>
  <w:style w:type="paragraph" w:styleId="Legenda">
    <w:name w:val="caption"/>
    <w:basedOn w:val="Normalny"/>
    <w:qFormat/>
    <w:pPr>
      <w:suppressLineNumbers/>
      <w:spacing w:before="120" w:after="120"/>
    </w:pPr>
    <w:rPr>
      <w:rFonts w:cs="Arial"/>
      <w:i/>
      <w:iCs/>
      <w:szCs w:val="24"/>
    </w:rPr>
  </w:style>
  <w:style w:type="paragraph" w:customStyle="1" w:styleId="Indeks">
    <w:name w:val="Indeks"/>
    <w:basedOn w:val="Normalny"/>
    <w:qFormat/>
    <w:pPr>
      <w:suppressLineNumbers/>
    </w:pPr>
    <w:rPr>
      <w:rFonts w:cs="Mangal"/>
    </w:rPr>
  </w:style>
  <w:style w:type="paragraph" w:customStyle="1" w:styleId="Nagwek20">
    <w:name w:val="Nagłówek2"/>
    <w:basedOn w:val="Normalny"/>
    <w:qFormat/>
    <w:pPr>
      <w:keepNext/>
      <w:spacing w:before="240" w:after="120"/>
    </w:pPr>
    <w:rPr>
      <w:rFonts w:ascii="Arial" w:eastAsia="Lucida Sans Unicode" w:hAnsi="Arial" w:cs="Mangal"/>
      <w:sz w:val="28"/>
      <w:szCs w:val="28"/>
    </w:rPr>
  </w:style>
  <w:style w:type="paragraph" w:customStyle="1" w:styleId="Podpis2">
    <w:name w:val="Podpis2"/>
    <w:basedOn w:val="Normalny"/>
    <w:qFormat/>
    <w:pPr>
      <w:suppressLineNumbers/>
      <w:spacing w:before="120" w:after="120"/>
    </w:pPr>
    <w:rPr>
      <w:rFonts w:cs="Mangal"/>
      <w:i/>
      <w:iCs/>
      <w:szCs w:val="24"/>
    </w:rPr>
  </w:style>
  <w:style w:type="paragraph" w:customStyle="1" w:styleId="Default">
    <w:name w:val="Default"/>
    <w:qFormat/>
    <w:pPr>
      <w:suppressAutoHyphens/>
    </w:pPr>
    <w:rPr>
      <w:rFonts w:eastAsia="Arial"/>
      <w:color w:val="000000"/>
      <w:sz w:val="24"/>
      <w:lang w:eastAsia="ar-SA"/>
    </w:rPr>
  </w:style>
  <w:style w:type="paragraph" w:customStyle="1" w:styleId="Nagwek10">
    <w:name w:val="Nagłówek1"/>
    <w:basedOn w:val="Normalny"/>
    <w:qFormat/>
    <w:pPr>
      <w:keepNext/>
      <w:spacing w:before="240" w:after="120"/>
    </w:pPr>
    <w:rPr>
      <w:rFonts w:ascii="Arial" w:eastAsia="Lucida Sans Unicode" w:hAnsi="Arial" w:cs="Mangal"/>
      <w:sz w:val="28"/>
      <w:szCs w:val="28"/>
    </w:rPr>
  </w:style>
  <w:style w:type="paragraph" w:customStyle="1" w:styleId="Podpis1">
    <w:name w:val="Podpis1"/>
    <w:basedOn w:val="Normalny"/>
    <w:qFormat/>
    <w:pPr>
      <w:suppressLineNumbers/>
      <w:spacing w:before="120" w:after="120"/>
    </w:pPr>
    <w:rPr>
      <w:rFonts w:cs="Mangal"/>
      <w:i/>
      <w:iCs/>
      <w:szCs w:val="24"/>
    </w:rPr>
  </w:style>
  <w:style w:type="paragraph" w:customStyle="1" w:styleId="CharZnakZnak">
    <w:name w:val="Char Znak Znak"/>
    <w:basedOn w:val="Normalny"/>
    <w:qFormat/>
    <w:rPr>
      <w:szCs w:val="24"/>
    </w:rPr>
  </w:style>
  <w:style w:type="paragraph" w:customStyle="1" w:styleId="Listapunktowana41">
    <w:name w:val="Lista punktowana 41"/>
    <w:basedOn w:val="Normalny"/>
    <w:qFormat/>
    <w:rPr>
      <w:sz w:val="28"/>
    </w:rPr>
  </w:style>
  <w:style w:type="paragraph" w:customStyle="1" w:styleId="Zwykytekst1">
    <w:name w:val="Zwykły tekst1"/>
    <w:basedOn w:val="Normalny"/>
    <w:qFormat/>
    <w:pPr>
      <w:tabs>
        <w:tab w:val="left" w:pos="1500"/>
      </w:tabs>
      <w:ind w:left="1500" w:hanging="360"/>
    </w:pPr>
    <w:rPr>
      <w:szCs w:val="24"/>
    </w:rPr>
  </w:style>
  <w:style w:type="paragraph" w:styleId="Akapitzlist">
    <w:name w:val="List Paragraph"/>
    <w:basedOn w:val="Normalny"/>
    <w:qFormat/>
    <w:pPr>
      <w:ind w:left="720"/>
    </w:pPr>
  </w:style>
  <w:style w:type="paragraph" w:styleId="Bezodstpw">
    <w:name w:val="No Spacing"/>
    <w:qFormat/>
    <w:pPr>
      <w:suppressAutoHyphens/>
    </w:pPr>
    <w:rPr>
      <w:rFonts w:ascii="Calibri" w:eastAsia="Calibri" w:hAnsi="Calibri"/>
      <w:sz w:val="22"/>
      <w:szCs w:val="22"/>
      <w:lang w:eastAsia="ar-SA"/>
    </w:rPr>
  </w:style>
  <w:style w:type="paragraph" w:customStyle="1" w:styleId="Znak1">
    <w:name w:val="Znak1"/>
    <w:basedOn w:val="Normalny"/>
    <w:qFormat/>
    <w:rPr>
      <w:szCs w:val="24"/>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styleId="Stopka">
    <w:name w:val="footer"/>
    <w:basedOn w:val="Normalny"/>
    <w:uiPriority w:val="99"/>
    <w:pPr>
      <w:tabs>
        <w:tab w:val="center" w:pos="4536"/>
        <w:tab w:val="right" w:pos="9072"/>
      </w:tabs>
    </w:pPr>
  </w:style>
  <w:style w:type="paragraph" w:customStyle="1" w:styleId="Tekstdymka1">
    <w:name w:val="Tekst dymka1"/>
    <w:basedOn w:val="Normalny"/>
    <w:qFormat/>
    <w:rPr>
      <w:rFonts w:ascii="Tahoma" w:hAnsi="Tahoma" w:cs="Tahoma"/>
      <w:sz w:val="16"/>
      <w:szCs w:val="16"/>
    </w:rPr>
  </w:style>
  <w:style w:type="paragraph" w:styleId="Spistreci1">
    <w:name w:val="toc 1"/>
    <w:basedOn w:val="Normalny"/>
    <w:rsid w:val="004175E4"/>
    <w:pPr>
      <w:spacing w:line="360" w:lineRule="atLeast"/>
      <w:textAlignment w:val="baseline"/>
    </w:pPr>
    <w:rPr>
      <w:b/>
      <w:bCs/>
      <w:szCs w:val="32"/>
    </w:rPr>
  </w:style>
  <w:style w:type="paragraph" w:customStyle="1" w:styleId="xl55">
    <w:name w:val="xl55"/>
    <w:basedOn w:val="Normalny"/>
    <w:qFormat/>
    <w:rsid w:val="004175E4"/>
    <w:pPr>
      <w:spacing w:before="100" w:after="100" w:line="360" w:lineRule="atLeast"/>
      <w:jc w:val="center"/>
      <w:textAlignment w:val="baseline"/>
    </w:pPr>
    <w:rPr>
      <w:rFonts w:eastAsia="Arial Unicode MS" w:cs="Arial Unicode MS"/>
      <w:b/>
      <w:bCs/>
      <w:szCs w:val="24"/>
    </w:rPr>
  </w:style>
  <w:style w:type="paragraph" w:styleId="Tekstpodstawowy2">
    <w:name w:val="Body Text 2"/>
    <w:basedOn w:val="Normalny"/>
    <w:qFormat/>
    <w:rsid w:val="00737F15"/>
    <w:pPr>
      <w:spacing w:after="120" w:line="480" w:lineRule="auto"/>
    </w:pPr>
  </w:style>
  <w:style w:type="paragraph" w:customStyle="1" w:styleId="Akapitzlist1">
    <w:name w:val="Akapit z listą1"/>
    <w:basedOn w:val="Normalny"/>
    <w:qFormat/>
    <w:rsid w:val="00DD5A0E"/>
    <w:pPr>
      <w:suppressAutoHyphens w:val="0"/>
      <w:ind w:left="720"/>
    </w:pPr>
    <w:rPr>
      <w:rFonts w:eastAsia="Calibri"/>
      <w:szCs w:val="24"/>
      <w:lang w:eastAsia="pl-PL"/>
    </w:rPr>
  </w:style>
  <w:style w:type="paragraph" w:customStyle="1" w:styleId="ZnakZnak2CharCharCharZnakZnakChar">
    <w:name w:val="Znak Znak2 Char Char Char Znak Znak Char"/>
    <w:basedOn w:val="Normalny"/>
    <w:qFormat/>
    <w:rsid w:val="00C75E7C"/>
    <w:pPr>
      <w:suppressAutoHyphens w:val="0"/>
    </w:pPr>
    <w:rPr>
      <w:szCs w:val="24"/>
      <w:lang w:eastAsia="pl-PL"/>
    </w:rPr>
  </w:style>
  <w:style w:type="paragraph" w:styleId="Tekstprzypisukocowego">
    <w:name w:val="endnote text"/>
    <w:basedOn w:val="Normalny"/>
    <w:semiHidden/>
    <w:rsid w:val="001E1A08"/>
    <w:rPr>
      <w:sz w:val="20"/>
    </w:rPr>
  </w:style>
  <w:style w:type="paragraph" w:styleId="Tekstdymka">
    <w:name w:val="Balloon Text"/>
    <w:basedOn w:val="Normalny"/>
    <w:link w:val="TekstdymkaZnak1"/>
    <w:qFormat/>
    <w:rsid w:val="00E71FE2"/>
    <w:rPr>
      <w:rFonts w:ascii="Segoe UI" w:hAnsi="Segoe UI"/>
      <w:sz w:val="18"/>
      <w:szCs w:val="18"/>
    </w:rPr>
  </w:style>
  <w:style w:type="paragraph" w:styleId="Poprawka">
    <w:name w:val="Revision"/>
    <w:uiPriority w:val="99"/>
    <w:semiHidden/>
    <w:qFormat/>
    <w:rsid w:val="00E71FE2"/>
    <w:rPr>
      <w:sz w:val="24"/>
      <w:lang w:eastAsia="ar-SA"/>
    </w:rPr>
  </w:style>
  <w:style w:type="paragraph" w:styleId="Tekstkomentarza">
    <w:name w:val="annotation text"/>
    <w:basedOn w:val="Normalny"/>
    <w:link w:val="TekstkomentarzaZnak"/>
    <w:qFormat/>
    <w:rsid w:val="00861F6C"/>
    <w:rPr>
      <w:sz w:val="20"/>
    </w:rPr>
  </w:style>
  <w:style w:type="paragraph" w:styleId="Tematkomentarza">
    <w:name w:val="annotation subject"/>
    <w:basedOn w:val="Tekstkomentarza"/>
    <w:link w:val="TematkomentarzaZnak"/>
    <w:qFormat/>
    <w:rsid w:val="00861F6C"/>
    <w:rPr>
      <w:b/>
      <w:bCs/>
    </w:rPr>
  </w:style>
  <w:style w:type="paragraph" w:customStyle="1" w:styleId="Akapitzlist2">
    <w:name w:val="Akapit z listą2"/>
    <w:basedOn w:val="Normalny"/>
    <w:qFormat/>
    <w:rsid w:val="00CA640E"/>
    <w:pPr>
      <w:suppressAutoHyphens w:val="0"/>
      <w:ind w:left="720"/>
    </w:pPr>
    <w:rPr>
      <w:rFonts w:eastAsia="Calibri"/>
      <w:szCs w:val="24"/>
      <w:lang w:eastAsia="pl-PL"/>
    </w:rPr>
  </w:style>
  <w:style w:type="paragraph" w:customStyle="1" w:styleId="Zawartoramki">
    <w:name w:val="Zawartość ramki"/>
    <w:basedOn w:val="Normalny"/>
    <w:qFormat/>
  </w:style>
  <w:style w:type="table" w:styleId="Tabela-Siatka">
    <w:name w:val="Table Grid"/>
    <w:basedOn w:val="Standardowy"/>
    <w:uiPriority w:val="59"/>
    <w:unhideWhenUsed/>
    <w:rsid w:val="003944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94479"/>
    <w:pPr>
      <w:suppressAutoHyphens/>
      <w:autoSpaceDN w:val="0"/>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804135">
      <w:bodyDiv w:val="1"/>
      <w:marLeft w:val="0"/>
      <w:marRight w:val="0"/>
      <w:marTop w:val="0"/>
      <w:marBottom w:val="0"/>
      <w:divBdr>
        <w:top w:val="none" w:sz="0" w:space="0" w:color="auto"/>
        <w:left w:val="none" w:sz="0" w:space="0" w:color="auto"/>
        <w:bottom w:val="none" w:sz="0" w:space="0" w:color="auto"/>
        <w:right w:val="none" w:sz="0" w:space="0" w:color="auto"/>
      </w:divBdr>
    </w:div>
    <w:div w:id="1000082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7" Type="http://schemas.openxmlformats.org/officeDocument/2006/relationships/image" Target="media/image5.svg"/><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oleObject" Target="embeddings/oleObject2.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60FFC-3D4A-43FE-9C8D-105D32913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21</Pages>
  <Words>8802</Words>
  <Characters>52813</Characters>
  <Application>Microsoft Office Word</Application>
  <DocSecurity>0</DocSecurity>
  <Lines>440</Lines>
  <Paragraphs>122</Paragraphs>
  <ScaleCrop>false</ScaleCrop>
  <HeadingPairs>
    <vt:vector size="2" baseType="variant">
      <vt:variant>
        <vt:lpstr>Tytuł</vt:lpstr>
      </vt:variant>
      <vt:variant>
        <vt:i4>1</vt:i4>
      </vt:variant>
    </vt:vector>
  </HeadingPairs>
  <TitlesOfParts>
    <vt:vector size="1" baseType="lpstr">
      <vt:lpstr>WI</vt:lpstr>
    </vt:vector>
  </TitlesOfParts>
  <Company>UMJ</Company>
  <LinksUpToDate>false</LinksUpToDate>
  <CharactersWithSpaces>61493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c:title>
  <dc:subject/>
  <dc:creator>Urząd Miasta w Jaśle Urząd M</dc:creator>
  <dc:description/>
  <cp:lastModifiedBy>Grzegorz Bajorek</cp:lastModifiedBy>
  <cp:revision>40</cp:revision>
  <cp:lastPrinted>2024-07-05T07:44:00Z</cp:lastPrinted>
  <dcterms:created xsi:type="dcterms:W3CDTF">2024-07-05T12:09:00Z</dcterms:created>
  <dcterms:modified xsi:type="dcterms:W3CDTF">2024-07-08T13:23:00Z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UMJ</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