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9E67AAA" w:rsidR="00C220BC" w:rsidRPr="003A4A50" w:rsidRDefault="00D57E8F" w:rsidP="00C220BC">
      <w:pPr>
        <w:pBdr>
          <w:bottom w:val="single" w:sz="1" w:space="2" w:color="000000"/>
        </w:pBdr>
        <w:jc w:val="both"/>
        <w:rPr>
          <w:rFonts w:ascii="Tahoma" w:hAnsi="Tahoma" w:cs="Tahoma"/>
          <w:color w:val="000000" w:themeColor="text1"/>
          <w:sz w:val="20"/>
          <w:szCs w:val="20"/>
        </w:rPr>
      </w:pPr>
      <w:r w:rsidRPr="003A4A50">
        <w:rPr>
          <w:rFonts w:ascii="Tahoma" w:hAnsi="Tahoma" w:cs="Tahoma"/>
          <w:color w:val="000000" w:themeColor="text1"/>
          <w:sz w:val="20"/>
          <w:szCs w:val="20"/>
        </w:rPr>
        <w:t xml:space="preserve">Znak sprawy: </w:t>
      </w:r>
      <w:r w:rsidR="003A4A50" w:rsidRPr="003A4A50">
        <w:rPr>
          <w:rFonts w:eastAsia="Times New Roman"/>
          <w:color w:val="000000" w:themeColor="text1"/>
        </w:rPr>
        <w:t>ZP.271.13.2023.BP</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FA967AB" w14:textId="77777777" w:rsidR="00D732C2" w:rsidRPr="00D732C2" w:rsidRDefault="00D732C2" w:rsidP="00D732C2">
      <w:pPr>
        <w:pBdr>
          <w:top w:val="single" w:sz="1" w:space="6" w:color="000000"/>
          <w:left w:val="single" w:sz="1" w:space="0" w:color="000000"/>
          <w:bottom w:val="single" w:sz="1" w:space="9" w:color="000000"/>
          <w:right w:val="single" w:sz="1" w:space="12" w:color="000000"/>
        </w:pBdr>
        <w:ind w:right="6004"/>
        <w:jc w:val="center"/>
        <w:rPr>
          <w:rFonts w:ascii="Tahoma" w:hAnsi="Tahoma"/>
          <w:b/>
          <w:i/>
          <w:sz w:val="20"/>
          <w:szCs w:val="20"/>
        </w:rPr>
      </w:pPr>
      <w:r w:rsidRPr="00D732C2">
        <w:rPr>
          <w:rFonts w:ascii="Tahoma" w:hAnsi="Tahoma"/>
          <w:b/>
          <w:i/>
          <w:sz w:val="20"/>
          <w:szCs w:val="20"/>
        </w:rPr>
        <w:t>Gmina Mikołajki Pomorskie</w:t>
      </w:r>
    </w:p>
    <w:p w14:paraId="30FADB39" w14:textId="77777777" w:rsidR="00D732C2" w:rsidRPr="00D732C2" w:rsidRDefault="00D732C2" w:rsidP="00D732C2">
      <w:pPr>
        <w:pBdr>
          <w:top w:val="single" w:sz="1" w:space="6" w:color="000000"/>
          <w:left w:val="single" w:sz="1" w:space="0" w:color="000000"/>
          <w:bottom w:val="single" w:sz="1" w:space="9" w:color="000000"/>
          <w:right w:val="single" w:sz="1" w:space="12" w:color="000000"/>
        </w:pBdr>
        <w:ind w:right="6004"/>
        <w:jc w:val="center"/>
        <w:rPr>
          <w:rFonts w:ascii="Tahoma" w:hAnsi="Tahoma"/>
          <w:b/>
          <w:i/>
          <w:sz w:val="20"/>
          <w:szCs w:val="20"/>
        </w:rPr>
      </w:pPr>
      <w:r w:rsidRPr="00D732C2">
        <w:rPr>
          <w:rFonts w:ascii="Tahoma" w:hAnsi="Tahoma"/>
          <w:b/>
          <w:i/>
          <w:sz w:val="20"/>
          <w:szCs w:val="20"/>
        </w:rPr>
        <w:t xml:space="preserve">ul. </w:t>
      </w:r>
      <w:bookmarkStart w:id="1" w:name="_Hlk142040667"/>
      <w:r w:rsidRPr="00D732C2">
        <w:rPr>
          <w:rFonts w:ascii="Tahoma" w:hAnsi="Tahoma"/>
          <w:b/>
          <w:i/>
          <w:sz w:val="20"/>
          <w:szCs w:val="20"/>
        </w:rPr>
        <w:t>Dzierzgońska 2</w:t>
      </w:r>
      <w:bookmarkEnd w:id="1"/>
    </w:p>
    <w:p w14:paraId="22B8DF51" w14:textId="77777777" w:rsidR="00D732C2" w:rsidRPr="00D732C2" w:rsidRDefault="00D732C2" w:rsidP="00D732C2">
      <w:pPr>
        <w:pBdr>
          <w:top w:val="single" w:sz="1" w:space="6" w:color="000000"/>
          <w:left w:val="single" w:sz="1" w:space="0" w:color="000000"/>
          <w:bottom w:val="single" w:sz="1" w:space="9" w:color="000000"/>
          <w:right w:val="single" w:sz="1" w:space="12" w:color="000000"/>
        </w:pBdr>
        <w:ind w:right="6004"/>
        <w:jc w:val="center"/>
        <w:rPr>
          <w:rFonts w:ascii="Tahoma" w:hAnsi="Tahoma"/>
          <w:b/>
          <w:i/>
          <w:sz w:val="20"/>
          <w:szCs w:val="20"/>
        </w:rPr>
      </w:pPr>
      <w:r w:rsidRPr="00D732C2">
        <w:rPr>
          <w:rFonts w:ascii="Tahoma" w:hAnsi="Tahoma"/>
          <w:b/>
          <w:i/>
          <w:sz w:val="20"/>
          <w:szCs w:val="20"/>
        </w:rPr>
        <w:t>82-433 Mikołajki Pomorskie</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25B8FBA"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D732C2">
        <w:rPr>
          <w:rFonts w:ascii="Tahoma" w:eastAsia="Arial Narrow" w:hAnsi="Tahoma" w:cs="Tahoma"/>
          <w:b/>
          <w:bCs/>
          <w:sz w:val="20"/>
          <w:szCs w:val="20"/>
        </w:rPr>
        <w:t>MIENIA I ODPOWIEDZIALNOŚCI GMINY MIKOŁAJKI POMORSKIE”</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2" w:name="_Hlk81808913"/>
      <w:r w:rsidR="00EA5911" w:rsidRPr="00D74235">
        <w:rPr>
          <w:rFonts w:ascii="Tahoma" w:eastAsia="Times New Roman" w:hAnsi="Tahoma" w:cs="Tahoma"/>
          <w:sz w:val="20"/>
          <w:szCs w:val="20"/>
          <w:lang w:eastAsia="pl-PL"/>
        </w:rPr>
        <w:t xml:space="preserve">Dz.U. </w:t>
      </w:r>
      <w:bookmarkEnd w:id="2"/>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FE7DBE" w:rsidRDefault="00C220BC" w:rsidP="00C220BC">
      <w:pPr>
        <w:jc w:val="both"/>
        <w:rPr>
          <w:rFonts w:ascii="Tahoma" w:hAnsi="Tahoma" w:cs="Tahoma"/>
          <w:color w:val="000000" w:themeColor="text1"/>
          <w:sz w:val="20"/>
          <w:szCs w:val="20"/>
        </w:rPr>
      </w:pPr>
      <w:r w:rsidRPr="00FE7DBE">
        <w:rPr>
          <w:rFonts w:ascii="Tahoma" w:hAnsi="Tahoma" w:cs="Tahoma"/>
          <w:color w:val="000000" w:themeColor="text1"/>
          <w:sz w:val="20"/>
          <w:szCs w:val="20"/>
        </w:rPr>
        <w:t>Zatwierdził:</w:t>
      </w:r>
    </w:p>
    <w:p w14:paraId="544C2772" w14:textId="77777777" w:rsidR="00C220BC" w:rsidRPr="00FE7DBE" w:rsidRDefault="00C220BC" w:rsidP="00C220BC">
      <w:pPr>
        <w:jc w:val="both"/>
        <w:rPr>
          <w:rFonts w:ascii="Tahoma" w:hAnsi="Tahoma" w:cs="Tahoma"/>
          <w:color w:val="000000" w:themeColor="text1"/>
          <w:sz w:val="20"/>
          <w:szCs w:val="20"/>
        </w:rPr>
      </w:pPr>
    </w:p>
    <w:p w14:paraId="089228A5" w14:textId="3330F0C5" w:rsidR="00C220BC" w:rsidRPr="00FE7DBE" w:rsidRDefault="003A4A50" w:rsidP="00C220BC">
      <w:pPr>
        <w:jc w:val="center"/>
        <w:outlineLvl w:val="0"/>
        <w:rPr>
          <w:rFonts w:ascii="Tahoma" w:hAnsi="Tahoma" w:cs="Tahoma"/>
          <w:color w:val="000000" w:themeColor="text1"/>
          <w:sz w:val="20"/>
          <w:szCs w:val="20"/>
        </w:rPr>
      </w:pPr>
      <w:r w:rsidRPr="00FE7DBE">
        <w:rPr>
          <w:rFonts w:ascii="Tahoma" w:hAnsi="Tahoma" w:cs="Tahoma"/>
          <w:color w:val="000000" w:themeColor="text1"/>
          <w:sz w:val="20"/>
          <w:szCs w:val="20"/>
        </w:rPr>
        <w:t>Mikołajki Pomorskie</w:t>
      </w:r>
      <w:r w:rsidR="00C220BC" w:rsidRPr="00FE7DBE">
        <w:rPr>
          <w:rFonts w:ascii="Tahoma" w:hAnsi="Tahoma" w:cs="Tahoma"/>
          <w:color w:val="000000" w:themeColor="text1"/>
          <w:sz w:val="20"/>
          <w:szCs w:val="20"/>
        </w:rPr>
        <w:t xml:space="preserve">, </w:t>
      </w:r>
      <w:r w:rsidRPr="00FE7DBE">
        <w:rPr>
          <w:rFonts w:ascii="Tahoma" w:hAnsi="Tahoma" w:cs="Tahoma"/>
          <w:color w:val="000000" w:themeColor="text1"/>
          <w:sz w:val="20"/>
          <w:szCs w:val="20"/>
        </w:rPr>
        <w:t>06.09.2023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E2A7951" w14:textId="4C6EB2A6" w:rsidR="00D732C2" w:rsidRPr="00D732C2" w:rsidRDefault="00D732C2" w:rsidP="00D732C2">
      <w:pPr>
        <w:pStyle w:val="Akapitzlist"/>
        <w:suppressAutoHyphens/>
        <w:ind w:left="360"/>
        <w:outlineLvl w:val="5"/>
        <w:rPr>
          <w:rFonts w:ascii="Tahoma" w:hAnsi="Tahoma" w:cs="Tahoma"/>
          <w:b/>
          <w:bCs/>
          <w:caps/>
          <w:spacing w:val="10"/>
          <w:sz w:val="20"/>
          <w:szCs w:val="20"/>
        </w:rPr>
      </w:pPr>
      <w:r w:rsidRPr="00D732C2">
        <w:rPr>
          <w:rFonts w:ascii="Tahoma" w:eastAsiaTheme="majorEastAsia" w:hAnsi="Tahoma" w:cs="Tahoma"/>
          <w:b/>
          <w:bCs/>
          <w:caps/>
          <w:spacing w:val="10"/>
          <w:sz w:val="20"/>
          <w:szCs w:val="20"/>
        </w:rPr>
        <w:t xml:space="preserve">gmina </w:t>
      </w:r>
      <w:r>
        <w:rPr>
          <w:rFonts w:ascii="Tahoma" w:eastAsiaTheme="majorEastAsia" w:hAnsi="Tahoma" w:cs="Tahoma"/>
          <w:b/>
          <w:bCs/>
          <w:caps/>
          <w:spacing w:val="10"/>
          <w:sz w:val="20"/>
          <w:szCs w:val="20"/>
        </w:rPr>
        <w:t>MIKOŁAJKI POMORSKIE</w:t>
      </w:r>
    </w:p>
    <w:p w14:paraId="5E7CE779" w14:textId="35F89A7B" w:rsidR="00D732C2" w:rsidRDefault="00D732C2" w:rsidP="00D732C2">
      <w:pPr>
        <w:pStyle w:val="Akapitzlist"/>
        <w:suppressAutoHyphens/>
        <w:ind w:left="360"/>
        <w:outlineLvl w:val="5"/>
        <w:rPr>
          <w:rFonts w:ascii="Tahoma" w:eastAsiaTheme="majorEastAsia" w:hAnsi="Tahoma" w:cs="Tahoma"/>
          <w:b/>
          <w:bCs/>
          <w:caps/>
          <w:spacing w:val="10"/>
          <w:sz w:val="20"/>
          <w:szCs w:val="20"/>
        </w:rPr>
      </w:pPr>
      <w:r w:rsidRPr="00D732C2">
        <w:rPr>
          <w:rFonts w:ascii="Tahoma" w:eastAsiaTheme="majorEastAsia" w:hAnsi="Tahoma" w:cs="Tahoma"/>
          <w:b/>
          <w:bCs/>
          <w:caps/>
          <w:spacing w:val="10"/>
          <w:sz w:val="20"/>
          <w:szCs w:val="20"/>
        </w:rPr>
        <w:t xml:space="preserve">ul. </w:t>
      </w:r>
      <w:r>
        <w:rPr>
          <w:rFonts w:ascii="Tahoma" w:eastAsiaTheme="majorEastAsia" w:hAnsi="Tahoma" w:cs="Tahoma"/>
          <w:b/>
          <w:bCs/>
          <w:caps/>
          <w:spacing w:val="10"/>
          <w:sz w:val="20"/>
          <w:szCs w:val="20"/>
        </w:rPr>
        <w:t>DZIERZGOŃSKA 2</w:t>
      </w:r>
    </w:p>
    <w:p w14:paraId="5536DAB9" w14:textId="6FF0480D" w:rsidR="00D732C2" w:rsidRPr="00D732C2" w:rsidRDefault="00D732C2" w:rsidP="00D732C2">
      <w:pPr>
        <w:pStyle w:val="Akapitzlist"/>
        <w:suppressAutoHyphens/>
        <w:ind w:left="360"/>
        <w:outlineLvl w:val="5"/>
        <w:rPr>
          <w:rFonts w:ascii="Tahoma" w:eastAsiaTheme="majorEastAsia" w:hAnsi="Tahoma" w:cs="Tahoma"/>
          <w:b/>
          <w:bCs/>
          <w:caps/>
          <w:spacing w:val="10"/>
          <w:sz w:val="20"/>
          <w:szCs w:val="20"/>
        </w:rPr>
      </w:pPr>
      <w:r>
        <w:rPr>
          <w:rFonts w:ascii="Tahoma" w:eastAsiaTheme="majorEastAsia" w:hAnsi="Tahoma" w:cs="Tahoma"/>
          <w:b/>
          <w:bCs/>
          <w:caps/>
          <w:spacing w:val="10"/>
          <w:sz w:val="20"/>
          <w:szCs w:val="20"/>
        </w:rPr>
        <w:t>82-433 MIKOŁAJKI POMORSKIE</w:t>
      </w:r>
    </w:p>
    <w:p w14:paraId="4F01F9CE" w14:textId="77777777" w:rsidR="00D732C2" w:rsidRPr="00D732C2" w:rsidRDefault="00D732C2" w:rsidP="00D732C2">
      <w:pPr>
        <w:pStyle w:val="Akapitzlist"/>
        <w:ind w:left="360"/>
        <w:rPr>
          <w:rFonts w:ascii="Tahoma" w:eastAsiaTheme="majorEastAsia" w:hAnsi="Tahoma" w:cs="Tahoma"/>
          <w:b/>
          <w:sz w:val="20"/>
          <w:szCs w:val="20"/>
        </w:rPr>
      </w:pPr>
    </w:p>
    <w:p w14:paraId="19D92EF4" w14:textId="77777777" w:rsidR="00D732C2" w:rsidRPr="00F531F2" w:rsidRDefault="00D732C2" w:rsidP="00D732C2">
      <w:pPr>
        <w:pStyle w:val="Akapitzlist"/>
        <w:ind w:left="360"/>
        <w:jc w:val="both"/>
        <w:rPr>
          <w:rFonts w:ascii="Tahoma" w:hAnsi="Tahoma" w:cs="Tahoma"/>
          <w:color w:val="000000" w:themeColor="text1"/>
          <w:sz w:val="20"/>
          <w:szCs w:val="20"/>
        </w:rPr>
      </w:pPr>
      <w:r w:rsidRPr="00F531F2">
        <w:rPr>
          <w:rFonts w:ascii="Tahoma" w:hAnsi="Tahoma" w:cs="Tahoma"/>
          <w:color w:val="000000" w:themeColor="text1"/>
          <w:sz w:val="20"/>
          <w:szCs w:val="20"/>
        </w:rPr>
        <w:t>Podmiot prowadzący postępowanie: Maximus Broker Sp. z o. o. (na podstawie udzielonego pełnomocnictwa)</w:t>
      </w:r>
    </w:p>
    <w:p w14:paraId="3BEAF552" w14:textId="77777777" w:rsidR="00D732C2" w:rsidRPr="00F531F2" w:rsidRDefault="00D732C2" w:rsidP="00D732C2">
      <w:pPr>
        <w:pStyle w:val="Akapitzlist"/>
        <w:ind w:left="360"/>
        <w:rPr>
          <w:rFonts w:ascii="Tahoma" w:eastAsiaTheme="majorEastAsia" w:hAnsi="Tahoma" w:cs="Tahoma"/>
          <w:b/>
          <w:color w:val="000000" w:themeColor="text1"/>
          <w:sz w:val="20"/>
          <w:szCs w:val="20"/>
        </w:rPr>
      </w:pPr>
      <w:r w:rsidRPr="00F531F2">
        <w:rPr>
          <w:rFonts w:ascii="Tahoma" w:eastAsiaTheme="majorEastAsia" w:hAnsi="Tahoma" w:cs="Tahoma"/>
          <w:b/>
          <w:color w:val="000000" w:themeColor="text1"/>
          <w:sz w:val="20"/>
          <w:szCs w:val="20"/>
        </w:rPr>
        <w:t>Adres strony internetowej prowadzonego postępowania:</w:t>
      </w:r>
    </w:p>
    <w:p w14:paraId="3FD22AD9" w14:textId="503109A0" w:rsidR="00D732C2" w:rsidRPr="00F531F2" w:rsidRDefault="00FE7DBE" w:rsidP="00D732C2">
      <w:pPr>
        <w:pStyle w:val="Akapitzlist"/>
        <w:ind w:left="360"/>
        <w:rPr>
          <w:rStyle w:val="Hipercze"/>
          <w:rFonts w:ascii="Tahoma" w:hAnsi="Tahoma" w:cs="Tahoma"/>
          <w:color w:val="000000" w:themeColor="text1"/>
          <w:sz w:val="20"/>
        </w:rPr>
      </w:pPr>
      <w:hyperlink r:id="rId11" w:history="1">
        <w:r w:rsidR="00D732C2" w:rsidRPr="00F531F2">
          <w:rPr>
            <w:rStyle w:val="Hipercze"/>
            <w:rFonts w:ascii="Tahoma" w:hAnsi="Tahoma" w:cs="Tahoma"/>
            <w:color w:val="000000" w:themeColor="text1"/>
            <w:sz w:val="20"/>
          </w:rPr>
          <w:t>https://platformazakupowa.pl/pn/maximus broker</w:t>
        </w:r>
      </w:hyperlink>
    </w:p>
    <w:p w14:paraId="7CC29B6C" w14:textId="77777777" w:rsidR="00D732C2" w:rsidRPr="00F531F2" w:rsidRDefault="00D732C2" w:rsidP="00D732C2">
      <w:pPr>
        <w:pStyle w:val="Akapitzlist"/>
        <w:ind w:left="360"/>
        <w:rPr>
          <w:rFonts w:ascii="Tahoma" w:eastAsiaTheme="majorEastAsia" w:hAnsi="Tahoma" w:cs="Tahoma"/>
          <w:b/>
          <w:color w:val="000000" w:themeColor="text1"/>
          <w:sz w:val="20"/>
          <w:szCs w:val="20"/>
        </w:rPr>
      </w:pPr>
    </w:p>
    <w:p w14:paraId="50D18135" w14:textId="77777777" w:rsidR="00D732C2" w:rsidRPr="00D732C2" w:rsidRDefault="00D732C2" w:rsidP="00D732C2">
      <w:pPr>
        <w:pStyle w:val="Akapitzlist"/>
        <w:spacing w:after="120"/>
        <w:ind w:left="360"/>
        <w:rPr>
          <w:rFonts w:ascii="Tahoma" w:hAnsi="Tahoma" w:cs="Tahoma"/>
          <w:color w:val="333333"/>
          <w:sz w:val="20"/>
          <w:szCs w:val="20"/>
          <w:shd w:val="clear" w:color="auto" w:fill="FFFFFF"/>
        </w:rPr>
      </w:pPr>
      <w:r w:rsidRPr="00F531F2">
        <w:rPr>
          <w:rFonts w:ascii="Tahoma" w:hAnsi="Tahoma" w:cs="Tahoma"/>
          <w:color w:val="000000" w:themeColor="text1"/>
          <w:sz w:val="20"/>
          <w:szCs w:val="20"/>
          <w:shd w:val="clear" w:color="auto" w:fill="FFFFFF"/>
        </w:rPr>
        <w:t xml:space="preserve">Na niniejszej stronie udostępniane będą zmiany i wyjaśnienia treści SWZ oraz inne dokumenty zamówienia bezpośrednio związane z postępowaniem o udzielenie </w:t>
      </w:r>
      <w:r w:rsidRPr="00D732C2">
        <w:rPr>
          <w:rFonts w:ascii="Tahoma" w:hAnsi="Tahoma" w:cs="Tahoma"/>
          <w:color w:val="333333"/>
          <w:sz w:val="20"/>
          <w:szCs w:val="20"/>
          <w:shd w:val="clear" w:color="auto" w:fill="FFFFFF"/>
        </w:rPr>
        <w:t>zamówienia.</w:t>
      </w:r>
    </w:p>
    <w:p w14:paraId="5AB8C1C7" w14:textId="176E7641" w:rsidR="00D50F29" w:rsidRPr="00D732C2" w:rsidRDefault="00D732C2" w:rsidP="00D732C2">
      <w:pPr>
        <w:pStyle w:val="Akapitzlist"/>
        <w:ind w:left="360"/>
        <w:rPr>
          <w:rFonts w:ascii="Tahoma" w:eastAsiaTheme="majorEastAsia" w:hAnsi="Tahoma" w:cs="Tahoma"/>
          <w:b/>
          <w:sz w:val="20"/>
          <w:szCs w:val="20"/>
          <w:u w:val="single"/>
        </w:rPr>
      </w:pPr>
      <w:r w:rsidRPr="00D732C2">
        <w:rPr>
          <w:rFonts w:ascii="Tahoma" w:eastAsiaTheme="majorEastAsia" w:hAnsi="Tahoma" w:cs="Tahoma"/>
          <w:b/>
          <w:sz w:val="20"/>
          <w:szCs w:val="20"/>
        </w:rPr>
        <w:t>Adres poczty elektronicznej: jakub.frackiewicz@maximus-broker.pl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D732C2">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6F0D294F"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F531F2">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F531F2" w:rsidRDefault="003D417E" w:rsidP="00C43DB7">
      <w:pPr>
        <w:tabs>
          <w:tab w:val="left" w:pos="5245"/>
        </w:tabs>
        <w:spacing w:after="0" w:line="240" w:lineRule="auto"/>
        <w:rPr>
          <w:rFonts w:ascii="Tahoma" w:hAnsi="Tahoma" w:cs="Tahoma"/>
          <w:b/>
          <w:color w:val="000000" w:themeColor="text1"/>
          <w:sz w:val="20"/>
          <w:szCs w:val="20"/>
        </w:rPr>
      </w:pPr>
      <w:r w:rsidRPr="00F531F2">
        <w:rPr>
          <w:rFonts w:ascii="Tahoma" w:hAnsi="Tahoma" w:cs="Tahoma"/>
          <w:b/>
          <w:color w:val="000000" w:themeColor="text1"/>
          <w:sz w:val="20"/>
          <w:szCs w:val="20"/>
        </w:rPr>
        <w:t>Część II Zamówienia:</w:t>
      </w:r>
    </w:p>
    <w:p w14:paraId="63EAB453" w14:textId="77777777" w:rsidR="003D417E" w:rsidRPr="00F531F2" w:rsidRDefault="003D417E" w:rsidP="00C43DB7">
      <w:pPr>
        <w:tabs>
          <w:tab w:val="left" w:pos="5245"/>
        </w:tabs>
        <w:spacing w:after="0" w:line="240" w:lineRule="auto"/>
        <w:rPr>
          <w:rFonts w:ascii="Tahoma" w:hAnsi="Tahoma" w:cs="Tahoma"/>
          <w:bCs/>
          <w:color w:val="000000" w:themeColor="text1"/>
          <w:sz w:val="20"/>
          <w:szCs w:val="20"/>
        </w:rPr>
      </w:pPr>
      <w:r w:rsidRPr="00F531F2">
        <w:rPr>
          <w:rFonts w:ascii="Tahoma" w:hAnsi="Tahoma" w:cs="Tahoma"/>
          <w:bCs/>
          <w:color w:val="000000" w:themeColor="text1"/>
          <w:sz w:val="20"/>
          <w:szCs w:val="20"/>
        </w:rPr>
        <w:t>Ubezpieczenie pojazdów Zamawiającego w zakresie:</w:t>
      </w:r>
    </w:p>
    <w:p w14:paraId="3E14CECF" w14:textId="77777777" w:rsidR="003D417E" w:rsidRPr="00F531F2" w:rsidRDefault="003D417E" w:rsidP="00C43DB7">
      <w:pPr>
        <w:autoSpaceDE w:val="0"/>
        <w:spacing w:after="0" w:line="240" w:lineRule="auto"/>
        <w:rPr>
          <w:rFonts w:ascii="Tahoma" w:hAnsi="Tahoma" w:cs="Tahoma"/>
          <w:bCs/>
          <w:color w:val="000000" w:themeColor="text1"/>
          <w:sz w:val="20"/>
          <w:szCs w:val="20"/>
        </w:rPr>
      </w:pPr>
      <w:bookmarkStart w:id="4" w:name="_Hlk61267726"/>
      <w:r w:rsidRPr="00F531F2">
        <w:rPr>
          <w:rFonts w:ascii="Tahoma" w:hAnsi="Tahoma" w:cs="Tahoma"/>
          <w:bCs/>
          <w:color w:val="000000" w:themeColor="text1"/>
          <w:sz w:val="20"/>
          <w:szCs w:val="20"/>
        </w:rPr>
        <w:t>Ubezpieczenia odpowiedzialności cywilnej posiadaczy pojazdów mechanicznych,</w:t>
      </w:r>
    </w:p>
    <w:p w14:paraId="3F4EC24D" w14:textId="77777777" w:rsidR="003D417E" w:rsidRPr="00F531F2" w:rsidRDefault="003D417E" w:rsidP="00C43DB7">
      <w:pPr>
        <w:autoSpaceDE w:val="0"/>
        <w:spacing w:after="0" w:line="240" w:lineRule="auto"/>
        <w:rPr>
          <w:rFonts w:ascii="Tahoma" w:hAnsi="Tahoma" w:cs="Tahoma"/>
          <w:bCs/>
          <w:color w:val="000000" w:themeColor="text1"/>
          <w:sz w:val="20"/>
          <w:szCs w:val="20"/>
        </w:rPr>
      </w:pPr>
      <w:r w:rsidRPr="00F531F2">
        <w:rPr>
          <w:rFonts w:ascii="Tahoma" w:hAnsi="Tahoma" w:cs="Tahoma"/>
          <w:bCs/>
          <w:color w:val="000000" w:themeColor="text1"/>
          <w:sz w:val="20"/>
          <w:szCs w:val="20"/>
        </w:rPr>
        <w:t>Ubezpieczenia autocasco,</w:t>
      </w:r>
    </w:p>
    <w:p w14:paraId="4B80DB6A" w14:textId="77777777" w:rsidR="003D417E" w:rsidRPr="00F531F2" w:rsidRDefault="003D417E" w:rsidP="00C43DB7">
      <w:pPr>
        <w:autoSpaceDE w:val="0"/>
        <w:spacing w:after="0" w:line="240" w:lineRule="auto"/>
        <w:rPr>
          <w:rFonts w:ascii="Tahoma" w:hAnsi="Tahoma" w:cs="Tahoma"/>
          <w:bCs/>
          <w:color w:val="000000" w:themeColor="text1"/>
          <w:sz w:val="20"/>
          <w:szCs w:val="20"/>
        </w:rPr>
      </w:pPr>
      <w:r w:rsidRPr="00F531F2">
        <w:rPr>
          <w:rFonts w:ascii="Tahoma" w:hAnsi="Tahoma" w:cs="Tahoma"/>
          <w:bCs/>
          <w:color w:val="000000" w:themeColor="text1"/>
          <w:sz w:val="20"/>
          <w:szCs w:val="20"/>
        </w:rPr>
        <w:t>Ubezpieczenia następstw nieszczęśliwych wypadków kierowcy i pasażerów,</w:t>
      </w:r>
    </w:p>
    <w:p w14:paraId="296E4A60" w14:textId="0EA31B67" w:rsidR="003D417E" w:rsidRPr="00D732C2" w:rsidRDefault="003D417E" w:rsidP="00C43DB7">
      <w:pPr>
        <w:tabs>
          <w:tab w:val="left" w:pos="5245"/>
        </w:tabs>
        <w:spacing w:after="0" w:line="240" w:lineRule="auto"/>
        <w:rPr>
          <w:rFonts w:ascii="Tahoma" w:hAnsi="Tahoma" w:cs="Tahoma"/>
          <w:bCs/>
          <w:color w:val="000000" w:themeColor="text1"/>
          <w:sz w:val="20"/>
          <w:szCs w:val="20"/>
        </w:rPr>
      </w:pPr>
      <w:r w:rsidRPr="00F531F2">
        <w:rPr>
          <w:rFonts w:ascii="Tahoma" w:hAnsi="Tahoma" w:cs="Tahoma"/>
          <w:bCs/>
          <w:color w:val="000000" w:themeColor="text1"/>
          <w:sz w:val="20"/>
          <w:szCs w:val="20"/>
        </w:rPr>
        <w:t>Ubezpieczenia Assistance</w:t>
      </w:r>
      <w:r w:rsidR="00F531F2">
        <w:rPr>
          <w:rFonts w:ascii="Tahoma" w:hAnsi="Tahoma" w:cs="Tahoma"/>
          <w:bCs/>
          <w:color w:val="000000" w:themeColor="text1"/>
          <w:sz w:val="20"/>
          <w:szCs w:val="20"/>
        </w:rPr>
        <w:t>.</w:t>
      </w:r>
    </w:p>
    <w:bookmarkEnd w:id="4"/>
    <w:p w14:paraId="5D888618" w14:textId="77777777" w:rsidR="00F531F2" w:rsidRPr="00D732C2" w:rsidRDefault="00F531F2" w:rsidP="003D417E">
      <w:pPr>
        <w:tabs>
          <w:tab w:val="left" w:pos="5245"/>
        </w:tabs>
        <w:spacing w:after="0" w:line="240" w:lineRule="auto"/>
        <w:rPr>
          <w:rFonts w:ascii="Tahoma" w:hAnsi="Tahoma" w:cs="Tahoma"/>
          <w:b/>
          <w:color w:val="000000" w:themeColor="text1"/>
          <w:sz w:val="20"/>
          <w:szCs w:val="20"/>
        </w:rPr>
      </w:pPr>
    </w:p>
    <w:p w14:paraId="25E20A2D" w14:textId="77777777" w:rsidR="003D417E" w:rsidRPr="00D732C2" w:rsidRDefault="003D417E" w:rsidP="003D417E">
      <w:pPr>
        <w:tabs>
          <w:tab w:val="left" w:pos="5245"/>
        </w:tabs>
        <w:spacing w:after="0" w:line="240" w:lineRule="auto"/>
        <w:rPr>
          <w:rFonts w:ascii="Tahoma" w:hAnsi="Tahoma" w:cs="Tahoma"/>
          <w:color w:val="000000" w:themeColor="text1"/>
          <w:sz w:val="20"/>
          <w:szCs w:val="20"/>
          <w:u w:val="single"/>
        </w:rPr>
      </w:pPr>
      <w:r w:rsidRPr="00D732C2">
        <w:rPr>
          <w:rFonts w:ascii="Tahoma" w:hAnsi="Tahoma" w:cs="Tahoma"/>
          <w:color w:val="000000" w:themeColor="text1"/>
          <w:sz w:val="20"/>
          <w:szCs w:val="20"/>
          <w:u w:val="single"/>
        </w:rPr>
        <w:t>Przedmiot główny:</w:t>
      </w:r>
    </w:p>
    <w:p w14:paraId="6BAD29B3"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66.51.00.00-8</w:t>
      </w:r>
    </w:p>
    <w:p w14:paraId="6D25B18F"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Nazewnictwo wg CPV: usługi ubezpieczeniowe</w:t>
      </w:r>
    </w:p>
    <w:p w14:paraId="5A19ACC4" w14:textId="77777777" w:rsidR="003D417E" w:rsidRPr="00D732C2" w:rsidRDefault="003D417E" w:rsidP="003D417E">
      <w:pPr>
        <w:tabs>
          <w:tab w:val="left" w:pos="5245"/>
        </w:tabs>
        <w:spacing w:after="0" w:line="240" w:lineRule="auto"/>
        <w:rPr>
          <w:rFonts w:ascii="Tahoma" w:hAnsi="Tahoma" w:cs="Tahoma"/>
          <w:color w:val="FF0000"/>
          <w:sz w:val="20"/>
          <w:szCs w:val="20"/>
        </w:rPr>
      </w:pPr>
    </w:p>
    <w:p w14:paraId="2605B1BF" w14:textId="77777777" w:rsidR="003D417E" w:rsidRPr="00D732C2" w:rsidRDefault="003D417E" w:rsidP="003D417E">
      <w:pPr>
        <w:tabs>
          <w:tab w:val="left" w:pos="8010"/>
        </w:tabs>
        <w:spacing w:after="0" w:line="240" w:lineRule="auto"/>
        <w:rPr>
          <w:rFonts w:ascii="Tahoma" w:hAnsi="Tahoma" w:cs="Tahoma"/>
          <w:color w:val="000000" w:themeColor="text1"/>
          <w:sz w:val="20"/>
          <w:szCs w:val="20"/>
          <w:u w:val="single"/>
        </w:rPr>
      </w:pPr>
      <w:r w:rsidRPr="00D732C2">
        <w:rPr>
          <w:rFonts w:ascii="Tahoma" w:hAnsi="Tahoma" w:cs="Tahoma"/>
          <w:color w:val="000000" w:themeColor="text1"/>
          <w:sz w:val="20"/>
          <w:szCs w:val="20"/>
          <w:u w:val="single"/>
        </w:rPr>
        <w:t>Przedmioty dodatkowe:</w:t>
      </w:r>
      <w:r w:rsidRPr="00D732C2">
        <w:rPr>
          <w:rFonts w:ascii="Tahoma" w:hAnsi="Tahoma" w:cs="Tahoma"/>
          <w:color w:val="000000" w:themeColor="text1"/>
          <w:sz w:val="20"/>
          <w:szCs w:val="20"/>
        </w:rPr>
        <w:tab/>
      </w:r>
    </w:p>
    <w:p w14:paraId="4380BE5C"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66.51.21.00-3</w:t>
      </w:r>
    </w:p>
    <w:p w14:paraId="3D139E52"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Nazewnictwo wg CPV: usługi ubezpieczenia od następstw nieszczęśliwych wypadków</w:t>
      </w:r>
    </w:p>
    <w:p w14:paraId="34AD93E5"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66.51.41.10-0</w:t>
      </w:r>
    </w:p>
    <w:p w14:paraId="020F8572"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Nazewnictwo wg CPV: usługi ubezpieczeń pojazdów mechanicznych</w:t>
      </w:r>
    </w:p>
    <w:p w14:paraId="287F244E" w14:textId="77777777" w:rsidR="003D417E" w:rsidRPr="00D732C2" w:rsidRDefault="003D417E" w:rsidP="003D417E">
      <w:pPr>
        <w:tabs>
          <w:tab w:val="left" w:pos="3150"/>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66.51.61.00-1</w:t>
      </w:r>
      <w:r w:rsidRPr="00D732C2">
        <w:rPr>
          <w:rFonts w:ascii="Tahoma" w:hAnsi="Tahoma" w:cs="Tahoma"/>
          <w:color w:val="000000" w:themeColor="text1"/>
          <w:sz w:val="20"/>
          <w:szCs w:val="20"/>
        </w:rPr>
        <w:tab/>
      </w:r>
    </w:p>
    <w:p w14:paraId="30A09F87"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Nazewnictwo wg CPV: usługi ubezpieczenia pojazdów mechanicznych od odpowiedzialności cywilnej</w:t>
      </w:r>
    </w:p>
    <w:p w14:paraId="1D14CAB2" w14:textId="77777777" w:rsidR="003D417E" w:rsidRPr="00D732C2" w:rsidRDefault="003D417E" w:rsidP="003D417E">
      <w:pPr>
        <w:tabs>
          <w:tab w:val="left" w:pos="5245"/>
        </w:tabs>
        <w:spacing w:after="0" w:line="240" w:lineRule="auto"/>
        <w:jc w:val="center"/>
        <w:rPr>
          <w:rFonts w:ascii="Tahoma" w:hAnsi="Tahoma" w:cs="Tahoma"/>
          <w:b/>
          <w:color w:val="000000" w:themeColor="text1"/>
          <w:sz w:val="20"/>
          <w:szCs w:val="20"/>
        </w:rPr>
      </w:pPr>
    </w:p>
    <w:p w14:paraId="41B0E189" w14:textId="77777777" w:rsidR="003D417E" w:rsidRPr="00D732C2" w:rsidRDefault="003D417E" w:rsidP="00C43DB7">
      <w:pPr>
        <w:tabs>
          <w:tab w:val="left" w:pos="5245"/>
        </w:tabs>
        <w:spacing w:after="0" w:line="240" w:lineRule="auto"/>
        <w:rPr>
          <w:rFonts w:ascii="Tahoma" w:hAnsi="Tahoma" w:cs="Tahoma"/>
          <w:b/>
          <w:color w:val="000000" w:themeColor="text1"/>
          <w:sz w:val="20"/>
          <w:szCs w:val="20"/>
        </w:rPr>
      </w:pPr>
      <w:r w:rsidRPr="00D732C2">
        <w:rPr>
          <w:rFonts w:ascii="Tahoma" w:hAnsi="Tahoma" w:cs="Tahoma"/>
          <w:b/>
          <w:color w:val="000000" w:themeColor="text1"/>
          <w:sz w:val="20"/>
          <w:szCs w:val="20"/>
        </w:rPr>
        <w:t>Część III Zamówienia:</w:t>
      </w:r>
    </w:p>
    <w:p w14:paraId="39C91A90" w14:textId="77777777" w:rsidR="003D417E" w:rsidRPr="00D732C2" w:rsidRDefault="003D417E" w:rsidP="00C43DB7">
      <w:pPr>
        <w:tabs>
          <w:tab w:val="left" w:pos="5245"/>
        </w:tabs>
        <w:spacing w:after="0" w:line="240" w:lineRule="auto"/>
        <w:rPr>
          <w:rFonts w:ascii="Tahoma" w:hAnsi="Tahoma" w:cs="Tahoma"/>
          <w:bCs/>
          <w:color w:val="000000" w:themeColor="text1"/>
          <w:sz w:val="20"/>
          <w:szCs w:val="20"/>
        </w:rPr>
      </w:pPr>
      <w:r w:rsidRPr="00D732C2">
        <w:rPr>
          <w:rFonts w:ascii="Tahoma" w:hAnsi="Tahoma" w:cs="Tahoma"/>
          <w:bCs/>
          <w:color w:val="000000" w:themeColor="text1"/>
          <w:sz w:val="20"/>
          <w:szCs w:val="20"/>
        </w:rPr>
        <w:t>Ubezpieczenie następstw nieszczęśliwych wypadków członków ochotniczej straży pożarnej</w:t>
      </w:r>
    </w:p>
    <w:p w14:paraId="730CDF53" w14:textId="77777777" w:rsidR="003D417E" w:rsidRPr="00D732C2" w:rsidRDefault="003D417E" w:rsidP="003D417E">
      <w:pPr>
        <w:tabs>
          <w:tab w:val="left" w:pos="5245"/>
        </w:tabs>
        <w:spacing w:after="0" w:line="240" w:lineRule="auto"/>
        <w:jc w:val="center"/>
        <w:rPr>
          <w:rFonts w:ascii="Tahoma" w:hAnsi="Tahoma" w:cs="Tahoma"/>
          <w:b/>
          <w:color w:val="000000" w:themeColor="text1"/>
          <w:sz w:val="20"/>
          <w:szCs w:val="20"/>
        </w:rPr>
      </w:pPr>
    </w:p>
    <w:p w14:paraId="4FE06B43" w14:textId="77777777" w:rsidR="003D417E" w:rsidRPr="00D732C2" w:rsidRDefault="003D417E" w:rsidP="003D417E">
      <w:pPr>
        <w:tabs>
          <w:tab w:val="left" w:pos="5245"/>
        </w:tabs>
        <w:spacing w:after="0" w:line="240" w:lineRule="auto"/>
        <w:rPr>
          <w:rFonts w:ascii="Tahoma" w:hAnsi="Tahoma" w:cs="Tahoma"/>
          <w:color w:val="000000" w:themeColor="text1"/>
          <w:sz w:val="20"/>
          <w:szCs w:val="20"/>
          <w:u w:val="single"/>
        </w:rPr>
      </w:pPr>
      <w:r w:rsidRPr="00D732C2">
        <w:rPr>
          <w:rFonts w:ascii="Tahoma" w:hAnsi="Tahoma" w:cs="Tahoma"/>
          <w:color w:val="000000" w:themeColor="text1"/>
          <w:sz w:val="20"/>
          <w:szCs w:val="20"/>
          <w:u w:val="single"/>
        </w:rPr>
        <w:t>Przedmiot główny:</w:t>
      </w:r>
    </w:p>
    <w:p w14:paraId="6F7FC9C5"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66.51.00.00-8</w:t>
      </w:r>
    </w:p>
    <w:p w14:paraId="146C8201"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Nazewnictwo wg CPV: usługi ubezpieczeniowe</w:t>
      </w:r>
    </w:p>
    <w:p w14:paraId="21C42885" w14:textId="77777777" w:rsidR="003D417E" w:rsidRPr="00D732C2" w:rsidRDefault="003D417E" w:rsidP="003D417E">
      <w:pPr>
        <w:tabs>
          <w:tab w:val="left" w:pos="5245"/>
        </w:tabs>
        <w:spacing w:after="0" w:line="240" w:lineRule="auto"/>
        <w:rPr>
          <w:rFonts w:ascii="Tahoma" w:hAnsi="Tahoma" w:cs="Tahoma"/>
          <w:color w:val="000000" w:themeColor="text1"/>
          <w:sz w:val="20"/>
          <w:szCs w:val="20"/>
          <w:u w:val="single"/>
        </w:rPr>
      </w:pPr>
      <w:r w:rsidRPr="00D732C2">
        <w:rPr>
          <w:rFonts w:ascii="Tahoma" w:hAnsi="Tahoma" w:cs="Tahoma"/>
          <w:color w:val="000000" w:themeColor="text1"/>
          <w:sz w:val="20"/>
          <w:szCs w:val="20"/>
          <w:u w:val="single"/>
        </w:rPr>
        <w:t>Przedmioty dodatkowe:</w:t>
      </w:r>
    </w:p>
    <w:p w14:paraId="7D534D14" w14:textId="77777777" w:rsidR="003D417E" w:rsidRPr="00D732C2" w:rsidRDefault="003D417E" w:rsidP="003D417E">
      <w:pPr>
        <w:tabs>
          <w:tab w:val="left" w:pos="5245"/>
        </w:tabs>
        <w:spacing w:after="0" w:line="240" w:lineRule="auto"/>
        <w:rPr>
          <w:rFonts w:ascii="Tahoma" w:hAnsi="Tahoma" w:cs="Tahoma"/>
          <w:color w:val="000000" w:themeColor="text1"/>
          <w:sz w:val="20"/>
          <w:szCs w:val="20"/>
        </w:rPr>
      </w:pPr>
      <w:r w:rsidRPr="00D732C2">
        <w:rPr>
          <w:rFonts w:ascii="Tahoma" w:hAnsi="Tahoma" w:cs="Tahoma"/>
          <w:color w:val="000000" w:themeColor="text1"/>
          <w:sz w:val="20"/>
          <w:szCs w:val="20"/>
        </w:rPr>
        <w:t>CPV: 66.51.21.00-3</w:t>
      </w:r>
    </w:p>
    <w:p w14:paraId="030BDBCF" w14:textId="136F0FD0" w:rsidR="003D417E" w:rsidRPr="00F531F2" w:rsidRDefault="003D417E" w:rsidP="00982F80">
      <w:pPr>
        <w:tabs>
          <w:tab w:val="left" w:pos="5245"/>
        </w:tabs>
        <w:spacing w:after="0" w:line="240" w:lineRule="auto"/>
        <w:rPr>
          <w:rFonts w:ascii="Tahoma" w:hAnsi="Tahoma" w:cs="Tahoma"/>
          <w:color w:val="000000" w:themeColor="text1"/>
          <w:sz w:val="20"/>
          <w:szCs w:val="20"/>
        </w:rPr>
      </w:pPr>
      <w:r w:rsidRPr="00F531F2">
        <w:rPr>
          <w:rFonts w:ascii="Tahoma" w:hAnsi="Tahoma" w:cs="Tahoma"/>
          <w:color w:val="000000" w:themeColor="text1"/>
          <w:sz w:val="20"/>
          <w:szCs w:val="20"/>
        </w:rPr>
        <w:t>Nazewnictwo wg CPV: usługi ubezpieczenia od następstw nieszczęśliwych wypadków</w:t>
      </w:r>
    </w:p>
    <w:p w14:paraId="26BE6A2B" w14:textId="77777777" w:rsidR="00982F80" w:rsidRPr="00F531F2" w:rsidRDefault="00982F80" w:rsidP="00982F80">
      <w:pPr>
        <w:tabs>
          <w:tab w:val="left" w:pos="5245"/>
        </w:tabs>
        <w:spacing w:after="0" w:line="240" w:lineRule="auto"/>
        <w:rPr>
          <w:rFonts w:ascii="Tahoma" w:hAnsi="Tahoma" w:cs="Tahoma"/>
          <w:color w:val="FF0000"/>
          <w:sz w:val="20"/>
          <w:szCs w:val="20"/>
        </w:rPr>
      </w:pPr>
    </w:p>
    <w:p w14:paraId="02A760AF" w14:textId="1A47B649" w:rsidR="00982F80" w:rsidRPr="00F531F2" w:rsidRDefault="00982F80" w:rsidP="00982F80">
      <w:pPr>
        <w:tabs>
          <w:tab w:val="left" w:pos="0"/>
        </w:tabs>
        <w:jc w:val="both"/>
        <w:rPr>
          <w:rFonts w:ascii="Tahoma" w:hAnsi="Tahoma" w:cs="Tahoma"/>
          <w:b/>
          <w:color w:val="000000" w:themeColor="text1"/>
          <w:sz w:val="20"/>
          <w:szCs w:val="20"/>
        </w:rPr>
      </w:pPr>
      <w:r w:rsidRPr="00F531F2">
        <w:rPr>
          <w:rFonts w:ascii="Tahoma" w:hAnsi="Tahoma" w:cs="Tahoma"/>
          <w:sz w:val="20"/>
          <w:szCs w:val="20"/>
        </w:rPr>
        <w:t>Szczegółowy opis przedmiotu zamówienia zawarty jest w</w:t>
      </w:r>
      <w:r w:rsidRPr="00F531F2">
        <w:rPr>
          <w:rFonts w:ascii="Tahoma" w:hAnsi="Tahoma" w:cs="Tahoma"/>
          <w:b/>
          <w:sz w:val="20"/>
          <w:szCs w:val="20"/>
        </w:rPr>
        <w:t xml:space="preserve"> </w:t>
      </w:r>
      <w:r w:rsidRPr="00F531F2">
        <w:rPr>
          <w:rFonts w:ascii="Tahoma" w:hAnsi="Tahoma" w:cs="Tahoma"/>
          <w:b/>
          <w:color w:val="000000" w:themeColor="text1"/>
          <w:sz w:val="20"/>
          <w:szCs w:val="20"/>
        </w:rPr>
        <w:t xml:space="preserve">Załączniku Nr </w:t>
      </w:r>
      <w:r w:rsidR="000D216F" w:rsidRPr="00F531F2">
        <w:rPr>
          <w:rFonts w:ascii="Tahoma" w:hAnsi="Tahoma" w:cs="Tahoma"/>
          <w:b/>
          <w:color w:val="000000" w:themeColor="text1"/>
          <w:sz w:val="20"/>
          <w:szCs w:val="20"/>
        </w:rPr>
        <w:t>5</w:t>
      </w:r>
      <w:r w:rsidRPr="00F531F2">
        <w:rPr>
          <w:rFonts w:ascii="Tahoma" w:hAnsi="Tahoma" w:cs="Tahoma"/>
          <w:b/>
          <w:color w:val="000000" w:themeColor="text1"/>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F531F2">
        <w:rPr>
          <w:rFonts w:ascii="Tahoma" w:hAnsi="Tahoma" w:cs="Tahoma"/>
          <w:bCs/>
          <w:sz w:val="20"/>
          <w:szCs w:val="20"/>
        </w:rPr>
        <w:t>Zamawiający nie przewiduje udzielania zamówienia polegającego na powtórzeniu podobnych  usług</w:t>
      </w:r>
      <w:r w:rsidRPr="00982F80">
        <w:rPr>
          <w:rFonts w:ascii="Tahoma" w:hAnsi="Tahoma" w:cs="Tahoma"/>
          <w:bCs/>
          <w:sz w:val="20"/>
          <w:szCs w:val="20"/>
        </w:rPr>
        <w:t xml:space="preserve">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F531F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F531F2">
        <w:rPr>
          <w:rFonts w:ascii="Tahoma" w:hAnsi="Tahoma" w:cs="Tahoma"/>
          <w:sz w:val="20"/>
          <w:szCs w:val="20"/>
        </w:rPr>
        <w:t>Ustawy.</w:t>
      </w:r>
    </w:p>
    <w:p w14:paraId="6BCAC034" w14:textId="316E6D07" w:rsidR="00DC2ACD" w:rsidRPr="00F531F2" w:rsidRDefault="00DC2ACD" w:rsidP="00DC2ACD">
      <w:pPr>
        <w:pStyle w:val="Akapitzlist"/>
        <w:numPr>
          <w:ilvl w:val="1"/>
          <w:numId w:val="1"/>
        </w:numPr>
        <w:autoSpaceDE w:val="0"/>
        <w:autoSpaceDN w:val="0"/>
        <w:adjustRightInd w:val="0"/>
        <w:ind w:left="567" w:hanging="567"/>
        <w:jc w:val="both"/>
        <w:rPr>
          <w:rFonts w:ascii="Tahoma" w:hAnsi="Tahoma" w:cs="Tahoma"/>
          <w:color w:val="000000" w:themeColor="text1"/>
          <w:sz w:val="20"/>
          <w:szCs w:val="20"/>
        </w:rPr>
      </w:pPr>
      <w:r w:rsidRPr="00F531F2">
        <w:rPr>
          <w:rFonts w:ascii="Tahoma" w:hAnsi="Tahoma" w:cs="Tahoma"/>
          <w:b/>
          <w:bCs/>
          <w:color w:val="000000" w:themeColor="text1"/>
          <w:sz w:val="20"/>
          <w:szCs w:val="20"/>
        </w:rPr>
        <w:t xml:space="preserve">Prawo opcji </w:t>
      </w:r>
    </w:p>
    <w:p w14:paraId="5C3C71C4" w14:textId="77777777" w:rsidR="00DC2ACD" w:rsidRPr="00F531F2" w:rsidRDefault="00DC2ACD" w:rsidP="00DC2ACD">
      <w:pPr>
        <w:pStyle w:val="Akapitzlist"/>
        <w:numPr>
          <w:ilvl w:val="2"/>
          <w:numId w:val="1"/>
        </w:numPr>
        <w:autoSpaceDE w:val="0"/>
        <w:autoSpaceDN w:val="0"/>
        <w:adjustRightInd w:val="0"/>
        <w:ind w:left="0" w:firstLine="0"/>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531F2" w:rsidRDefault="00DC2ACD" w:rsidP="00DC2ACD">
      <w:pPr>
        <w:pStyle w:val="Akapitzlist"/>
        <w:numPr>
          <w:ilvl w:val="2"/>
          <w:numId w:val="1"/>
        </w:numPr>
        <w:autoSpaceDE w:val="0"/>
        <w:autoSpaceDN w:val="0"/>
        <w:adjustRightInd w:val="0"/>
        <w:spacing w:after="120"/>
        <w:ind w:left="0" w:firstLine="0"/>
        <w:jc w:val="both"/>
        <w:rPr>
          <w:rFonts w:ascii="Tahoma" w:hAnsi="Tahoma" w:cs="Tahoma"/>
          <w:color w:val="000000" w:themeColor="text1"/>
          <w:sz w:val="20"/>
          <w:szCs w:val="20"/>
        </w:rPr>
      </w:pPr>
      <w:r w:rsidRPr="00F531F2">
        <w:rPr>
          <w:rFonts w:ascii="Tahoma" w:hAnsi="Tahoma" w:cs="Tahoma"/>
          <w:color w:val="000000" w:themeColor="text1"/>
          <w:sz w:val="20"/>
          <w:szCs w:val="20"/>
        </w:rPr>
        <w:t>Przedmiotem opcji może być:</w:t>
      </w:r>
    </w:p>
    <w:p w14:paraId="1A018B8C" w14:textId="77777777" w:rsidR="00DC2ACD" w:rsidRPr="00F531F2" w:rsidRDefault="00DC2ACD" w:rsidP="00DC2ACD">
      <w:pPr>
        <w:autoSpaceDE w:val="0"/>
        <w:autoSpaceDN w:val="0"/>
        <w:adjustRightInd w:val="0"/>
        <w:spacing w:after="0"/>
        <w:jc w:val="both"/>
        <w:rPr>
          <w:rFonts w:ascii="Tahoma" w:hAnsi="Tahoma" w:cs="Tahoma"/>
          <w:b/>
          <w:bCs/>
          <w:color w:val="000000" w:themeColor="text1"/>
          <w:sz w:val="20"/>
          <w:szCs w:val="20"/>
        </w:rPr>
      </w:pPr>
      <w:r w:rsidRPr="00F531F2">
        <w:rPr>
          <w:rFonts w:ascii="Tahoma" w:hAnsi="Tahoma" w:cs="Tahoma"/>
          <w:b/>
          <w:bCs/>
          <w:color w:val="000000" w:themeColor="text1"/>
          <w:sz w:val="20"/>
          <w:szCs w:val="20"/>
        </w:rPr>
        <w:t xml:space="preserve">W części I zamówienia: </w:t>
      </w:r>
    </w:p>
    <w:p w14:paraId="4853386D" w14:textId="17ABB0D1" w:rsidR="00DC2ACD" w:rsidRPr="00F531F2"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ubezpieczenie mienia od wszystkich </w:t>
      </w:r>
      <w:proofErr w:type="spellStart"/>
      <w:r w:rsidR="00E21C57" w:rsidRPr="00F531F2">
        <w:rPr>
          <w:rFonts w:ascii="Tahoma" w:hAnsi="Tahoma" w:cs="Tahoma"/>
          <w:color w:val="000000" w:themeColor="text1"/>
          <w:sz w:val="20"/>
          <w:szCs w:val="20"/>
        </w:rPr>
        <w:t>ryzyk</w:t>
      </w:r>
      <w:proofErr w:type="spellEnd"/>
    </w:p>
    <w:p w14:paraId="3BA87AC6" w14:textId="77777777" w:rsidR="00DC2ACD" w:rsidRPr="00F531F2"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Ubezpieczenia sprzętu elektronicznego od wszystkich </w:t>
      </w:r>
      <w:proofErr w:type="spellStart"/>
      <w:r w:rsidRPr="00F531F2">
        <w:rPr>
          <w:rFonts w:ascii="Tahoma" w:hAnsi="Tahoma" w:cs="Tahoma"/>
          <w:color w:val="000000" w:themeColor="text1"/>
          <w:sz w:val="20"/>
          <w:szCs w:val="20"/>
        </w:rPr>
        <w:t>ryzyk</w:t>
      </w:r>
      <w:proofErr w:type="spellEnd"/>
    </w:p>
    <w:p w14:paraId="497ADB37" w14:textId="77777777" w:rsidR="00DC2ACD" w:rsidRPr="00F531F2" w:rsidRDefault="00DC2ACD" w:rsidP="00CF2DB1">
      <w:pPr>
        <w:pStyle w:val="Akapitzlist"/>
        <w:numPr>
          <w:ilvl w:val="0"/>
          <w:numId w:val="47"/>
        </w:numPr>
        <w:autoSpaceDE w:val="0"/>
        <w:autoSpaceDN w:val="0"/>
        <w:adjustRightInd w:val="0"/>
        <w:ind w:left="714" w:hanging="357"/>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Ubezpieczenia maszyn od uszkodzeń od wszystkich </w:t>
      </w:r>
      <w:proofErr w:type="spellStart"/>
      <w:r w:rsidRPr="00F531F2">
        <w:rPr>
          <w:rFonts w:ascii="Tahoma" w:hAnsi="Tahoma" w:cs="Tahoma"/>
          <w:color w:val="000000" w:themeColor="text1"/>
          <w:sz w:val="20"/>
          <w:szCs w:val="20"/>
        </w:rPr>
        <w:t>ryzyk</w:t>
      </w:r>
      <w:proofErr w:type="spellEnd"/>
      <w:r w:rsidRPr="00F531F2">
        <w:rPr>
          <w:rFonts w:ascii="Tahoma" w:hAnsi="Tahoma" w:cs="Tahoma"/>
          <w:color w:val="000000" w:themeColor="text1"/>
          <w:sz w:val="20"/>
          <w:szCs w:val="20"/>
        </w:rPr>
        <w:t xml:space="preserve">, </w:t>
      </w:r>
    </w:p>
    <w:p w14:paraId="74E3398A" w14:textId="4C236761" w:rsidR="00F531F2" w:rsidRPr="00F531F2" w:rsidRDefault="00D74235" w:rsidP="00F531F2">
      <w:pPr>
        <w:autoSpaceDE w:val="0"/>
        <w:autoSpaceDN w:val="0"/>
        <w:adjustRightInd w:val="0"/>
        <w:jc w:val="both"/>
        <w:rPr>
          <w:rFonts w:ascii="Tahoma" w:hAnsi="Tahoma" w:cs="Tahoma"/>
          <w:color w:val="000000" w:themeColor="text1"/>
          <w:sz w:val="20"/>
          <w:szCs w:val="20"/>
        </w:rPr>
      </w:pPr>
      <w:bookmarkStart w:id="5" w:name="_Hlk123834646"/>
      <w:r w:rsidRPr="00F531F2">
        <w:rPr>
          <w:rFonts w:ascii="Tahoma" w:hAnsi="Tahoma" w:cs="Tahoma"/>
          <w:color w:val="000000" w:themeColor="text1"/>
          <w:sz w:val="20"/>
          <w:szCs w:val="20"/>
        </w:rPr>
        <w:t xml:space="preserve">- </w:t>
      </w:r>
      <w:bookmarkEnd w:id="5"/>
      <w:r w:rsidRPr="00F531F2">
        <w:rPr>
          <w:rFonts w:ascii="Tahoma" w:hAnsi="Tahoma" w:cs="Tahoma"/>
          <w:color w:val="000000" w:themeColor="text1"/>
          <w:sz w:val="20"/>
          <w:szCs w:val="20"/>
        </w:rPr>
        <w:t xml:space="preserve">w przypadku wzrostu sum ubezpieczenia/wartości mienia w okresie realizacji zamówienia w stosunku do sum ubezpieczenia/wartości mienia określonych w zamówieniu podstawowym (w załączniku nr </w:t>
      </w:r>
      <w:r w:rsidR="000D216F" w:rsidRPr="00F531F2">
        <w:rPr>
          <w:rFonts w:ascii="Tahoma" w:hAnsi="Tahoma" w:cs="Tahoma"/>
          <w:color w:val="000000" w:themeColor="text1"/>
          <w:sz w:val="20"/>
          <w:szCs w:val="20"/>
        </w:rPr>
        <w:t>5</w:t>
      </w:r>
      <w:r w:rsidRPr="00F531F2">
        <w:rPr>
          <w:rFonts w:ascii="Tahoma" w:hAnsi="Tahoma" w:cs="Tahoma"/>
          <w:color w:val="000000" w:themeColor="text1"/>
          <w:sz w:val="20"/>
          <w:szCs w:val="20"/>
        </w:rPr>
        <w:t xml:space="preserve"> do SWZ) w związku ze zmianą wartości mienia, nabyciem nowego mienia, modernizacją istniejącego mienia lub nowymi inwestycjami</w:t>
      </w:r>
    </w:p>
    <w:p w14:paraId="23D1D5DD" w14:textId="77777777" w:rsidR="00DC2ACD" w:rsidRPr="00F531F2" w:rsidRDefault="00DC2ACD" w:rsidP="00DC2ACD">
      <w:pPr>
        <w:autoSpaceDE w:val="0"/>
        <w:autoSpaceDN w:val="0"/>
        <w:adjustRightInd w:val="0"/>
        <w:spacing w:after="0"/>
        <w:jc w:val="both"/>
        <w:rPr>
          <w:rFonts w:ascii="Tahoma" w:hAnsi="Tahoma" w:cs="Tahoma"/>
          <w:b/>
          <w:bCs/>
          <w:color w:val="000000" w:themeColor="text1"/>
          <w:sz w:val="20"/>
          <w:szCs w:val="20"/>
        </w:rPr>
      </w:pPr>
      <w:r w:rsidRPr="00F531F2">
        <w:rPr>
          <w:rFonts w:ascii="Tahoma" w:hAnsi="Tahoma" w:cs="Tahoma"/>
          <w:b/>
          <w:bCs/>
          <w:color w:val="000000" w:themeColor="text1"/>
          <w:sz w:val="20"/>
          <w:szCs w:val="20"/>
        </w:rPr>
        <w:t>W części II zamówienia</w:t>
      </w:r>
      <w:r w:rsidRPr="00F531F2">
        <w:rPr>
          <w:rFonts w:ascii="Tahoma" w:hAnsi="Tahoma" w:cs="Tahoma"/>
          <w:color w:val="000000" w:themeColor="text1"/>
          <w:sz w:val="20"/>
          <w:szCs w:val="20"/>
        </w:rPr>
        <w:t>:</w:t>
      </w:r>
    </w:p>
    <w:p w14:paraId="440654B4" w14:textId="77777777" w:rsidR="00DC2ACD" w:rsidRPr="00F531F2"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F531F2">
        <w:rPr>
          <w:rFonts w:ascii="Tahoma" w:hAnsi="Tahoma" w:cs="Tahoma"/>
          <w:color w:val="000000" w:themeColor="text1"/>
          <w:sz w:val="20"/>
          <w:szCs w:val="20"/>
        </w:rPr>
        <w:t>ubezpieczenie odpowiedzialności cywilnej posiadaczy pojazdów mechanicznych,</w:t>
      </w:r>
    </w:p>
    <w:p w14:paraId="41EC59ED" w14:textId="77777777" w:rsidR="00DC2ACD" w:rsidRPr="00F531F2"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F531F2">
        <w:rPr>
          <w:rFonts w:ascii="Tahoma" w:hAnsi="Tahoma" w:cs="Tahoma"/>
          <w:color w:val="000000" w:themeColor="text1"/>
          <w:sz w:val="20"/>
          <w:szCs w:val="20"/>
        </w:rPr>
        <w:t>ubezpieczenie autocasco,</w:t>
      </w:r>
    </w:p>
    <w:p w14:paraId="2342BF74" w14:textId="77777777" w:rsidR="00DC2ACD" w:rsidRPr="00F531F2"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F531F2">
        <w:rPr>
          <w:rFonts w:ascii="Tahoma" w:hAnsi="Tahoma" w:cs="Tahoma"/>
          <w:color w:val="000000" w:themeColor="text1"/>
          <w:sz w:val="20"/>
          <w:szCs w:val="20"/>
        </w:rPr>
        <w:t>ubezpieczenie następstw nieszczęśliwych wypadków kierowcy i pasażerów,</w:t>
      </w:r>
    </w:p>
    <w:p w14:paraId="52B77D43" w14:textId="5DB86C99" w:rsidR="00DC2ACD" w:rsidRPr="00F531F2"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F531F2">
        <w:rPr>
          <w:rFonts w:ascii="Tahoma" w:hAnsi="Tahoma" w:cs="Tahoma"/>
          <w:color w:val="000000" w:themeColor="text1"/>
          <w:sz w:val="20"/>
          <w:szCs w:val="20"/>
        </w:rPr>
        <w:t>ubezpieczenie Assistance</w:t>
      </w:r>
      <w:r w:rsidR="003A4A50">
        <w:rPr>
          <w:rFonts w:ascii="Tahoma" w:hAnsi="Tahoma" w:cs="Tahoma"/>
          <w:color w:val="000000" w:themeColor="text1"/>
          <w:sz w:val="20"/>
          <w:szCs w:val="20"/>
        </w:rPr>
        <w:t>.</w:t>
      </w:r>
    </w:p>
    <w:p w14:paraId="644D4F0D" w14:textId="1C5ED2CC" w:rsidR="00DC2ACD" w:rsidRPr="00F531F2" w:rsidRDefault="00DC2ACD" w:rsidP="00DC2ACD">
      <w:pPr>
        <w:autoSpaceDE w:val="0"/>
        <w:autoSpaceDN w:val="0"/>
        <w:adjustRightInd w:val="0"/>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 w przypadku ubezpieczenia pojazdów nabywanych przez Zamawiającego (podmioty podlegające ubezpieczeniu na podstawie niniejszego postępowania) </w:t>
      </w:r>
      <w:r w:rsidR="00903A93" w:rsidRPr="00F531F2">
        <w:rPr>
          <w:rFonts w:ascii="Tahoma" w:hAnsi="Tahoma" w:cs="Tahoma"/>
          <w:color w:val="000000" w:themeColor="text1"/>
          <w:sz w:val="20"/>
          <w:szCs w:val="20"/>
        </w:rPr>
        <w:t xml:space="preserve">i/lub zwiększenia wartości ubezpieczonych pojazdów </w:t>
      </w:r>
      <w:r w:rsidRPr="00F531F2">
        <w:rPr>
          <w:rFonts w:ascii="Tahoma" w:hAnsi="Tahoma" w:cs="Tahoma"/>
          <w:color w:val="000000" w:themeColor="text1"/>
          <w:sz w:val="20"/>
          <w:szCs w:val="20"/>
        </w:rPr>
        <w:t>w trakcie trwania umowy w sprawie zamówienia publicznego.</w:t>
      </w:r>
    </w:p>
    <w:p w14:paraId="04DE8C27" w14:textId="74AE461C" w:rsidR="00DC2ACD" w:rsidRPr="00F531F2" w:rsidRDefault="00DC2ACD" w:rsidP="00DC2ACD">
      <w:pPr>
        <w:autoSpaceDE w:val="0"/>
        <w:autoSpaceDN w:val="0"/>
        <w:adjustRightInd w:val="0"/>
        <w:spacing w:after="120"/>
        <w:jc w:val="both"/>
        <w:rPr>
          <w:rFonts w:ascii="Tahoma" w:hAnsi="Tahoma" w:cs="Tahoma"/>
          <w:color w:val="000000" w:themeColor="text1"/>
          <w:sz w:val="20"/>
          <w:szCs w:val="20"/>
        </w:rPr>
      </w:pPr>
      <w:r w:rsidRPr="00F531F2">
        <w:rPr>
          <w:rFonts w:ascii="Tahoma" w:hAnsi="Tahoma" w:cs="Tahoma"/>
          <w:color w:val="000000" w:themeColor="text1"/>
          <w:sz w:val="20"/>
          <w:szCs w:val="20"/>
        </w:rPr>
        <w:t xml:space="preserve">Maksymalna wartość opcji dla niniejszej części zamówienia wynosi </w:t>
      </w:r>
      <w:r w:rsidR="00095E60" w:rsidRPr="00F531F2">
        <w:rPr>
          <w:rFonts w:ascii="Tahoma" w:hAnsi="Tahoma" w:cs="Tahoma"/>
          <w:color w:val="000000" w:themeColor="text1"/>
          <w:sz w:val="20"/>
          <w:szCs w:val="20"/>
        </w:rPr>
        <w:t>30</w:t>
      </w:r>
      <w:r w:rsidRPr="00F531F2">
        <w:rPr>
          <w:rFonts w:ascii="Tahoma" w:hAnsi="Tahoma" w:cs="Tahoma"/>
          <w:color w:val="000000" w:themeColor="text1"/>
          <w:sz w:val="20"/>
          <w:szCs w:val="20"/>
        </w:rPr>
        <w:t>% składki za zamówienie podstawowe, pierwotnie określonej w umowie w sprawie zamówienia publicznego.</w:t>
      </w:r>
    </w:p>
    <w:p w14:paraId="28600F4F" w14:textId="27060694" w:rsidR="00DC2ACD" w:rsidRPr="00F531F2" w:rsidRDefault="00DC2ACD" w:rsidP="00D732C2">
      <w:pPr>
        <w:pStyle w:val="Akapitzlist"/>
        <w:numPr>
          <w:ilvl w:val="2"/>
          <w:numId w:val="1"/>
        </w:numPr>
        <w:autoSpaceDE w:val="0"/>
        <w:autoSpaceDN w:val="0"/>
        <w:spacing w:after="120"/>
        <w:ind w:left="709" w:hanging="709"/>
        <w:jc w:val="both"/>
        <w:rPr>
          <w:rFonts w:ascii="Tahoma" w:hAnsi="Tahoma" w:cs="Tahoma"/>
          <w:i/>
          <w:iCs/>
          <w:color w:val="000000" w:themeColor="text1"/>
          <w:sz w:val="20"/>
          <w:szCs w:val="20"/>
        </w:rPr>
      </w:pPr>
      <w:r w:rsidRPr="00F531F2">
        <w:rPr>
          <w:rFonts w:ascii="Tahoma" w:hAnsi="Tahoma" w:cs="Tahoma"/>
          <w:i/>
          <w:iCs/>
          <w:color w:val="000000" w:themeColor="text1"/>
          <w:sz w:val="20"/>
          <w:szCs w:val="20"/>
        </w:rPr>
        <w:t xml:space="preserve">Składka będzie rozliczana zgodnie z określoną w załączniku nr </w:t>
      </w:r>
      <w:r w:rsidR="000D216F" w:rsidRPr="00F531F2">
        <w:rPr>
          <w:rFonts w:ascii="Tahoma" w:hAnsi="Tahoma" w:cs="Tahoma"/>
          <w:i/>
          <w:iCs/>
          <w:color w:val="000000" w:themeColor="text1"/>
          <w:sz w:val="20"/>
          <w:szCs w:val="20"/>
        </w:rPr>
        <w:t>5</w:t>
      </w:r>
      <w:r w:rsidRPr="00F531F2">
        <w:rPr>
          <w:rFonts w:ascii="Tahoma" w:hAnsi="Tahoma" w:cs="Tahoma"/>
          <w:i/>
          <w:iCs/>
          <w:color w:val="000000" w:themeColor="text1"/>
          <w:sz w:val="20"/>
          <w:szCs w:val="20"/>
        </w:rPr>
        <w:t xml:space="preserve">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D732C2"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lastRenderedPageBreak/>
        <w:t xml:space="preserve">Zamawiający wymaga, aby </w:t>
      </w:r>
      <w:r w:rsidRPr="00D732C2">
        <w:rPr>
          <w:rFonts w:ascii="Tahoma" w:hAnsi="Tahoma" w:cs="Tahoma"/>
          <w:sz w:val="20"/>
          <w:szCs w:val="20"/>
        </w:rPr>
        <w:t xml:space="preserve">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D732C2">
        <w:rPr>
          <w:rFonts w:ascii="Tahoma" w:hAnsi="Tahoma" w:cs="Tahoma"/>
          <w:sz w:val="20"/>
          <w:szCs w:val="20"/>
        </w:rPr>
        <w:t>(</w:t>
      </w:r>
      <w:bookmarkEnd w:id="6"/>
      <w:r w:rsidR="005F1475" w:rsidRPr="00D732C2">
        <w:rPr>
          <w:rFonts w:ascii="Tahoma" w:hAnsi="Tahoma" w:cs="Tahoma"/>
          <w:sz w:val="20"/>
          <w:szCs w:val="20"/>
        </w:rPr>
        <w:t>Dz.U. 2023 poz. 656).</w:t>
      </w:r>
      <w:bookmarkEnd w:id="7"/>
    </w:p>
    <w:p w14:paraId="368E2C84" w14:textId="77777777" w:rsidR="0069153C" w:rsidRPr="00D732C2" w:rsidRDefault="003D417E" w:rsidP="0069153C">
      <w:pPr>
        <w:pStyle w:val="Akapitzlist"/>
        <w:numPr>
          <w:ilvl w:val="2"/>
          <w:numId w:val="1"/>
        </w:numPr>
        <w:tabs>
          <w:tab w:val="left" w:pos="0"/>
        </w:tabs>
        <w:ind w:left="709" w:hanging="709"/>
        <w:jc w:val="both"/>
        <w:rPr>
          <w:rFonts w:ascii="Tahoma" w:hAnsi="Tahoma" w:cs="Tahoma"/>
          <w:sz w:val="20"/>
          <w:szCs w:val="20"/>
        </w:rPr>
      </w:pPr>
      <w:r w:rsidRPr="00D732C2">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32C2" w:rsidRDefault="003D417E" w:rsidP="0069153C">
      <w:pPr>
        <w:pStyle w:val="Akapitzlist"/>
        <w:numPr>
          <w:ilvl w:val="2"/>
          <w:numId w:val="1"/>
        </w:numPr>
        <w:tabs>
          <w:tab w:val="left" w:pos="0"/>
        </w:tabs>
        <w:ind w:left="709" w:hanging="709"/>
        <w:jc w:val="both"/>
        <w:rPr>
          <w:rFonts w:ascii="Tahoma" w:hAnsi="Tahoma" w:cs="Tahoma"/>
          <w:sz w:val="20"/>
          <w:szCs w:val="20"/>
        </w:rPr>
      </w:pPr>
      <w:r w:rsidRPr="00D732C2">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59F8C657" w14:textId="79FE7649" w:rsidR="00DC2ACD" w:rsidRPr="00DC2ACD" w:rsidRDefault="003D417E" w:rsidP="00D732C2">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F531F2" w:rsidRDefault="0028125F" w:rsidP="0028125F">
      <w:pPr>
        <w:spacing w:after="0" w:line="240" w:lineRule="auto"/>
        <w:ind w:left="284"/>
        <w:jc w:val="both"/>
        <w:rPr>
          <w:rFonts w:ascii="Tahoma" w:hAnsi="Tahoma" w:cs="Tahoma"/>
          <w:b/>
          <w:sz w:val="20"/>
          <w:szCs w:val="20"/>
        </w:rPr>
      </w:pPr>
    </w:p>
    <w:p w14:paraId="122BE25B" w14:textId="37AEE866" w:rsidR="0028125F" w:rsidRPr="00F531F2" w:rsidRDefault="0028125F" w:rsidP="0028125F">
      <w:pPr>
        <w:spacing w:after="0" w:line="240" w:lineRule="auto"/>
        <w:jc w:val="both"/>
        <w:rPr>
          <w:rFonts w:ascii="Tahoma" w:hAnsi="Tahoma" w:cs="Tahoma"/>
          <w:b/>
          <w:color w:val="FF0000"/>
          <w:sz w:val="20"/>
          <w:szCs w:val="20"/>
        </w:rPr>
      </w:pPr>
      <w:r w:rsidRPr="00F531F2">
        <w:rPr>
          <w:rFonts w:ascii="Tahoma" w:hAnsi="Tahoma" w:cs="Tahoma"/>
          <w:sz w:val="20"/>
          <w:szCs w:val="20"/>
        </w:rPr>
        <w:t>Szczegółowy opis części zamówienia zawarty jest</w:t>
      </w:r>
      <w:r w:rsidRPr="00F531F2">
        <w:rPr>
          <w:rFonts w:ascii="Tahoma" w:hAnsi="Tahoma" w:cs="Tahoma"/>
          <w:b/>
          <w:sz w:val="20"/>
          <w:szCs w:val="20"/>
        </w:rPr>
        <w:t xml:space="preserve"> w Załączniku Nr</w:t>
      </w:r>
      <w:r w:rsidR="00624382" w:rsidRPr="00F531F2">
        <w:rPr>
          <w:rFonts w:ascii="Tahoma" w:hAnsi="Tahoma" w:cs="Tahoma"/>
          <w:b/>
          <w:sz w:val="20"/>
          <w:szCs w:val="20"/>
        </w:rPr>
        <w:t xml:space="preserve"> </w:t>
      </w:r>
      <w:r w:rsidR="000D216F" w:rsidRPr="00F531F2">
        <w:rPr>
          <w:rFonts w:ascii="Tahoma" w:hAnsi="Tahoma" w:cs="Tahoma"/>
          <w:b/>
          <w:sz w:val="20"/>
          <w:szCs w:val="20"/>
        </w:rPr>
        <w:t>5</w:t>
      </w:r>
      <w:r w:rsidRPr="00F531F2">
        <w:rPr>
          <w:rFonts w:ascii="Tahoma" w:hAnsi="Tahoma" w:cs="Tahoma"/>
          <w:b/>
          <w:sz w:val="20"/>
          <w:szCs w:val="20"/>
        </w:rPr>
        <w:t xml:space="preserve"> – Program Ubezpieczenia</w:t>
      </w:r>
      <w:r w:rsidR="00B908B7" w:rsidRPr="00F531F2">
        <w:rPr>
          <w:rFonts w:ascii="Tahoma" w:hAnsi="Tahoma" w:cs="Tahoma"/>
          <w:b/>
          <w:sz w:val="20"/>
          <w:szCs w:val="20"/>
        </w:rPr>
        <w:t>.</w:t>
      </w:r>
    </w:p>
    <w:p w14:paraId="38977CF9" w14:textId="77777777" w:rsidR="0028125F" w:rsidRPr="00F531F2" w:rsidRDefault="0028125F" w:rsidP="0028125F">
      <w:pPr>
        <w:spacing w:after="0" w:line="240" w:lineRule="auto"/>
        <w:jc w:val="both"/>
        <w:rPr>
          <w:rFonts w:ascii="Tahoma" w:hAnsi="Tahoma" w:cs="Tahoma"/>
          <w:b/>
          <w:sz w:val="20"/>
          <w:szCs w:val="20"/>
        </w:rPr>
      </w:pPr>
    </w:p>
    <w:p w14:paraId="22652EBA" w14:textId="59091188" w:rsidR="0044161E" w:rsidRPr="00D732C2" w:rsidRDefault="0028125F" w:rsidP="0028125F">
      <w:pPr>
        <w:spacing w:after="0" w:line="240" w:lineRule="auto"/>
        <w:jc w:val="both"/>
        <w:rPr>
          <w:rFonts w:ascii="Tahoma" w:hAnsi="Tahoma" w:cs="Tahoma"/>
          <w:b/>
          <w:sz w:val="20"/>
          <w:szCs w:val="20"/>
        </w:rPr>
      </w:pPr>
      <w:r w:rsidRPr="00F531F2">
        <w:rPr>
          <w:rFonts w:ascii="Tahoma" w:hAnsi="Tahoma" w:cs="Tahoma"/>
          <w:b/>
          <w:sz w:val="20"/>
          <w:szCs w:val="20"/>
        </w:rPr>
        <w:t>Wykonawca może złożyć ofertę na wszystkie części zamówienia</w:t>
      </w:r>
      <w:r w:rsidRPr="006738EA">
        <w:rPr>
          <w:rFonts w:ascii="Tahoma" w:hAnsi="Tahoma" w:cs="Tahoma"/>
          <w:b/>
          <w:sz w:val="20"/>
          <w:szCs w:val="20"/>
        </w:rPr>
        <w:t xml:space="preserve">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F0A742B" w14:textId="598D419A" w:rsidR="00F531F2"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BF265EC" w:rsidR="0028125F" w:rsidRPr="0028125F" w:rsidRDefault="0028125F" w:rsidP="0028125F">
      <w:pPr>
        <w:jc w:val="both"/>
        <w:outlineLvl w:val="0"/>
        <w:rPr>
          <w:rFonts w:ascii="Tahoma" w:hAnsi="Tahoma" w:cs="Tahoma"/>
          <w:sz w:val="20"/>
          <w:szCs w:val="20"/>
          <w:u w:val="single"/>
        </w:rPr>
      </w:pPr>
      <w:r w:rsidRPr="00D732C2">
        <w:rPr>
          <w:rFonts w:ascii="Tahoma" w:hAnsi="Tahoma" w:cs="Tahoma"/>
          <w:b/>
          <w:sz w:val="20"/>
          <w:szCs w:val="20"/>
          <w:u w:val="single"/>
        </w:rPr>
        <w:t>Dotyczy wszystkich części zamówienia:</w:t>
      </w:r>
    </w:p>
    <w:p w14:paraId="783C8BB3" w14:textId="57DD63E6"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D732C2">
        <w:rPr>
          <w:rFonts w:ascii="Tahoma" w:hAnsi="Tahoma" w:cs="Tahoma"/>
          <w:sz w:val="20"/>
          <w:szCs w:val="20"/>
        </w:rPr>
        <w:t>24</w:t>
      </w:r>
      <w:r w:rsidRPr="00686D13">
        <w:rPr>
          <w:rFonts w:ascii="Tahoma" w:hAnsi="Tahoma" w:cs="Tahoma"/>
          <w:sz w:val="20"/>
          <w:szCs w:val="20"/>
        </w:rPr>
        <w:t xml:space="preserve"> miesi</w:t>
      </w:r>
      <w:r w:rsidR="00D732C2">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064E3A9"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732C2">
        <w:rPr>
          <w:rFonts w:ascii="Tahoma" w:hAnsi="Tahoma" w:cs="Tahoma"/>
          <w:b/>
          <w:sz w:val="20"/>
          <w:szCs w:val="20"/>
        </w:rPr>
        <w:t xml:space="preserve">10.10.2023 </w:t>
      </w:r>
      <w:r w:rsidRPr="0028125F">
        <w:rPr>
          <w:rFonts w:ascii="Tahoma" w:hAnsi="Tahoma" w:cs="Tahoma"/>
          <w:b/>
          <w:sz w:val="20"/>
          <w:szCs w:val="20"/>
        </w:rPr>
        <w:t xml:space="preserve">r. do dnia </w:t>
      </w:r>
      <w:r w:rsidR="00D732C2">
        <w:rPr>
          <w:rFonts w:ascii="Tahoma" w:hAnsi="Tahoma" w:cs="Tahoma"/>
          <w:b/>
          <w:sz w:val="20"/>
          <w:szCs w:val="20"/>
        </w:rPr>
        <w:t xml:space="preserve">09.10.2025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lastRenderedPageBreak/>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99D8CEA" w14:textId="08179134" w:rsidR="00D732C2" w:rsidRPr="00D732C2" w:rsidRDefault="00D732C2" w:rsidP="00D732C2">
      <w:pPr>
        <w:pStyle w:val="Akapitzlist"/>
        <w:ind w:left="360"/>
        <w:jc w:val="both"/>
        <w:outlineLvl w:val="0"/>
        <w:rPr>
          <w:rFonts w:ascii="Tahoma" w:hAnsi="Tahoma" w:cs="Tahoma"/>
          <w:b/>
          <w:sz w:val="20"/>
          <w:szCs w:val="20"/>
        </w:rPr>
      </w:pPr>
      <w:r w:rsidRPr="00D732C2">
        <w:rPr>
          <w:rFonts w:ascii="Tahoma" w:hAnsi="Tahoma" w:cs="Tahoma"/>
          <w:b/>
          <w:sz w:val="20"/>
          <w:szCs w:val="20"/>
        </w:rPr>
        <w:t>od dnia 10.10.2023 r. do dnia 09.10.202</w:t>
      </w:r>
      <w:r>
        <w:rPr>
          <w:rFonts w:ascii="Tahoma" w:hAnsi="Tahoma" w:cs="Tahoma"/>
          <w:b/>
          <w:sz w:val="20"/>
          <w:szCs w:val="20"/>
        </w:rPr>
        <w:t>4</w:t>
      </w:r>
      <w:r w:rsidRPr="00D732C2">
        <w:rPr>
          <w:rFonts w:ascii="Tahoma" w:hAnsi="Tahoma" w:cs="Tahoma"/>
          <w:b/>
          <w:sz w:val="20"/>
          <w:szCs w:val="20"/>
        </w:rPr>
        <w:t xml:space="preserve"> r. </w:t>
      </w:r>
    </w:p>
    <w:p w14:paraId="008EA6EE" w14:textId="6E60C934" w:rsidR="00D732C2" w:rsidRPr="00D732C2" w:rsidRDefault="00D732C2" w:rsidP="00D732C2">
      <w:pPr>
        <w:pStyle w:val="Akapitzlist"/>
        <w:ind w:left="360"/>
        <w:jc w:val="both"/>
        <w:outlineLvl w:val="0"/>
        <w:rPr>
          <w:rFonts w:ascii="Tahoma" w:hAnsi="Tahoma" w:cs="Tahoma"/>
          <w:b/>
          <w:sz w:val="20"/>
          <w:szCs w:val="20"/>
        </w:rPr>
      </w:pPr>
      <w:r w:rsidRPr="00D732C2">
        <w:rPr>
          <w:rFonts w:ascii="Tahoma" w:hAnsi="Tahoma" w:cs="Tahoma"/>
          <w:b/>
          <w:sz w:val="20"/>
          <w:szCs w:val="20"/>
        </w:rPr>
        <w:t>od dnia 10.10.202</w:t>
      </w:r>
      <w:r>
        <w:rPr>
          <w:rFonts w:ascii="Tahoma" w:hAnsi="Tahoma" w:cs="Tahoma"/>
          <w:b/>
          <w:sz w:val="20"/>
          <w:szCs w:val="20"/>
        </w:rPr>
        <w:t>4</w:t>
      </w:r>
      <w:r w:rsidRPr="00D732C2">
        <w:rPr>
          <w:rFonts w:ascii="Tahoma" w:hAnsi="Tahoma" w:cs="Tahoma"/>
          <w:b/>
          <w:sz w:val="20"/>
          <w:szCs w:val="20"/>
        </w:rPr>
        <w:t xml:space="preserve"> r. do dnia 09.10.2025 r. </w:t>
      </w:r>
    </w:p>
    <w:p w14:paraId="2621A942" w14:textId="77777777" w:rsidR="0028125F" w:rsidRPr="0028125F" w:rsidRDefault="0028125F" w:rsidP="00D732C2">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DDAEFAF" w14:textId="77777777" w:rsidR="00D732C2" w:rsidRPr="00D732C2" w:rsidRDefault="00D732C2" w:rsidP="00D732C2">
      <w:pPr>
        <w:pStyle w:val="Akapitzlist"/>
        <w:ind w:left="360"/>
        <w:jc w:val="both"/>
        <w:outlineLvl w:val="0"/>
        <w:rPr>
          <w:rFonts w:ascii="Tahoma" w:hAnsi="Tahoma" w:cs="Tahoma"/>
          <w:b/>
          <w:sz w:val="20"/>
          <w:szCs w:val="20"/>
        </w:rPr>
      </w:pPr>
      <w:r w:rsidRPr="00D732C2">
        <w:rPr>
          <w:rFonts w:ascii="Tahoma" w:hAnsi="Tahoma" w:cs="Tahoma"/>
          <w:b/>
          <w:sz w:val="20"/>
          <w:szCs w:val="20"/>
        </w:rPr>
        <w:t>od dnia 10.10.2023 r. do dnia 09.10.202</w:t>
      </w:r>
      <w:r>
        <w:rPr>
          <w:rFonts w:ascii="Tahoma" w:hAnsi="Tahoma" w:cs="Tahoma"/>
          <w:b/>
          <w:sz w:val="20"/>
          <w:szCs w:val="20"/>
        </w:rPr>
        <w:t>4</w:t>
      </w:r>
      <w:r w:rsidRPr="00D732C2">
        <w:rPr>
          <w:rFonts w:ascii="Tahoma" w:hAnsi="Tahoma" w:cs="Tahoma"/>
          <w:b/>
          <w:sz w:val="20"/>
          <w:szCs w:val="20"/>
        </w:rPr>
        <w:t xml:space="preserve"> r. </w:t>
      </w:r>
    </w:p>
    <w:p w14:paraId="2329D063" w14:textId="77777777" w:rsidR="00D732C2" w:rsidRPr="00D732C2" w:rsidRDefault="00D732C2" w:rsidP="00D732C2">
      <w:pPr>
        <w:pStyle w:val="Akapitzlist"/>
        <w:ind w:left="360"/>
        <w:jc w:val="both"/>
        <w:outlineLvl w:val="0"/>
        <w:rPr>
          <w:rFonts w:ascii="Tahoma" w:hAnsi="Tahoma" w:cs="Tahoma"/>
          <w:b/>
          <w:sz w:val="20"/>
          <w:szCs w:val="20"/>
        </w:rPr>
      </w:pPr>
      <w:r w:rsidRPr="00D732C2">
        <w:rPr>
          <w:rFonts w:ascii="Tahoma" w:hAnsi="Tahoma" w:cs="Tahoma"/>
          <w:b/>
          <w:sz w:val="20"/>
          <w:szCs w:val="20"/>
        </w:rPr>
        <w:t>od dnia 10.10.202</w:t>
      </w:r>
      <w:r>
        <w:rPr>
          <w:rFonts w:ascii="Tahoma" w:hAnsi="Tahoma" w:cs="Tahoma"/>
          <w:b/>
          <w:sz w:val="20"/>
          <w:szCs w:val="20"/>
        </w:rPr>
        <w:t>4</w:t>
      </w:r>
      <w:r w:rsidRPr="00D732C2">
        <w:rPr>
          <w:rFonts w:ascii="Tahoma" w:hAnsi="Tahoma" w:cs="Tahoma"/>
          <w:b/>
          <w:sz w:val="20"/>
          <w:szCs w:val="20"/>
        </w:rPr>
        <w:t xml:space="preserve"> r. do dnia 09.10.2025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A4A3156"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D732C2">
        <w:rPr>
          <w:rFonts w:ascii="Tahoma" w:hAnsi="Tahoma" w:cs="Tahoma"/>
          <w:color w:val="000000" w:themeColor="text1"/>
          <w:sz w:val="20"/>
          <w:szCs w:val="20"/>
        </w:rPr>
        <w:t xml:space="preserve">wystawione na </w:t>
      </w:r>
      <w:r w:rsidRPr="00D732C2">
        <w:rPr>
          <w:rFonts w:ascii="Tahoma" w:hAnsi="Tahoma" w:cs="Tahoma"/>
          <w:b/>
          <w:color w:val="000000" w:themeColor="text1"/>
          <w:sz w:val="20"/>
          <w:szCs w:val="20"/>
        </w:rPr>
        <w:t xml:space="preserve">(np. </w:t>
      </w:r>
      <w:r w:rsidR="00D732C2" w:rsidRPr="00D732C2">
        <w:rPr>
          <w:rFonts w:ascii="Tahoma" w:hAnsi="Tahoma" w:cs="Tahoma"/>
          <w:b/>
          <w:color w:val="000000" w:themeColor="text1"/>
          <w:sz w:val="20"/>
          <w:szCs w:val="20"/>
        </w:rPr>
        <w:t>dwa</w:t>
      </w:r>
      <w:r w:rsidRPr="00D732C2">
        <w:rPr>
          <w:rFonts w:ascii="Tahoma" w:hAnsi="Tahoma" w:cs="Tahoma"/>
          <w:b/>
          <w:color w:val="000000" w:themeColor="text1"/>
          <w:sz w:val="20"/>
          <w:szCs w:val="20"/>
        </w:rPr>
        <w:t>)</w:t>
      </w:r>
      <w:r w:rsidRPr="00D732C2">
        <w:rPr>
          <w:rFonts w:ascii="Tahoma" w:hAnsi="Tahoma" w:cs="Tahoma"/>
          <w:color w:val="000000" w:themeColor="text1"/>
          <w:sz w:val="20"/>
          <w:szCs w:val="20"/>
        </w:rPr>
        <w:t xml:space="preserve"> okresy roczne określone indywidualnie dla każdego pojazdu i wskazane w załącznikach zawierających </w:t>
      </w:r>
      <w:r w:rsidRPr="00686D13">
        <w:rPr>
          <w:rFonts w:ascii="Tahoma" w:hAnsi="Tahoma" w:cs="Tahoma"/>
          <w:sz w:val="20"/>
          <w:szCs w:val="20"/>
        </w:rPr>
        <w:t xml:space="preserve">wykazy pojazdów. Ubezpieczenia pojazdów nabywanych w trakcie trwania umowy o udzielenie zamówienia będą zawierane na okresy roczne zgodnie z  wnioskiem Zamawiającego. </w:t>
      </w:r>
    </w:p>
    <w:p w14:paraId="46499002" w14:textId="34AC2E56"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732C2">
        <w:rPr>
          <w:rFonts w:ascii="Tahoma" w:hAnsi="Tahoma" w:cs="Tahoma"/>
          <w:sz w:val="20"/>
          <w:szCs w:val="20"/>
        </w:rPr>
        <w:t>09.10.2025 r.</w:t>
      </w:r>
    </w:p>
    <w:p w14:paraId="0F2688C7" w14:textId="4B30457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732C2">
        <w:rPr>
          <w:rFonts w:ascii="Tahoma" w:hAnsi="Tahoma" w:cs="Tahoma"/>
          <w:b/>
          <w:sz w:val="20"/>
          <w:szCs w:val="20"/>
        </w:rPr>
        <w:t>08.10.2026</w:t>
      </w:r>
      <w:r w:rsidRPr="0028125F">
        <w:rPr>
          <w:rFonts w:ascii="Tahoma" w:hAnsi="Tahoma" w:cs="Tahoma"/>
          <w:b/>
          <w:sz w:val="20"/>
          <w:szCs w:val="20"/>
        </w:rPr>
        <w:t xml:space="preserve"> 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15E6AB6C" w:rsidR="0028125F" w:rsidRPr="00D732C2" w:rsidRDefault="0028125F" w:rsidP="00D732C2">
      <w:pPr>
        <w:spacing w:after="0"/>
        <w:ind w:left="567"/>
        <w:jc w:val="both"/>
        <w:rPr>
          <w:rFonts w:ascii="Tahoma" w:hAnsi="Tahoma" w:cs="Tahoma"/>
          <w:b/>
          <w:color w:val="000000" w:themeColor="text1"/>
          <w:sz w:val="20"/>
          <w:szCs w:val="20"/>
        </w:rPr>
      </w:pPr>
      <w:r w:rsidRPr="00D732C2">
        <w:rPr>
          <w:rFonts w:ascii="Tahoma" w:hAnsi="Tahoma" w:cs="Tahoma"/>
          <w:b/>
          <w:bCs/>
          <w:color w:val="000000" w:themeColor="text1"/>
          <w:sz w:val="20"/>
          <w:szCs w:val="20"/>
        </w:rPr>
        <w:t xml:space="preserve">UWAGA: Zamawiający zastrzega sobie prawo zmiany sposobu wystawienia polis ubezpieczeniowych po rozstrzygnięciu </w:t>
      </w:r>
      <w:r w:rsidR="004131B1" w:rsidRPr="00D732C2">
        <w:rPr>
          <w:rFonts w:ascii="Tahoma" w:hAnsi="Tahoma" w:cs="Tahoma"/>
          <w:b/>
          <w:bCs/>
          <w:color w:val="000000" w:themeColor="text1"/>
          <w:sz w:val="20"/>
          <w:szCs w:val="20"/>
        </w:rPr>
        <w:t>postępowania</w:t>
      </w:r>
      <w:r w:rsidRPr="00D732C2">
        <w:rPr>
          <w:rFonts w:ascii="Tahoma" w:hAnsi="Tahoma" w:cs="Tahoma"/>
          <w:b/>
          <w:bCs/>
          <w:color w:val="000000" w:themeColor="text1"/>
          <w:sz w:val="20"/>
          <w:szCs w:val="20"/>
        </w:rPr>
        <w:t xml:space="preserve">: </w:t>
      </w:r>
      <w:r w:rsidRPr="00D732C2">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D732C2">
        <w:rPr>
          <w:rFonts w:ascii="Tahoma" w:hAnsi="Tahoma" w:cs="Tahoma"/>
          <w:b/>
          <w:color w:val="000000" w:themeColor="text1"/>
          <w:sz w:val="20"/>
          <w:szCs w:val="20"/>
        </w:rPr>
        <w:t>SWZ</w:t>
      </w:r>
      <w:r w:rsidRPr="00D732C2">
        <w:rPr>
          <w:rFonts w:ascii="Tahoma" w:hAnsi="Tahoma" w:cs="Tahoma"/>
          <w:b/>
          <w:color w:val="000000" w:themeColor="text1"/>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D732C2"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D732C2">
        <w:rPr>
          <w:rFonts w:ascii="Tahoma" w:eastAsia="Calibri" w:hAnsi="Tahoma" w:cs="Tahoma"/>
          <w:color w:val="auto"/>
          <w:sz w:val="20"/>
          <w:szCs w:val="20"/>
          <w:lang w:eastAsia="pl-PL"/>
        </w:rPr>
        <w:t xml:space="preserve">którym mowa w art. 189a Kodeksu karnego, </w:t>
      </w:r>
    </w:p>
    <w:p w14:paraId="62FEBCE5" w14:textId="23C32D1B" w:rsidR="00902952" w:rsidRPr="00D732C2" w:rsidRDefault="00902952" w:rsidP="00902952">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D732C2">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D732C2">
        <w:rPr>
          <w:rFonts w:ascii="Tahoma" w:eastAsia="Calibri" w:hAnsi="Tahoma" w:cs="Tahoma"/>
          <w:color w:val="auto"/>
          <w:sz w:val="20"/>
          <w:szCs w:val="20"/>
          <w:lang w:eastAsia="pl-PL"/>
        </w:rPr>
        <w:t xml:space="preserve">(Dz. U. z 2022 r. poz. 1599 z </w:t>
      </w:r>
      <w:proofErr w:type="spellStart"/>
      <w:r w:rsidR="005F1475" w:rsidRPr="00D732C2">
        <w:rPr>
          <w:rFonts w:ascii="Tahoma" w:eastAsia="Calibri" w:hAnsi="Tahoma" w:cs="Tahoma"/>
          <w:color w:val="auto"/>
          <w:sz w:val="20"/>
          <w:szCs w:val="20"/>
          <w:lang w:eastAsia="pl-PL"/>
        </w:rPr>
        <w:t>późn</w:t>
      </w:r>
      <w:proofErr w:type="spellEnd"/>
      <w:r w:rsidR="005F1475" w:rsidRPr="00D732C2">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D732C2">
        <w:rPr>
          <w:rFonts w:ascii="Tahoma" w:eastAsia="Calibri" w:hAnsi="Tahoma" w:cs="Tahoma"/>
          <w:color w:val="auto"/>
          <w:sz w:val="20"/>
          <w:szCs w:val="20"/>
          <w:lang w:eastAsia="pl-PL"/>
        </w:rPr>
        <w:t>t.j</w:t>
      </w:r>
      <w:proofErr w:type="spellEnd"/>
      <w:r w:rsidR="005F1475" w:rsidRPr="00D732C2">
        <w:rPr>
          <w:rFonts w:ascii="Tahoma" w:eastAsia="Calibri" w:hAnsi="Tahoma" w:cs="Tahoma"/>
          <w:color w:val="auto"/>
          <w:sz w:val="20"/>
          <w:szCs w:val="20"/>
          <w:lang w:eastAsia="pl-PL"/>
        </w:rPr>
        <w:t>. Dz. U. z 202</w:t>
      </w:r>
      <w:r w:rsidR="000B57D8" w:rsidRPr="00D732C2">
        <w:rPr>
          <w:rFonts w:ascii="Tahoma" w:eastAsia="Calibri" w:hAnsi="Tahoma" w:cs="Tahoma"/>
          <w:color w:val="auto"/>
          <w:sz w:val="20"/>
          <w:szCs w:val="20"/>
          <w:lang w:eastAsia="pl-PL"/>
        </w:rPr>
        <w:t>3</w:t>
      </w:r>
      <w:r w:rsidR="005F1475" w:rsidRPr="00D732C2">
        <w:rPr>
          <w:rFonts w:ascii="Tahoma" w:eastAsia="Calibri" w:hAnsi="Tahoma" w:cs="Tahoma"/>
          <w:color w:val="auto"/>
          <w:sz w:val="20"/>
          <w:szCs w:val="20"/>
          <w:lang w:eastAsia="pl-PL"/>
        </w:rPr>
        <w:t xml:space="preserve"> r. poz. </w:t>
      </w:r>
      <w:r w:rsidR="000B57D8" w:rsidRPr="00D732C2">
        <w:rPr>
          <w:rFonts w:ascii="Tahoma" w:eastAsia="Calibri" w:hAnsi="Tahoma" w:cs="Tahoma"/>
          <w:color w:val="auto"/>
          <w:sz w:val="20"/>
          <w:szCs w:val="20"/>
          <w:lang w:eastAsia="pl-PL"/>
        </w:rPr>
        <w:t>826</w:t>
      </w:r>
      <w:r w:rsidR="005F1475" w:rsidRPr="00D732C2">
        <w:rPr>
          <w:rFonts w:ascii="Tahoma" w:eastAsia="Calibri" w:hAnsi="Tahoma" w:cs="Tahoma"/>
          <w:color w:val="auto"/>
          <w:sz w:val="20"/>
          <w:szCs w:val="20"/>
          <w:lang w:eastAsia="pl-PL"/>
        </w:rPr>
        <w:t xml:space="preserve"> z </w:t>
      </w:r>
      <w:proofErr w:type="spellStart"/>
      <w:r w:rsidR="005F1475" w:rsidRPr="00D732C2">
        <w:rPr>
          <w:rFonts w:ascii="Tahoma" w:eastAsia="Calibri" w:hAnsi="Tahoma" w:cs="Tahoma"/>
          <w:color w:val="auto"/>
          <w:sz w:val="20"/>
          <w:szCs w:val="20"/>
          <w:lang w:eastAsia="pl-PL"/>
        </w:rPr>
        <w:t>późn</w:t>
      </w:r>
      <w:proofErr w:type="spellEnd"/>
      <w:r w:rsidR="005F1475" w:rsidRPr="00D732C2">
        <w:rPr>
          <w:rFonts w:ascii="Tahoma" w:eastAsia="Calibri" w:hAnsi="Tahoma" w:cs="Tahoma"/>
          <w:color w:val="auto"/>
          <w:sz w:val="20"/>
          <w:szCs w:val="20"/>
          <w:lang w:eastAsia="pl-PL"/>
        </w:rPr>
        <w:t>. zm.),</w:t>
      </w:r>
    </w:p>
    <w:bookmarkEnd w:id="9"/>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D732C2">
        <w:rPr>
          <w:rFonts w:ascii="Tahoma" w:eastAsia="Calibri" w:hAnsi="Tahoma" w:cs="Tahoma"/>
          <w:color w:val="auto"/>
          <w:sz w:val="20"/>
          <w:szCs w:val="20"/>
          <w:lang w:eastAsia="pl-PL"/>
        </w:rPr>
        <w:t>d) finansowania przestępstwa o charakterze terrorystycznym</w:t>
      </w:r>
      <w:r w:rsidRPr="00C73A77">
        <w:rPr>
          <w:rFonts w:ascii="Tahoma" w:eastAsia="Calibri" w:hAnsi="Tahoma" w:cs="Tahoma"/>
          <w:color w:val="auto"/>
          <w:sz w:val="20"/>
          <w:szCs w:val="20"/>
          <w:lang w:eastAsia="pl-PL"/>
        </w:rPr>
        <w:t xml:space="preserve">,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90234CC" w:rsidR="00966AC6" w:rsidRPr="00D732C2"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D732C2">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2" w:name="_Hlk132624780"/>
      <w:r w:rsidR="005F1475" w:rsidRPr="00D732C2">
        <w:rPr>
          <w:rFonts w:ascii="Tahoma" w:eastAsia="Calibri" w:hAnsi="Tahoma" w:cs="Tahoma"/>
          <w:b/>
          <w:bCs/>
          <w:color w:val="auto"/>
          <w:sz w:val="20"/>
          <w:szCs w:val="20"/>
          <w:lang w:eastAsia="pl-PL"/>
        </w:rPr>
        <w:t xml:space="preserve">(Dz.U. z 2023 r. poz. 129 z </w:t>
      </w:r>
      <w:proofErr w:type="spellStart"/>
      <w:r w:rsidR="005F1475" w:rsidRPr="00D732C2">
        <w:rPr>
          <w:rFonts w:ascii="Tahoma" w:eastAsia="Calibri" w:hAnsi="Tahoma" w:cs="Tahoma"/>
          <w:b/>
          <w:bCs/>
          <w:color w:val="auto"/>
          <w:sz w:val="20"/>
          <w:szCs w:val="20"/>
          <w:lang w:eastAsia="pl-PL"/>
        </w:rPr>
        <w:t>późn</w:t>
      </w:r>
      <w:proofErr w:type="spellEnd"/>
      <w:r w:rsidR="005F1475" w:rsidRPr="00D732C2">
        <w:rPr>
          <w:rFonts w:ascii="Tahoma" w:eastAsia="Calibri" w:hAnsi="Tahoma" w:cs="Tahoma"/>
          <w:b/>
          <w:bCs/>
          <w:color w:val="auto"/>
          <w:sz w:val="20"/>
          <w:szCs w:val="20"/>
          <w:lang w:eastAsia="pl-PL"/>
        </w:rPr>
        <w:t xml:space="preserve">. zm.), </w:t>
      </w:r>
      <w:bookmarkEnd w:id="12"/>
      <w:r w:rsidRPr="00D732C2">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D732C2" w:rsidRDefault="00966AC6" w:rsidP="00966AC6">
      <w:pPr>
        <w:pStyle w:val="Default"/>
        <w:numPr>
          <w:ilvl w:val="2"/>
          <w:numId w:val="1"/>
        </w:numPr>
        <w:ind w:left="720"/>
        <w:jc w:val="both"/>
        <w:rPr>
          <w:rFonts w:ascii="Tahoma" w:eastAsia="Calibri" w:hAnsi="Tahoma" w:cs="Tahoma"/>
          <w:color w:val="auto"/>
          <w:sz w:val="20"/>
          <w:szCs w:val="20"/>
          <w:lang w:eastAsia="pl-PL"/>
        </w:rPr>
      </w:pPr>
      <w:r w:rsidRPr="00D732C2">
        <w:rPr>
          <w:rFonts w:ascii="Tahoma" w:eastAsia="Calibri" w:hAnsi="Tahoma" w:cs="Tahoma"/>
          <w:color w:val="auto"/>
          <w:sz w:val="20"/>
          <w:szCs w:val="20"/>
          <w:lang w:eastAsia="pl-PL"/>
        </w:rPr>
        <w:t>Z postępowania o udzielenie zamówienia publicznego wyklucza się:</w:t>
      </w:r>
    </w:p>
    <w:p w14:paraId="28F48307" w14:textId="77777777" w:rsidR="00966AC6" w:rsidRPr="00D732C2" w:rsidRDefault="00966AC6" w:rsidP="00966AC6">
      <w:pPr>
        <w:pStyle w:val="Default"/>
        <w:jc w:val="both"/>
        <w:rPr>
          <w:rFonts w:ascii="Tahoma" w:eastAsia="Calibri" w:hAnsi="Tahoma" w:cs="Tahoma"/>
          <w:color w:val="auto"/>
          <w:sz w:val="20"/>
          <w:szCs w:val="20"/>
          <w:lang w:eastAsia="pl-PL"/>
        </w:rPr>
      </w:pPr>
      <w:r w:rsidRPr="00D732C2">
        <w:rPr>
          <w:rFonts w:ascii="Tahoma" w:eastAsia="Calibri" w:hAnsi="Tahoma" w:cs="Tahoma"/>
          <w:color w:val="auto"/>
          <w:sz w:val="20"/>
          <w:szCs w:val="20"/>
          <w:lang w:eastAsia="pl-PL"/>
        </w:rPr>
        <w:t xml:space="preserve">1) wykonawcę wymienionego w wykazach określonych w rozporządzeniu </w:t>
      </w:r>
      <w:bookmarkStart w:id="13" w:name="_Hlk101866111"/>
      <w:r w:rsidRPr="00D732C2">
        <w:rPr>
          <w:rFonts w:ascii="Tahoma" w:eastAsia="Calibri" w:hAnsi="Tahoma" w:cs="Tahoma"/>
          <w:color w:val="auto"/>
          <w:sz w:val="20"/>
          <w:szCs w:val="20"/>
          <w:lang w:eastAsia="pl-PL"/>
        </w:rPr>
        <w:t xml:space="preserve">Rady (WE) </w:t>
      </w:r>
      <w:bookmarkEnd w:id="13"/>
      <w:r w:rsidRPr="00D732C2">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D732C2">
        <w:rPr>
          <w:rFonts w:ascii="Tahoma" w:eastAsia="Calibri" w:hAnsi="Tahoma" w:cs="Tahoma"/>
          <w:color w:val="auto"/>
          <w:sz w:val="20"/>
          <w:szCs w:val="20"/>
          <w:lang w:eastAsia="pl-PL"/>
        </w:rPr>
        <w:t>późn</w:t>
      </w:r>
      <w:proofErr w:type="spellEnd"/>
      <w:r w:rsidRPr="00D732C2">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732C2">
        <w:rPr>
          <w:rFonts w:ascii="Tahoma" w:eastAsia="Calibri" w:hAnsi="Tahoma" w:cs="Tahoma"/>
          <w:color w:val="auto"/>
          <w:sz w:val="20"/>
          <w:szCs w:val="20"/>
          <w:lang w:eastAsia="pl-PL"/>
        </w:rPr>
        <w:t>późn</w:t>
      </w:r>
      <w:proofErr w:type="spellEnd"/>
      <w:r w:rsidRPr="00D732C2">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5FA9FDCE" w:rsidR="005F1475" w:rsidRPr="00D732C2" w:rsidRDefault="00966AC6" w:rsidP="005F1475">
      <w:pPr>
        <w:pStyle w:val="Default"/>
        <w:jc w:val="both"/>
        <w:rPr>
          <w:rFonts w:ascii="Tahoma" w:eastAsia="Calibri" w:hAnsi="Tahoma" w:cs="Tahoma"/>
          <w:color w:val="auto"/>
          <w:sz w:val="20"/>
          <w:szCs w:val="20"/>
          <w:lang w:eastAsia="pl-PL"/>
        </w:rPr>
      </w:pPr>
      <w:r w:rsidRPr="00D732C2">
        <w:rPr>
          <w:rFonts w:ascii="Tahoma" w:eastAsia="Calibri" w:hAnsi="Tahoma" w:cs="Tahoma"/>
          <w:color w:val="auto"/>
          <w:sz w:val="20"/>
          <w:szCs w:val="20"/>
          <w:lang w:eastAsia="pl-PL"/>
        </w:rPr>
        <w:lastRenderedPageBreak/>
        <w:t>2) wykonawcę, którego beneficjentem rzeczywistym w rozumieniu ustawy z dnia 1 marca 2018 r. o przeciwdziałaniu praniu pieniędzy oraz finansowaniu terroryzmu (Dz. U. z 202</w:t>
      </w:r>
      <w:r w:rsidR="000B57D8" w:rsidRPr="00D732C2">
        <w:rPr>
          <w:rFonts w:ascii="Tahoma" w:eastAsia="Calibri" w:hAnsi="Tahoma" w:cs="Tahoma"/>
          <w:color w:val="auto"/>
          <w:sz w:val="20"/>
          <w:szCs w:val="20"/>
          <w:lang w:eastAsia="pl-PL"/>
        </w:rPr>
        <w:t>3</w:t>
      </w:r>
      <w:r w:rsidRPr="00D732C2">
        <w:rPr>
          <w:rFonts w:ascii="Tahoma" w:eastAsia="Calibri" w:hAnsi="Tahoma" w:cs="Tahoma"/>
          <w:color w:val="auto"/>
          <w:sz w:val="20"/>
          <w:szCs w:val="20"/>
          <w:lang w:eastAsia="pl-PL"/>
        </w:rPr>
        <w:t xml:space="preserve"> r. poz. </w:t>
      </w:r>
      <w:r w:rsidR="000B57D8" w:rsidRPr="00D732C2">
        <w:rPr>
          <w:rFonts w:ascii="Tahoma" w:eastAsia="Calibri" w:hAnsi="Tahoma" w:cs="Tahoma"/>
          <w:color w:val="auto"/>
          <w:sz w:val="20"/>
          <w:szCs w:val="20"/>
          <w:lang w:eastAsia="pl-PL"/>
        </w:rPr>
        <w:t>1124</w:t>
      </w:r>
      <w:r w:rsidRPr="00D732C2">
        <w:rPr>
          <w:rFonts w:ascii="Tahoma" w:eastAsia="Calibri" w:hAnsi="Tahoma" w:cs="Tahoma"/>
          <w:color w:val="auto"/>
          <w:sz w:val="20"/>
          <w:szCs w:val="20"/>
          <w:lang w:eastAsia="pl-PL"/>
        </w:rPr>
        <w:t xml:space="preserve"> </w:t>
      </w:r>
      <w:bookmarkStart w:id="14" w:name="_Hlk132624806"/>
      <w:r w:rsidR="005F1475" w:rsidRPr="00D732C2">
        <w:rPr>
          <w:rFonts w:ascii="Tahoma" w:eastAsia="Calibri" w:hAnsi="Tahoma" w:cs="Tahoma"/>
          <w:color w:val="auto"/>
          <w:sz w:val="20"/>
          <w:szCs w:val="20"/>
          <w:lang w:eastAsia="pl-PL"/>
        </w:rPr>
        <w:t xml:space="preserve">z </w:t>
      </w:r>
      <w:proofErr w:type="spellStart"/>
      <w:r w:rsidR="005F1475" w:rsidRPr="00D732C2">
        <w:rPr>
          <w:rFonts w:ascii="Tahoma" w:eastAsia="Calibri" w:hAnsi="Tahoma" w:cs="Tahoma"/>
          <w:color w:val="auto"/>
          <w:sz w:val="20"/>
          <w:szCs w:val="20"/>
          <w:lang w:eastAsia="pl-PL"/>
        </w:rPr>
        <w:t>późn</w:t>
      </w:r>
      <w:proofErr w:type="spellEnd"/>
      <w:r w:rsidR="005F1475" w:rsidRPr="00D732C2">
        <w:rPr>
          <w:rFonts w:ascii="Tahoma" w:eastAsia="Calibri" w:hAnsi="Tahoma" w:cs="Tahoma"/>
          <w:color w:val="auto"/>
          <w:sz w:val="20"/>
          <w:szCs w:val="20"/>
          <w:lang w:eastAsia="pl-PL"/>
        </w:rPr>
        <w:t xml:space="preserve">. zm.) </w:t>
      </w:r>
      <w:bookmarkEnd w:id="14"/>
      <w:r w:rsidR="005F1475" w:rsidRPr="00D732C2">
        <w:rPr>
          <w:rFonts w:ascii="Tahoma" w:eastAsia="Calibri" w:hAnsi="Tahoma" w:cs="Tahoma"/>
          <w:color w:val="auto"/>
          <w:sz w:val="20"/>
          <w:szCs w:val="20"/>
          <w:lang w:eastAsia="pl-PL"/>
        </w:rPr>
        <w:t>jest osoba wymieniona w wykazach określonych w w/w rozporządzeniu 765/2006 i w/</w:t>
      </w:r>
      <w:proofErr w:type="spellStart"/>
      <w:r w:rsidR="005F1475" w:rsidRPr="00D732C2">
        <w:rPr>
          <w:rFonts w:ascii="Tahoma" w:eastAsia="Calibri" w:hAnsi="Tahoma" w:cs="Tahoma"/>
          <w:color w:val="auto"/>
          <w:sz w:val="20"/>
          <w:szCs w:val="20"/>
          <w:lang w:eastAsia="pl-PL"/>
        </w:rPr>
        <w:t>wrozporządzeniu</w:t>
      </w:r>
      <w:proofErr w:type="spellEnd"/>
      <w:r w:rsidR="005F1475" w:rsidRPr="00D732C2">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D732C2">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5" w:name="_Hlk132624828"/>
      <w:r w:rsidRPr="00D732C2">
        <w:rPr>
          <w:rFonts w:ascii="Tahoma" w:eastAsia="Calibri" w:hAnsi="Tahoma" w:cs="Tahoma"/>
          <w:color w:val="auto"/>
          <w:sz w:val="20"/>
          <w:szCs w:val="20"/>
          <w:lang w:eastAsia="pl-PL"/>
        </w:rPr>
        <w:t xml:space="preserve">(Dz.U. 2023 poz. 120 z </w:t>
      </w:r>
      <w:proofErr w:type="spellStart"/>
      <w:r w:rsidRPr="00D732C2">
        <w:rPr>
          <w:rFonts w:ascii="Tahoma" w:eastAsia="Calibri" w:hAnsi="Tahoma" w:cs="Tahoma"/>
          <w:color w:val="auto"/>
          <w:sz w:val="20"/>
          <w:szCs w:val="20"/>
          <w:lang w:eastAsia="pl-PL"/>
        </w:rPr>
        <w:t>późn</w:t>
      </w:r>
      <w:proofErr w:type="spellEnd"/>
      <w:r w:rsidRPr="00D732C2">
        <w:rPr>
          <w:rFonts w:ascii="Tahoma" w:eastAsia="Calibri" w:hAnsi="Tahoma" w:cs="Tahoma"/>
          <w:color w:val="auto"/>
          <w:sz w:val="20"/>
          <w:szCs w:val="20"/>
          <w:lang w:eastAsia="pl-PL"/>
        </w:rPr>
        <w:t>. zm.)</w:t>
      </w:r>
      <w:bookmarkEnd w:id="15"/>
      <w:r w:rsidR="00966AC6" w:rsidRPr="00D732C2">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w:t>
      </w:r>
      <w:r w:rsidR="00966AC6" w:rsidRPr="00C73A77">
        <w:rPr>
          <w:rFonts w:ascii="Tahoma" w:eastAsia="Calibri" w:hAnsi="Tahoma" w:cs="Tahoma"/>
          <w:color w:val="auto"/>
          <w:sz w:val="20"/>
          <w:szCs w:val="20"/>
          <w:lang w:eastAsia="pl-PL"/>
        </w:rPr>
        <w:t xml:space="preserve"> na podstawie decyzji w sprawie wpisu na listę rozstrzygającej o zastosowaniu środka, o którym mowa w art. 1 pkt 3 Ustawy o przeciwdziałaniu wspierania agresji na Ukrainę.</w:t>
      </w:r>
    </w:p>
    <w:p w14:paraId="21A46A37" w14:textId="42450F3A" w:rsidR="003D417E" w:rsidRPr="00D732C2" w:rsidRDefault="00966AC6" w:rsidP="00D732C2">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lastRenderedPageBreak/>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47EB1194" w:rsidR="006738EA" w:rsidRPr="00477A18" w:rsidRDefault="002649DC" w:rsidP="006738EA">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D732C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w:t>
      </w:r>
      <w:r w:rsidR="004B77C6" w:rsidRPr="00D732C2">
        <w:rPr>
          <w:rFonts w:ascii="Tahoma" w:hAnsi="Tahoma" w:cs="Tahoma"/>
          <w:sz w:val="20"/>
          <w:szCs w:val="20"/>
        </w:rPr>
        <w:t xml:space="preserve">podstawie art. 18 ustawy z dnia 17 lutego 2005 r. o informatyzacji działalności podmiotów realizujących zadania publiczne </w:t>
      </w:r>
      <w:bookmarkStart w:id="16" w:name="_Hlk132624847"/>
      <w:r w:rsidR="005F1475" w:rsidRPr="00D732C2">
        <w:rPr>
          <w:rFonts w:ascii="Tahoma" w:hAnsi="Tahoma" w:cs="Tahoma"/>
          <w:sz w:val="20"/>
          <w:szCs w:val="20"/>
        </w:rPr>
        <w:t>(Dz. U. z 2023 r. poz. 57).</w:t>
      </w:r>
      <w:bookmarkEnd w:id="16"/>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732C2">
        <w:rPr>
          <w:rFonts w:ascii="Tahoma" w:hAnsi="Tahoma" w:cs="Tahoma"/>
          <w:sz w:val="20"/>
          <w:szCs w:val="20"/>
        </w:rPr>
        <w:t>I</w:t>
      </w:r>
      <w:r w:rsidR="004B77C6" w:rsidRPr="00D732C2">
        <w:rPr>
          <w:rFonts w:ascii="Tahoma" w:hAnsi="Tahoma" w:cs="Tahoma"/>
          <w:sz w:val="20"/>
          <w:szCs w:val="20"/>
        </w:rPr>
        <w:t xml:space="preserve">nformacje, oświadczenia lub dokumenty, inne niż określone w </w:t>
      </w:r>
      <w:r w:rsidR="00D86261" w:rsidRPr="00D732C2">
        <w:rPr>
          <w:rFonts w:ascii="Tahoma" w:hAnsi="Tahoma" w:cs="Tahoma"/>
          <w:sz w:val="20"/>
          <w:szCs w:val="20"/>
        </w:rPr>
        <w:t>powyższym punkcie</w:t>
      </w:r>
      <w:r w:rsidR="004B77C6" w:rsidRPr="00D732C2">
        <w:rPr>
          <w:rFonts w:ascii="Tahoma" w:hAnsi="Tahoma" w:cs="Tahoma"/>
          <w:sz w:val="20"/>
          <w:szCs w:val="20"/>
        </w:rPr>
        <w:t>, przekazywane w postępowaniu, sporządza się w postaci elektronicznej, w formatach danych określonych w przepisach</w:t>
      </w:r>
      <w:r w:rsidR="004B77C6" w:rsidRPr="00C73A77">
        <w:rPr>
          <w:rFonts w:ascii="Tahoma" w:hAnsi="Tahoma" w:cs="Tahoma"/>
          <w:sz w:val="20"/>
          <w:szCs w:val="20"/>
        </w:rPr>
        <w:t xml:space="preserve">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lastRenderedPageBreak/>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E660C38"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w:t>
      </w:r>
      <w:r w:rsidRPr="00477A18">
        <w:rPr>
          <w:rFonts w:ascii="Tahoma" w:hAnsi="Tahoma" w:cs="Tahoma"/>
          <w:color w:val="000000" w:themeColor="text1"/>
          <w:sz w:val="20"/>
          <w:szCs w:val="20"/>
        </w:rPr>
        <w:t xml:space="preserve">komunikacji elektronicznej. </w:t>
      </w:r>
    </w:p>
    <w:p w14:paraId="255F3951"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color w:val="000000" w:themeColor="text1"/>
        </w:rPr>
      </w:pPr>
      <w:r w:rsidRPr="00477A18">
        <w:rPr>
          <w:rFonts w:ascii="Tahoma" w:hAnsi="Tahoma" w:cs="Tahoma"/>
          <w:color w:val="000000" w:themeColor="text1"/>
          <w:sz w:val="20"/>
          <w:szCs w:val="20"/>
        </w:rPr>
        <w:t>Komunikacja ustna dopuszczalna jest w odniesieniu do informacji, które nie są istotne, w szczególności nie dotyczą ogłoszenia o zamówieniu lub SWZ, a także ofert</w:t>
      </w:r>
      <w:r w:rsidRPr="00477A18">
        <w:rPr>
          <w:rFonts w:ascii="Arial" w:hAnsi="Arial" w:cs="Arial"/>
          <w:color w:val="000000" w:themeColor="text1"/>
        </w:rPr>
        <w:t>.</w:t>
      </w:r>
    </w:p>
    <w:p w14:paraId="5126B1E4"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W przypadku </w:t>
      </w:r>
      <w:r w:rsidRPr="00477A18">
        <w:rPr>
          <w:rFonts w:ascii="Tahoma" w:hAnsi="Tahoma" w:cs="Tahoma"/>
          <w:b/>
          <w:bCs/>
          <w:color w:val="000000" w:themeColor="text1"/>
          <w:sz w:val="20"/>
          <w:szCs w:val="20"/>
        </w:rPr>
        <w:t>wykonawców wspólnie ubiegających się o udzielenie zamówienia</w:t>
      </w:r>
      <w:r w:rsidRPr="00477A18">
        <w:rPr>
          <w:rFonts w:ascii="Tahoma" w:hAnsi="Tahoma" w:cs="Tahoma"/>
          <w:color w:val="000000" w:themeColor="text1"/>
          <w:sz w:val="20"/>
          <w:szCs w:val="20"/>
        </w:rPr>
        <w:t xml:space="preserve"> wszelka korespondencja będzie prowadzona przez zamawiającego wyłącznie z ich pełnomocnikiem.</w:t>
      </w:r>
    </w:p>
    <w:p w14:paraId="54834D05" w14:textId="1D83C83F" w:rsidR="004C7026" w:rsidRPr="00477A1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W postępowaniu o udzielenie zamówienia komunikacja między Zamawiającym a Wykonawcami odbywa się za pośrednictwem </w:t>
      </w:r>
      <w:hyperlink r:id="rId12" w:history="1">
        <w:r w:rsidRPr="00477A18">
          <w:rPr>
            <w:rStyle w:val="Hipercze"/>
            <w:rFonts w:ascii="Calibri" w:hAnsi="Calibri" w:cs="Calibri"/>
            <w:color w:val="000000" w:themeColor="text1"/>
          </w:rPr>
          <w:t>platformazakupowa.pl</w:t>
        </w:r>
      </w:hyperlink>
      <w:r w:rsidRPr="00477A18">
        <w:rPr>
          <w:color w:val="000000" w:themeColor="text1"/>
        </w:rPr>
        <w:t xml:space="preserve"> </w:t>
      </w:r>
      <w:r w:rsidRPr="00477A18">
        <w:rPr>
          <w:rFonts w:ascii="Tahoma" w:hAnsi="Tahoma" w:cs="Tahoma"/>
          <w:color w:val="000000" w:themeColor="text1"/>
          <w:sz w:val="20"/>
          <w:szCs w:val="20"/>
        </w:rPr>
        <w:t xml:space="preserve">pod adresem: </w:t>
      </w:r>
      <w:hyperlink r:id="rId13" w:history="1">
        <w:r w:rsidRPr="00477A18">
          <w:rPr>
            <w:rStyle w:val="Hipercze"/>
            <w:rFonts w:ascii="Tahoma" w:hAnsi="Tahoma" w:cs="Tahoma"/>
            <w:color w:val="000000" w:themeColor="text1"/>
            <w:sz w:val="20"/>
            <w:szCs w:val="20"/>
          </w:rPr>
          <w:t>https://platformazakupowa.pl/pn/maximus_broker</w:t>
        </w:r>
      </w:hyperlink>
      <w:r w:rsidRPr="00477A18">
        <w:rPr>
          <w:rFonts w:ascii="Tahoma" w:hAnsi="Tahoma" w:cs="Tahoma"/>
          <w:color w:val="000000" w:themeColor="text1"/>
          <w:sz w:val="20"/>
          <w:szCs w:val="20"/>
        </w:rPr>
        <w:t xml:space="preserve"> </w:t>
      </w:r>
      <w:bookmarkStart w:id="18" w:name="_Hlk61356878"/>
    </w:p>
    <w:bookmarkEnd w:id="18"/>
    <w:p w14:paraId="4C2EA6D0" w14:textId="77777777" w:rsidR="004C7026" w:rsidRPr="00477A1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color w:val="000000" w:themeColor="text1"/>
          <w:sz w:val="20"/>
          <w:szCs w:val="20"/>
        </w:rPr>
      </w:pPr>
      <w:r w:rsidRPr="00477A18">
        <w:rPr>
          <w:rFonts w:ascii="Tahoma" w:hAnsi="Tahoma" w:cs="Tahoma"/>
          <w:b/>
          <w:bCs/>
          <w:color w:val="000000" w:themeColor="text1"/>
          <w:sz w:val="20"/>
          <w:szCs w:val="20"/>
        </w:rPr>
        <w:t>Dotyczy komunikacji za pośrednictwem platformazakupowa.pl:</w:t>
      </w:r>
    </w:p>
    <w:p w14:paraId="34C245EA" w14:textId="77777777" w:rsidR="004C7026" w:rsidRPr="00477A18" w:rsidRDefault="004C7026" w:rsidP="004C7026">
      <w:pPr>
        <w:pStyle w:val="Akapitzlist"/>
        <w:numPr>
          <w:ilvl w:val="2"/>
          <w:numId w:val="1"/>
        </w:numPr>
        <w:spacing w:after="120"/>
        <w:ind w:left="0" w:firstLine="0"/>
        <w:rPr>
          <w:rFonts w:ascii="Tahoma" w:hAnsi="Tahoma" w:cs="Tahoma"/>
          <w:color w:val="000000" w:themeColor="text1"/>
          <w:sz w:val="20"/>
          <w:szCs w:val="20"/>
        </w:rPr>
      </w:pPr>
      <w:r w:rsidRPr="00477A18">
        <w:rPr>
          <w:rFonts w:ascii="Tahoma" w:hAnsi="Tahoma" w:cs="Tahoma"/>
          <w:color w:val="000000" w:themeColor="text1"/>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477A1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477A18">
          <w:rPr>
            <w:rStyle w:val="Hipercze"/>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i formularza „Wyślij wiadomość do zamawiającego”. </w:t>
      </w:r>
    </w:p>
    <w:p w14:paraId="6D519F6C" w14:textId="77777777" w:rsidR="004C7026" w:rsidRPr="00477A1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Za datę przekazania (wpływu) oświadczeń, wniosków, zawiadomień oraz informacji przyjmuje się datę ich przesłania za pośrednictwem </w:t>
      </w:r>
      <w:hyperlink r:id="rId15" w:history="1">
        <w:r w:rsidRPr="00477A18">
          <w:rPr>
            <w:rStyle w:val="Hipercze"/>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poprzez kliknięcie przycisku  „Wyślij wiadomość do zamawiającego” po których pojawi się komunikat, że wiadomość została wysłana do zamawiającego.</w:t>
      </w:r>
    </w:p>
    <w:p w14:paraId="6F5DF01D" w14:textId="77777777" w:rsidR="004C7026" w:rsidRPr="00477A1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477A18"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Zamawiający, 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77A18"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color w:val="000000" w:themeColor="text1"/>
          <w:sz w:val="20"/>
          <w:szCs w:val="20"/>
        </w:rPr>
      </w:pPr>
      <w:r w:rsidRPr="008C71BE">
        <w:rPr>
          <w:rFonts w:ascii="Tahoma" w:hAnsi="Tahoma" w:cs="Tahoma"/>
          <w:sz w:val="20"/>
          <w:szCs w:val="20"/>
        </w:rPr>
        <w:lastRenderedPageBreak/>
        <w:t>b)</w:t>
      </w:r>
      <w:r w:rsidRPr="008C71BE">
        <w:rPr>
          <w:rFonts w:ascii="Tahoma" w:hAnsi="Tahoma" w:cs="Tahoma"/>
          <w:sz w:val="20"/>
          <w:szCs w:val="20"/>
        </w:rPr>
        <w:tab/>
      </w:r>
      <w:r w:rsidRPr="00477A18">
        <w:rPr>
          <w:rFonts w:ascii="Tahoma" w:hAnsi="Tahoma" w:cs="Tahoma"/>
          <w:color w:val="000000" w:themeColor="text1"/>
          <w:sz w:val="20"/>
          <w:szCs w:val="20"/>
        </w:rPr>
        <w:t xml:space="preserve">zapoznał i stosuje się do Instrukcji składania ofert/wniosków dostępnej pod </w:t>
      </w:r>
      <w:hyperlink r:id="rId16" w:history="1">
        <w:r w:rsidRPr="00477A18">
          <w:rPr>
            <w:rStyle w:val="Hipercze"/>
            <w:rFonts w:ascii="Tahoma" w:hAnsi="Tahoma" w:cs="Tahoma"/>
            <w:color w:val="000000" w:themeColor="text1"/>
            <w:sz w:val="20"/>
            <w:szCs w:val="20"/>
          </w:rPr>
          <w:t>https://platformazakupowa.pl/strona/45-instrukcje</w:t>
        </w:r>
      </w:hyperlink>
      <w:r w:rsidRPr="00477A18">
        <w:rPr>
          <w:rFonts w:ascii="Tahoma" w:hAnsi="Tahoma" w:cs="Tahoma"/>
          <w:color w:val="000000" w:themeColor="text1"/>
          <w:sz w:val="20"/>
          <w:szCs w:val="20"/>
        </w:rPr>
        <w:t>.</w:t>
      </w:r>
    </w:p>
    <w:p w14:paraId="1C03004B" w14:textId="77777777" w:rsidR="004C7026" w:rsidRPr="00477A1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color w:val="000000" w:themeColor="text1"/>
          <w:sz w:val="20"/>
          <w:szCs w:val="20"/>
        </w:rPr>
      </w:pPr>
      <w:r w:rsidRPr="00477A18">
        <w:rPr>
          <w:rFonts w:ascii="Tahoma" w:hAnsi="Tahoma" w:cs="Tahoma"/>
          <w:b/>
          <w:bCs/>
          <w:color w:val="000000" w:themeColor="text1"/>
          <w:sz w:val="20"/>
          <w:szCs w:val="20"/>
        </w:rPr>
        <w:t>Rekomendacje zamawiającego</w:t>
      </w:r>
    </w:p>
    <w:p w14:paraId="3A2EF66B" w14:textId="77777777" w:rsidR="004C7026" w:rsidRPr="00477A18"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Zamawiający rekomenduje wykorzystanie formatów: .pdf, .</w:t>
      </w:r>
      <w:proofErr w:type="spellStart"/>
      <w:r w:rsidRPr="00477A18">
        <w:rPr>
          <w:rFonts w:ascii="Tahoma" w:hAnsi="Tahoma" w:cs="Tahoma"/>
          <w:color w:val="000000" w:themeColor="text1"/>
          <w:sz w:val="20"/>
          <w:szCs w:val="20"/>
        </w:rPr>
        <w:t>doc</w:t>
      </w:r>
      <w:proofErr w:type="spellEnd"/>
      <w:r w:rsidRPr="00477A18">
        <w:rPr>
          <w:rFonts w:ascii="Tahoma" w:hAnsi="Tahoma" w:cs="Tahoma"/>
          <w:color w:val="000000" w:themeColor="text1"/>
          <w:sz w:val="20"/>
          <w:szCs w:val="20"/>
        </w:rPr>
        <w:t>, .</w:t>
      </w:r>
      <w:proofErr w:type="spellStart"/>
      <w:r w:rsidRPr="00477A18">
        <w:rPr>
          <w:rFonts w:ascii="Tahoma" w:hAnsi="Tahoma" w:cs="Tahoma"/>
          <w:color w:val="000000" w:themeColor="text1"/>
          <w:sz w:val="20"/>
          <w:szCs w:val="20"/>
        </w:rPr>
        <w:t>docx</w:t>
      </w:r>
      <w:proofErr w:type="spellEnd"/>
      <w:r w:rsidRPr="00477A18">
        <w:rPr>
          <w:rFonts w:ascii="Tahoma" w:hAnsi="Tahoma" w:cs="Tahoma"/>
          <w:color w:val="000000" w:themeColor="text1"/>
          <w:sz w:val="20"/>
          <w:szCs w:val="20"/>
        </w:rPr>
        <w:t>, .xls, ze szczególnym wskazaniem na .pdf</w:t>
      </w:r>
    </w:p>
    <w:p w14:paraId="6C07931A" w14:textId="77777777" w:rsidR="008160D5" w:rsidRPr="00477A18"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color w:val="000000" w:themeColor="text1"/>
          <w:sz w:val="20"/>
          <w:szCs w:val="20"/>
        </w:rPr>
      </w:pPr>
      <w:bookmarkStart w:id="19" w:name="_Hlk62074878"/>
      <w:r w:rsidRPr="00477A18">
        <w:rPr>
          <w:rFonts w:ascii="Tahoma" w:hAnsi="Tahoma" w:cs="Tahoma"/>
          <w:color w:val="000000" w:themeColor="text1"/>
          <w:sz w:val="20"/>
          <w:szCs w:val="20"/>
        </w:rPr>
        <w:t>W celu ewentualnej kompresji danych Zamawiający rekomenduje wykorzystanie jednego z formatów: .zip, .7Z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7A18">
        <w:rPr>
          <w:rFonts w:ascii="Tahoma" w:hAnsi="Tahoma" w:cs="Tahoma"/>
          <w:color w:val="000000" w:themeColor="text1"/>
          <w:sz w:val="20"/>
          <w:szCs w:val="20"/>
        </w:rPr>
        <w:t xml:space="preserve">Wśród formatów powszechnych a NIE występujących w Rozporządzeniu z dnia 12 kwietnia 2012 r. w sprawie Krajowych Ram Interoperacyjności, minimalnych wymagań dla rejestrów publicznych i wymiany informacji w postaci elektronicznej oraz minimalnych wymagań dla systemów </w:t>
      </w:r>
      <w:r w:rsidRPr="008160D5">
        <w:rPr>
          <w:rFonts w:ascii="Tahoma" w:hAnsi="Tahoma" w:cs="Tahoma"/>
          <w:sz w:val="20"/>
          <w:szCs w:val="20"/>
        </w:rPr>
        <w:t>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9"/>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17D46A83" w14:textId="4BE2E847" w:rsidR="0034433E" w:rsidRPr="00F531F2" w:rsidRDefault="004C7026" w:rsidP="0034433E">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71FA52AF" w14:textId="77777777" w:rsidR="003A4A50" w:rsidRPr="003A4A50" w:rsidRDefault="003A4A50" w:rsidP="003A4A50">
      <w:pPr>
        <w:spacing w:after="0" w:line="240" w:lineRule="auto"/>
        <w:jc w:val="both"/>
        <w:rPr>
          <w:rFonts w:ascii="Tahoma" w:hAnsi="Tahoma" w:cs="Tahoma"/>
          <w:color w:val="000000" w:themeColor="text1"/>
          <w:sz w:val="20"/>
          <w:szCs w:val="20"/>
        </w:rPr>
      </w:pPr>
      <w:r w:rsidRPr="003A4A50">
        <w:rPr>
          <w:rFonts w:ascii="Tahoma" w:hAnsi="Tahoma" w:cs="Tahoma"/>
          <w:color w:val="000000" w:themeColor="text1"/>
          <w:sz w:val="20"/>
          <w:szCs w:val="20"/>
        </w:rPr>
        <w:t>Brygida Podlaska  (imię i nazwisko osoby do kontaktu ze strony Zamawiającego)</w:t>
      </w:r>
    </w:p>
    <w:p w14:paraId="2B42FC49" w14:textId="77777777" w:rsidR="003A4A50" w:rsidRPr="003A4A50" w:rsidRDefault="003A4A50" w:rsidP="003A4A50">
      <w:pPr>
        <w:pStyle w:val="Tekstpodstawowywcity3"/>
        <w:spacing w:line="240" w:lineRule="auto"/>
        <w:ind w:left="0"/>
        <w:rPr>
          <w:rFonts w:ascii="Tahoma" w:hAnsi="Tahoma" w:cs="Tahoma"/>
          <w:color w:val="000000" w:themeColor="text1"/>
          <w:sz w:val="20"/>
        </w:rPr>
      </w:pPr>
      <w:r w:rsidRPr="003A4A50">
        <w:rPr>
          <w:rFonts w:ascii="Tahoma" w:hAnsi="Tahoma" w:cs="Tahoma"/>
          <w:color w:val="000000" w:themeColor="text1"/>
          <w:sz w:val="20"/>
        </w:rPr>
        <w:t>Urząd Gminy w Mikołajkach Pomorskich</w:t>
      </w:r>
    </w:p>
    <w:p w14:paraId="1AB4824A" w14:textId="77777777" w:rsidR="003A4A50" w:rsidRDefault="003A4A50" w:rsidP="003A4A50">
      <w:pPr>
        <w:pStyle w:val="Tekstpodstawowywcity3"/>
        <w:spacing w:line="240" w:lineRule="auto"/>
        <w:ind w:left="0"/>
        <w:rPr>
          <w:rFonts w:ascii="Tahoma" w:hAnsi="Tahoma" w:cs="Tahoma"/>
          <w:color w:val="000000" w:themeColor="text1"/>
          <w:sz w:val="20"/>
        </w:rPr>
      </w:pPr>
      <w:r w:rsidRPr="003A4A50">
        <w:rPr>
          <w:rFonts w:ascii="Tahoma" w:hAnsi="Tahoma" w:cs="Tahoma"/>
          <w:color w:val="000000" w:themeColor="text1"/>
          <w:sz w:val="20"/>
        </w:rPr>
        <w:t>ul. Dzierzgońska 2, 82-433 Mikołajki Pomorskie,</w:t>
      </w:r>
    </w:p>
    <w:p w14:paraId="69F19E02" w14:textId="1E0AADA6" w:rsidR="003A4A50" w:rsidRPr="003A4A50" w:rsidRDefault="003A4A50" w:rsidP="003A4A50">
      <w:pPr>
        <w:pStyle w:val="Tekstpodstawowywcity3"/>
        <w:spacing w:line="240" w:lineRule="auto"/>
        <w:ind w:left="0"/>
        <w:rPr>
          <w:rFonts w:ascii="Tahoma" w:hAnsi="Tahoma" w:cs="Tahoma"/>
          <w:color w:val="000000" w:themeColor="text1"/>
          <w:sz w:val="20"/>
        </w:rPr>
      </w:pPr>
      <w:r w:rsidRPr="003A4A50">
        <w:rPr>
          <w:rFonts w:ascii="Tahoma" w:hAnsi="Tahoma" w:cs="Tahoma"/>
          <w:color w:val="000000" w:themeColor="text1"/>
          <w:sz w:val="20"/>
        </w:rPr>
        <w:t xml:space="preserve">e-mail: </w:t>
      </w:r>
      <w:hyperlink r:id="rId17" w:history="1">
        <w:r w:rsidRPr="003A4A50">
          <w:rPr>
            <w:rStyle w:val="Hipercze"/>
            <w:rFonts w:ascii="Tahoma" w:hAnsi="Tahoma" w:cs="Tahoma"/>
            <w:color w:val="000000" w:themeColor="text1"/>
            <w:sz w:val="20"/>
          </w:rPr>
          <w:t>inwestycje@mikolajkipomorskie.pl</w:t>
        </w:r>
      </w:hyperlink>
    </w:p>
    <w:p w14:paraId="75478F43" w14:textId="77777777" w:rsidR="003A4A50" w:rsidRPr="003A4A50" w:rsidRDefault="003A4A50" w:rsidP="003A4A50">
      <w:pPr>
        <w:spacing w:after="0" w:line="240" w:lineRule="auto"/>
        <w:jc w:val="both"/>
        <w:rPr>
          <w:rFonts w:ascii="Tahoma" w:hAnsi="Tahoma" w:cs="Tahoma"/>
          <w:color w:val="000000" w:themeColor="text1"/>
          <w:sz w:val="20"/>
          <w:szCs w:val="20"/>
        </w:rPr>
      </w:pPr>
      <w:r w:rsidRPr="003A4A50">
        <w:rPr>
          <w:rFonts w:ascii="Tahoma" w:hAnsi="Tahoma" w:cs="Tahoma"/>
          <w:color w:val="000000" w:themeColor="text1"/>
          <w:sz w:val="20"/>
          <w:szCs w:val="20"/>
        </w:rPr>
        <w:t>tel. 536 064 257</w:t>
      </w:r>
    </w:p>
    <w:p w14:paraId="1C5682C8" w14:textId="3F2EB53B" w:rsidR="00962676" w:rsidRPr="00962676" w:rsidRDefault="00962676" w:rsidP="00962676">
      <w:pPr>
        <w:spacing w:after="0" w:line="240" w:lineRule="auto"/>
        <w:jc w:val="both"/>
        <w:rPr>
          <w:rFonts w:ascii="Tahoma" w:hAnsi="Tahoma" w:cs="Tahoma"/>
          <w:sz w:val="20"/>
          <w:szCs w:val="20"/>
        </w:rPr>
      </w:pPr>
    </w:p>
    <w:p w14:paraId="1AC6335C" w14:textId="77777777" w:rsidR="00962676" w:rsidRDefault="00962676" w:rsidP="00962676">
      <w:pPr>
        <w:spacing w:after="0" w:line="240" w:lineRule="auto"/>
        <w:jc w:val="both"/>
        <w:rPr>
          <w:rFonts w:ascii="Tahoma" w:hAnsi="Tahoma" w:cs="Tahoma"/>
          <w:sz w:val="20"/>
          <w:szCs w:val="20"/>
        </w:rPr>
      </w:pPr>
    </w:p>
    <w:p w14:paraId="11102017" w14:textId="77777777" w:rsidR="00477A18" w:rsidRDefault="00477A18" w:rsidP="00962676">
      <w:pPr>
        <w:spacing w:after="0" w:line="240" w:lineRule="auto"/>
        <w:jc w:val="both"/>
        <w:rPr>
          <w:rFonts w:ascii="Tahoma" w:hAnsi="Tahoma" w:cs="Tahoma"/>
          <w:sz w:val="20"/>
          <w:szCs w:val="20"/>
        </w:rPr>
      </w:pPr>
    </w:p>
    <w:p w14:paraId="0E6E67B7" w14:textId="77777777" w:rsidR="00477A18" w:rsidRDefault="00477A18"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0985BF6C" w:rsidR="00962676" w:rsidRPr="00962676" w:rsidRDefault="0034433E" w:rsidP="00962676">
      <w:pPr>
        <w:spacing w:after="0" w:line="240" w:lineRule="auto"/>
        <w:jc w:val="both"/>
        <w:rPr>
          <w:rFonts w:ascii="Tahoma" w:hAnsi="Tahoma" w:cs="Tahoma"/>
          <w:sz w:val="20"/>
          <w:szCs w:val="20"/>
        </w:rPr>
      </w:pPr>
      <w:r>
        <w:rPr>
          <w:rFonts w:ascii="Tahoma" w:hAnsi="Tahoma" w:cs="Tahoma"/>
          <w:sz w:val="20"/>
          <w:szCs w:val="20"/>
        </w:rPr>
        <w:t>Jakub Frąckiewicz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09EA2C1"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34433E">
        <w:rPr>
          <w:rFonts w:ascii="Tahoma" w:hAnsi="Tahoma" w:cs="Tahoma"/>
          <w:sz w:val="20"/>
          <w:szCs w:val="20"/>
        </w:rPr>
        <w:t>jakub.frackiewicz@maximus-broker.pl</w:t>
      </w:r>
    </w:p>
    <w:p w14:paraId="1A76D1B6" w14:textId="34B8111A" w:rsidR="00F25B6D" w:rsidRPr="0034433E" w:rsidRDefault="00962676" w:rsidP="0034433E">
      <w:pPr>
        <w:spacing w:after="0" w:line="240" w:lineRule="auto"/>
        <w:jc w:val="both"/>
        <w:rPr>
          <w:rFonts w:ascii="Tahoma" w:hAnsi="Tahoma" w:cs="Tahoma"/>
          <w:sz w:val="20"/>
          <w:szCs w:val="20"/>
        </w:rPr>
      </w:pPr>
      <w:r>
        <w:rPr>
          <w:rFonts w:ascii="Tahoma" w:hAnsi="Tahoma" w:cs="Tahoma"/>
          <w:sz w:val="20"/>
          <w:szCs w:val="20"/>
        </w:rPr>
        <w:t xml:space="preserve">tel. </w:t>
      </w:r>
      <w:r w:rsidR="0034433E">
        <w:rPr>
          <w:rFonts w:ascii="Tahoma" w:hAnsi="Tahoma" w:cs="Tahoma"/>
          <w:sz w:val="20"/>
          <w:szCs w:val="20"/>
        </w:rPr>
        <w:t>722 390 137</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4DF0436" w:rsidR="0016676D" w:rsidRPr="00FE7DBE" w:rsidRDefault="0016676D" w:rsidP="0016676D">
      <w:pPr>
        <w:pStyle w:val="Akapitzlist"/>
        <w:numPr>
          <w:ilvl w:val="1"/>
          <w:numId w:val="1"/>
        </w:numPr>
        <w:ind w:left="567" w:hanging="567"/>
        <w:rPr>
          <w:color w:val="000000" w:themeColor="text1"/>
        </w:rPr>
      </w:pPr>
      <w:bookmarkStart w:id="20" w:name="_Hlk62663862"/>
      <w:bookmarkStart w:id="21" w:name="_Hlk62822862"/>
      <w:r w:rsidRPr="009E2C8D">
        <w:rPr>
          <w:rFonts w:ascii="Tahoma" w:hAnsi="Tahoma" w:cs="Tahoma"/>
          <w:color w:val="000000"/>
          <w:sz w:val="20"/>
          <w:szCs w:val="20"/>
        </w:rPr>
        <w:t xml:space="preserve">Termin związania ofertą </w:t>
      </w:r>
      <w:r w:rsidRPr="00FE7DBE">
        <w:rPr>
          <w:rFonts w:ascii="Tahoma" w:hAnsi="Tahoma" w:cs="Tahoma"/>
          <w:color w:val="000000" w:themeColor="text1"/>
          <w:sz w:val="20"/>
          <w:szCs w:val="20"/>
        </w:rPr>
        <w:t xml:space="preserve">upływa dnia </w:t>
      </w:r>
      <w:r w:rsidR="009E2C8D" w:rsidRPr="00FE7DBE">
        <w:rPr>
          <w:rFonts w:ascii="Tahoma" w:hAnsi="Tahoma" w:cs="Tahoma"/>
          <w:color w:val="000000" w:themeColor="text1"/>
          <w:sz w:val="20"/>
          <w:szCs w:val="20"/>
        </w:rPr>
        <w:t>14.10.2023 r.</w:t>
      </w:r>
    </w:p>
    <w:p w14:paraId="07B38BC2" w14:textId="77777777" w:rsidR="00DC2ACD" w:rsidRPr="00CE2B8D" w:rsidRDefault="00DC2ACD" w:rsidP="00DC2ACD">
      <w:pPr>
        <w:pStyle w:val="Akapitzlist"/>
        <w:numPr>
          <w:ilvl w:val="1"/>
          <w:numId w:val="1"/>
        </w:numPr>
        <w:autoSpaceDE w:val="0"/>
        <w:autoSpaceDN w:val="0"/>
        <w:ind w:left="567" w:hanging="567"/>
      </w:pPr>
      <w:r w:rsidRPr="00FE7DBE">
        <w:rPr>
          <w:rFonts w:ascii="Tahoma" w:hAnsi="Tahoma" w:cs="Tahoma"/>
          <w:color w:val="000000" w:themeColor="text1"/>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FE7DBE">
        <w:rPr>
          <w:rFonts w:ascii="Tahoma" w:hAnsi="Tahoma" w:cs="Tahoma"/>
          <w:b/>
          <w:bCs/>
          <w:color w:val="000000" w:themeColor="text1"/>
          <w:sz w:val="20"/>
          <w:szCs w:val="20"/>
        </w:rPr>
        <w:t>(art. 307 ust. 2 Ustawy</w:t>
      </w:r>
      <w:r w:rsidRPr="00CE2B8D">
        <w:rPr>
          <w:rFonts w:ascii="Tahoma" w:hAnsi="Tahoma" w:cs="Tahoma"/>
          <w:b/>
          <w:bCs/>
          <w:color w:val="000000"/>
          <w:sz w:val="20"/>
          <w:szCs w:val="20"/>
        </w:rPr>
        <w:t>).</w:t>
      </w:r>
    </w:p>
    <w:p w14:paraId="2F4BD140" w14:textId="66BF85F3" w:rsidR="00D537AA" w:rsidRPr="0034433E"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0"/>
      <w:bookmarkEnd w:id="21"/>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34433E" w:rsidRDefault="00D60FB3" w:rsidP="00D60FB3">
      <w:pPr>
        <w:jc w:val="both"/>
        <w:rPr>
          <w:rFonts w:ascii="Tahoma" w:hAnsi="Tahoma" w:cs="Tahoma"/>
          <w:color w:val="000000" w:themeColor="text1"/>
          <w:sz w:val="20"/>
          <w:szCs w:val="20"/>
        </w:rPr>
      </w:pPr>
      <w:r w:rsidRPr="0034433E">
        <w:rPr>
          <w:rFonts w:ascii="Tahoma" w:hAnsi="Tahoma" w:cs="Tahoma"/>
          <w:color w:val="000000" w:themeColor="text1"/>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Treść oferty musi odpowiadać treści SWZ;</w:t>
      </w:r>
    </w:p>
    <w:p w14:paraId="6838A033"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Oferta musi być podpisana przez osoby wskazane w dokumencie upoważniającym</w:t>
      </w:r>
      <w:r w:rsidRPr="00477A18">
        <w:rPr>
          <w:rFonts w:ascii="Tahoma" w:hAnsi="Tahoma" w:cs="Tahoma"/>
          <w:color w:val="000000" w:themeColor="text1"/>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Ofertę składaną przez podmioty wspólnie ubiegające się o udzielenie zamówienia (konsorcjum, koasekuracja) podpisują wszyscy wykonawcy lub ustanowiony pełnomocnik.</w:t>
      </w:r>
    </w:p>
    <w:p w14:paraId="035CB9B5" w14:textId="68F5A169"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W procesie składania oferty, wniosku na platformie,  kwalifikowany podpis elektroniczny wykonawca może złożyć bezpośrednio na dokumencie, który następnie przesyła do systemu (</w:t>
      </w:r>
      <w:r w:rsidRPr="00477A18">
        <w:rPr>
          <w:rFonts w:ascii="Tahoma" w:hAnsi="Tahoma" w:cs="Tahoma"/>
          <w:bCs/>
          <w:color w:val="000000" w:themeColor="text1"/>
          <w:sz w:val="20"/>
          <w:szCs w:val="20"/>
        </w:rPr>
        <w:t>opcja rekomendowana</w:t>
      </w:r>
      <w:r w:rsidRPr="00477A18">
        <w:rPr>
          <w:rFonts w:ascii="Tahoma" w:hAnsi="Tahoma" w:cs="Tahoma"/>
          <w:b/>
          <w:color w:val="000000" w:themeColor="text1"/>
          <w:sz w:val="20"/>
          <w:szCs w:val="20"/>
        </w:rPr>
        <w:t xml:space="preserve"> </w:t>
      </w:r>
      <w:r w:rsidRPr="00477A18">
        <w:rPr>
          <w:rFonts w:ascii="Tahoma" w:hAnsi="Tahoma" w:cs="Tahoma"/>
          <w:color w:val="000000" w:themeColor="text1"/>
          <w:sz w:val="20"/>
          <w:szCs w:val="20"/>
        </w:rPr>
        <w:t>przez</w:t>
      </w:r>
      <w:r w:rsidRPr="00477A18">
        <w:rPr>
          <w:rFonts w:ascii="Tahoma" w:hAnsi="Tahoma" w:cs="Tahoma"/>
          <w:b/>
          <w:color w:val="000000" w:themeColor="text1"/>
          <w:sz w:val="20"/>
          <w:szCs w:val="20"/>
        </w:rPr>
        <w:t xml:space="preserve"> </w:t>
      </w:r>
      <w:hyperlink r:id="rId18" w:history="1">
        <w:r w:rsidRPr="00477A18">
          <w:rPr>
            <w:rStyle w:val="Hipercze"/>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oraz dodatkowo dla całego pakietu dokumentów w kroku 2 </w:t>
      </w:r>
      <w:r w:rsidRPr="00477A18">
        <w:rPr>
          <w:rFonts w:ascii="Tahoma" w:hAnsi="Tahoma" w:cs="Tahoma"/>
          <w:b/>
          <w:color w:val="000000" w:themeColor="text1"/>
          <w:sz w:val="20"/>
          <w:szCs w:val="20"/>
        </w:rPr>
        <w:t xml:space="preserve">Formularza składania oferty lub wniosku </w:t>
      </w:r>
      <w:r w:rsidRPr="00477A18">
        <w:rPr>
          <w:rFonts w:ascii="Tahoma" w:hAnsi="Tahoma" w:cs="Tahoma"/>
          <w:color w:val="000000" w:themeColor="text1"/>
          <w:sz w:val="20"/>
          <w:szCs w:val="20"/>
        </w:rPr>
        <w:t xml:space="preserve">(po kliknięciu w przycisk </w:t>
      </w:r>
      <w:r w:rsidRPr="00477A18">
        <w:rPr>
          <w:rFonts w:ascii="Tahoma" w:hAnsi="Tahoma" w:cs="Tahoma"/>
          <w:b/>
          <w:color w:val="000000" w:themeColor="text1"/>
          <w:sz w:val="20"/>
          <w:szCs w:val="20"/>
        </w:rPr>
        <w:t>Przejdź do podsumowania</w:t>
      </w:r>
      <w:r w:rsidRPr="00477A18">
        <w:rPr>
          <w:rFonts w:ascii="Tahoma" w:hAnsi="Tahoma" w:cs="Tahoma"/>
          <w:color w:val="000000" w:themeColor="text1"/>
          <w:sz w:val="20"/>
          <w:szCs w:val="20"/>
        </w:rPr>
        <w:t xml:space="preserve">). </w:t>
      </w:r>
    </w:p>
    <w:p w14:paraId="174CFC9E"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Wykonawca może złożyć tylko jedną ofertę z jedną ostateczną ceną (art. 218 ust. 1 Ustawy);</w:t>
      </w:r>
    </w:p>
    <w:p w14:paraId="7F840526" w14:textId="77777777" w:rsidR="004C7026" w:rsidRPr="00477A1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7A18">
        <w:rPr>
          <w:rFonts w:ascii="Tahoma" w:hAnsi="Tahoma" w:cs="Tahoma"/>
          <w:color w:val="000000" w:themeColor="text1"/>
          <w:sz w:val="20"/>
          <w:szCs w:val="20"/>
        </w:rPr>
        <w:t xml:space="preserve">Nie ujawnia się informacji </w:t>
      </w:r>
      <w:r w:rsidRPr="00303C05">
        <w:rPr>
          <w:rFonts w:ascii="Tahoma" w:hAnsi="Tahoma" w:cs="Tahoma"/>
          <w:sz w:val="20"/>
          <w:szCs w:val="20"/>
        </w:rPr>
        <w:t xml:space="preserve">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lastRenderedPageBreak/>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477A18"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color w:val="000000" w:themeColor="text1"/>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z dokumentów, o </w:t>
      </w:r>
      <w:r w:rsidRPr="00477A18">
        <w:rPr>
          <w:rFonts w:ascii="Tahoma" w:hAnsi="Tahoma" w:cs="Tahoma"/>
          <w:color w:val="000000" w:themeColor="text1"/>
          <w:sz w:val="20"/>
          <w:szCs w:val="20"/>
        </w:rPr>
        <w:t>których mowa w pkt 11.1 SWZ.</w:t>
      </w:r>
    </w:p>
    <w:p w14:paraId="74CFABDA" w14:textId="77777777" w:rsidR="00D21222" w:rsidRPr="00477A18" w:rsidRDefault="00D21222" w:rsidP="00D21222">
      <w:pPr>
        <w:pStyle w:val="Akapitzlist"/>
        <w:numPr>
          <w:ilvl w:val="1"/>
          <w:numId w:val="1"/>
        </w:numPr>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Ofertę wraz z wymaganymi dokumentami należy umieścić na </w:t>
      </w:r>
      <w:hyperlink r:id="rId19" w:history="1">
        <w:r w:rsidRPr="00477A18">
          <w:rPr>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pod adresem: </w:t>
      </w:r>
      <w:hyperlink r:id="rId20" w:history="1">
        <w:r w:rsidRPr="00477A18">
          <w:rPr>
            <w:rStyle w:val="Hipercze"/>
            <w:rFonts w:ascii="Tahoma" w:hAnsi="Tahoma" w:cs="Tahoma"/>
            <w:color w:val="000000" w:themeColor="text1"/>
            <w:sz w:val="20"/>
            <w:szCs w:val="20"/>
          </w:rPr>
          <w:t>https://platformazakupowa.pl/pn/maximus_broker</w:t>
        </w:r>
      </w:hyperlink>
      <w:r w:rsidRPr="00477A18">
        <w:rPr>
          <w:rFonts w:ascii="Tahoma" w:hAnsi="Tahoma" w:cs="Tahoma"/>
          <w:color w:val="000000" w:themeColor="text1"/>
          <w:sz w:val="20"/>
          <w:szCs w:val="20"/>
        </w:rPr>
        <w:t>. Do oferty należy dołączyć wszystkie wymagane w SWZ dokumenty.</w:t>
      </w:r>
    </w:p>
    <w:p w14:paraId="5E00CF7E" w14:textId="77777777" w:rsidR="00D21222" w:rsidRPr="00477A1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477A18">
          <w:rPr>
            <w:rStyle w:val="Hipercze"/>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477A1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Po wypełnieniu „Formularza składania oferty lub wniosku” i dołączenia  wszystkich wymaganych załączników należy kliknąć przycisk „Przejdź do podsumowania”.</w:t>
      </w:r>
    </w:p>
    <w:p w14:paraId="04B1C566" w14:textId="77777777" w:rsidR="00D21222" w:rsidRPr="00477A1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477A1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Szczegółowa instrukcja dla Wykonawców dotycząca złożenia, zmiany i wycofania oferty znajduje się na stronie internetowej pod adresem:  </w:t>
      </w:r>
      <w:hyperlink r:id="rId22" w:history="1">
        <w:r w:rsidRPr="00477A18">
          <w:rPr>
            <w:rStyle w:val="Hipercze"/>
            <w:rFonts w:ascii="Tahoma" w:hAnsi="Tahoma" w:cs="Tahoma"/>
            <w:color w:val="000000" w:themeColor="text1"/>
            <w:sz w:val="20"/>
            <w:szCs w:val="20"/>
          </w:rPr>
          <w:t>https://platformazakupowa.pl/strona/45-instrukcje</w:t>
        </w:r>
      </w:hyperlink>
    </w:p>
    <w:p w14:paraId="062E1B45" w14:textId="77777777" w:rsidR="00D21222" w:rsidRPr="00477A1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Wykonawca, za pośrednictwem </w:t>
      </w:r>
      <w:hyperlink r:id="rId23" w:history="1">
        <w:r w:rsidRPr="00477A18">
          <w:rPr>
            <w:rStyle w:val="Hipercze"/>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477A18">
          <w:rPr>
            <w:rStyle w:val="Hipercze"/>
            <w:rFonts w:ascii="Tahoma" w:hAnsi="Tahoma" w:cs="Tahoma"/>
            <w:color w:val="000000" w:themeColor="text1"/>
            <w:sz w:val="20"/>
            <w:szCs w:val="20"/>
          </w:rPr>
          <w:t>https://platformazakupowa.pl/strona/45-instrukcje</w:t>
        </w:r>
      </w:hyperlink>
    </w:p>
    <w:p w14:paraId="31D8DA71" w14:textId="77777777" w:rsidR="00D21222" w:rsidRPr="00FE7DB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477A18">
        <w:rPr>
          <w:rFonts w:ascii="Tahoma" w:hAnsi="Tahoma" w:cs="Tahoma"/>
          <w:color w:val="000000" w:themeColor="text1"/>
          <w:sz w:val="20"/>
          <w:szCs w:val="20"/>
        </w:rPr>
        <w:t xml:space="preserve">Zamawiający nie ponosi odpowiedzialności za złożenie oferty w sposób niezgodny z Instrukcją korzystania z </w:t>
      </w:r>
      <w:hyperlink r:id="rId25">
        <w:r w:rsidRPr="00477A18">
          <w:rPr>
            <w:rFonts w:ascii="Tahoma" w:hAnsi="Tahoma" w:cs="Tahoma"/>
            <w:color w:val="000000" w:themeColor="text1"/>
            <w:sz w:val="20"/>
            <w:szCs w:val="20"/>
          </w:rPr>
          <w:t>platformazakupowa.pl</w:t>
        </w:r>
      </w:hyperlink>
      <w:r w:rsidRPr="00477A18">
        <w:rPr>
          <w:rFonts w:ascii="Tahoma" w:hAnsi="Tahoma" w:cs="Tahoma"/>
          <w:color w:val="000000" w:themeColor="text1"/>
          <w:sz w:val="20"/>
          <w:szCs w:val="20"/>
        </w:rPr>
        <w:t xml:space="preserve">, w szczególności za sytuację, gdy zamawiający zapozna się z treścią oferty przed upływem terminu składania </w:t>
      </w:r>
      <w:r w:rsidRPr="00FE7DBE">
        <w:rPr>
          <w:rFonts w:ascii="Tahoma" w:hAnsi="Tahoma" w:cs="Tahoma"/>
          <w:color w:val="000000" w:themeColor="text1"/>
          <w:sz w:val="20"/>
          <w:szCs w:val="20"/>
        </w:rPr>
        <w:t xml:space="preserve">ofert (np. na skutek złożenia oferty w zakładce „Wyślij wiadomość do zamawiającego”). </w:t>
      </w:r>
      <w:r w:rsidRPr="00FE7DBE">
        <w:rPr>
          <w:rFonts w:ascii="Tahoma" w:hAnsi="Tahoma" w:cs="Tahoma"/>
          <w:color w:val="000000" w:themeColor="text1"/>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FE7DB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color w:val="000000" w:themeColor="text1"/>
          <w:sz w:val="20"/>
          <w:szCs w:val="20"/>
        </w:rPr>
      </w:pPr>
      <w:r w:rsidRPr="00FE7DBE">
        <w:rPr>
          <w:rFonts w:ascii="Tahoma" w:hAnsi="Tahoma" w:cs="Tahoma"/>
          <w:b/>
          <w:bCs/>
          <w:color w:val="000000" w:themeColor="text1"/>
          <w:sz w:val="20"/>
          <w:szCs w:val="20"/>
        </w:rPr>
        <w:t>Termin składania ofert.</w:t>
      </w:r>
    </w:p>
    <w:p w14:paraId="42B4F0B3" w14:textId="034636ED" w:rsidR="00D21222" w:rsidRPr="00FE7DBE" w:rsidRDefault="00D21222" w:rsidP="00D21222">
      <w:pPr>
        <w:spacing w:after="120" w:line="240" w:lineRule="auto"/>
        <w:rPr>
          <w:rFonts w:ascii="Tahoma" w:hAnsi="Tahoma" w:cs="Tahoma"/>
          <w:color w:val="000000" w:themeColor="text1"/>
          <w:sz w:val="20"/>
          <w:szCs w:val="20"/>
        </w:rPr>
      </w:pPr>
      <w:r w:rsidRPr="00FE7DBE">
        <w:rPr>
          <w:rFonts w:ascii="Tahoma" w:hAnsi="Tahoma" w:cs="Tahoma"/>
          <w:color w:val="000000" w:themeColor="text1"/>
          <w:sz w:val="20"/>
          <w:szCs w:val="20"/>
        </w:rPr>
        <w:t xml:space="preserve">Oferty należy składać do dnia </w:t>
      </w:r>
      <w:r w:rsidR="009E2C8D" w:rsidRPr="00FE7DBE">
        <w:rPr>
          <w:rFonts w:ascii="Tahoma" w:hAnsi="Tahoma" w:cs="Tahoma"/>
          <w:color w:val="000000" w:themeColor="text1"/>
          <w:sz w:val="20"/>
          <w:szCs w:val="20"/>
        </w:rPr>
        <w:t>15.09.2023</w:t>
      </w:r>
      <w:r w:rsidRPr="00FE7DBE">
        <w:rPr>
          <w:rFonts w:ascii="Tahoma" w:hAnsi="Tahoma" w:cs="Tahoma"/>
          <w:color w:val="000000" w:themeColor="text1"/>
          <w:sz w:val="20"/>
          <w:szCs w:val="20"/>
        </w:rPr>
        <w:t xml:space="preserve"> r. do godz. </w:t>
      </w:r>
      <w:r w:rsidR="009E2C8D" w:rsidRPr="00FE7DBE">
        <w:rPr>
          <w:rFonts w:ascii="Tahoma" w:hAnsi="Tahoma" w:cs="Tahoma"/>
          <w:color w:val="000000" w:themeColor="text1"/>
          <w:sz w:val="20"/>
          <w:szCs w:val="20"/>
        </w:rPr>
        <w:t>10</w:t>
      </w:r>
      <w:r w:rsidR="009E2C8D" w:rsidRPr="00FE7DBE">
        <w:rPr>
          <w:rFonts w:ascii="Tahoma" w:hAnsi="Tahoma" w:cs="Tahoma"/>
          <w:color w:val="000000" w:themeColor="text1"/>
          <w:sz w:val="20"/>
          <w:szCs w:val="20"/>
          <w:vertAlign w:val="superscript"/>
        </w:rPr>
        <w:t>00</w:t>
      </w:r>
    </w:p>
    <w:p w14:paraId="5432A66A" w14:textId="7D9CFF36" w:rsidR="000F6FB5" w:rsidRPr="00FE7DBE"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color w:val="000000" w:themeColor="text1"/>
          <w:sz w:val="20"/>
          <w:u w:val="none"/>
        </w:rPr>
      </w:pPr>
      <w:r w:rsidRPr="00FE7DBE">
        <w:rPr>
          <w:rFonts w:ascii="Tahoma" w:hAnsi="Tahoma" w:cs="Tahoma"/>
          <w:bCs/>
          <w:color w:val="000000" w:themeColor="text1"/>
          <w:sz w:val="20"/>
          <w:u w:val="none"/>
        </w:rPr>
        <w:t>Termin otwarcia ofert</w:t>
      </w:r>
    </w:p>
    <w:p w14:paraId="17CF3D62" w14:textId="3231E6BD" w:rsidR="00303C05" w:rsidRPr="00FE7DBE"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FE7DBE">
        <w:rPr>
          <w:rFonts w:ascii="Tahoma" w:hAnsi="Tahoma" w:cs="Tahoma"/>
          <w:b/>
          <w:bCs/>
          <w:color w:val="000000" w:themeColor="text1"/>
          <w:sz w:val="20"/>
          <w:szCs w:val="20"/>
        </w:rPr>
        <w:t>Otwarcie</w:t>
      </w:r>
      <w:r w:rsidRPr="00FE7DBE">
        <w:rPr>
          <w:rFonts w:ascii="Tahoma" w:hAnsi="Tahoma" w:cs="Tahoma"/>
          <w:color w:val="000000" w:themeColor="text1"/>
          <w:sz w:val="20"/>
          <w:szCs w:val="20"/>
        </w:rPr>
        <w:t xml:space="preserve"> ofert nastąpi  w dniu </w:t>
      </w:r>
      <w:r w:rsidR="009E2C8D" w:rsidRPr="00FE7DBE">
        <w:rPr>
          <w:rFonts w:ascii="Tahoma" w:hAnsi="Tahoma" w:cs="Tahoma"/>
          <w:color w:val="000000" w:themeColor="text1"/>
          <w:sz w:val="20"/>
          <w:szCs w:val="20"/>
        </w:rPr>
        <w:t xml:space="preserve">15.09.2023 </w:t>
      </w:r>
      <w:r w:rsidRPr="00FE7DBE">
        <w:rPr>
          <w:rFonts w:ascii="Tahoma" w:hAnsi="Tahoma" w:cs="Tahoma"/>
          <w:color w:val="000000" w:themeColor="text1"/>
          <w:sz w:val="20"/>
          <w:szCs w:val="20"/>
        </w:rPr>
        <w:t xml:space="preserve"> r. o godz. </w:t>
      </w:r>
      <w:r w:rsidR="009E2C8D" w:rsidRPr="00FE7DBE">
        <w:rPr>
          <w:rFonts w:ascii="Tahoma" w:hAnsi="Tahoma" w:cs="Tahoma"/>
          <w:color w:val="000000" w:themeColor="text1"/>
          <w:sz w:val="20"/>
          <w:szCs w:val="20"/>
        </w:rPr>
        <w:t>10</w:t>
      </w:r>
      <w:r w:rsidR="009E2C8D" w:rsidRPr="00FE7DBE">
        <w:rPr>
          <w:rFonts w:ascii="Tahoma" w:hAnsi="Tahoma" w:cs="Tahoma"/>
          <w:color w:val="000000" w:themeColor="text1"/>
          <w:sz w:val="20"/>
          <w:szCs w:val="20"/>
          <w:vertAlign w:val="superscript"/>
        </w:rPr>
        <w:t>15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E7DBE">
        <w:rPr>
          <w:rFonts w:ascii="Tahoma" w:hAnsi="Tahoma" w:cs="Tahoma"/>
          <w:color w:val="000000" w:themeColor="text1"/>
          <w:sz w:val="20"/>
          <w:szCs w:val="20"/>
        </w:rPr>
        <w:t xml:space="preserve">Jeżeli otwarcie ofert następuje przy użyciu systemu teleinformatycznego, w przypadku awarii tego systemu, która powoduje brak możliwości otwarcia ofert w terminie określonym </w:t>
      </w:r>
      <w:r w:rsidRPr="00303C05">
        <w:rPr>
          <w:rFonts w:ascii="Tahoma" w:hAnsi="Tahoma" w:cs="Tahoma"/>
          <w:sz w:val="20"/>
          <w:szCs w:val="20"/>
        </w:rPr>
        <w:t>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56651A90" w:rsidR="0021018D" w:rsidRPr="00F531F2" w:rsidRDefault="00F86A2E" w:rsidP="00F531F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3BC325EF" w:rsidR="0021018D" w:rsidRPr="0034433E"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 xml:space="preserve">Zamawiający wzywa wykonawcę, którego oferta została najwyżej oceniona, do złożenia w wyznaczonym terminie, nie krótszym niż 5 dni od dnia wezwania, podmiotowych środków dowodowych, jeżeli wymagał ich </w:t>
      </w:r>
      <w:r w:rsidRPr="0056360D">
        <w:rPr>
          <w:rFonts w:ascii="Tahoma" w:hAnsi="Tahoma" w:cs="Tahoma"/>
          <w:sz w:val="20"/>
          <w:szCs w:val="20"/>
        </w:rPr>
        <w:lastRenderedPageBreak/>
        <w:t>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FBB46FB" w:rsidR="002649DC" w:rsidRPr="00031E62"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031E62">
        <w:rPr>
          <w:rFonts w:ascii="Tahoma" w:hAnsi="Tahoma" w:cs="Tahoma"/>
          <w:sz w:val="20"/>
          <w:u w:val="single"/>
        </w:rPr>
        <w:t xml:space="preserve">jedną cenę za </w:t>
      </w:r>
      <w:r w:rsidRPr="00031E62">
        <w:rPr>
          <w:rFonts w:ascii="Tahoma" w:hAnsi="Tahoma" w:cs="Tahoma"/>
          <w:b/>
          <w:sz w:val="20"/>
          <w:u w:val="single"/>
        </w:rPr>
        <w:t>odpowiednią część</w:t>
      </w:r>
      <w:r w:rsidRPr="00031E62">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sidRPr="00031E62">
        <w:rPr>
          <w:rFonts w:ascii="Tahoma" w:hAnsi="Tahoma" w:cs="Tahoma"/>
          <w:sz w:val="20"/>
        </w:rPr>
        <w:t>Zamawiający nie 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F531F2"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w:t>
      </w:r>
      <w:r w:rsidRPr="00F531F2">
        <w:rPr>
          <w:rFonts w:ascii="Tahoma" w:hAnsi="Tahoma" w:cs="Tahoma"/>
          <w:sz w:val="20"/>
        </w:rPr>
        <w:t>ustawy poprawia omyłki w ofercie.</w:t>
      </w:r>
    </w:p>
    <w:p w14:paraId="7D6104EB" w14:textId="25ACD470" w:rsidR="002649DC" w:rsidRPr="00F531F2" w:rsidRDefault="00FD2B68" w:rsidP="002649DC">
      <w:pPr>
        <w:pStyle w:val="Tekstpodstawowywcity3"/>
        <w:numPr>
          <w:ilvl w:val="1"/>
          <w:numId w:val="1"/>
        </w:numPr>
        <w:spacing w:after="120" w:line="240" w:lineRule="auto"/>
        <w:ind w:left="0" w:firstLine="0"/>
        <w:rPr>
          <w:rFonts w:ascii="Tahoma" w:hAnsi="Tahoma" w:cs="Tahoma"/>
          <w:sz w:val="20"/>
        </w:rPr>
      </w:pPr>
      <w:r w:rsidRPr="00F531F2">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31273ACD" w:rsidR="00797F6A" w:rsidRPr="00F531F2" w:rsidRDefault="00797F6A" w:rsidP="00797F6A">
      <w:pPr>
        <w:pStyle w:val="Tekstpodstawowywcity3"/>
        <w:numPr>
          <w:ilvl w:val="1"/>
          <w:numId w:val="1"/>
        </w:numPr>
        <w:spacing w:after="120" w:line="240" w:lineRule="auto"/>
        <w:ind w:left="0" w:firstLine="0"/>
        <w:rPr>
          <w:rFonts w:ascii="Tahoma" w:hAnsi="Tahoma" w:cs="Tahoma"/>
          <w:color w:val="000000" w:themeColor="text1"/>
          <w:sz w:val="20"/>
        </w:rPr>
      </w:pPr>
      <w:r w:rsidRPr="00F531F2">
        <w:rPr>
          <w:rFonts w:ascii="Tahoma" w:hAnsi="Tahoma" w:cs="Tahoma"/>
          <w:color w:val="000000" w:themeColor="text1"/>
          <w:sz w:val="20"/>
        </w:rPr>
        <w:t xml:space="preserve">Do ceny oferty nie należy wliczać wartości opcji. </w:t>
      </w:r>
    </w:p>
    <w:p w14:paraId="1C1A522B" w14:textId="77777777" w:rsidR="00797F6A" w:rsidRPr="00F531F2" w:rsidRDefault="00797F6A" w:rsidP="00797F6A">
      <w:pPr>
        <w:pStyle w:val="Tekstpodstawowywcity3"/>
        <w:numPr>
          <w:ilvl w:val="1"/>
          <w:numId w:val="1"/>
        </w:numPr>
        <w:spacing w:after="120" w:line="240" w:lineRule="auto"/>
        <w:ind w:left="0" w:firstLine="0"/>
        <w:rPr>
          <w:rFonts w:ascii="Tahoma" w:hAnsi="Tahoma" w:cs="Tahoma"/>
          <w:sz w:val="20"/>
        </w:rPr>
      </w:pPr>
      <w:r w:rsidRPr="00F531F2">
        <w:rPr>
          <w:rFonts w:ascii="Tahoma" w:hAnsi="Tahoma" w:cs="Tahoma"/>
          <w:b/>
          <w:i/>
          <w:sz w:val="20"/>
        </w:rPr>
        <w:t xml:space="preserve">W trakcie wyboru najkorzystniejszej oferty będzie brana pod uwagę cena łączna </w:t>
      </w:r>
      <w:r w:rsidRPr="00F531F2">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3"/>
    <w:p w14:paraId="1DD24C76" w14:textId="77777777" w:rsidR="00A56961" w:rsidRPr="00031E62" w:rsidRDefault="00A56961" w:rsidP="00A56961">
      <w:pPr>
        <w:tabs>
          <w:tab w:val="left" w:pos="5245"/>
        </w:tabs>
        <w:spacing w:after="0" w:line="240" w:lineRule="auto"/>
        <w:jc w:val="both"/>
        <w:rPr>
          <w:rFonts w:ascii="Tahoma" w:hAnsi="Tahoma" w:cs="Tahoma"/>
          <w:b/>
          <w:color w:val="000000" w:themeColor="text1"/>
          <w:sz w:val="20"/>
          <w:szCs w:val="20"/>
        </w:rPr>
      </w:pPr>
      <w:r w:rsidRPr="00031E62">
        <w:rPr>
          <w:rFonts w:ascii="Tahoma" w:hAnsi="Tahoma" w:cs="Tahoma"/>
          <w:b/>
          <w:color w:val="000000" w:themeColor="text1"/>
          <w:sz w:val="20"/>
          <w:szCs w:val="20"/>
        </w:rPr>
        <w:t>Cześć I Zamówienia:</w:t>
      </w:r>
    </w:p>
    <w:p w14:paraId="27CC1801"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A. Cena łączna ubezpieczenia – waga 70%</w:t>
      </w:r>
    </w:p>
    <w:p w14:paraId="5BC1B458"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B. Zaakceptowanie klauzul dodatkowych – waga 20%</w:t>
      </w:r>
    </w:p>
    <w:p w14:paraId="31306B39"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031E62">
        <w:rPr>
          <w:rFonts w:ascii="Tahoma" w:hAnsi="Tahoma" w:cs="Tahoma"/>
          <w:sz w:val="20"/>
          <w:szCs w:val="20"/>
        </w:rPr>
        <w:t>zamówienia (niniejszej części za</w:t>
      </w:r>
      <w:r w:rsidRPr="00031E62">
        <w:rPr>
          <w:rFonts w:ascii="Tahoma" w:hAnsi="Tahoma" w:cs="Tahoma"/>
          <w:color w:val="000000" w:themeColor="text1"/>
          <w:sz w:val="20"/>
          <w:szCs w:val="20"/>
        </w:rPr>
        <w:t>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1382D95" w14:textId="7774FF40" w:rsidR="00A56961" w:rsidRDefault="00A56961" w:rsidP="00CE63E8">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DD37F3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 xml:space="preserve">nr </w:t>
      </w:r>
      <w:r w:rsidR="00CE63E8">
        <w:rPr>
          <w:rFonts w:ascii="Tahoma" w:hAnsi="Tahoma" w:cs="Tahoma"/>
          <w:sz w:val="20"/>
          <w:szCs w:val="20"/>
        </w:rPr>
        <w:t xml:space="preserve">41, 44, 45, 47, </w:t>
      </w:r>
      <w:r w:rsidRPr="00754C26">
        <w:rPr>
          <w:rFonts w:ascii="Tahoma" w:hAnsi="Tahoma" w:cs="Tahoma"/>
          <w:sz w:val="20"/>
          <w:szCs w:val="20"/>
        </w:rPr>
        <w:t xml:space="preserve">zostanie </w:t>
      </w:r>
      <w:r w:rsidRPr="00CE63E8">
        <w:rPr>
          <w:rFonts w:ascii="Tahoma" w:hAnsi="Tahoma" w:cs="Tahoma"/>
          <w:sz w:val="20"/>
          <w:szCs w:val="20"/>
        </w:rPr>
        <w:t>przyznanych po 4 punktów</w:t>
      </w:r>
      <w:r w:rsidRPr="00754C26">
        <w:rPr>
          <w:rFonts w:ascii="Tahoma" w:hAnsi="Tahoma" w:cs="Tahoma"/>
          <w:sz w:val="20"/>
          <w:szCs w:val="20"/>
        </w:rPr>
        <w:t xml:space="preserve"> za każdą klauzulę,</w:t>
      </w:r>
    </w:p>
    <w:p w14:paraId="3BAE03AC" w14:textId="5D61511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E63E8">
        <w:rPr>
          <w:rFonts w:ascii="Tahoma" w:hAnsi="Tahoma" w:cs="Tahoma"/>
          <w:sz w:val="20"/>
          <w:szCs w:val="20"/>
        </w:rPr>
        <w:t xml:space="preserve">38, 39, 40, 48 </w:t>
      </w:r>
      <w:r w:rsidRPr="00754C26">
        <w:rPr>
          <w:rFonts w:ascii="Tahoma" w:hAnsi="Tahoma" w:cs="Tahoma"/>
          <w:sz w:val="20"/>
          <w:szCs w:val="20"/>
        </w:rPr>
        <w:t xml:space="preserve">zostanie </w:t>
      </w:r>
      <w:r w:rsidRPr="00CE63E8">
        <w:rPr>
          <w:rFonts w:ascii="Tahoma" w:hAnsi="Tahoma" w:cs="Tahoma"/>
          <w:sz w:val="20"/>
          <w:szCs w:val="20"/>
        </w:rPr>
        <w:t>przyznanych po 6 punktów</w:t>
      </w:r>
      <w:r w:rsidRPr="00754C26">
        <w:rPr>
          <w:rFonts w:ascii="Tahoma" w:hAnsi="Tahoma" w:cs="Tahoma"/>
          <w:sz w:val="20"/>
          <w:szCs w:val="20"/>
        </w:rPr>
        <w:t xml:space="preserve"> za każdą klauzulę,</w:t>
      </w:r>
    </w:p>
    <w:p w14:paraId="1DCFB2D5" w14:textId="3334C02D" w:rsidR="00A56961" w:rsidRPr="00CE63E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63E8">
        <w:rPr>
          <w:rFonts w:ascii="Tahoma" w:hAnsi="Tahoma" w:cs="Tahoma"/>
          <w:sz w:val="20"/>
          <w:szCs w:val="20"/>
        </w:rPr>
        <w:t xml:space="preserve">za rozszerzenie ochrony o klauzule o nr </w:t>
      </w:r>
      <w:r w:rsidR="00CE63E8" w:rsidRPr="00CE63E8">
        <w:rPr>
          <w:rFonts w:ascii="Tahoma" w:hAnsi="Tahoma" w:cs="Tahoma"/>
          <w:sz w:val="20"/>
          <w:szCs w:val="20"/>
        </w:rPr>
        <w:t xml:space="preserve">46, 50 </w:t>
      </w:r>
      <w:r w:rsidRPr="00CE63E8">
        <w:rPr>
          <w:rFonts w:ascii="Tahoma" w:hAnsi="Tahoma" w:cs="Tahoma"/>
          <w:sz w:val="20"/>
          <w:szCs w:val="20"/>
        </w:rPr>
        <w:t>zostanie przyznanych po 8 punktów za każdą klauzulę,</w:t>
      </w:r>
    </w:p>
    <w:p w14:paraId="25AFF29B" w14:textId="08318AD5" w:rsidR="00A56961" w:rsidRPr="00CE63E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63E8">
        <w:rPr>
          <w:rFonts w:ascii="Tahoma" w:hAnsi="Tahoma" w:cs="Tahoma"/>
          <w:sz w:val="20"/>
          <w:szCs w:val="20"/>
        </w:rPr>
        <w:t>za rozszerzenie ochrony o klauzule nr 4</w:t>
      </w:r>
      <w:r w:rsidR="00CE63E8" w:rsidRPr="00CE63E8">
        <w:rPr>
          <w:rFonts w:ascii="Tahoma" w:hAnsi="Tahoma" w:cs="Tahoma"/>
          <w:sz w:val="20"/>
          <w:szCs w:val="20"/>
        </w:rPr>
        <w:t>2</w:t>
      </w:r>
      <w:r w:rsidRPr="00CE63E8">
        <w:rPr>
          <w:rFonts w:ascii="Tahoma" w:hAnsi="Tahoma" w:cs="Tahoma"/>
          <w:sz w:val="20"/>
          <w:szCs w:val="20"/>
        </w:rPr>
        <w:t xml:space="preserve"> zostanie przyznanych 1</w:t>
      </w:r>
      <w:r w:rsidR="00CE63E8" w:rsidRPr="00CE63E8">
        <w:rPr>
          <w:rFonts w:ascii="Tahoma" w:hAnsi="Tahoma" w:cs="Tahoma"/>
          <w:sz w:val="20"/>
          <w:szCs w:val="20"/>
        </w:rPr>
        <w:t>4</w:t>
      </w:r>
      <w:r w:rsidRPr="00CE63E8">
        <w:rPr>
          <w:rFonts w:ascii="Tahoma" w:hAnsi="Tahoma" w:cs="Tahoma"/>
          <w:sz w:val="20"/>
          <w:szCs w:val="20"/>
        </w:rPr>
        <w:t xml:space="preserve"> punktów</w:t>
      </w:r>
      <w:r w:rsidR="00CE63E8" w:rsidRPr="00CE63E8">
        <w:rPr>
          <w:rFonts w:ascii="Tahoma" w:hAnsi="Tahoma" w:cs="Tahoma"/>
          <w:sz w:val="20"/>
          <w:szCs w:val="20"/>
        </w:rPr>
        <w:t>,</w:t>
      </w:r>
    </w:p>
    <w:p w14:paraId="69FADC0E" w14:textId="2F25BD36" w:rsidR="00A56961" w:rsidRPr="00CE63E8" w:rsidRDefault="00CE63E8" w:rsidP="00CE63E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E63E8">
        <w:rPr>
          <w:rFonts w:ascii="Tahoma" w:hAnsi="Tahoma" w:cs="Tahoma"/>
          <w:sz w:val="20"/>
          <w:szCs w:val="20"/>
        </w:rPr>
        <w:lastRenderedPageBreak/>
        <w:t>za rozszerzenie ochrony o klauzule nr 43 zostanie przyznanych 18 punktów,</w:t>
      </w:r>
    </w:p>
    <w:p w14:paraId="35EEDC50" w14:textId="4F2FCA69" w:rsidR="00CE63E8" w:rsidRPr="00F20A24" w:rsidRDefault="00CE63E8" w:rsidP="00CE63E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w:t>
      </w:r>
      <w:r w:rsidRPr="00CE63E8">
        <w:rPr>
          <w:rFonts w:ascii="Tahoma" w:hAnsi="Tahoma" w:cs="Tahoma"/>
          <w:sz w:val="20"/>
          <w:szCs w:val="20"/>
        </w:rPr>
        <w:t>rozszerzenie ochrony o klauzule nr 49 zostanie przyznanych 12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031E62" w:rsidRDefault="00A56961" w:rsidP="00A56961">
      <w:pPr>
        <w:spacing w:after="0" w:line="240" w:lineRule="auto"/>
        <w:ind w:left="709"/>
        <w:jc w:val="both"/>
        <w:rPr>
          <w:rFonts w:ascii="Tahoma" w:hAnsi="Tahoma" w:cs="Tahoma"/>
          <w:b/>
          <w:sz w:val="20"/>
          <w:szCs w:val="20"/>
        </w:rPr>
      </w:pPr>
      <w:r w:rsidRPr="00031E62">
        <w:rPr>
          <w:rFonts w:ascii="Tahoma" w:hAnsi="Tahoma" w:cs="Tahoma"/>
          <w:b/>
          <w:sz w:val="20"/>
          <w:szCs w:val="20"/>
        </w:rPr>
        <w:t>UWAGA:</w:t>
      </w:r>
    </w:p>
    <w:p w14:paraId="03703BC2" w14:textId="44F2F222" w:rsidR="00A56961" w:rsidRPr="00F20A24" w:rsidRDefault="00A56961" w:rsidP="00A56961">
      <w:pPr>
        <w:spacing w:after="0" w:line="240" w:lineRule="auto"/>
        <w:ind w:left="709"/>
        <w:jc w:val="both"/>
        <w:rPr>
          <w:rFonts w:ascii="Tahoma" w:hAnsi="Tahoma" w:cs="Tahoma"/>
          <w:b/>
          <w:bCs/>
          <w:sz w:val="20"/>
          <w:szCs w:val="20"/>
        </w:rPr>
      </w:pPr>
      <w:r w:rsidRPr="00031E62">
        <w:rPr>
          <w:rFonts w:ascii="Tahoma" w:hAnsi="Tahoma" w:cs="Tahoma"/>
          <w:b/>
          <w:bCs/>
          <w:sz w:val="20"/>
          <w:szCs w:val="20"/>
        </w:rPr>
        <w:t xml:space="preserve">Brak zgody na włączenie do zakresu ubezpieczenia bądź zmiana treści którejkolwiek </w:t>
      </w:r>
      <w:r w:rsidRPr="00031E62">
        <w:rPr>
          <w:rFonts w:ascii="Tahoma" w:hAnsi="Tahoma" w:cs="Tahoma"/>
          <w:b/>
          <w:bCs/>
          <w:sz w:val="20"/>
          <w:szCs w:val="20"/>
        </w:rPr>
        <w:br/>
        <w:t xml:space="preserve">z klauzul oznaczonych numerami </w:t>
      </w:r>
      <w:r w:rsidRPr="00B16A69">
        <w:rPr>
          <w:rFonts w:ascii="Tahoma" w:hAnsi="Tahoma" w:cs="Tahoma"/>
          <w:b/>
          <w:bCs/>
          <w:sz w:val="20"/>
          <w:szCs w:val="20"/>
        </w:rPr>
        <w:t xml:space="preserve">od </w:t>
      </w:r>
      <w:r w:rsidRPr="00B16A69">
        <w:rPr>
          <w:rFonts w:ascii="Tahoma" w:hAnsi="Tahoma" w:cs="Tahoma"/>
          <w:b/>
          <w:bCs/>
          <w:color w:val="000000" w:themeColor="text1"/>
          <w:sz w:val="20"/>
          <w:szCs w:val="20"/>
        </w:rPr>
        <w:t>1 do 3</w:t>
      </w:r>
      <w:r w:rsidR="00B16A69" w:rsidRPr="00B16A69">
        <w:rPr>
          <w:rFonts w:ascii="Tahoma" w:hAnsi="Tahoma" w:cs="Tahoma"/>
          <w:b/>
          <w:bCs/>
          <w:color w:val="000000" w:themeColor="text1"/>
          <w:sz w:val="20"/>
          <w:szCs w:val="20"/>
        </w:rPr>
        <w:t>7</w:t>
      </w:r>
      <w:r w:rsidRPr="00B16A69">
        <w:rPr>
          <w:rFonts w:ascii="Tahoma" w:hAnsi="Tahoma" w:cs="Tahoma"/>
          <w:b/>
          <w:bCs/>
          <w:color w:val="000000" w:themeColor="text1"/>
          <w:sz w:val="20"/>
          <w:szCs w:val="20"/>
        </w:rPr>
        <w:t xml:space="preserve"> </w:t>
      </w:r>
      <w:r w:rsidRPr="00B16A69">
        <w:rPr>
          <w:rFonts w:ascii="Tahoma" w:hAnsi="Tahoma" w:cs="Tahoma"/>
          <w:b/>
          <w:bCs/>
          <w:sz w:val="20"/>
          <w:szCs w:val="20"/>
        </w:rPr>
        <w:t>spowoduje</w:t>
      </w:r>
      <w:r w:rsidRPr="00031E62">
        <w:rPr>
          <w:rFonts w:ascii="Tahoma" w:hAnsi="Tahoma" w:cs="Tahoma"/>
          <w:b/>
          <w:bCs/>
          <w:sz w:val="20"/>
          <w:szCs w:val="20"/>
        </w:rPr>
        <w:t xml:space="preserv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477A18" w14:paraId="54879C08" w14:textId="77777777" w:rsidTr="002409DA">
        <w:tc>
          <w:tcPr>
            <w:tcW w:w="850" w:type="dxa"/>
            <w:vMerge w:val="restart"/>
            <w:vAlign w:val="center"/>
          </w:tcPr>
          <w:p w14:paraId="2645CBF0"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C1</w:t>
            </w:r>
          </w:p>
        </w:tc>
        <w:tc>
          <w:tcPr>
            <w:tcW w:w="5089" w:type="dxa"/>
            <w:vMerge w:val="restart"/>
          </w:tcPr>
          <w:p w14:paraId="5EAD8D2D"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09351587"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4 pkt</w:t>
            </w:r>
          </w:p>
        </w:tc>
      </w:tr>
      <w:tr w:rsidR="00A56961" w:rsidRPr="00477A18" w14:paraId="385D2483" w14:textId="77777777" w:rsidTr="002409DA">
        <w:tc>
          <w:tcPr>
            <w:tcW w:w="850" w:type="dxa"/>
            <w:vMerge/>
          </w:tcPr>
          <w:p w14:paraId="7179BD63"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125A4310"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2BCB7BE7"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7 pkt</w:t>
            </w:r>
          </w:p>
        </w:tc>
      </w:tr>
      <w:tr w:rsidR="00A56961" w:rsidRPr="00477A18" w14:paraId="11EF776B" w14:textId="77777777" w:rsidTr="002409DA">
        <w:tc>
          <w:tcPr>
            <w:tcW w:w="850" w:type="dxa"/>
            <w:vMerge w:val="restart"/>
            <w:vAlign w:val="center"/>
          </w:tcPr>
          <w:p w14:paraId="684E7607"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C2</w:t>
            </w:r>
          </w:p>
        </w:tc>
        <w:tc>
          <w:tcPr>
            <w:tcW w:w="5089" w:type="dxa"/>
            <w:vMerge w:val="restart"/>
          </w:tcPr>
          <w:p w14:paraId="2512CC7A"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dla ryzyka dewastacji</w:t>
            </w:r>
          </w:p>
        </w:tc>
        <w:tc>
          <w:tcPr>
            <w:tcW w:w="2658" w:type="dxa"/>
          </w:tcPr>
          <w:p w14:paraId="5D3B274E"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415FC403"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5 pkt</w:t>
            </w:r>
          </w:p>
        </w:tc>
      </w:tr>
      <w:tr w:rsidR="00A56961" w:rsidRPr="00477A18" w14:paraId="7FCDE838" w14:textId="77777777" w:rsidTr="002409DA">
        <w:tc>
          <w:tcPr>
            <w:tcW w:w="850" w:type="dxa"/>
            <w:vMerge/>
          </w:tcPr>
          <w:p w14:paraId="2AC4EC8F"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15E2E680"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3CB17B24"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10 pkt</w:t>
            </w:r>
          </w:p>
        </w:tc>
      </w:tr>
      <w:tr w:rsidR="00A56961" w:rsidRPr="00477A18" w14:paraId="52B08F14" w14:textId="77777777" w:rsidTr="002409DA">
        <w:tc>
          <w:tcPr>
            <w:tcW w:w="850" w:type="dxa"/>
            <w:vMerge w:val="restart"/>
            <w:vAlign w:val="center"/>
          </w:tcPr>
          <w:p w14:paraId="1952ABE0"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C3</w:t>
            </w:r>
          </w:p>
        </w:tc>
        <w:tc>
          <w:tcPr>
            <w:tcW w:w="5089" w:type="dxa"/>
            <w:vMerge w:val="restart"/>
          </w:tcPr>
          <w:p w14:paraId="139869D9"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(sumy ubezpieczenia) dla ryzyka kradzieży zwykłej</w:t>
            </w:r>
          </w:p>
        </w:tc>
        <w:tc>
          <w:tcPr>
            <w:tcW w:w="2658" w:type="dxa"/>
          </w:tcPr>
          <w:p w14:paraId="59216985"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71D9FC4A"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4 pkt</w:t>
            </w:r>
          </w:p>
        </w:tc>
      </w:tr>
      <w:tr w:rsidR="00A56961" w:rsidRPr="00477A18" w14:paraId="0EF3505B" w14:textId="77777777" w:rsidTr="002409DA">
        <w:tc>
          <w:tcPr>
            <w:tcW w:w="850" w:type="dxa"/>
            <w:vMerge/>
          </w:tcPr>
          <w:p w14:paraId="5A6DD731"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7593F4E3"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4826AE23"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8 pkt</w:t>
            </w:r>
          </w:p>
        </w:tc>
      </w:tr>
      <w:tr w:rsidR="00A56961" w:rsidRPr="00477A18" w14:paraId="1E663C4C" w14:textId="77777777" w:rsidTr="002409DA">
        <w:tc>
          <w:tcPr>
            <w:tcW w:w="850" w:type="dxa"/>
            <w:vMerge w:val="restart"/>
            <w:vAlign w:val="center"/>
          </w:tcPr>
          <w:p w14:paraId="275E6C28"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C4</w:t>
            </w:r>
          </w:p>
        </w:tc>
        <w:tc>
          <w:tcPr>
            <w:tcW w:w="5089" w:type="dxa"/>
            <w:vMerge w:val="restart"/>
          </w:tcPr>
          <w:p w14:paraId="6C67FDBD"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dla kosztów odtworzenia dokumentów (w klauzuli kosztów odtworzenia dokumentów)</w:t>
            </w:r>
          </w:p>
        </w:tc>
        <w:tc>
          <w:tcPr>
            <w:tcW w:w="2658" w:type="dxa"/>
          </w:tcPr>
          <w:p w14:paraId="6C7E393D"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4166C37C"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3 pkt</w:t>
            </w:r>
          </w:p>
        </w:tc>
      </w:tr>
      <w:tr w:rsidR="00A56961" w:rsidRPr="00477A18" w14:paraId="0D85E836" w14:textId="77777777" w:rsidTr="002409DA">
        <w:tc>
          <w:tcPr>
            <w:tcW w:w="850" w:type="dxa"/>
            <w:vMerge/>
          </w:tcPr>
          <w:p w14:paraId="5323F7B1"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6CB6D714"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3D6602CB"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5 pkt</w:t>
            </w:r>
          </w:p>
        </w:tc>
      </w:tr>
      <w:tr w:rsidR="00A56961" w:rsidRPr="00477A18" w14:paraId="5B6E3023" w14:textId="77777777" w:rsidTr="002409DA">
        <w:tc>
          <w:tcPr>
            <w:tcW w:w="850" w:type="dxa"/>
            <w:vMerge w:val="restart"/>
            <w:vAlign w:val="center"/>
          </w:tcPr>
          <w:p w14:paraId="652A1783"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C5</w:t>
            </w:r>
          </w:p>
        </w:tc>
        <w:tc>
          <w:tcPr>
            <w:tcW w:w="5089" w:type="dxa"/>
            <w:vMerge w:val="restart"/>
          </w:tcPr>
          <w:p w14:paraId="1AD4E9C3"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 xml:space="preserve">Zwiększenie limitu odpowiedzialności dla ryzyka zalania przez nieszczelny dach, okna i złącza (klauzula </w:t>
            </w:r>
            <w:proofErr w:type="spellStart"/>
            <w:r w:rsidRPr="00477A18">
              <w:rPr>
                <w:rFonts w:ascii="Tahoma" w:hAnsi="Tahoma" w:cs="Tahoma"/>
                <w:color w:val="000000" w:themeColor="text1"/>
                <w:sz w:val="20"/>
                <w:szCs w:val="20"/>
              </w:rPr>
              <w:t>zalaniowa</w:t>
            </w:r>
            <w:proofErr w:type="spellEnd"/>
            <w:r w:rsidRPr="00477A18">
              <w:rPr>
                <w:rFonts w:ascii="Tahoma" w:hAnsi="Tahoma" w:cs="Tahoma"/>
                <w:color w:val="000000" w:themeColor="text1"/>
                <w:sz w:val="20"/>
                <w:szCs w:val="20"/>
              </w:rPr>
              <w:t>)</w:t>
            </w:r>
          </w:p>
        </w:tc>
        <w:tc>
          <w:tcPr>
            <w:tcW w:w="2658" w:type="dxa"/>
          </w:tcPr>
          <w:p w14:paraId="7518AA44"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4E48D708"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5 pkt</w:t>
            </w:r>
          </w:p>
        </w:tc>
      </w:tr>
      <w:tr w:rsidR="00A56961" w:rsidRPr="00477A18" w14:paraId="17164A5A" w14:textId="77777777" w:rsidTr="002409DA">
        <w:tc>
          <w:tcPr>
            <w:tcW w:w="850" w:type="dxa"/>
            <w:vMerge/>
            <w:vAlign w:val="center"/>
          </w:tcPr>
          <w:p w14:paraId="2D398D93" w14:textId="77777777" w:rsidR="00A56961" w:rsidRPr="00477A18"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5631510A"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3CFED3F6"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10 pkt</w:t>
            </w:r>
          </w:p>
        </w:tc>
      </w:tr>
      <w:tr w:rsidR="00A56961" w:rsidRPr="00477A18" w14:paraId="356AD604" w14:textId="77777777" w:rsidTr="002409DA">
        <w:tc>
          <w:tcPr>
            <w:tcW w:w="850" w:type="dxa"/>
            <w:vMerge w:val="restart"/>
            <w:vAlign w:val="center"/>
          </w:tcPr>
          <w:p w14:paraId="4D2F2B32"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C6</w:t>
            </w:r>
          </w:p>
        </w:tc>
        <w:tc>
          <w:tcPr>
            <w:tcW w:w="5089" w:type="dxa"/>
            <w:vMerge w:val="restart"/>
          </w:tcPr>
          <w:p w14:paraId="25990877"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dla przezornej sumy ubezpieczenia (w klauzuli przezornej sumy ubezpieczenia)</w:t>
            </w:r>
          </w:p>
        </w:tc>
        <w:tc>
          <w:tcPr>
            <w:tcW w:w="2658" w:type="dxa"/>
          </w:tcPr>
          <w:p w14:paraId="7AE674E6"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761F9A2E"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6 pkt</w:t>
            </w:r>
          </w:p>
        </w:tc>
      </w:tr>
      <w:tr w:rsidR="00A56961" w:rsidRPr="00477A18" w14:paraId="65FA7821" w14:textId="77777777" w:rsidTr="002409DA">
        <w:tc>
          <w:tcPr>
            <w:tcW w:w="850" w:type="dxa"/>
            <w:vMerge/>
          </w:tcPr>
          <w:p w14:paraId="5EA1224E"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66ADF5C8"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vAlign w:val="center"/>
          </w:tcPr>
          <w:p w14:paraId="3ABAE5A1"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2F082183"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12 pkt</w:t>
            </w:r>
          </w:p>
        </w:tc>
      </w:tr>
      <w:tr w:rsidR="00A56961" w:rsidRPr="00477A18" w14:paraId="5DD92F37" w14:textId="77777777" w:rsidTr="002409DA">
        <w:tc>
          <w:tcPr>
            <w:tcW w:w="850" w:type="dxa"/>
            <w:vMerge w:val="restart"/>
            <w:vAlign w:val="center"/>
          </w:tcPr>
          <w:p w14:paraId="54DF6626"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C7</w:t>
            </w:r>
          </w:p>
        </w:tc>
        <w:tc>
          <w:tcPr>
            <w:tcW w:w="5089" w:type="dxa"/>
            <w:vMerge w:val="restart"/>
          </w:tcPr>
          <w:p w14:paraId="195EA9AE"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dla szkód mechanicznych (w klauzuli szkód mechanicznych)</w:t>
            </w:r>
          </w:p>
        </w:tc>
        <w:tc>
          <w:tcPr>
            <w:tcW w:w="2658" w:type="dxa"/>
          </w:tcPr>
          <w:p w14:paraId="5FA044F0"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22818507"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5 pkt</w:t>
            </w:r>
          </w:p>
        </w:tc>
      </w:tr>
      <w:tr w:rsidR="00A56961" w:rsidRPr="00477A18" w14:paraId="7731B5ED" w14:textId="77777777" w:rsidTr="002409DA">
        <w:tc>
          <w:tcPr>
            <w:tcW w:w="850" w:type="dxa"/>
            <w:vMerge/>
          </w:tcPr>
          <w:p w14:paraId="6FF52A5E"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34F7BA6A"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1EB7407D"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9 pkt</w:t>
            </w:r>
          </w:p>
        </w:tc>
      </w:tr>
      <w:tr w:rsidR="00A56961" w:rsidRPr="00477A18" w14:paraId="49A0395D" w14:textId="77777777" w:rsidTr="002409DA">
        <w:tc>
          <w:tcPr>
            <w:tcW w:w="850" w:type="dxa"/>
            <w:vMerge w:val="restart"/>
            <w:vAlign w:val="center"/>
          </w:tcPr>
          <w:p w14:paraId="491D3FFB"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C8</w:t>
            </w:r>
          </w:p>
        </w:tc>
        <w:tc>
          <w:tcPr>
            <w:tcW w:w="5089" w:type="dxa"/>
            <w:vMerge w:val="restart"/>
          </w:tcPr>
          <w:p w14:paraId="022C55D5"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limitu odpowiedzialności dla szkód elektrycznych (w klauzuli szkód elektrycznych)</w:t>
            </w:r>
          </w:p>
        </w:tc>
        <w:tc>
          <w:tcPr>
            <w:tcW w:w="2658" w:type="dxa"/>
          </w:tcPr>
          <w:p w14:paraId="79E57117"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72307FB5"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5 pkt</w:t>
            </w:r>
          </w:p>
        </w:tc>
      </w:tr>
      <w:tr w:rsidR="00A56961" w:rsidRPr="00477A18" w14:paraId="42EB412A" w14:textId="77777777" w:rsidTr="002409DA">
        <w:tc>
          <w:tcPr>
            <w:tcW w:w="850" w:type="dxa"/>
            <w:vMerge/>
          </w:tcPr>
          <w:p w14:paraId="22C5934E"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6EAB4252" w14:textId="77777777" w:rsidR="00A56961" w:rsidRPr="00477A18" w:rsidRDefault="00A56961" w:rsidP="002409DA">
            <w:pPr>
              <w:pStyle w:val="Akapitzlist"/>
              <w:ind w:left="0"/>
              <w:jc w:val="both"/>
              <w:outlineLvl w:val="0"/>
              <w:rPr>
                <w:rFonts w:ascii="Tahoma" w:hAnsi="Tahoma" w:cs="Tahoma"/>
                <w:sz w:val="20"/>
                <w:szCs w:val="20"/>
              </w:rPr>
            </w:pPr>
            <w:r w:rsidRPr="00477A18">
              <w:rPr>
                <w:rFonts w:ascii="Tahoma" w:hAnsi="Tahoma" w:cs="Tahoma"/>
                <w:sz w:val="20"/>
                <w:szCs w:val="20"/>
              </w:rPr>
              <w:t>Zwiększenie limitu o 100%</w:t>
            </w:r>
          </w:p>
        </w:tc>
        <w:tc>
          <w:tcPr>
            <w:tcW w:w="1134" w:type="dxa"/>
            <w:vAlign w:val="center"/>
          </w:tcPr>
          <w:p w14:paraId="3B1C2CB0"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9 pkt</w:t>
            </w:r>
          </w:p>
        </w:tc>
      </w:tr>
      <w:tr w:rsidR="00A56961" w:rsidRPr="00477A18" w14:paraId="1D949C05" w14:textId="77777777" w:rsidTr="002409DA">
        <w:tc>
          <w:tcPr>
            <w:tcW w:w="850" w:type="dxa"/>
            <w:vMerge w:val="restart"/>
            <w:vAlign w:val="center"/>
          </w:tcPr>
          <w:p w14:paraId="562FD14E"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C9</w:t>
            </w:r>
          </w:p>
        </w:tc>
        <w:tc>
          <w:tcPr>
            <w:tcW w:w="5089" w:type="dxa"/>
            <w:vMerge w:val="restart"/>
          </w:tcPr>
          <w:p w14:paraId="037D9081" w14:textId="77777777"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Zwiększenie sumy gwarancyjnej w ubezpieczeniu odpowiedzialności cywilnej deliktowej i kontraktowej</w:t>
            </w:r>
          </w:p>
        </w:tc>
        <w:tc>
          <w:tcPr>
            <w:tcW w:w="2658" w:type="dxa"/>
          </w:tcPr>
          <w:p w14:paraId="031D5F50" w14:textId="77777777" w:rsidR="00A56961" w:rsidRPr="00477A18" w:rsidRDefault="00A56961" w:rsidP="002409DA">
            <w:pPr>
              <w:pStyle w:val="Akapitzlist"/>
              <w:ind w:left="0"/>
              <w:outlineLvl w:val="0"/>
              <w:rPr>
                <w:rFonts w:ascii="Tahoma" w:hAnsi="Tahoma" w:cs="Tahoma"/>
                <w:sz w:val="20"/>
                <w:szCs w:val="20"/>
              </w:rPr>
            </w:pPr>
            <w:r w:rsidRPr="00477A18">
              <w:rPr>
                <w:rFonts w:ascii="Tahoma" w:hAnsi="Tahoma" w:cs="Tahoma"/>
                <w:sz w:val="20"/>
                <w:szCs w:val="20"/>
              </w:rPr>
              <w:t>Zwiększenie SG o 25%</w:t>
            </w:r>
          </w:p>
        </w:tc>
        <w:tc>
          <w:tcPr>
            <w:tcW w:w="1134" w:type="dxa"/>
            <w:vAlign w:val="center"/>
          </w:tcPr>
          <w:p w14:paraId="18DE2741"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8 pkt</w:t>
            </w:r>
          </w:p>
        </w:tc>
      </w:tr>
      <w:tr w:rsidR="00A56961" w:rsidRPr="00477A18" w14:paraId="7BAF5DBF" w14:textId="77777777" w:rsidTr="002409DA">
        <w:tc>
          <w:tcPr>
            <w:tcW w:w="850" w:type="dxa"/>
            <w:vMerge/>
            <w:vAlign w:val="center"/>
          </w:tcPr>
          <w:p w14:paraId="69322728" w14:textId="77777777" w:rsidR="00A56961" w:rsidRPr="00477A18"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477A18"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7A1FEC47" w14:textId="77777777" w:rsidR="00A56961" w:rsidRPr="00477A18" w:rsidRDefault="00A56961" w:rsidP="002409DA">
            <w:pPr>
              <w:pStyle w:val="Akapitzlist"/>
              <w:ind w:left="0"/>
              <w:outlineLvl w:val="0"/>
              <w:rPr>
                <w:rFonts w:ascii="Tahoma" w:hAnsi="Tahoma" w:cs="Tahoma"/>
                <w:sz w:val="20"/>
                <w:szCs w:val="20"/>
              </w:rPr>
            </w:pPr>
            <w:r w:rsidRPr="00477A18">
              <w:rPr>
                <w:rFonts w:ascii="Tahoma" w:hAnsi="Tahoma" w:cs="Tahoma"/>
                <w:sz w:val="20"/>
                <w:szCs w:val="20"/>
              </w:rPr>
              <w:t>Zwiększenie SG o 50%</w:t>
            </w:r>
          </w:p>
        </w:tc>
        <w:tc>
          <w:tcPr>
            <w:tcW w:w="1134" w:type="dxa"/>
            <w:vAlign w:val="center"/>
          </w:tcPr>
          <w:p w14:paraId="35B8555B"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15 pkt</w:t>
            </w:r>
          </w:p>
        </w:tc>
      </w:tr>
      <w:tr w:rsidR="00A56961" w:rsidRPr="00477A18" w14:paraId="4F32451F" w14:textId="77777777" w:rsidTr="002409DA">
        <w:tc>
          <w:tcPr>
            <w:tcW w:w="850" w:type="dxa"/>
            <w:vMerge w:val="restart"/>
            <w:vAlign w:val="center"/>
          </w:tcPr>
          <w:p w14:paraId="11AC527D"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C10</w:t>
            </w:r>
          </w:p>
        </w:tc>
        <w:tc>
          <w:tcPr>
            <w:tcW w:w="5089" w:type="dxa"/>
            <w:vMerge w:val="restart"/>
          </w:tcPr>
          <w:p w14:paraId="1AE540AE" w14:textId="200E3342" w:rsidR="00A56961" w:rsidRPr="00477A18" w:rsidRDefault="00A56961" w:rsidP="002409DA">
            <w:pPr>
              <w:pStyle w:val="Akapitzlist"/>
              <w:ind w:left="0"/>
              <w:jc w:val="both"/>
              <w:outlineLvl w:val="0"/>
              <w:rPr>
                <w:rFonts w:ascii="Tahoma" w:hAnsi="Tahoma" w:cs="Tahoma"/>
                <w:color w:val="000000" w:themeColor="text1"/>
                <w:sz w:val="20"/>
                <w:szCs w:val="20"/>
              </w:rPr>
            </w:pPr>
            <w:r w:rsidRPr="00477A18">
              <w:rPr>
                <w:rFonts w:ascii="Tahoma" w:hAnsi="Tahoma" w:cs="Tahoma"/>
                <w:color w:val="000000" w:themeColor="text1"/>
                <w:sz w:val="20"/>
                <w:szCs w:val="20"/>
              </w:rPr>
              <w:t xml:space="preserve">Zwiększenie limitu odpowiedzialności w ubezpieczeniu odpowiedzialności cywilnej zarządcy drogi </w:t>
            </w:r>
          </w:p>
        </w:tc>
        <w:tc>
          <w:tcPr>
            <w:tcW w:w="2658" w:type="dxa"/>
          </w:tcPr>
          <w:p w14:paraId="67EF20AF" w14:textId="77777777" w:rsidR="00A56961" w:rsidRPr="00477A18" w:rsidRDefault="00A56961" w:rsidP="002409DA">
            <w:pPr>
              <w:pStyle w:val="Akapitzlist"/>
              <w:ind w:left="0"/>
              <w:outlineLvl w:val="0"/>
              <w:rPr>
                <w:rFonts w:ascii="Tahoma" w:hAnsi="Tahoma" w:cs="Tahoma"/>
                <w:sz w:val="20"/>
                <w:szCs w:val="20"/>
              </w:rPr>
            </w:pPr>
            <w:r w:rsidRPr="00477A18">
              <w:rPr>
                <w:rFonts w:ascii="Tahoma" w:hAnsi="Tahoma" w:cs="Tahoma"/>
                <w:sz w:val="20"/>
                <w:szCs w:val="20"/>
              </w:rPr>
              <w:t>Zwiększenie limitu o 25%</w:t>
            </w:r>
          </w:p>
        </w:tc>
        <w:tc>
          <w:tcPr>
            <w:tcW w:w="1134" w:type="dxa"/>
            <w:vAlign w:val="center"/>
          </w:tcPr>
          <w:p w14:paraId="5BC5D2BB"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477A18"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477A18"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477A18" w:rsidRDefault="00A56961" w:rsidP="002409DA">
            <w:pPr>
              <w:pStyle w:val="Akapitzlist"/>
              <w:ind w:left="0"/>
              <w:outlineLvl w:val="0"/>
              <w:rPr>
                <w:rFonts w:ascii="Tahoma" w:hAnsi="Tahoma" w:cs="Tahoma"/>
                <w:sz w:val="20"/>
                <w:szCs w:val="20"/>
              </w:rPr>
            </w:pPr>
            <w:r w:rsidRPr="00477A18">
              <w:rPr>
                <w:rFonts w:ascii="Tahoma" w:hAnsi="Tahoma" w:cs="Tahoma"/>
                <w:sz w:val="20"/>
                <w:szCs w:val="20"/>
              </w:rPr>
              <w:t>Zwiększenie limitu o 50%</w:t>
            </w:r>
          </w:p>
        </w:tc>
        <w:tc>
          <w:tcPr>
            <w:tcW w:w="1134" w:type="dxa"/>
            <w:vAlign w:val="center"/>
          </w:tcPr>
          <w:p w14:paraId="162A2508" w14:textId="77777777" w:rsidR="00A56961" w:rsidRPr="00477A18" w:rsidRDefault="00A56961" w:rsidP="002409DA">
            <w:pPr>
              <w:pStyle w:val="Akapitzlist"/>
              <w:ind w:left="0"/>
              <w:jc w:val="center"/>
              <w:outlineLvl w:val="0"/>
              <w:rPr>
                <w:rFonts w:ascii="Tahoma" w:hAnsi="Tahoma" w:cs="Tahoma"/>
                <w:sz w:val="20"/>
                <w:szCs w:val="20"/>
              </w:rPr>
            </w:pPr>
            <w:r w:rsidRPr="00477A18">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031E62" w:rsidRDefault="00A56961" w:rsidP="00A56961">
      <w:pPr>
        <w:spacing w:after="0" w:line="240" w:lineRule="auto"/>
        <w:ind w:left="284"/>
        <w:jc w:val="center"/>
        <w:rPr>
          <w:rFonts w:ascii="Tahoma" w:hAnsi="Tahoma" w:cs="Tahoma"/>
          <w:color w:val="000000" w:themeColor="text1"/>
          <w:position w:val="2"/>
          <w:sz w:val="20"/>
          <w:szCs w:val="20"/>
        </w:rPr>
      </w:pPr>
      <w:r w:rsidRPr="00031E62">
        <w:rPr>
          <w:rFonts w:ascii="Tahoma" w:hAnsi="Tahoma" w:cs="Tahoma"/>
          <w:color w:val="000000" w:themeColor="text1"/>
          <w:sz w:val="20"/>
          <w:szCs w:val="20"/>
        </w:rPr>
        <w:t>WO</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 A</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0,70 + B</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vertAlign w:val="subscript"/>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0,20 + C</w:t>
      </w:r>
      <w:r w:rsidRPr="00031E62">
        <w:rPr>
          <w:rFonts w:ascii="Tahoma" w:hAnsi="Tahoma" w:cs="Tahoma"/>
          <w:color w:val="000000" w:themeColor="text1"/>
          <w:position w:val="-4"/>
          <w:sz w:val="20"/>
          <w:szCs w:val="20"/>
        </w:rPr>
        <w:t xml:space="preserve">n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0,10</w:t>
      </w:r>
    </w:p>
    <w:p w14:paraId="0AD73F67" w14:textId="77777777" w:rsidR="00477A18" w:rsidRPr="00F20A24" w:rsidRDefault="00477A18" w:rsidP="00722A09">
      <w:pPr>
        <w:spacing w:after="0" w:line="240" w:lineRule="auto"/>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031E62" w:rsidRDefault="00A56961" w:rsidP="00A56961">
      <w:pPr>
        <w:tabs>
          <w:tab w:val="left" w:pos="5245"/>
        </w:tabs>
        <w:spacing w:after="0" w:line="240" w:lineRule="auto"/>
        <w:jc w:val="both"/>
        <w:rPr>
          <w:rFonts w:ascii="Tahoma" w:hAnsi="Tahoma" w:cs="Tahoma"/>
          <w:b/>
          <w:color w:val="000000" w:themeColor="text1"/>
          <w:sz w:val="20"/>
          <w:szCs w:val="20"/>
        </w:rPr>
      </w:pPr>
    </w:p>
    <w:p w14:paraId="302663C8" w14:textId="77777777" w:rsidR="00A56961" w:rsidRPr="00031E62" w:rsidRDefault="00A56961" w:rsidP="00A56961">
      <w:pPr>
        <w:tabs>
          <w:tab w:val="left" w:pos="5245"/>
        </w:tabs>
        <w:spacing w:after="0" w:line="240" w:lineRule="auto"/>
        <w:jc w:val="both"/>
        <w:rPr>
          <w:rFonts w:ascii="Tahoma" w:hAnsi="Tahoma" w:cs="Tahoma"/>
          <w:b/>
          <w:color w:val="000000" w:themeColor="text1"/>
          <w:sz w:val="20"/>
          <w:szCs w:val="20"/>
        </w:rPr>
      </w:pPr>
      <w:r w:rsidRPr="00031E62">
        <w:rPr>
          <w:rFonts w:ascii="Tahoma" w:hAnsi="Tahoma" w:cs="Tahoma"/>
          <w:b/>
          <w:color w:val="000000" w:themeColor="text1"/>
          <w:sz w:val="20"/>
          <w:szCs w:val="20"/>
        </w:rPr>
        <w:t>Cześć II Zamówienia:</w:t>
      </w:r>
    </w:p>
    <w:p w14:paraId="4BCEC5C0"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D Cena łączna ubezpieczenia – waga 80%</w:t>
      </w:r>
    </w:p>
    <w:p w14:paraId="56852546"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E. Zaakceptowanie klauzul dodatkowych – waga 20%</w:t>
      </w:r>
    </w:p>
    <w:p w14:paraId="4CF3D60E" w14:textId="77777777" w:rsidR="00A56961" w:rsidRPr="00031E62" w:rsidRDefault="00A56961" w:rsidP="00A56961">
      <w:pPr>
        <w:pStyle w:val="Tekstpodstawowywcity3"/>
        <w:spacing w:line="240" w:lineRule="auto"/>
        <w:rPr>
          <w:rFonts w:ascii="Tahoma" w:hAnsi="Tahoma" w:cs="Tahoma"/>
          <w:sz w:val="20"/>
        </w:rPr>
      </w:pPr>
    </w:p>
    <w:p w14:paraId="4167B8F1" w14:textId="45992E79" w:rsidR="00A56961" w:rsidRPr="00031E62" w:rsidRDefault="00A56961" w:rsidP="00BB3178">
      <w:pPr>
        <w:numPr>
          <w:ilvl w:val="0"/>
          <w:numId w:val="80"/>
        </w:numPr>
        <w:spacing w:after="0" w:line="240" w:lineRule="auto"/>
        <w:jc w:val="both"/>
        <w:rPr>
          <w:rFonts w:ascii="Tahoma" w:hAnsi="Tahoma" w:cs="Tahoma"/>
          <w:color w:val="000000" w:themeColor="text1"/>
          <w:sz w:val="20"/>
          <w:szCs w:val="20"/>
        </w:rPr>
      </w:pPr>
      <w:r w:rsidRPr="00031E62">
        <w:rPr>
          <w:rFonts w:ascii="Tahoma" w:hAnsi="Tahoma" w:cs="Tahoma"/>
          <w:b/>
          <w:sz w:val="20"/>
          <w:szCs w:val="20"/>
        </w:rPr>
        <w:t>cena łączna ubezpieczenia w części II zamówienia</w:t>
      </w:r>
      <w:r w:rsidRPr="00031E62">
        <w:rPr>
          <w:rFonts w:ascii="Tahoma" w:hAnsi="Tahoma" w:cs="Tahoma"/>
          <w:sz w:val="20"/>
          <w:szCs w:val="20"/>
        </w:rPr>
        <w:t xml:space="preserve"> – suma składek za wszystkie ubezpieczenia będące przedmiotem niniejszej części zamówienia</w:t>
      </w:r>
      <w:r w:rsidRPr="00031E62">
        <w:rPr>
          <w:rFonts w:ascii="Tahoma" w:hAnsi="Tahoma" w:cs="Tahoma"/>
          <w:color w:val="000000" w:themeColor="text1"/>
          <w:sz w:val="20"/>
          <w:szCs w:val="20"/>
        </w:rPr>
        <w:t>.</w:t>
      </w:r>
    </w:p>
    <w:p w14:paraId="432ED7EF" w14:textId="77777777" w:rsidR="00A56961" w:rsidRPr="00031E62" w:rsidRDefault="00A56961" w:rsidP="00A56961">
      <w:pPr>
        <w:tabs>
          <w:tab w:val="num" w:pos="709"/>
        </w:tabs>
        <w:spacing w:after="0" w:line="240" w:lineRule="auto"/>
        <w:ind w:left="851" w:hanging="425"/>
        <w:jc w:val="both"/>
        <w:rPr>
          <w:rFonts w:ascii="Tahoma" w:hAnsi="Tahoma" w:cs="Tahoma"/>
          <w:sz w:val="20"/>
          <w:szCs w:val="20"/>
        </w:rPr>
      </w:pPr>
      <w:r w:rsidRPr="00031E62">
        <w:rPr>
          <w:rFonts w:ascii="Tahoma" w:hAnsi="Tahoma" w:cs="Tahoma"/>
          <w:color w:val="000000" w:themeColor="text1"/>
          <w:sz w:val="20"/>
          <w:szCs w:val="20"/>
        </w:rPr>
        <w:tab/>
        <w:t xml:space="preserve">Oferty będą podlegały ocenie w kryterium D według następującego </w:t>
      </w:r>
      <w:r w:rsidRPr="00031E62">
        <w:rPr>
          <w:rFonts w:ascii="Tahoma" w:hAnsi="Tahoma" w:cs="Tahoma"/>
          <w:sz w:val="20"/>
          <w:szCs w:val="20"/>
        </w:rPr>
        <w:t>wzoru:</w:t>
      </w:r>
    </w:p>
    <w:p w14:paraId="771EB241" w14:textId="77777777" w:rsidR="00A56961" w:rsidRPr="00031E62" w:rsidRDefault="00A56961" w:rsidP="00A56961">
      <w:pPr>
        <w:spacing w:after="0" w:line="240" w:lineRule="auto"/>
        <w:ind w:left="567"/>
        <w:jc w:val="both"/>
        <w:rPr>
          <w:rFonts w:ascii="Tahoma" w:hAnsi="Tahoma" w:cs="Tahoma"/>
          <w:sz w:val="20"/>
          <w:szCs w:val="20"/>
        </w:rPr>
      </w:pPr>
    </w:p>
    <w:p w14:paraId="6FA95DEC" w14:textId="77777777" w:rsidR="00A56961" w:rsidRPr="00031E62" w:rsidRDefault="00A56961" w:rsidP="00A56961">
      <w:pPr>
        <w:spacing w:after="0" w:line="240" w:lineRule="auto"/>
        <w:ind w:left="2836"/>
        <w:jc w:val="both"/>
        <w:rPr>
          <w:rFonts w:ascii="Tahoma" w:hAnsi="Tahoma" w:cs="Tahoma"/>
          <w:sz w:val="20"/>
          <w:szCs w:val="20"/>
          <w:vertAlign w:val="subscript"/>
          <w:lang w:val="de-DE"/>
        </w:rPr>
      </w:pPr>
      <w:r w:rsidRPr="00031E62">
        <w:rPr>
          <w:rFonts w:ascii="Tahoma" w:hAnsi="Tahoma" w:cs="Tahoma"/>
          <w:sz w:val="20"/>
          <w:szCs w:val="20"/>
        </w:rPr>
        <w:t xml:space="preserve">       </w:t>
      </w:r>
      <w:r w:rsidRPr="00031E62">
        <w:rPr>
          <w:rFonts w:ascii="Tahoma" w:hAnsi="Tahoma" w:cs="Tahoma"/>
          <w:sz w:val="20"/>
          <w:szCs w:val="20"/>
          <w:lang w:val="de-DE"/>
        </w:rPr>
        <w:t xml:space="preserve">P </w:t>
      </w:r>
      <w:r w:rsidRPr="00031E62">
        <w:rPr>
          <w:rFonts w:ascii="Tahoma" w:hAnsi="Tahoma" w:cs="Tahoma"/>
          <w:sz w:val="20"/>
          <w:szCs w:val="20"/>
          <w:vertAlign w:val="subscript"/>
          <w:lang w:val="de-DE"/>
        </w:rPr>
        <w:t>min</w:t>
      </w:r>
    </w:p>
    <w:p w14:paraId="4F851FBE" w14:textId="77777777" w:rsidR="00A56961" w:rsidRPr="00031E62" w:rsidRDefault="00A56961" w:rsidP="00A56961">
      <w:pPr>
        <w:spacing w:after="0" w:line="240" w:lineRule="auto"/>
        <w:ind w:left="315"/>
        <w:jc w:val="both"/>
        <w:rPr>
          <w:rFonts w:ascii="Tahoma" w:hAnsi="Tahoma" w:cs="Tahoma"/>
          <w:position w:val="2"/>
          <w:sz w:val="20"/>
          <w:szCs w:val="20"/>
        </w:rPr>
      </w:pPr>
      <w:r w:rsidRPr="00031E62">
        <w:rPr>
          <w:rFonts w:ascii="Tahoma" w:hAnsi="Tahoma" w:cs="Tahoma"/>
          <w:sz w:val="20"/>
          <w:szCs w:val="20"/>
          <w:lang w:val="de-DE"/>
        </w:rPr>
        <w:t xml:space="preserve">                                    D</w:t>
      </w:r>
      <w:r w:rsidRPr="00031E62">
        <w:rPr>
          <w:rFonts w:ascii="Tahoma" w:hAnsi="Tahoma" w:cs="Tahoma"/>
          <w:position w:val="-4"/>
          <w:sz w:val="20"/>
          <w:szCs w:val="20"/>
          <w:lang w:val="de-DE"/>
        </w:rPr>
        <w:t xml:space="preserve">n </w:t>
      </w:r>
      <w:r w:rsidRPr="00031E62">
        <w:rPr>
          <w:rFonts w:ascii="Tahoma" w:hAnsi="Tahoma" w:cs="Tahoma"/>
          <w:sz w:val="20"/>
          <w:szCs w:val="20"/>
          <w:lang w:val="de-DE"/>
        </w:rPr>
        <w:t xml:space="preserve">= </w:t>
      </w:r>
      <w:r w:rsidRPr="00031E62">
        <w:rPr>
          <w:rFonts w:ascii="Tahoma" w:hAnsi="Tahoma" w:cs="Tahoma"/>
          <w:position w:val="14"/>
          <w:sz w:val="20"/>
          <w:szCs w:val="20"/>
          <w:lang w:val="de-DE"/>
        </w:rPr>
        <w:t>__________</w:t>
      </w:r>
      <w:r w:rsidRPr="00031E62">
        <w:rPr>
          <w:rFonts w:ascii="Tahoma" w:hAnsi="Tahoma" w:cs="Tahoma"/>
          <w:sz w:val="20"/>
          <w:szCs w:val="20"/>
          <w:lang w:val="de-DE"/>
        </w:rPr>
        <w:t xml:space="preserve"> </w:t>
      </w:r>
      <w:r w:rsidRPr="00031E62">
        <w:rPr>
          <w:rFonts w:ascii="Tahoma" w:hAnsi="Tahoma" w:cs="Tahoma"/>
          <w:position w:val="2"/>
          <w:sz w:val="20"/>
          <w:szCs w:val="20"/>
          <w:lang w:val="de-DE"/>
        </w:rPr>
        <w:t>x</w:t>
      </w:r>
      <w:r w:rsidRPr="00031E62">
        <w:rPr>
          <w:rFonts w:ascii="Tahoma" w:hAnsi="Tahoma" w:cs="Tahoma"/>
          <w:sz w:val="20"/>
          <w:szCs w:val="20"/>
          <w:lang w:val="de-DE"/>
        </w:rPr>
        <w:t xml:space="preserve"> 100 </w:t>
      </w:r>
      <w:proofErr w:type="spellStart"/>
      <w:r w:rsidRPr="00031E62">
        <w:rPr>
          <w:rFonts w:ascii="Tahoma" w:hAnsi="Tahoma" w:cs="Tahoma"/>
          <w:sz w:val="20"/>
          <w:szCs w:val="20"/>
          <w:lang w:val="de-DE"/>
        </w:rPr>
        <w:t>pkt</w:t>
      </w:r>
      <w:proofErr w:type="spellEnd"/>
      <w:r w:rsidRPr="00031E62">
        <w:rPr>
          <w:rFonts w:ascii="Tahoma" w:hAnsi="Tahoma" w:cs="Tahoma"/>
          <w:sz w:val="20"/>
          <w:szCs w:val="20"/>
          <w:lang w:val="de-DE"/>
        </w:rPr>
        <w:cr/>
      </w:r>
      <w:r w:rsidRPr="00031E62">
        <w:rPr>
          <w:rFonts w:ascii="Tahoma" w:hAnsi="Tahoma" w:cs="Tahoma"/>
          <w:position w:val="6"/>
          <w:sz w:val="20"/>
          <w:szCs w:val="20"/>
          <w:lang w:val="de-DE"/>
        </w:rPr>
        <w:t xml:space="preserve">                                                  </w:t>
      </w:r>
      <w:r w:rsidRPr="00031E62">
        <w:rPr>
          <w:rFonts w:ascii="Tahoma" w:hAnsi="Tahoma" w:cs="Tahoma"/>
          <w:position w:val="6"/>
          <w:sz w:val="20"/>
          <w:szCs w:val="20"/>
        </w:rPr>
        <w:t>P</w:t>
      </w:r>
      <w:r w:rsidRPr="00031E62">
        <w:rPr>
          <w:rFonts w:ascii="Tahoma" w:hAnsi="Tahoma" w:cs="Tahoma"/>
          <w:position w:val="2"/>
          <w:sz w:val="20"/>
          <w:szCs w:val="20"/>
        </w:rPr>
        <w:t>n</w:t>
      </w:r>
    </w:p>
    <w:p w14:paraId="411FA35A" w14:textId="77777777" w:rsidR="00A56961" w:rsidRPr="00031E62" w:rsidRDefault="00A56961" w:rsidP="00A56961">
      <w:pPr>
        <w:spacing w:after="0" w:line="240" w:lineRule="auto"/>
        <w:ind w:left="284"/>
        <w:rPr>
          <w:rFonts w:ascii="Tahoma" w:hAnsi="Tahoma" w:cs="Tahoma"/>
          <w:sz w:val="20"/>
          <w:szCs w:val="20"/>
        </w:rPr>
      </w:pPr>
      <w:r w:rsidRPr="00031E62">
        <w:rPr>
          <w:rFonts w:ascii="Tahoma" w:hAnsi="Tahoma" w:cs="Tahoma"/>
          <w:sz w:val="20"/>
          <w:szCs w:val="20"/>
        </w:rPr>
        <w:t xml:space="preserve">  D</w:t>
      </w:r>
      <w:r w:rsidRPr="00031E62">
        <w:rPr>
          <w:rFonts w:ascii="Tahoma" w:hAnsi="Tahoma" w:cs="Tahoma"/>
          <w:position w:val="-4"/>
          <w:sz w:val="20"/>
          <w:szCs w:val="20"/>
        </w:rPr>
        <w:t>n</w:t>
      </w:r>
      <w:r w:rsidRPr="00031E62">
        <w:rPr>
          <w:rFonts w:ascii="Tahoma" w:hAnsi="Tahoma" w:cs="Tahoma"/>
          <w:sz w:val="20"/>
          <w:szCs w:val="20"/>
          <w:vertAlign w:val="subscript"/>
        </w:rPr>
        <w:t xml:space="preserve">     </w:t>
      </w:r>
      <w:r w:rsidRPr="00031E62">
        <w:rPr>
          <w:rFonts w:ascii="Tahoma" w:hAnsi="Tahoma" w:cs="Tahoma"/>
          <w:sz w:val="20"/>
          <w:szCs w:val="20"/>
        </w:rPr>
        <w:t>- liczba punktów przyznana ofercie n dla kryterium D</w:t>
      </w:r>
    </w:p>
    <w:p w14:paraId="75CA79AD"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 xml:space="preserve">  n    - numer oferty</w:t>
      </w:r>
    </w:p>
    <w:p w14:paraId="73AAD4B6"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 xml:space="preserve">  P</w:t>
      </w:r>
      <w:r w:rsidRPr="00031E62">
        <w:rPr>
          <w:rFonts w:ascii="Tahoma" w:hAnsi="Tahoma" w:cs="Tahoma"/>
          <w:position w:val="-4"/>
          <w:sz w:val="20"/>
          <w:szCs w:val="20"/>
        </w:rPr>
        <w:t>min</w:t>
      </w:r>
      <w:r w:rsidRPr="00031E62">
        <w:rPr>
          <w:rFonts w:ascii="Tahoma" w:hAnsi="Tahoma" w:cs="Tahoma"/>
          <w:sz w:val="20"/>
          <w:szCs w:val="20"/>
        </w:rPr>
        <w:t xml:space="preserve"> - cena minimalna wśród złożonych ofert</w:t>
      </w:r>
    </w:p>
    <w:p w14:paraId="7BAF357C" w14:textId="77777777" w:rsidR="00A56961" w:rsidRPr="00031E62" w:rsidRDefault="00A56961" w:rsidP="00A56961">
      <w:pPr>
        <w:spacing w:after="0" w:line="240" w:lineRule="auto"/>
        <w:ind w:left="284"/>
        <w:rPr>
          <w:rFonts w:ascii="Tahoma" w:hAnsi="Tahoma" w:cs="Tahoma"/>
          <w:sz w:val="20"/>
          <w:szCs w:val="20"/>
        </w:rPr>
      </w:pPr>
      <w:r w:rsidRPr="00031E62">
        <w:rPr>
          <w:rFonts w:ascii="Tahoma" w:hAnsi="Tahoma" w:cs="Tahoma"/>
          <w:sz w:val="20"/>
          <w:szCs w:val="20"/>
        </w:rPr>
        <w:t xml:space="preserve">  P</w:t>
      </w:r>
      <w:r w:rsidRPr="00031E62">
        <w:rPr>
          <w:rFonts w:ascii="Tahoma" w:hAnsi="Tahoma" w:cs="Tahoma"/>
          <w:position w:val="-4"/>
          <w:sz w:val="20"/>
          <w:szCs w:val="20"/>
        </w:rPr>
        <w:t>n</w:t>
      </w:r>
      <w:r w:rsidRPr="00031E62">
        <w:rPr>
          <w:rFonts w:ascii="Tahoma" w:hAnsi="Tahoma" w:cs="Tahoma"/>
          <w:sz w:val="20"/>
          <w:szCs w:val="20"/>
        </w:rPr>
        <w:t xml:space="preserve">    - cena zaproponowana przez Wykonawcę w ofercie n</w:t>
      </w:r>
    </w:p>
    <w:p w14:paraId="0BA3E17E" w14:textId="77777777" w:rsidR="00A56961" w:rsidRPr="00031E62" w:rsidRDefault="00A56961" w:rsidP="00A56961">
      <w:pPr>
        <w:spacing w:after="0" w:line="240" w:lineRule="auto"/>
        <w:ind w:left="284"/>
        <w:rPr>
          <w:rFonts w:ascii="Tahoma" w:hAnsi="Tahoma" w:cs="Tahoma"/>
          <w:sz w:val="20"/>
          <w:szCs w:val="20"/>
          <w:u w:val="single"/>
        </w:rPr>
      </w:pPr>
    </w:p>
    <w:p w14:paraId="290E539A" w14:textId="77777777" w:rsidR="00A56961" w:rsidRPr="00031E62" w:rsidRDefault="00A56961" w:rsidP="00BB3178">
      <w:pPr>
        <w:numPr>
          <w:ilvl w:val="0"/>
          <w:numId w:val="80"/>
        </w:numPr>
        <w:spacing w:after="0" w:line="240" w:lineRule="auto"/>
        <w:ind w:left="644"/>
        <w:jc w:val="both"/>
        <w:rPr>
          <w:rFonts w:ascii="Tahoma" w:hAnsi="Tahoma" w:cs="Tahoma"/>
          <w:sz w:val="20"/>
          <w:szCs w:val="20"/>
        </w:rPr>
      </w:pPr>
      <w:r w:rsidRPr="00031E62">
        <w:rPr>
          <w:rFonts w:ascii="Tahoma" w:hAnsi="Tahoma" w:cs="Tahoma"/>
          <w:b/>
          <w:sz w:val="20"/>
          <w:szCs w:val="20"/>
        </w:rPr>
        <w:t xml:space="preserve">zaakceptowanie klauzul dodatkowych w części II zamówienia </w:t>
      </w:r>
      <w:r w:rsidRPr="00031E62">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22897755" w:rsidR="00A56961" w:rsidRPr="00031E6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31E62">
        <w:rPr>
          <w:rFonts w:ascii="Tahoma" w:hAnsi="Tahoma" w:cs="Tahoma"/>
          <w:sz w:val="20"/>
          <w:szCs w:val="20"/>
        </w:rPr>
        <w:t>za rozszerzenie ochrony o klauzule nr</w:t>
      </w:r>
      <w:r w:rsidR="00F73E6E">
        <w:rPr>
          <w:rFonts w:ascii="Tahoma" w:hAnsi="Tahoma" w:cs="Tahoma"/>
          <w:sz w:val="20"/>
          <w:szCs w:val="20"/>
        </w:rPr>
        <w:t xml:space="preserve"> 6, 13, 14 </w:t>
      </w:r>
      <w:r w:rsidRPr="00031E62">
        <w:rPr>
          <w:rFonts w:ascii="Tahoma" w:hAnsi="Tahoma" w:cs="Tahoma"/>
          <w:sz w:val="20"/>
          <w:szCs w:val="20"/>
        </w:rPr>
        <w:t xml:space="preserve">zostanie </w:t>
      </w:r>
      <w:r w:rsidRPr="00F73E6E">
        <w:rPr>
          <w:rFonts w:ascii="Tahoma" w:hAnsi="Tahoma" w:cs="Tahoma"/>
          <w:sz w:val="20"/>
          <w:szCs w:val="20"/>
        </w:rPr>
        <w:t>przyznanych po 6 punktów za każdą</w:t>
      </w:r>
      <w:r w:rsidRPr="00031E62">
        <w:rPr>
          <w:rFonts w:ascii="Tahoma" w:hAnsi="Tahoma" w:cs="Tahoma"/>
          <w:sz w:val="20"/>
          <w:szCs w:val="20"/>
        </w:rPr>
        <w:t xml:space="preserve"> klauzulę,</w:t>
      </w:r>
    </w:p>
    <w:p w14:paraId="0F411F26" w14:textId="4EB3459B" w:rsidR="00C73A77" w:rsidRPr="00031E6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4" w:name="_Hlk117605178"/>
      <w:bookmarkStart w:id="25" w:name="_Hlk124149005"/>
      <w:r w:rsidRPr="00031E62">
        <w:rPr>
          <w:rFonts w:ascii="Tahoma" w:hAnsi="Tahoma" w:cs="Tahoma"/>
          <w:sz w:val="20"/>
          <w:szCs w:val="20"/>
        </w:rPr>
        <w:t xml:space="preserve">za rozszerzenie ochrony o klauzule nr </w:t>
      </w:r>
      <w:r w:rsidR="00F73E6E">
        <w:rPr>
          <w:rFonts w:ascii="Tahoma" w:hAnsi="Tahoma" w:cs="Tahoma"/>
          <w:sz w:val="20"/>
          <w:szCs w:val="20"/>
        </w:rPr>
        <w:t xml:space="preserve">8, 9, 10, 11, 12 </w:t>
      </w:r>
      <w:r w:rsidRPr="00031E62">
        <w:rPr>
          <w:rFonts w:ascii="Tahoma" w:hAnsi="Tahoma" w:cs="Tahoma"/>
          <w:sz w:val="20"/>
          <w:szCs w:val="20"/>
        </w:rPr>
        <w:t xml:space="preserve">zostanie </w:t>
      </w:r>
      <w:r w:rsidRPr="00F73E6E">
        <w:rPr>
          <w:rFonts w:ascii="Tahoma" w:hAnsi="Tahoma" w:cs="Tahoma"/>
          <w:sz w:val="20"/>
          <w:szCs w:val="20"/>
        </w:rPr>
        <w:t>przyznanych po 8 punktów</w:t>
      </w:r>
      <w:r w:rsidRPr="00031E62">
        <w:rPr>
          <w:rFonts w:ascii="Tahoma" w:hAnsi="Tahoma" w:cs="Tahoma"/>
          <w:sz w:val="20"/>
          <w:szCs w:val="20"/>
        </w:rPr>
        <w:t xml:space="preserve"> za każdą klauzulę,</w:t>
      </w:r>
    </w:p>
    <w:p w14:paraId="5054BF95" w14:textId="305BEE96" w:rsidR="00C73A77" w:rsidRPr="00031E6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31E62">
        <w:rPr>
          <w:rFonts w:ascii="Tahoma" w:hAnsi="Tahoma" w:cs="Tahoma"/>
          <w:sz w:val="20"/>
          <w:szCs w:val="20"/>
        </w:rPr>
        <w:t xml:space="preserve">za rozszerzenie ochrony o </w:t>
      </w:r>
      <w:r w:rsidRPr="00F73E6E">
        <w:rPr>
          <w:rFonts w:ascii="Tahoma" w:hAnsi="Tahoma" w:cs="Tahoma"/>
          <w:sz w:val="20"/>
          <w:szCs w:val="20"/>
        </w:rPr>
        <w:t xml:space="preserve">klauzulę nr </w:t>
      </w:r>
      <w:r w:rsidR="00F73E6E" w:rsidRPr="00F73E6E">
        <w:rPr>
          <w:rFonts w:ascii="Tahoma" w:hAnsi="Tahoma" w:cs="Tahoma"/>
          <w:sz w:val="20"/>
          <w:szCs w:val="20"/>
        </w:rPr>
        <w:t>15</w:t>
      </w:r>
      <w:r w:rsidRPr="00F73E6E">
        <w:rPr>
          <w:rFonts w:ascii="Tahoma" w:hAnsi="Tahoma" w:cs="Tahoma"/>
          <w:sz w:val="20"/>
          <w:szCs w:val="20"/>
        </w:rPr>
        <w:t xml:space="preserve"> i 1</w:t>
      </w:r>
      <w:r w:rsidR="00F73E6E" w:rsidRPr="00F73E6E">
        <w:rPr>
          <w:rFonts w:ascii="Tahoma" w:hAnsi="Tahoma" w:cs="Tahoma"/>
          <w:sz w:val="20"/>
          <w:szCs w:val="20"/>
        </w:rPr>
        <w:t>6</w:t>
      </w:r>
      <w:r w:rsidRPr="00F73E6E">
        <w:rPr>
          <w:rFonts w:ascii="Tahoma" w:hAnsi="Tahoma" w:cs="Tahoma"/>
          <w:sz w:val="20"/>
          <w:szCs w:val="20"/>
        </w:rPr>
        <w:t xml:space="preserve"> zostanie przyznanych po 1</w:t>
      </w:r>
      <w:r w:rsidR="00F73E6E" w:rsidRPr="00F73E6E">
        <w:rPr>
          <w:rFonts w:ascii="Tahoma" w:hAnsi="Tahoma" w:cs="Tahoma"/>
          <w:sz w:val="20"/>
          <w:szCs w:val="20"/>
        </w:rPr>
        <w:t>2</w:t>
      </w:r>
      <w:r w:rsidRPr="00F73E6E">
        <w:rPr>
          <w:rFonts w:ascii="Tahoma" w:hAnsi="Tahoma" w:cs="Tahoma"/>
          <w:sz w:val="20"/>
          <w:szCs w:val="20"/>
        </w:rPr>
        <w:t xml:space="preserve"> punktów za</w:t>
      </w:r>
      <w:r w:rsidRPr="00031E62">
        <w:rPr>
          <w:rFonts w:ascii="Tahoma" w:hAnsi="Tahoma" w:cs="Tahoma"/>
          <w:sz w:val="20"/>
          <w:szCs w:val="20"/>
        </w:rPr>
        <w:t xml:space="preserve"> każdą klauzulę,</w:t>
      </w:r>
    </w:p>
    <w:p w14:paraId="22B5CE93" w14:textId="1B0C35EE" w:rsidR="00A56961" w:rsidRPr="00F73E6E"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31E62">
        <w:rPr>
          <w:rFonts w:ascii="Tahoma" w:hAnsi="Tahoma" w:cs="Tahoma"/>
          <w:sz w:val="20"/>
          <w:szCs w:val="20"/>
        </w:rPr>
        <w:t xml:space="preserve">za rozszerzenie ochrony </w:t>
      </w:r>
      <w:r w:rsidRPr="00F73E6E">
        <w:rPr>
          <w:rFonts w:ascii="Tahoma" w:hAnsi="Tahoma" w:cs="Tahoma"/>
          <w:sz w:val="20"/>
          <w:szCs w:val="20"/>
        </w:rPr>
        <w:t>o klauzulę nr 7 zostanie przyznanych 1</w:t>
      </w:r>
      <w:r w:rsidR="00F73E6E" w:rsidRPr="00F73E6E">
        <w:rPr>
          <w:rFonts w:ascii="Tahoma" w:hAnsi="Tahoma" w:cs="Tahoma"/>
          <w:sz w:val="20"/>
          <w:szCs w:val="20"/>
        </w:rPr>
        <w:t>8</w:t>
      </w:r>
      <w:r w:rsidRPr="00F73E6E">
        <w:rPr>
          <w:rFonts w:ascii="Tahoma" w:hAnsi="Tahoma" w:cs="Tahoma"/>
          <w:sz w:val="20"/>
          <w:szCs w:val="20"/>
        </w:rPr>
        <w:t xml:space="preserve"> punktów.</w:t>
      </w:r>
      <w:bookmarkEnd w:id="24"/>
      <w:bookmarkEnd w:id="25"/>
    </w:p>
    <w:p w14:paraId="33C29347" w14:textId="77777777" w:rsidR="00A56961" w:rsidRPr="00031E62" w:rsidRDefault="00A56961" w:rsidP="00A56961">
      <w:pPr>
        <w:tabs>
          <w:tab w:val="num" w:pos="1560"/>
        </w:tabs>
        <w:suppressAutoHyphens/>
        <w:spacing w:after="0" w:line="240" w:lineRule="auto"/>
        <w:ind w:left="1200"/>
        <w:jc w:val="both"/>
        <w:rPr>
          <w:rFonts w:ascii="Tahoma" w:hAnsi="Tahoma" w:cs="Tahoma"/>
          <w:sz w:val="20"/>
          <w:szCs w:val="20"/>
        </w:rPr>
      </w:pPr>
    </w:p>
    <w:p w14:paraId="285FDE0E" w14:textId="7FB8DD60" w:rsidR="00031E62" w:rsidRPr="00F20A24" w:rsidRDefault="00A56961" w:rsidP="00F531F2">
      <w:pPr>
        <w:spacing w:after="0" w:line="240" w:lineRule="auto"/>
        <w:ind w:left="284"/>
        <w:rPr>
          <w:rFonts w:ascii="Tahoma" w:hAnsi="Tahoma" w:cs="Tahoma"/>
          <w:sz w:val="20"/>
          <w:szCs w:val="20"/>
          <w:u w:val="single"/>
        </w:rPr>
      </w:pPr>
      <w:r w:rsidRPr="00031E62">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F20A24" w:rsidRDefault="00A56961" w:rsidP="00A56961">
      <w:pPr>
        <w:suppressAutoHyphens/>
        <w:spacing w:after="0" w:line="240" w:lineRule="auto"/>
        <w:ind w:left="1200"/>
        <w:jc w:val="both"/>
        <w:rPr>
          <w:rFonts w:ascii="Tahoma" w:hAnsi="Tahoma" w:cs="Tahoma"/>
          <w:sz w:val="20"/>
          <w:szCs w:val="20"/>
          <w:highlight w:val="green"/>
        </w:rPr>
      </w:pPr>
    </w:p>
    <w:p w14:paraId="23320933" w14:textId="77777777" w:rsidR="00A56961" w:rsidRPr="00031E62" w:rsidRDefault="00A56961" w:rsidP="00A56961">
      <w:pPr>
        <w:spacing w:after="0" w:line="240" w:lineRule="auto"/>
        <w:ind w:left="709"/>
        <w:jc w:val="both"/>
        <w:rPr>
          <w:rFonts w:ascii="Tahoma" w:hAnsi="Tahoma" w:cs="Tahoma"/>
          <w:b/>
          <w:sz w:val="20"/>
          <w:szCs w:val="20"/>
        </w:rPr>
      </w:pPr>
      <w:r w:rsidRPr="00031E62">
        <w:rPr>
          <w:rFonts w:ascii="Tahoma" w:hAnsi="Tahoma" w:cs="Tahoma"/>
          <w:b/>
          <w:sz w:val="20"/>
          <w:szCs w:val="20"/>
        </w:rPr>
        <w:t>UWAGA:</w:t>
      </w:r>
    </w:p>
    <w:p w14:paraId="5197AE50" w14:textId="77777777" w:rsidR="00A56961" w:rsidRPr="00031E62" w:rsidRDefault="00A56961" w:rsidP="00A56961">
      <w:pPr>
        <w:spacing w:after="0" w:line="240" w:lineRule="auto"/>
        <w:ind w:left="709"/>
        <w:jc w:val="both"/>
        <w:rPr>
          <w:rFonts w:ascii="Tahoma" w:hAnsi="Tahoma" w:cs="Tahoma"/>
          <w:b/>
          <w:bCs/>
          <w:sz w:val="20"/>
          <w:szCs w:val="20"/>
        </w:rPr>
      </w:pPr>
      <w:r w:rsidRPr="00031E62">
        <w:rPr>
          <w:rFonts w:ascii="Tahoma" w:hAnsi="Tahoma" w:cs="Tahoma"/>
          <w:b/>
          <w:bCs/>
          <w:sz w:val="20"/>
          <w:szCs w:val="20"/>
        </w:rPr>
        <w:t xml:space="preserve">Brak zgody na włączenie do zakresu ubezpieczenia bądź zmiana treści którejkolwiek </w:t>
      </w:r>
      <w:r w:rsidRPr="00031E62">
        <w:rPr>
          <w:rFonts w:ascii="Tahoma" w:hAnsi="Tahoma" w:cs="Tahoma"/>
          <w:b/>
          <w:bCs/>
          <w:sz w:val="20"/>
          <w:szCs w:val="20"/>
        </w:rPr>
        <w:br/>
        <w:t>z klauzul oznaczonych numerami od 1 do 5 spowoduje odrzucenie oferty dla tej części Zamówienia.</w:t>
      </w:r>
    </w:p>
    <w:p w14:paraId="43070329" w14:textId="77777777" w:rsidR="00A56961" w:rsidRPr="00031E62" w:rsidRDefault="00A56961" w:rsidP="00A56961">
      <w:pPr>
        <w:spacing w:after="0" w:line="240" w:lineRule="auto"/>
        <w:ind w:left="709"/>
        <w:jc w:val="both"/>
        <w:rPr>
          <w:rFonts w:ascii="Tahoma" w:hAnsi="Tahoma" w:cs="Tahoma"/>
          <w:b/>
          <w:sz w:val="20"/>
          <w:szCs w:val="20"/>
        </w:rPr>
      </w:pPr>
    </w:p>
    <w:p w14:paraId="7F111C66" w14:textId="77777777" w:rsidR="00A56961" w:rsidRPr="00031E62" w:rsidRDefault="00A56961" w:rsidP="00A56961">
      <w:pPr>
        <w:spacing w:after="0" w:line="240" w:lineRule="auto"/>
        <w:ind w:left="709"/>
        <w:jc w:val="both"/>
        <w:rPr>
          <w:rFonts w:ascii="Tahoma" w:hAnsi="Tahoma" w:cs="Tahoma"/>
          <w:b/>
          <w:sz w:val="20"/>
          <w:szCs w:val="20"/>
        </w:rPr>
      </w:pPr>
      <w:r w:rsidRPr="00031E6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031E62" w:rsidRDefault="00A56961" w:rsidP="00A56961">
      <w:pPr>
        <w:spacing w:after="0" w:line="240" w:lineRule="auto"/>
        <w:jc w:val="both"/>
        <w:rPr>
          <w:rFonts w:ascii="Tahoma" w:hAnsi="Tahoma" w:cs="Tahoma"/>
          <w:sz w:val="20"/>
          <w:szCs w:val="20"/>
        </w:rPr>
      </w:pPr>
    </w:p>
    <w:p w14:paraId="710939D3" w14:textId="77777777" w:rsidR="00A56961" w:rsidRPr="00031E62" w:rsidRDefault="00A56961" w:rsidP="00A56961">
      <w:pPr>
        <w:spacing w:after="0" w:line="240" w:lineRule="auto"/>
        <w:ind w:left="360"/>
        <w:jc w:val="both"/>
        <w:rPr>
          <w:rFonts w:ascii="Tahoma" w:hAnsi="Tahoma" w:cs="Tahoma"/>
          <w:sz w:val="20"/>
          <w:szCs w:val="20"/>
        </w:rPr>
      </w:pPr>
    </w:p>
    <w:p w14:paraId="09FC4A31" w14:textId="77777777" w:rsidR="00A56961" w:rsidRPr="00031E62" w:rsidRDefault="00A56961" w:rsidP="00A56961">
      <w:pPr>
        <w:tabs>
          <w:tab w:val="num" w:pos="1866"/>
        </w:tabs>
        <w:spacing w:after="0" w:line="240" w:lineRule="auto"/>
        <w:ind w:left="502"/>
        <w:jc w:val="both"/>
        <w:rPr>
          <w:rFonts w:ascii="Tahoma" w:hAnsi="Tahoma" w:cs="Tahoma"/>
          <w:sz w:val="20"/>
          <w:szCs w:val="20"/>
        </w:rPr>
      </w:pPr>
      <w:r w:rsidRPr="00031E6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031E62" w:rsidRDefault="00A56961" w:rsidP="00A56961">
      <w:pPr>
        <w:spacing w:after="0" w:line="240" w:lineRule="auto"/>
        <w:jc w:val="both"/>
        <w:rPr>
          <w:rFonts w:ascii="Tahoma" w:hAnsi="Tahoma" w:cs="Tahoma"/>
          <w:sz w:val="20"/>
          <w:szCs w:val="20"/>
        </w:rPr>
      </w:pPr>
    </w:p>
    <w:p w14:paraId="3CCA76AB" w14:textId="77777777" w:rsidR="00A56961" w:rsidRPr="00031E62"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031E62">
        <w:rPr>
          <w:rFonts w:ascii="Tahoma" w:hAnsi="Tahoma" w:cs="Tahoma"/>
          <w:color w:val="000000" w:themeColor="text1"/>
          <w:sz w:val="20"/>
          <w:szCs w:val="20"/>
        </w:rPr>
        <w:t>WO</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 D</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0,80 + E</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vertAlign w:val="subscript"/>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0,20</w:t>
      </w:r>
    </w:p>
    <w:p w14:paraId="3E376081" w14:textId="77777777" w:rsidR="00A56961" w:rsidRPr="00031E62" w:rsidRDefault="00A56961" w:rsidP="00A56961">
      <w:pPr>
        <w:spacing w:after="0" w:line="240" w:lineRule="auto"/>
        <w:ind w:left="284"/>
        <w:jc w:val="both"/>
        <w:rPr>
          <w:rFonts w:ascii="Tahoma" w:hAnsi="Tahoma" w:cs="Tahoma"/>
          <w:sz w:val="20"/>
          <w:szCs w:val="20"/>
          <w:u w:val="single"/>
        </w:rPr>
      </w:pPr>
      <w:r w:rsidRPr="00031E62">
        <w:rPr>
          <w:rFonts w:ascii="Tahoma" w:hAnsi="Tahoma" w:cs="Tahoma"/>
          <w:sz w:val="20"/>
          <w:szCs w:val="20"/>
          <w:u w:val="single"/>
        </w:rPr>
        <w:t>gdzie:</w:t>
      </w:r>
    </w:p>
    <w:p w14:paraId="6D7DFB4B"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WO</w:t>
      </w:r>
      <w:r w:rsidRPr="00031E62">
        <w:rPr>
          <w:rFonts w:ascii="Tahoma" w:hAnsi="Tahoma" w:cs="Tahoma"/>
          <w:position w:val="-4"/>
          <w:sz w:val="20"/>
          <w:szCs w:val="20"/>
        </w:rPr>
        <w:t>n</w:t>
      </w:r>
      <w:r w:rsidRPr="00031E62">
        <w:rPr>
          <w:rFonts w:ascii="Tahoma" w:hAnsi="Tahoma" w:cs="Tahoma"/>
          <w:sz w:val="20"/>
          <w:szCs w:val="20"/>
        </w:rPr>
        <w:t xml:space="preserve"> - wskaźnik oceny oferty n</w:t>
      </w:r>
    </w:p>
    <w:p w14:paraId="151E6290" w14:textId="77777777" w:rsidR="00A56961" w:rsidRPr="00031E62" w:rsidRDefault="00A56961" w:rsidP="00A56961">
      <w:pPr>
        <w:spacing w:after="0" w:line="240" w:lineRule="auto"/>
        <w:ind w:left="284"/>
        <w:jc w:val="both"/>
        <w:rPr>
          <w:rFonts w:ascii="Tahoma" w:hAnsi="Tahoma" w:cs="Tahoma"/>
          <w:position w:val="-4"/>
          <w:sz w:val="20"/>
          <w:szCs w:val="20"/>
        </w:rPr>
      </w:pPr>
      <w:r w:rsidRPr="00031E62">
        <w:rPr>
          <w:rFonts w:ascii="Tahoma" w:hAnsi="Tahoma" w:cs="Tahoma"/>
          <w:sz w:val="20"/>
          <w:szCs w:val="20"/>
        </w:rPr>
        <w:t>D</w:t>
      </w:r>
      <w:r w:rsidRPr="00031E62">
        <w:rPr>
          <w:rFonts w:ascii="Tahoma" w:hAnsi="Tahoma" w:cs="Tahoma"/>
          <w:position w:val="-4"/>
          <w:sz w:val="20"/>
          <w:szCs w:val="20"/>
        </w:rPr>
        <w:t xml:space="preserve">n - </w:t>
      </w:r>
      <w:r w:rsidRPr="00031E62">
        <w:rPr>
          <w:rFonts w:ascii="Tahoma" w:hAnsi="Tahoma" w:cs="Tahoma"/>
          <w:sz w:val="20"/>
          <w:szCs w:val="20"/>
        </w:rPr>
        <w:t>liczba punktów przyznana ofercie n dla kryterium D</w:t>
      </w:r>
    </w:p>
    <w:p w14:paraId="49B7DA98"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E</w:t>
      </w:r>
      <w:r w:rsidRPr="00031E62">
        <w:rPr>
          <w:rFonts w:ascii="Tahoma" w:hAnsi="Tahoma" w:cs="Tahoma"/>
          <w:position w:val="-4"/>
          <w:sz w:val="20"/>
          <w:szCs w:val="20"/>
        </w:rPr>
        <w:t xml:space="preserve">n - </w:t>
      </w:r>
      <w:r w:rsidRPr="00031E62">
        <w:rPr>
          <w:rFonts w:ascii="Tahoma" w:hAnsi="Tahoma" w:cs="Tahoma"/>
          <w:sz w:val="20"/>
          <w:szCs w:val="20"/>
        </w:rPr>
        <w:t>liczba punktów przyznana ofercie n dla kryterium E</w:t>
      </w:r>
    </w:p>
    <w:p w14:paraId="2D49E079" w14:textId="77777777" w:rsidR="00A56961" w:rsidRPr="00031E62" w:rsidRDefault="00A56961" w:rsidP="00A56961">
      <w:pPr>
        <w:spacing w:after="0" w:line="240" w:lineRule="auto"/>
        <w:ind w:left="284"/>
        <w:jc w:val="both"/>
        <w:rPr>
          <w:rFonts w:ascii="Tahoma" w:hAnsi="Tahoma" w:cs="Tahoma"/>
          <w:sz w:val="20"/>
          <w:szCs w:val="20"/>
        </w:rPr>
      </w:pPr>
    </w:p>
    <w:p w14:paraId="063540FA"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Default="00A56961" w:rsidP="00031E62">
      <w:pPr>
        <w:spacing w:after="0" w:line="240" w:lineRule="auto"/>
        <w:jc w:val="both"/>
        <w:rPr>
          <w:rFonts w:ascii="Tahoma" w:hAnsi="Tahoma" w:cs="Tahoma"/>
          <w:color w:val="000000" w:themeColor="text1"/>
          <w:sz w:val="20"/>
          <w:szCs w:val="20"/>
          <w:highlight w:val="green"/>
        </w:rPr>
      </w:pPr>
    </w:p>
    <w:p w14:paraId="74780CA8" w14:textId="77777777" w:rsidR="00F73E6E" w:rsidRDefault="00F73E6E" w:rsidP="00031E62">
      <w:pPr>
        <w:spacing w:after="0" w:line="240" w:lineRule="auto"/>
        <w:jc w:val="both"/>
        <w:rPr>
          <w:rFonts w:ascii="Tahoma" w:hAnsi="Tahoma" w:cs="Tahoma"/>
          <w:color w:val="000000" w:themeColor="text1"/>
          <w:sz w:val="20"/>
          <w:szCs w:val="20"/>
          <w:highlight w:val="green"/>
        </w:rPr>
      </w:pPr>
    </w:p>
    <w:p w14:paraId="2AAE29E3" w14:textId="77777777" w:rsidR="00F73E6E" w:rsidRPr="00031E62" w:rsidRDefault="00F73E6E" w:rsidP="00031E62">
      <w:pPr>
        <w:spacing w:after="0" w:line="240" w:lineRule="auto"/>
        <w:jc w:val="both"/>
        <w:rPr>
          <w:rFonts w:ascii="Tahoma" w:hAnsi="Tahoma" w:cs="Tahoma"/>
          <w:color w:val="000000" w:themeColor="text1"/>
          <w:sz w:val="20"/>
          <w:szCs w:val="20"/>
          <w:highlight w:val="green"/>
        </w:rPr>
      </w:pPr>
    </w:p>
    <w:p w14:paraId="64662624" w14:textId="77777777" w:rsidR="00A56961" w:rsidRPr="00031E62" w:rsidRDefault="00A56961" w:rsidP="00A56961">
      <w:pPr>
        <w:tabs>
          <w:tab w:val="left" w:pos="5245"/>
        </w:tabs>
        <w:spacing w:after="0" w:line="240" w:lineRule="auto"/>
        <w:jc w:val="both"/>
        <w:rPr>
          <w:rFonts w:ascii="Tahoma" w:hAnsi="Tahoma" w:cs="Tahoma"/>
          <w:b/>
          <w:color w:val="000000" w:themeColor="text1"/>
          <w:sz w:val="20"/>
          <w:szCs w:val="20"/>
        </w:rPr>
      </w:pPr>
      <w:r w:rsidRPr="00031E62">
        <w:rPr>
          <w:rFonts w:ascii="Tahoma" w:hAnsi="Tahoma" w:cs="Tahoma"/>
          <w:b/>
          <w:color w:val="000000" w:themeColor="text1"/>
          <w:sz w:val="20"/>
          <w:szCs w:val="20"/>
        </w:rPr>
        <w:lastRenderedPageBreak/>
        <w:t>Cześć III Zamówienia:</w:t>
      </w:r>
    </w:p>
    <w:p w14:paraId="3DD2305C"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F. Cena łączna ubezpieczenia – waga 80%</w:t>
      </w:r>
    </w:p>
    <w:p w14:paraId="439607DF" w14:textId="77777777" w:rsidR="00A56961" w:rsidRPr="00031E62" w:rsidRDefault="00A56961" w:rsidP="00A56961">
      <w:pPr>
        <w:tabs>
          <w:tab w:val="left" w:pos="5245"/>
        </w:tabs>
        <w:spacing w:after="0" w:line="240" w:lineRule="auto"/>
        <w:jc w:val="both"/>
        <w:rPr>
          <w:rFonts w:ascii="Tahoma" w:hAnsi="Tahoma" w:cs="Tahoma"/>
          <w:i/>
          <w:color w:val="000000" w:themeColor="text1"/>
          <w:sz w:val="20"/>
          <w:szCs w:val="20"/>
        </w:rPr>
      </w:pPr>
      <w:r w:rsidRPr="00031E62">
        <w:rPr>
          <w:rFonts w:ascii="Tahoma" w:hAnsi="Tahoma" w:cs="Tahoma"/>
          <w:i/>
          <w:color w:val="000000" w:themeColor="text1"/>
          <w:sz w:val="20"/>
          <w:szCs w:val="20"/>
        </w:rPr>
        <w:t>G. Zaakceptowanie klauzul dodatkowych – waga 20%</w:t>
      </w:r>
    </w:p>
    <w:p w14:paraId="6DB8D6AB" w14:textId="77777777" w:rsidR="00A56961" w:rsidRPr="00031E62" w:rsidRDefault="00A56961" w:rsidP="00A56961">
      <w:pPr>
        <w:pStyle w:val="Tekstpodstawowywcity3"/>
        <w:spacing w:line="240" w:lineRule="auto"/>
        <w:rPr>
          <w:rFonts w:ascii="Tahoma" w:hAnsi="Tahoma" w:cs="Tahoma"/>
          <w:color w:val="000000" w:themeColor="text1"/>
          <w:sz w:val="20"/>
        </w:rPr>
      </w:pPr>
    </w:p>
    <w:p w14:paraId="67104419" w14:textId="46813EF3" w:rsidR="00A56961" w:rsidRPr="00031E62" w:rsidRDefault="00A56961" w:rsidP="00A56961">
      <w:pPr>
        <w:spacing w:after="0" w:line="240" w:lineRule="auto"/>
        <w:ind w:left="360"/>
        <w:jc w:val="both"/>
        <w:rPr>
          <w:rFonts w:ascii="Tahoma" w:hAnsi="Tahoma" w:cs="Tahoma"/>
          <w:color w:val="000000" w:themeColor="text1"/>
          <w:sz w:val="20"/>
          <w:szCs w:val="20"/>
        </w:rPr>
      </w:pPr>
      <w:r w:rsidRPr="00031E62">
        <w:rPr>
          <w:rFonts w:ascii="Tahoma" w:hAnsi="Tahoma" w:cs="Tahoma"/>
          <w:b/>
          <w:color w:val="000000" w:themeColor="text1"/>
          <w:sz w:val="20"/>
          <w:szCs w:val="20"/>
        </w:rPr>
        <w:t>F. cena łączna ubezpieczenia w części III zamówienia</w:t>
      </w:r>
      <w:r w:rsidRPr="00031E62">
        <w:rPr>
          <w:rFonts w:ascii="Tahoma" w:hAnsi="Tahoma" w:cs="Tahoma"/>
          <w:color w:val="000000" w:themeColor="text1"/>
          <w:sz w:val="20"/>
          <w:szCs w:val="20"/>
        </w:rPr>
        <w:t xml:space="preserve"> – suma składek za wszystkie ubezpieczenia będące przedmiotem niniejszej części zamówienia</w:t>
      </w:r>
      <w:r w:rsidR="0056078C" w:rsidRPr="00031E62">
        <w:rPr>
          <w:rFonts w:ascii="Tahoma" w:hAnsi="Tahoma" w:cs="Tahoma"/>
          <w:color w:val="000000" w:themeColor="text1"/>
          <w:sz w:val="20"/>
          <w:szCs w:val="20"/>
        </w:rPr>
        <w:t>.</w:t>
      </w:r>
    </w:p>
    <w:p w14:paraId="76115529" w14:textId="4D330E74" w:rsidR="00A56961" w:rsidRPr="00031E62" w:rsidRDefault="00A56961" w:rsidP="00A56961">
      <w:pPr>
        <w:tabs>
          <w:tab w:val="num" w:pos="709"/>
        </w:tabs>
        <w:spacing w:after="0" w:line="240" w:lineRule="auto"/>
        <w:ind w:left="851" w:hanging="425"/>
        <w:jc w:val="both"/>
        <w:rPr>
          <w:rFonts w:ascii="Tahoma" w:hAnsi="Tahoma" w:cs="Tahoma"/>
          <w:color w:val="000000" w:themeColor="text1"/>
          <w:sz w:val="20"/>
          <w:szCs w:val="20"/>
        </w:rPr>
      </w:pPr>
      <w:r w:rsidRPr="00031E62">
        <w:rPr>
          <w:rFonts w:ascii="Tahoma" w:hAnsi="Tahoma" w:cs="Tahoma"/>
          <w:color w:val="000000" w:themeColor="text1"/>
          <w:sz w:val="20"/>
          <w:szCs w:val="20"/>
        </w:rPr>
        <w:tab/>
        <w:t xml:space="preserve">Oferty będą podlegały ocenie w kryterium </w:t>
      </w:r>
      <w:r w:rsidR="00745EF0" w:rsidRPr="00031E62">
        <w:rPr>
          <w:rFonts w:ascii="Tahoma" w:hAnsi="Tahoma" w:cs="Tahoma"/>
          <w:color w:val="000000" w:themeColor="text1"/>
          <w:sz w:val="20"/>
          <w:szCs w:val="20"/>
        </w:rPr>
        <w:t>F</w:t>
      </w:r>
      <w:r w:rsidRPr="00031E62">
        <w:rPr>
          <w:rFonts w:ascii="Tahoma" w:hAnsi="Tahoma" w:cs="Tahoma"/>
          <w:color w:val="000000" w:themeColor="text1"/>
          <w:sz w:val="20"/>
          <w:szCs w:val="20"/>
        </w:rPr>
        <w:t xml:space="preserve"> według następującego wzoru:</w:t>
      </w:r>
    </w:p>
    <w:p w14:paraId="11FCFD2F" w14:textId="77777777" w:rsidR="00A56961" w:rsidRPr="00031E62" w:rsidRDefault="00A56961" w:rsidP="00A56961">
      <w:pPr>
        <w:spacing w:after="0" w:line="240" w:lineRule="auto"/>
        <w:ind w:left="2836"/>
        <w:jc w:val="both"/>
        <w:rPr>
          <w:rFonts w:ascii="Tahoma" w:hAnsi="Tahoma" w:cs="Tahoma"/>
          <w:color w:val="000000" w:themeColor="text1"/>
          <w:sz w:val="20"/>
          <w:szCs w:val="20"/>
        </w:rPr>
      </w:pPr>
    </w:p>
    <w:p w14:paraId="3189AE25" w14:textId="77777777" w:rsidR="00A56961" w:rsidRPr="00031E62" w:rsidRDefault="00A56961" w:rsidP="00A56961">
      <w:pPr>
        <w:spacing w:after="0" w:line="240" w:lineRule="auto"/>
        <w:ind w:left="2836"/>
        <w:jc w:val="both"/>
        <w:rPr>
          <w:rFonts w:ascii="Tahoma" w:hAnsi="Tahoma" w:cs="Tahoma"/>
          <w:sz w:val="20"/>
          <w:szCs w:val="20"/>
        </w:rPr>
      </w:pPr>
    </w:p>
    <w:p w14:paraId="09EA9284" w14:textId="77777777" w:rsidR="00A56961" w:rsidRPr="00031E62" w:rsidRDefault="00A56961" w:rsidP="00A56961">
      <w:pPr>
        <w:spacing w:after="0" w:line="240" w:lineRule="auto"/>
        <w:ind w:left="2836"/>
        <w:jc w:val="both"/>
        <w:rPr>
          <w:rFonts w:ascii="Tahoma" w:hAnsi="Tahoma" w:cs="Tahoma"/>
          <w:sz w:val="20"/>
          <w:szCs w:val="20"/>
          <w:vertAlign w:val="subscript"/>
          <w:lang w:val="de-DE"/>
        </w:rPr>
      </w:pPr>
      <w:r w:rsidRPr="00031E62">
        <w:rPr>
          <w:rFonts w:ascii="Tahoma" w:hAnsi="Tahoma" w:cs="Tahoma"/>
          <w:sz w:val="20"/>
          <w:szCs w:val="20"/>
        </w:rPr>
        <w:t xml:space="preserve">       </w:t>
      </w:r>
      <w:r w:rsidRPr="00031E62">
        <w:rPr>
          <w:rFonts w:ascii="Tahoma" w:hAnsi="Tahoma" w:cs="Tahoma"/>
          <w:sz w:val="20"/>
          <w:szCs w:val="20"/>
          <w:lang w:val="de-DE"/>
        </w:rPr>
        <w:t xml:space="preserve">P </w:t>
      </w:r>
      <w:r w:rsidRPr="00031E62">
        <w:rPr>
          <w:rFonts w:ascii="Tahoma" w:hAnsi="Tahoma" w:cs="Tahoma"/>
          <w:sz w:val="20"/>
          <w:szCs w:val="20"/>
          <w:vertAlign w:val="subscript"/>
          <w:lang w:val="de-DE"/>
        </w:rPr>
        <w:t>min</w:t>
      </w:r>
    </w:p>
    <w:p w14:paraId="070399F7" w14:textId="77777777" w:rsidR="00A56961" w:rsidRPr="00031E62" w:rsidRDefault="00A56961" w:rsidP="00A56961">
      <w:pPr>
        <w:spacing w:after="0" w:line="240" w:lineRule="auto"/>
        <w:ind w:left="315"/>
        <w:jc w:val="both"/>
        <w:rPr>
          <w:rFonts w:ascii="Tahoma" w:hAnsi="Tahoma" w:cs="Tahoma"/>
          <w:position w:val="2"/>
          <w:sz w:val="20"/>
          <w:szCs w:val="20"/>
        </w:rPr>
      </w:pPr>
      <w:r w:rsidRPr="00031E62">
        <w:rPr>
          <w:rFonts w:ascii="Tahoma" w:hAnsi="Tahoma" w:cs="Tahoma"/>
          <w:sz w:val="20"/>
          <w:szCs w:val="20"/>
          <w:lang w:val="de-DE"/>
        </w:rPr>
        <w:t xml:space="preserve">                                    F</w:t>
      </w:r>
      <w:r w:rsidRPr="00031E62">
        <w:rPr>
          <w:rFonts w:ascii="Tahoma" w:hAnsi="Tahoma" w:cs="Tahoma"/>
          <w:position w:val="-4"/>
          <w:sz w:val="20"/>
          <w:szCs w:val="20"/>
          <w:lang w:val="de-DE"/>
        </w:rPr>
        <w:t xml:space="preserve">n </w:t>
      </w:r>
      <w:r w:rsidRPr="00031E62">
        <w:rPr>
          <w:rFonts w:ascii="Tahoma" w:hAnsi="Tahoma" w:cs="Tahoma"/>
          <w:sz w:val="20"/>
          <w:szCs w:val="20"/>
          <w:lang w:val="de-DE"/>
        </w:rPr>
        <w:t xml:space="preserve">= </w:t>
      </w:r>
      <w:r w:rsidRPr="00031E62">
        <w:rPr>
          <w:rFonts w:ascii="Tahoma" w:hAnsi="Tahoma" w:cs="Tahoma"/>
          <w:position w:val="14"/>
          <w:sz w:val="20"/>
          <w:szCs w:val="20"/>
          <w:lang w:val="de-DE"/>
        </w:rPr>
        <w:t>__________</w:t>
      </w:r>
      <w:r w:rsidRPr="00031E62">
        <w:rPr>
          <w:rFonts w:ascii="Tahoma" w:hAnsi="Tahoma" w:cs="Tahoma"/>
          <w:sz w:val="20"/>
          <w:szCs w:val="20"/>
          <w:lang w:val="de-DE"/>
        </w:rPr>
        <w:t xml:space="preserve"> </w:t>
      </w:r>
      <w:r w:rsidRPr="00031E62">
        <w:rPr>
          <w:rFonts w:ascii="Tahoma" w:hAnsi="Tahoma" w:cs="Tahoma"/>
          <w:position w:val="2"/>
          <w:sz w:val="20"/>
          <w:szCs w:val="20"/>
          <w:lang w:val="de-DE"/>
        </w:rPr>
        <w:t>x</w:t>
      </w:r>
      <w:r w:rsidRPr="00031E62">
        <w:rPr>
          <w:rFonts w:ascii="Tahoma" w:hAnsi="Tahoma" w:cs="Tahoma"/>
          <w:sz w:val="20"/>
          <w:szCs w:val="20"/>
          <w:lang w:val="de-DE"/>
        </w:rPr>
        <w:t xml:space="preserve"> 100 </w:t>
      </w:r>
      <w:proofErr w:type="spellStart"/>
      <w:r w:rsidRPr="00031E62">
        <w:rPr>
          <w:rFonts w:ascii="Tahoma" w:hAnsi="Tahoma" w:cs="Tahoma"/>
          <w:sz w:val="20"/>
          <w:szCs w:val="20"/>
          <w:lang w:val="de-DE"/>
        </w:rPr>
        <w:t>pkt</w:t>
      </w:r>
      <w:proofErr w:type="spellEnd"/>
      <w:r w:rsidRPr="00031E62">
        <w:rPr>
          <w:rFonts w:ascii="Tahoma" w:hAnsi="Tahoma" w:cs="Tahoma"/>
          <w:sz w:val="20"/>
          <w:szCs w:val="20"/>
          <w:lang w:val="de-DE"/>
        </w:rPr>
        <w:cr/>
      </w:r>
      <w:r w:rsidRPr="00031E62">
        <w:rPr>
          <w:rFonts w:ascii="Tahoma" w:hAnsi="Tahoma" w:cs="Tahoma"/>
          <w:position w:val="6"/>
          <w:sz w:val="20"/>
          <w:szCs w:val="20"/>
          <w:lang w:val="de-DE"/>
        </w:rPr>
        <w:t xml:space="preserve">                                                  </w:t>
      </w:r>
      <w:r w:rsidRPr="00031E62">
        <w:rPr>
          <w:rFonts w:ascii="Tahoma" w:hAnsi="Tahoma" w:cs="Tahoma"/>
          <w:position w:val="6"/>
          <w:sz w:val="20"/>
          <w:szCs w:val="20"/>
        </w:rPr>
        <w:t>P</w:t>
      </w:r>
      <w:r w:rsidRPr="00031E62">
        <w:rPr>
          <w:rFonts w:ascii="Tahoma" w:hAnsi="Tahoma" w:cs="Tahoma"/>
          <w:position w:val="2"/>
          <w:sz w:val="20"/>
          <w:szCs w:val="20"/>
        </w:rPr>
        <w:t>n</w:t>
      </w:r>
    </w:p>
    <w:p w14:paraId="30363B33" w14:textId="77777777" w:rsidR="00A56961" w:rsidRPr="00031E62" w:rsidRDefault="00A56961" w:rsidP="00A56961">
      <w:pPr>
        <w:spacing w:after="0" w:line="240" w:lineRule="auto"/>
        <w:ind w:left="284"/>
        <w:rPr>
          <w:rFonts w:ascii="Tahoma" w:hAnsi="Tahoma" w:cs="Tahoma"/>
          <w:sz w:val="20"/>
          <w:szCs w:val="20"/>
        </w:rPr>
      </w:pPr>
      <w:r w:rsidRPr="00031E62">
        <w:rPr>
          <w:rFonts w:ascii="Tahoma" w:hAnsi="Tahoma" w:cs="Tahoma"/>
          <w:sz w:val="20"/>
          <w:szCs w:val="20"/>
        </w:rPr>
        <w:t xml:space="preserve">  F</w:t>
      </w:r>
      <w:r w:rsidRPr="00031E62">
        <w:rPr>
          <w:rFonts w:ascii="Tahoma" w:hAnsi="Tahoma" w:cs="Tahoma"/>
          <w:position w:val="-4"/>
          <w:sz w:val="20"/>
          <w:szCs w:val="20"/>
        </w:rPr>
        <w:t>n</w:t>
      </w:r>
      <w:r w:rsidRPr="00031E62">
        <w:rPr>
          <w:rFonts w:ascii="Tahoma" w:hAnsi="Tahoma" w:cs="Tahoma"/>
          <w:sz w:val="20"/>
          <w:szCs w:val="20"/>
          <w:vertAlign w:val="subscript"/>
        </w:rPr>
        <w:t xml:space="preserve">     </w:t>
      </w:r>
      <w:r w:rsidRPr="00031E62">
        <w:rPr>
          <w:rFonts w:ascii="Tahoma" w:hAnsi="Tahoma" w:cs="Tahoma"/>
          <w:sz w:val="20"/>
          <w:szCs w:val="20"/>
        </w:rPr>
        <w:t>- liczba punktów przyznana ofercie n dla kryterium F</w:t>
      </w:r>
    </w:p>
    <w:p w14:paraId="2B89DC49"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 xml:space="preserve">  n    - numer oferty</w:t>
      </w:r>
    </w:p>
    <w:p w14:paraId="62D49E4E"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 xml:space="preserve">  P</w:t>
      </w:r>
      <w:r w:rsidRPr="00031E62">
        <w:rPr>
          <w:rFonts w:ascii="Tahoma" w:hAnsi="Tahoma" w:cs="Tahoma"/>
          <w:position w:val="-4"/>
          <w:sz w:val="20"/>
          <w:szCs w:val="20"/>
        </w:rPr>
        <w:t>min</w:t>
      </w:r>
      <w:r w:rsidRPr="00031E62">
        <w:rPr>
          <w:rFonts w:ascii="Tahoma" w:hAnsi="Tahoma" w:cs="Tahoma"/>
          <w:sz w:val="20"/>
          <w:szCs w:val="20"/>
        </w:rPr>
        <w:t xml:space="preserve"> - cena minimalna wśród złożonych ofert</w:t>
      </w:r>
    </w:p>
    <w:p w14:paraId="11CA029C" w14:textId="77777777" w:rsidR="00A56961" w:rsidRPr="00031E62" w:rsidRDefault="00A56961" w:rsidP="00A56961">
      <w:pPr>
        <w:spacing w:after="0" w:line="240" w:lineRule="auto"/>
        <w:ind w:left="284"/>
        <w:rPr>
          <w:rFonts w:ascii="Tahoma" w:hAnsi="Tahoma" w:cs="Tahoma"/>
          <w:sz w:val="20"/>
          <w:szCs w:val="20"/>
        </w:rPr>
      </w:pPr>
      <w:r w:rsidRPr="00031E62">
        <w:rPr>
          <w:rFonts w:ascii="Tahoma" w:hAnsi="Tahoma" w:cs="Tahoma"/>
          <w:sz w:val="20"/>
          <w:szCs w:val="20"/>
        </w:rPr>
        <w:t xml:space="preserve">  P</w:t>
      </w:r>
      <w:r w:rsidRPr="00031E62">
        <w:rPr>
          <w:rFonts w:ascii="Tahoma" w:hAnsi="Tahoma" w:cs="Tahoma"/>
          <w:position w:val="-4"/>
          <w:sz w:val="20"/>
          <w:szCs w:val="20"/>
        </w:rPr>
        <w:t>n</w:t>
      </w:r>
      <w:r w:rsidRPr="00031E62">
        <w:rPr>
          <w:rFonts w:ascii="Tahoma" w:hAnsi="Tahoma" w:cs="Tahoma"/>
          <w:sz w:val="20"/>
          <w:szCs w:val="20"/>
        </w:rPr>
        <w:t xml:space="preserve">    - cena zaproponowana przez Wykonawcę w ofercie n</w:t>
      </w:r>
    </w:p>
    <w:p w14:paraId="0DD2E035" w14:textId="77777777" w:rsidR="00A56961" w:rsidRPr="00031E62" w:rsidRDefault="00A56961" w:rsidP="00A56961">
      <w:pPr>
        <w:spacing w:after="0" w:line="240" w:lineRule="auto"/>
        <w:ind w:left="284"/>
        <w:rPr>
          <w:rFonts w:ascii="Tahoma" w:hAnsi="Tahoma" w:cs="Tahoma"/>
          <w:sz w:val="20"/>
          <w:szCs w:val="20"/>
          <w:u w:val="single"/>
        </w:rPr>
      </w:pPr>
    </w:p>
    <w:p w14:paraId="6DF01A4E" w14:textId="77777777" w:rsidR="00A56961" w:rsidRPr="00031E62" w:rsidRDefault="00A56961" w:rsidP="00A56961">
      <w:pPr>
        <w:spacing w:after="0" w:line="240" w:lineRule="auto"/>
        <w:ind w:left="426"/>
        <w:jc w:val="both"/>
        <w:rPr>
          <w:rFonts w:ascii="Tahoma" w:hAnsi="Tahoma" w:cs="Tahoma"/>
          <w:sz w:val="20"/>
          <w:szCs w:val="20"/>
        </w:rPr>
      </w:pPr>
      <w:r w:rsidRPr="00031E62">
        <w:rPr>
          <w:rFonts w:ascii="Tahoma" w:hAnsi="Tahoma" w:cs="Tahoma"/>
          <w:b/>
          <w:sz w:val="20"/>
          <w:szCs w:val="20"/>
        </w:rPr>
        <w:t xml:space="preserve">G. zaakceptowanie klauzul dodatkowych w części III zamówienia </w:t>
      </w:r>
      <w:r w:rsidRPr="00031E62">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273652EC" w:rsidR="0056078C" w:rsidRPr="00031E6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31E62">
        <w:rPr>
          <w:rFonts w:ascii="Tahoma" w:hAnsi="Tahoma" w:cs="Tahoma"/>
          <w:sz w:val="20"/>
          <w:szCs w:val="20"/>
        </w:rPr>
        <w:t xml:space="preserve">za rozszerzenie ochrony o klauzule o nr </w:t>
      </w:r>
      <w:r w:rsidR="00197575">
        <w:rPr>
          <w:rFonts w:ascii="Tahoma" w:hAnsi="Tahoma" w:cs="Tahoma"/>
          <w:sz w:val="20"/>
          <w:szCs w:val="20"/>
        </w:rPr>
        <w:t>6</w:t>
      </w:r>
      <w:r w:rsidR="00197575" w:rsidRPr="00197575">
        <w:rPr>
          <w:rFonts w:ascii="Tahoma" w:hAnsi="Tahoma" w:cs="Tahoma"/>
          <w:sz w:val="20"/>
          <w:szCs w:val="20"/>
        </w:rPr>
        <w:t>, 8, 9</w:t>
      </w:r>
      <w:r w:rsidRPr="00197575">
        <w:rPr>
          <w:rFonts w:ascii="Tahoma" w:hAnsi="Tahoma" w:cs="Tahoma"/>
          <w:sz w:val="20"/>
          <w:szCs w:val="20"/>
        </w:rPr>
        <w:t xml:space="preserve"> zostanie przyznanych po 1</w:t>
      </w:r>
      <w:r w:rsidR="00197575">
        <w:rPr>
          <w:rFonts w:ascii="Tahoma" w:hAnsi="Tahoma" w:cs="Tahoma"/>
          <w:sz w:val="20"/>
          <w:szCs w:val="20"/>
        </w:rPr>
        <w:t>6</w:t>
      </w:r>
      <w:r w:rsidRPr="00197575">
        <w:rPr>
          <w:rFonts w:ascii="Tahoma" w:hAnsi="Tahoma" w:cs="Tahoma"/>
          <w:sz w:val="20"/>
          <w:szCs w:val="20"/>
        </w:rPr>
        <w:t xml:space="preserve"> punktów</w:t>
      </w:r>
      <w:r w:rsidRPr="00031E62">
        <w:rPr>
          <w:rFonts w:ascii="Tahoma" w:hAnsi="Tahoma" w:cs="Tahoma"/>
          <w:sz w:val="20"/>
          <w:szCs w:val="20"/>
        </w:rPr>
        <w:t xml:space="preserve"> za każdą klauzulę,</w:t>
      </w:r>
    </w:p>
    <w:p w14:paraId="2E711E26" w14:textId="336933F3" w:rsidR="0056078C" w:rsidRPr="00031E6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31E62">
        <w:rPr>
          <w:rFonts w:ascii="Tahoma" w:hAnsi="Tahoma" w:cs="Tahoma"/>
          <w:sz w:val="20"/>
          <w:szCs w:val="20"/>
        </w:rPr>
        <w:t xml:space="preserve">za rozszerzenie ochrony o klauzule </w:t>
      </w:r>
      <w:r w:rsidRPr="00197575">
        <w:rPr>
          <w:rFonts w:ascii="Tahoma" w:hAnsi="Tahoma" w:cs="Tahoma"/>
          <w:sz w:val="20"/>
          <w:szCs w:val="20"/>
        </w:rPr>
        <w:t>o nr 7 i 10 zostanie</w:t>
      </w:r>
      <w:r w:rsidRPr="00031E62">
        <w:rPr>
          <w:rFonts w:ascii="Tahoma" w:hAnsi="Tahoma" w:cs="Tahoma"/>
          <w:sz w:val="20"/>
          <w:szCs w:val="20"/>
        </w:rPr>
        <w:t xml:space="preserve"> </w:t>
      </w:r>
      <w:r w:rsidRPr="00197575">
        <w:rPr>
          <w:rFonts w:ascii="Tahoma" w:hAnsi="Tahoma" w:cs="Tahoma"/>
          <w:sz w:val="20"/>
          <w:szCs w:val="20"/>
        </w:rPr>
        <w:t>przyznanych po 2</w:t>
      </w:r>
      <w:r w:rsidR="00197575" w:rsidRPr="00197575">
        <w:rPr>
          <w:rFonts w:ascii="Tahoma" w:hAnsi="Tahoma" w:cs="Tahoma"/>
          <w:sz w:val="20"/>
          <w:szCs w:val="20"/>
        </w:rPr>
        <w:t>6</w:t>
      </w:r>
      <w:r w:rsidRPr="00197575">
        <w:rPr>
          <w:rFonts w:ascii="Tahoma" w:hAnsi="Tahoma" w:cs="Tahoma"/>
          <w:sz w:val="20"/>
          <w:szCs w:val="20"/>
        </w:rPr>
        <w:t xml:space="preserve"> punktów</w:t>
      </w:r>
      <w:r w:rsidRPr="00031E62">
        <w:rPr>
          <w:rFonts w:ascii="Tahoma" w:hAnsi="Tahoma" w:cs="Tahoma"/>
          <w:sz w:val="20"/>
          <w:szCs w:val="20"/>
        </w:rPr>
        <w:t xml:space="preserve"> za każdą klauzulę.</w:t>
      </w:r>
    </w:p>
    <w:p w14:paraId="13C78F97" w14:textId="77777777" w:rsidR="00A56961" w:rsidRPr="00031E62"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031E62" w:rsidRDefault="00A56961" w:rsidP="00A56961">
      <w:pPr>
        <w:spacing w:after="0" w:line="240" w:lineRule="auto"/>
        <w:ind w:left="284"/>
        <w:rPr>
          <w:rFonts w:ascii="Tahoma" w:hAnsi="Tahoma" w:cs="Tahoma"/>
          <w:sz w:val="20"/>
          <w:szCs w:val="20"/>
          <w:u w:val="single"/>
        </w:rPr>
      </w:pPr>
      <w:r w:rsidRPr="00031E62">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031E62" w:rsidRDefault="00A56961" w:rsidP="00A56961">
      <w:pPr>
        <w:spacing w:after="0" w:line="240" w:lineRule="auto"/>
        <w:ind w:left="284"/>
        <w:rPr>
          <w:rFonts w:ascii="Tahoma" w:hAnsi="Tahoma" w:cs="Tahoma"/>
          <w:sz w:val="20"/>
          <w:szCs w:val="20"/>
          <w:u w:val="single"/>
        </w:rPr>
      </w:pPr>
    </w:p>
    <w:p w14:paraId="3EAA8C1D" w14:textId="77777777" w:rsidR="00A56961" w:rsidRPr="00031E62" w:rsidRDefault="00A56961" w:rsidP="00A56961">
      <w:pPr>
        <w:suppressAutoHyphens/>
        <w:spacing w:after="0" w:line="240" w:lineRule="auto"/>
        <w:ind w:left="1200"/>
        <w:jc w:val="both"/>
        <w:rPr>
          <w:rFonts w:ascii="Tahoma" w:hAnsi="Tahoma" w:cs="Tahoma"/>
          <w:sz w:val="20"/>
          <w:szCs w:val="20"/>
        </w:rPr>
      </w:pPr>
      <w:r w:rsidRPr="00031E62">
        <w:rPr>
          <w:rFonts w:ascii="Tahoma" w:hAnsi="Tahoma" w:cs="Tahoma"/>
          <w:sz w:val="20"/>
          <w:szCs w:val="20"/>
        </w:rPr>
        <w:t xml:space="preserve"> </w:t>
      </w:r>
    </w:p>
    <w:p w14:paraId="2FCE0EC0" w14:textId="77777777" w:rsidR="00A56961" w:rsidRPr="00031E62" w:rsidRDefault="00A56961" w:rsidP="00A56961">
      <w:pPr>
        <w:spacing w:after="0" w:line="240" w:lineRule="auto"/>
        <w:ind w:left="709"/>
        <w:jc w:val="both"/>
        <w:rPr>
          <w:rFonts w:ascii="Tahoma" w:hAnsi="Tahoma" w:cs="Tahoma"/>
          <w:b/>
          <w:sz w:val="20"/>
          <w:szCs w:val="20"/>
        </w:rPr>
      </w:pPr>
      <w:r w:rsidRPr="00031E62">
        <w:rPr>
          <w:rFonts w:ascii="Tahoma" w:hAnsi="Tahoma" w:cs="Tahoma"/>
          <w:b/>
          <w:sz w:val="20"/>
          <w:szCs w:val="20"/>
        </w:rPr>
        <w:t>UWAGA:</w:t>
      </w:r>
    </w:p>
    <w:p w14:paraId="0F18A9E7" w14:textId="6D05EB7B" w:rsidR="00A56961" w:rsidRPr="00031E62" w:rsidRDefault="00A56961" w:rsidP="00A56961">
      <w:pPr>
        <w:spacing w:after="0" w:line="240" w:lineRule="auto"/>
        <w:ind w:left="709"/>
        <w:jc w:val="both"/>
        <w:rPr>
          <w:rFonts w:ascii="Tahoma" w:hAnsi="Tahoma" w:cs="Tahoma"/>
          <w:b/>
          <w:bCs/>
          <w:sz w:val="20"/>
          <w:szCs w:val="20"/>
        </w:rPr>
      </w:pPr>
      <w:r w:rsidRPr="00031E62">
        <w:rPr>
          <w:rFonts w:ascii="Tahoma" w:hAnsi="Tahoma" w:cs="Tahoma"/>
          <w:b/>
          <w:bCs/>
          <w:sz w:val="20"/>
          <w:szCs w:val="20"/>
        </w:rPr>
        <w:t xml:space="preserve">Brak zgody na włączenie do zakresu ubezpieczenia bądź zmiana treści którejkolwiek </w:t>
      </w:r>
      <w:r w:rsidRPr="00031E62">
        <w:rPr>
          <w:rFonts w:ascii="Tahoma" w:hAnsi="Tahoma" w:cs="Tahoma"/>
          <w:b/>
          <w:bCs/>
          <w:sz w:val="20"/>
          <w:szCs w:val="20"/>
        </w:rPr>
        <w:br/>
        <w:t xml:space="preserve">z klauzul oznaczonych numerami od 1 do </w:t>
      </w:r>
      <w:r w:rsidR="0056078C" w:rsidRPr="00031E62">
        <w:rPr>
          <w:rFonts w:ascii="Tahoma" w:hAnsi="Tahoma" w:cs="Tahoma"/>
          <w:b/>
          <w:bCs/>
          <w:sz w:val="20"/>
          <w:szCs w:val="20"/>
        </w:rPr>
        <w:t>5</w:t>
      </w:r>
      <w:r w:rsidRPr="00031E62">
        <w:rPr>
          <w:rFonts w:ascii="Tahoma" w:hAnsi="Tahoma" w:cs="Tahoma"/>
          <w:b/>
          <w:bCs/>
          <w:sz w:val="20"/>
          <w:szCs w:val="20"/>
        </w:rPr>
        <w:t xml:space="preserve"> spowoduje odrzucenie oferty dla tej części Zamówienia.</w:t>
      </w:r>
    </w:p>
    <w:p w14:paraId="403AC7B4" w14:textId="77777777" w:rsidR="00A56961" w:rsidRPr="00031E62" w:rsidRDefault="00A56961" w:rsidP="00A56961">
      <w:pPr>
        <w:spacing w:after="0" w:line="240" w:lineRule="auto"/>
        <w:ind w:left="709"/>
        <w:jc w:val="both"/>
        <w:rPr>
          <w:rFonts w:ascii="Tahoma" w:hAnsi="Tahoma" w:cs="Tahoma"/>
          <w:b/>
          <w:sz w:val="20"/>
          <w:szCs w:val="20"/>
        </w:rPr>
      </w:pPr>
    </w:p>
    <w:p w14:paraId="2A0C147E" w14:textId="77777777" w:rsidR="00A56961" w:rsidRPr="00031E62" w:rsidRDefault="00A56961" w:rsidP="00A56961">
      <w:pPr>
        <w:spacing w:after="0" w:line="240" w:lineRule="auto"/>
        <w:ind w:left="709"/>
        <w:jc w:val="both"/>
        <w:rPr>
          <w:rFonts w:ascii="Tahoma" w:hAnsi="Tahoma" w:cs="Tahoma"/>
          <w:b/>
          <w:sz w:val="20"/>
          <w:szCs w:val="20"/>
        </w:rPr>
      </w:pPr>
      <w:r w:rsidRPr="00031E6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031E62" w:rsidRDefault="00A56961" w:rsidP="00A56961">
      <w:pPr>
        <w:spacing w:after="0" w:line="240" w:lineRule="auto"/>
        <w:ind w:left="360"/>
        <w:jc w:val="both"/>
        <w:rPr>
          <w:rFonts w:ascii="Tahoma" w:hAnsi="Tahoma" w:cs="Tahoma"/>
          <w:sz w:val="20"/>
          <w:szCs w:val="20"/>
        </w:rPr>
      </w:pPr>
    </w:p>
    <w:p w14:paraId="00ED126A" w14:textId="77777777" w:rsidR="00A56961" w:rsidRPr="00031E62" w:rsidRDefault="00A56961" w:rsidP="00A56961">
      <w:pPr>
        <w:spacing w:after="0" w:line="240" w:lineRule="auto"/>
        <w:ind w:left="360"/>
        <w:jc w:val="both"/>
        <w:rPr>
          <w:rFonts w:ascii="Tahoma" w:hAnsi="Tahoma" w:cs="Tahoma"/>
          <w:sz w:val="20"/>
          <w:szCs w:val="20"/>
        </w:rPr>
      </w:pPr>
    </w:p>
    <w:p w14:paraId="21E83065" w14:textId="77777777" w:rsidR="00A56961" w:rsidRPr="00031E62" w:rsidRDefault="00A56961" w:rsidP="00A56961">
      <w:pPr>
        <w:tabs>
          <w:tab w:val="num" w:pos="1866"/>
        </w:tabs>
        <w:spacing w:after="0" w:line="240" w:lineRule="auto"/>
        <w:ind w:left="502"/>
        <w:jc w:val="both"/>
        <w:rPr>
          <w:rFonts w:ascii="Tahoma" w:hAnsi="Tahoma" w:cs="Tahoma"/>
          <w:sz w:val="20"/>
          <w:szCs w:val="20"/>
        </w:rPr>
      </w:pPr>
      <w:r w:rsidRPr="00031E62">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031E62" w:rsidRDefault="00A56961" w:rsidP="00A56961">
      <w:pPr>
        <w:spacing w:after="0" w:line="240" w:lineRule="auto"/>
        <w:jc w:val="both"/>
        <w:rPr>
          <w:rFonts w:ascii="Tahoma" w:hAnsi="Tahoma" w:cs="Tahoma"/>
          <w:sz w:val="20"/>
          <w:szCs w:val="20"/>
        </w:rPr>
      </w:pPr>
    </w:p>
    <w:p w14:paraId="73F35749" w14:textId="77777777" w:rsidR="00A56961" w:rsidRPr="00031E62"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031E62">
        <w:rPr>
          <w:rFonts w:ascii="Tahoma" w:hAnsi="Tahoma" w:cs="Tahoma"/>
          <w:color w:val="000000" w:themeColor="text1"/>
          <w:sz w:val="20"/>
          <w:szCs w:val="20"/>
        </w:rPr>
        <w:t>WO</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 F</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0,80 + G</w:t>
      </w:r>
      <w:r w:rsidRPr="00031E62">
        <w:rPr>
          <w:rFonts w:ascii="Tahoma" w:hAnsi="Tahoma" w:cs="Tahoma"/>
          <w:color w:val="000000" w:themeColor="text1"/>
          <w:position w:val="-4"/>
          <w:sz w:val="20"/>
          <w:szCs w:val="20"/>
        </w:rPr>
        <w:t>n</w:t>
      </w:r>
      <w:r w:rsidRPr="00031E62">
        <w:rPr>
          <w:rFonts w:ascii="Tahoma" w:hAnsi="Tahoma" w:cs="Tahoma"/>
          <w:color w:val="000000" w:themeColor="text1"/>
          <w:sz w:val="20"/>
          <w:szCs w:val="20"/>
        </w:rPr>
        <w:t xml:space="preserve"> </w:t>
      </w:r>
      <w:r w:rsidRPr="00031E62">
        <w:rPr>
          <w:rFonts w:ascii="Tahoma" w:hAnsi="Tahoma" w:cs="Tahoma"/>
          <w:color w:val="000000" w:themeColor="text1"/>
          <w:position w:val="-4"/>
          <w:sz w:val="20"/>
          <w:szCs w:val="20"/>
          <w:vertAlign w:val="subscript"/>
        </w:rPr>
        <w:t xml:space="preserve"> </w:t>
      </w:r>
      <w:r w:rsidRPr="00031E62">
        <w:rPr>
          <w:rFonts w:ascii="Tahoma" w:hAnsi="Tahoma" w:cs="Tahoma"/>
          <w:color w:val="000000" w:themeColor="text1"/>
          <w:position w:val="4"/>
          <w:sz w:val="20"/>
          <w:szCs w:val="20"/>
        </w:rPr>
        <w:t>x</w:t>
      </w:r>
      <w:r w:rsidRPr="00031E62">
        <w:rPr>
          <w:rFonts w:ascii="Tahoma" w:hAnsi="Tahoma" w:cs="Tahoma"/>
          <w:color w:val="000000" w:themeColor="text1"/>
          <w:sz w:val="20"/>
          <w:szCs w:val="20"/>
        </w:rPr>
        <w:t xml:space="preserve"> 0,20 </w:t>
      </w:r>
    </w:p>
    <w:p w14:paraId="5968940A" w14:textId="77777777" w:rsidR="00A56961" w:rsidRPr="00031E62" w:rsidRDefault="00A56961" w:rsidP="00A56961">
      <w:pPr>
        <w:spacing w:after="0" w:line="240" w:lineRule="auto"/>
        <w:ind w:left="284"/>
        <w:jc w:val="both"/>
        <w:rPr>
          <w:rFonts w:ascii="Tahoma" w:hAnsi="Tahoma" w:cs="Tahoma"/>
          <w:sz w:val="20"/>
          <w:szCs w:val="20"/>
        </w:rPr>
      </w:pPr>
    </w:p>
    <w:p w14:paraId="1C041BAD" w14:textId="77777777" w:rsidR="00A56961" w:rsidRPr="00031E62" w:rsidRDefault="00A56961" w:rsidP="00A56961">
      <w:pPr>
        <w:spacing w:after="0" w:line="240" w:lineRule="auto"/>
        <w:ind w:left="284"/>
        <w:jc w:val="both"/>
        <w:rPr>
          <w:rFonts w:ascii="Tahoma" w:hAnsi="Tahoma" w:cs="Tahoma"/>
          <w:sz w:val="20"/>
          <w:szCs w:val="20"/>
          <w:u w:val="single"/>
        </w:rPr>
      </w:pPr>
      <w:r w:rsidRPr="00031E62">
        <w:rPr>
          <w:rFonts w:ascii="Tahoma" w:hAnsi="Tahoma" w:cs="Tahoma"/>
          <w:sz w:val="20"/>
          <w:szCs w:val="20"/>
          <w:u w:val="single"/>
        </w:rPr>
        <w:t>gdzie:</w:t>
      </w:r>
    </w:p>
    <w:p w14:paraId="64A67FBB" w14:textId="77777777" w:rsidR="00A56961" w:rsidRPr="00031E62"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WO</w:t>
      </w:r>
      <w:r w:rsidRPr="00031E62">
        <w:rPr>
          <w:rFonts w:ascii="Tahoma" w:hAnsi="Tahoma" w:cs="Tahoma"/>
          <w:position w:val="-4"/>
          <w:sz w:val="20"/>
          <w:szCs w:val="20"/>
        </w:rPr>
        <w:t>n</w:t>
      </w:r>
      <w:r w:rsidRPr="00031E62">
        <w:rPr>
          <w:rFonts w:ascii="Tahoma" w:hAnsi="Tahoma" w:cs="Tahoma"/>
          <w:sz w:val="20"/>
          <w:szCs w:val="20"/>
        </w:rPr>
        <w:t xml:space="preserve"> - wskaźnik oceny oferty n</w:t>
      </w:r>
    </w:p>
    <w:p w14:paraId="627F1880" w14:textId="77777777" w:rsidR="00A56961" w:rsidRPr="00031E62" w:rsidRDefault="00A56961" w:rsidP="00A56961">
      <w:pPr>
        <w:spacing w:after="0" w:line="240" w:lineRule="auto"/>
        <w:ind w:left="284"/>
        <w:jc w:val="both"/>
        <w:rPr>
          <w:rFonts w:ascii="Tahoma" w:hAnsi="Tahoma" w:cs="Tahoma"/>
          <w:position w:val="-4"/>
          <w:sz w:val="20"/>
          <w:szCs w:val="20"/>
        </w:rPr>
      </w:pPr>
      <w:r w:rsidRPr="00031E62">
        <w:rPr>
          <w:rFonts w:ascii="Tahoma" w:hAnsi="Tahoma" w:cs="Tahoma"/>
          <w:sz w:val="20"/>
          <w:szCs w:val="20"/>
        </w:rPr>
        <w:t>F</w:t>
      </w:r>
      <w:r w:rsidRPr="00031E62">
        <w:rPr>
          <w:rFonts w:ascii="Tahoma" w:hAnsi="Tahoma" w:cs="Tahoma"/>
          <w:position w:val="-4"/>
          <w:sz w:val="20"/>
          <w:szCs w:val="20"/>
        </w:rPr>
        <w:t xml:space="preserve">n - </w:t>
      </w:r>
      <w:r w:rsidRPr="00031E62">
        <w:rPr>
          <w:rFonts w:ascii="Tahoma" w:hAnsi="Tahoma" w:cs="Tahoma"/>
          <w:sz w:val="20"/>
          <w:szCs w:val="20"/>
        </w:rPr>
        <w:t>liczba punktów przyznana ofercie n dla kryterium F</w:t>
      </w:r>
    </w:p>
    <w:p w14:paraId="40DBD219" w14:textId="77777777" w:rsidR="00A56961" w:rsidRPr="00031E62" w:rsidRDefault="00A56961" w:rsidP="00A56961">
      <w:pPr>
        <w:spacing w:after="0" w:line="240" w:lineRule="auto"/>
        <w:ind w:left="284"/>
        <w:jc w:val="both"/>
        <w:rPr>
          <w:rFonts w:ascii="Tahoma" w:hAnsi="Tahoma" w:cs="Tahoma"/>
          <w:position w:val="-4"/>
          <w:sz w:val="20"/>
          <w:szCs w:val="20"/>
        </w:rPr>
      </w:pPr>
      <w:r w:rsidRPr="00031E62">
        <w:rPr>
          <w:rFonts w:ascii="Tahoma" w:hAnsi="Tahoma" w:cs="Tahoma"/>
          <w:sz w:val="20"/>
          <w:szCs w:val="20"/>
        </w:rPr>
        <w:t>G</w:t>
      </w:r>
      <w:r w:rsidRPr="00031E62">
        <w:rPr>
          <w:rFonts w:ascii="Tahoma" w:hAnsi="Tahoma" w:cs="Tahoma"/>
          <w:position w:val="-4"/>
          <w:sz w:val="20"/>
          <w:szCs w:val="20"/>
        </w:rPr>
        <w:t xml:space="preserve">n - </w:t>
      </w:r>
      <w:r w:rsidRPr="00031E62">
        <w:rPr>
          <w:rFonts w:ascii="Tahoma" w:hAnsi="Tahoma" w:cs="Tahoma"/>
          <w:sz w:val="20"/>
          <w:szCs w:val="20"/>
        </w:rPr>
        <w:t>liczba punktów przyznana ofercie n dla kryterium G</w:t>
      </w:r>
    </w:p>
    <w:p w14:paraId="4C17DCA0" w14:textId="77777777" w:rsidR="00A56961" w:rsidRPr="00031E62"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031E62">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2B65089E" w14:textId="77777777" w:rsidR="00F531F2" w:rsidRDefault="00F531F2" w:rsidP="00053A38">
      <w:pPr>
        <w:spacing w:after="0" w:line="240" w:lineRule="auto"/>
        <w:ind w:left="284"/>
        <w:jc w:val="both"/>
        <w:rPr>
          <w:rFonts w:ascii="Tahoma" w:hAnsi="Tahoma" w:cs="Tahoma"/>
          <w:sz w:val="20"/>
          <w:szCs w:val="20"/>
        </w:rPr>
      </w:pPr>
    </w:p>
    <w:p w14:paraId="28495814" w14:textId="77777777" w:rsidR="005B7696" w:rsidRDefault="005B7696" w:rsidP="00053A38">
      <w:pPr>
        <w:spacing w:after="0" w:line="240" w:lineRule="auto"/>
        <w:ind w:left="284"/>
        <w:jc w:val="both"/>
        <w:rPr>
          <w:rFonts w:ascii="Tahoma" w:hAnsi="Tahoma" w:cs="Tahoma"/>
          <w:sz w:val="20"/>
          <w:szCs w:val="20"/>
        </w:rPr>
      </w:pPr>
    </w:p>
    <w:p w14:paraId="1AD79E63" w14:textId="77777777" w:rsidR="00F73E6E" w:rsidRDefault="00F73E6E" w:rsidP="00053A38">
      <w:pPr>
        <w:spacing w:after="0" w:line="240" w:lineRule="auto"/>
        <w:ind w:left="284"/>
        <w:jc w:val="both"/>
        <w:rPr>
          <w:rFonts w:ascii="Tahoma" w:hAnsi="Tahoma" w:cs="Tahoma"/>
          <w:sz w:val="20"/>
          <w:szCs w:val="20"/>
        </w:rPr>
      </w:pPr>
    </w:p>
    <w:p w14:paraId="2F995165" w14:textId="77777777" w:rsidR="00F73E6E" w:rsidRDefault="00F73E6E" w:rsidP="00053A38">
      <w:pPr>
        <w:spacing w:after="0" w:line="240" w:lineRule="auto"/>
        <w:ind w:left="284"/>
        <w:jc w:val="both"/>
        <w:rPr>
          <w:rFonts w:ascii="Tahoma" w:hAnsi="Tahoma" w:cs="Tahoma"/>
          <w:sz w:val="20"/>
          <w:szCs w:val="20"/>
        </w:rPr>
      </w:pPr>
    </w:p>
    <w:p w14:paraId="1B31D476" w14:textId="77777777" w:rsidR="00F73E6E" w:rsidRPr="00F20A24" w:rsidRDefault="00F73E6E"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6"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6"/>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D2FF82B" w14:textId="0572B9C4" w:rsidR="00031E62" w:rsidRPr="00F531F2" w:rsidRDefault="00E16D4B" w:rsidP="00F531F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31E62">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031E62">
        <w:rPr>
          <w:rFonts w:ascii="Tahoma" w:hAnsi="Tahoma" w:cs="Tahoma"/>
          <w:sz w:val="20"/>
          <w:szCs w:val="20"/>
        </w:rPr>
        <w:t>(</w:t>
      </w:r>
      <w:bookmarkStart w:id="27" w:name="_Hlk132625038"/>
      <w:r w:rsidR="005F1475" w:rsidRPr="00031E62">
        <w:rPr>
          <w:rFonts w:ascii="Tahoma" w:hAnsi="Tahoma" w:cs="Tahoma"/>
          <w:sz w:val="20"/>
          <w:szCs w:val="20"/>
        </w:rPr>
        <w:t>Dz.U. z 202</w:t>
      </w:r>
      <w:r w:rsidR="000B57D8" w:rsidRPr="00031E62">
        <w:rPr>
          <w:rFonts w:ascii="Tahoma" w:hAnsi="Tahoma" w:cs="Tahoma"/>
          <w:sz w:val="20"/>
          <w:szCs w:val="20"/>
        </w:rPr>
        <w:t>3</w:t>
      </w:r>
      <w:r w:rsidR="005F1475" w:rsidRPr="00031E62">
        <w:rPr>
          <w:rFonts w:ascii="Tahoma" w:hAnsi="Tahoma" w:cs="Tahoma"/>
          <w:sz w:val="20"/>
          <w:szCs w:val="20"/>
        </w:rPr>
        <w:t xml:space="preserve"> r. poz. </w:t>
      </w:r>
      <w:r w:rsidR="000B57D8" w:rsidRPr="00031E62">
        <w:rPr>
          <w:rFonts w:ascii="Tahoma" w:hAnsi="Tahoma" w:cs="Tahoma"/>
          <w:sz w:val="20"/>
          <w:szCs w:val="20"/>
        </w:rPr>
        <w:t>1111</w:t>
      </w:r>
      <w:r w:rsidR="005F1475" w:rsidRPr="00031E62">
        <w:rPr>
          <w:rFonts w:ascii="Tahoma" w:hAnsi="Tahoma" w:cs="Tahoma"/>
          <w:sz w:val="20"/>
          <w:szCs w:val="20"/>
        </w:rPr>
        <w:t xml:space="preserve"> z </w:t>
      </w:r>
      <w:proofErr w:type="spellStart"/>
      <w:r w:rsidR="005F1475" w:rsidRPr="00031E62">
        <w:rPr>
          <w:rFonts w:ascii="Tahoma" w:hAnsi="Tahoma" w:cs="Tahoma"/>
          <w:sz w:val="20"/>
          <w:szCs w:val="20"/>
        </w:rPr>
        <w:t>późn</w:t>
      </w:r>
      <w:proofErr w:type="spellEnd"/>
      <w:r w:rsidR="005F1475" w:rsidRPr="00031E62">
        <w:rPr>
          <w:rFonts w:ascii="Tahoma" w:hAnsi="Tahoma" w:cs="Tahoma"/>
          <w:sz w:val="20"/>
          <w:szCs w:val="20"/>
        </w:rPr>
        <w:t>. zm.</w:t>
      </w:r>
      <w:bookmarkEnd w:id="27"/>
      <w:r w:rsidR="005F1475" w:rsidRPr="00031E62">
        <w:rPr>
          <w:rFonts w:ascii="Tahoma" w:hAnsi="Tahoma" w:cs="Tahoma"/>
          <w:sz w:val="20"/>
          <w:szCs w:val="20"/>
        </w:rPr>
        <w:t xml:space="preserve">) </w:t>
      </w:r>
      <w:r w:rsidRPr="00031E62">
        <w:rPr>
          <w:rFonts w:ascii="Tahoma" w:hAnsi="Tahoma" w:cs="Tahoma"/>
          <w:sz w:val="20"/>
          <w:szCs w:val="20"/>
        </w:rPr>
        <w:t xml:space="preserve">dla poszczególnych ubezpieczeń stanowiących przedmiot zamówienia wraz z OWU. Dokumenty te </w:t>
      </w:r>
      <w:r w:rsidRPr="00031E62">
        <w:rPr>
          <w:rFonts w:ascii="Tahoma" w:hAnsi="Tahoma" w:cs="Tahoma"/>
          <w:sz w:val="20"/>
          <w:szCs w:val="20"/>
        </w:rPr>
        <w:lastRenderedPageBreak/>
        <w:t>mogą zostać przekazane za pomocą innego trwałego nośnika w rozumieniu art. 2 pkt 4 Ustawy z dnia 30 maja 2014 r. o prawach konsumenta</w:t>
      </w:r>
      <w:r w:rsidRPr="00C73A77">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8" w:name="_Hlk60935428"/>
    </w:p>
    <w:p w14:paraId="666AF699" w14:textId="77777777" w:rsidR="008B23B2" w:rsidRPr="00721412"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721412">
        <w:rPr>
          <w:rFonts w:ascii="Tahoma" w:hAnsi="Tahoma" w:cs="Tahoma"/>
          <w:sz w:val="20"/>
          <w:szCs w:val="20"/>
        </w:rPr>
        <w:t>ramowej.</w:t>
      </w:r>
    </w:p>
    <w:p w14:paraId="34ED2A18" w14:textId="5B439967" w:rsidR="00C7135A" w:rsidRPr="00721412"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721412">
        <w:rPr>
          <w:rFonts w:ascii="Tahoma" w:hAnsi="Tahoma" w:cs="Tahoma"/>
          <w:sz w:val="20"/>
          <w:szCs w:val="20"/>
        </w:rPr>
        <w:t>Projektowane</w:t>
      </w:r>
      <w:r w:rsidR="00800471" w:rsidRPr="00721412">
        <w:rPr>
          <w:rFonts w:ascii="Tahoma" w:hAnsi="Tahoma" w:cs="Tahoma"/>
          <w:sz w:val="20"/>
          <w:szCs w:val="20"/>
        </w:rPr>
        <w:t xml:space="preserve"> postanowienia umowy stanowią załącznik nr </w:t>
      </w:r>
      <w:r w:rsidR="00624382" w:rsidRPr="00721412">
        <w:rPr>
          <w:rFonts w:ascii="Tahoma" w:hAnsi="Tahoma" w:cs="Tahoma"/>
          <w:sz w:val="20"/>
          <w:szCs w:val="20"/>
        </w:rPr>
        <w:t>4</w:t>
      </w:r>
      <w:r w:rsidR="00800471" w:rsidRPr="00721412">
        <w:rPr>
          <w:rFonts w:ascii="Tahoma" w:hAnsi="Tahoma" w:cs="Tahoma"/>
          <w:sz w:val="20"/>
          <w:szCs w:val="20"/>
        </w:rPr>
        <w:t xml:space="preserve">, </w:t>
      </w:r>
      <w:r w:rsidR="00624382" w:rsidRPr="00721412">
        <w:rPr>
          <w:rFonts w:ascii="Tahoma" w:hAnsi="Tahoma" w:cs="Tahoma"/>
          <w:sz w:val="20"/>
          <w:szCs w:val="20"/>
        </w:rPr>
        <w:t>4</w:t>
      </w:r>
      <w:r w:rsidR="00800471" w:rsidRPr="00721412">
        <w:rPr>
          <w:rFonts w:ascii="Tahoma" w:hAnsi="Tahoma" w:cs="Tahoma"/>
          <w:sz w:val="20"/>
          <w:szCs w:val="20"/>
        </w:rPr>
        <w:t xml:space="preserve">a, </w:t>
      </w:r>
      <w:r w:rsidR="00624382" w:rsidRPr="00721412">
        <w:rPr>
          <w:rFonts w:ascii="Tahoma" w:hAnsi="Tahoma" w:cs="Tahoma"/>
          <w:sz w:val="20"/>
          <w:szCs w:val="20"/>
        </w:rPr>
        <w:t>4</w:t>
      </w:r>
      <w:r w:rsidR="00800471" w:rsidRPr="00721412">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721412">
        <w:rPr>
          <w:rFonts w:ascii="Arial" w:hAnsi="Arial" w:cs="Arial"/>
          <w:sz w:val="20"/>
          <w:szCs w:val="20"/>
        </w:rPr>
        <w:t>Zamawiający przewiduje możliwość zmiany zawartej umowy w stosunku</w:t>
      </w:r>
      <w:r w:rsidRPr="00C7135A">
        <w:rPr>
          <w:rFonts w:ascii="Arial" w:hAnsi="Arial" w:cs="Arial"/>
          <w:sz w:val="20"/>
          <w:szCs w:val="20"/>
        </w:rPr>
        <w:t xml:space="preserve">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8"/>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866A1A0" w14:textId="537B72CB" w:rsidR="00985C66" w:rsidRPr="00985C66" w:rsidRDefault="006B51A6" w:rsidP="00985C66">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8FC1739" w14:textId="77777777" w:rsidR="00985C66" w:rsidRPr="00985C66" w:rsidRDefault="00985C66" w:rsidP="00985C66">
      <w:pPr>
        <w:spacing w:after="0" w:line="240" w:lineRule="auto"/>
        <w:jc w:val="both"/>
        <w:rPr>
          <w:rFonts w:ascii="Tahoma" w:hAnsi="Tahoma" w:cs="Tahoma"/>
          <w:color w:val="000000" w:themeColor="text1"/>
          <w:sz w:val="20"/>
          <w:szCs w:val="20"/>
        </w:rPr>
      </w:pPr>
      <w:r w:rsidRPr="006B51A6">
        <w:rPr>
          <w:rFonts w:ascii="Tahoma" w:hAnsi="Tahoma" w:cs="Tahoma"/>
          <w:sz w:val="20"/>
          <w:szCs w:val="20"/>
        </w:rPr>
        <w:t xml:space="preserve">Zgodnie z art. 13 ust. 1 i 2 Rozporządzenia Parlamentu Europejskiego i Rady (UE) 2016/679 z dnia 27 kwietnia 2016 r. w sprawie </w:t>
      </w:r>
      <w:r w:rsidRPr="00985C66">
        <w:rPr>
          <w:rFonts w:ascii="Tahoma" w:hAnsi="Tahoma" w:cs="Tahoma"/>
          <w:color w:val="000000" w:themeColor="text1"/>
          <w:sz w:val="20"/>
          <w:szCs w:val="20"/>
        </w:rPr>
        <w:t xml:space="preserve">ochrony osób fizycznych w związku z przetwarzaniem danych osobowych i w sprawie swobodnego przepływu takich danych oraz uchylenia dyrektywy 95/46/WE (ogólne rozporządzenie o ochronie danych) (Dz. Urz. UE L 119 z 04.05.2016, str. 1), dalej „RODO”, informuję, że: </w:t>
      </w:r>
    </w:p>
    <w:p w14:paraId="0A13D162" w14:textId="06179A2A" w:rsidR="00985C66" w:rsidRPr="00985C66" w:rsidRDefault="00985C66" w:rsidP="00985C66">
      <w:pPr>
        <w:pStyle w:val="Akapitzlist"/>
        <w:numPr>
          <w:ilvl w:val="0"/>
          <w:numId w:val="14"/>
        </w:numPr>
        <w:ind w:left="425" w:hanging="425"/>
        <w:contextualSpacing/>
        <w:jc w:val="both"/>
        <w:rPr>
          <w:rFonts w:ascii="Tahoma" w:eastAsia="Times New Roman" w:hAnsi="Tahoma" w:cs="Tahoma"/>
          <w:i/>
          <w:color w:val="000000" w:themeColor="text1"/>
          <w:sz w:val="20"/>
          <w:szCs w:val="20"/>
        </w:rPr>
      </w:pPr>
      <w:r w:rsidRPr="00985C66">
        <w:rPr>
          <w:rFonts w:ascii="Tahoma" w:eastAsia="Times New Roman" w:hAnsi="Tahoma" w:cs="Tahoma"/>
          <w:color w:val="000000" w:themeColor="text1"/>
          <w:sz w:val="20"/>
          <w:szCs w:val="20"/>
        </w:rPr>
        <w:t>Administratorem Pani/Pana danych osobowych jest Wójt Gminy w Mikołajkach Pomorskich, 82-433 Mikołajki Pomorskie, ul. Dzierzgońska 2</w:t>
      </w:r>
      <w:r w:rsidRPr="00985C66">
        <w:rPr>
          <w:rFonts w:ascii="Tahoma" w:hAnsi="Tahoma" w:cs="Tahoma"/>
          <w:i/>
          <w:color w:val="000000" w:themeColor="text1"/>
          <w:sz w:val="20"/>
          <w:szCs w:val="20"/>
        </w:rPr>
        <w:t>;</w:t>
      </w:r>
    </w:p>
    <w:p w14:paraId="06E6A7BA" w14:textId="4CCB5AFA" w:rsidR="00985C66" w:rsidRPr="00985C66" w:rsidRDefault="00985C66" w:rsidP="00985C66">
      <w:pPr>
        <w:pStyle w:val="Akapitzlist"/>
        <w:numPr>
          <w:ilvl w:val="0"/>
          <w:numId w:val="14"/>
        </w:numPr>
        <w:ind w:left="425" w:hanging="425"/>
        <w:contextualSpacing/>
        <w:jc w:val="both"/>
        <w:rPr>
          <w:rFonts w:ascii="Tahoma" w:eastAsia="Times New Roman" w:hAnsi="Tahoma" w:cs="Tahoma"/>
          <w:i/>
          <w:color w:val="000000" w:themeColor="text1"/>
          <w:sz w:val="20"/>
          <w:szCs w:val="20"/>
        </w:rPr>
      </w:pPr>
      <w:r w:rsidRPr="00985C66">
        <w:rPr>
          <w:rFonts w:ascii="Tahoma" w:hAnsi="Tahoma" w:cs="Tahoma"/>
          <w:color w:val="000000" w:themeColor="text1"/>
          <w:sz w:val="20"/>
          <w:szCs w:val="20"/>
        </w:rPr>
        <w:t xml:space="preserve">Administrator powołał Inspektora Ochrony Danych. Ma Pani/Pan prawo do skontaktowania się </w:t>
      </w:r>
      <w:r w:rsidRPr="00985C66">
        <w:rPr>
          <w:rFonts w:ascii="Tahoma" w:hAnsi="Tahoma" w:cs="Tahoma"/>
          <w:color w:val="000000" w:themeColor="text1"/>
          <w:sz w:val="20"/>
          <w:szCs w:val="20"/>
        </w:rPr>
        <w:br/>
        <w:t>z Inspektorem Ochrony Danych poprzez wysłanie wiadomości elektronicznej na adres:</w:t>
      </w:r>
      <w:r w:rsidRPr="00985C66">
        <w:rPr>
          <w:rFonts w:ascii="Tahoma" w:eastAsia="Times New Roman" w:hAnsi="Tahoma" w:cs="Tahoma"/>
          <w:color w:val="000000" w:themeColor="text1"/>
          <w:sz w:val="20"/>
          <w:szCs w:val="20"/>
        </w:rPr>
        <w:t xml:space="preserve"> </w:t>
      </w:r>
      <w:hyperlink r:id="rId26" w:history="1">
        <w:r w:rsidRPr="00985C66">
          <w:rPr>
            <w:rStyle w:val="Hipercze"/>
            <w:rFonts w:ascii="Tahoma" w:hAnsi="Tahoma" w:cs="Tahoma"/>
            <w:color w:val="000000" w:themeColor="text1"/>
            <w:sz w:val="20"/>
            <w:szCs w:val="20"/>
          </w:rPr>
          <w:t>IOD@fioi.org</w:t>
        </w:r>
      </w:hyperlink>
      <w:r w:rsidRPr="00985C66">
        <w:rPr>
          <w:rFonts w:ascii="Tahoma" w:hAnsi="Tahoma" w:cs="Tahoma"/>
          <w:color w:val="000000" w:themeColor="text1"/>
          <w:sz w:val="20"/>
          <w:szCs w:val="20"/>
        </w:rPr>
        <w:t xml:space="preserve">, tel.:            </w:t>
      </w:r>
      <w:r w:rsidRPr="00985C66">
        <w:rPr>
          <w:rFonts w:ascii="Tahoma" w:eastAsia="Times New Roman" w:hAnsi="Tahoma" w:cs="Tahoma"/>
          <w:color w:val="000000" w:themeColor="text1"/>
          <w:sz w:val="20"/>
          <w:szCs w:val="20"/>
        </w:rPr>
        <w:t>552394874</w:t>
      </w:r>
      <w:r w:rsidRPr="00985C66">
        <w:rPr>
          <w:rFonts w:ascii="Tahoma" w:hAnsi="Tahoma" w:cs="Tahoma"/>
          <w:color w:val="000000" w:themeColor="text1"/>
          <w:sz w:val="20"/>
          <w:szCs w:val="20"/>
        </w:rPr>
        <w:t xml:space="preserve"> lub wysyłając korespondencję na adres: Gmina Mikołajki Pomorskie, ul. Dzierzgońska 2, 82-433 Mikołajki Pomorskie.</w:t>
      </w:r>
    </w:p>
    <w:p w14:paraId="7EAABFC5" w14:textId="395042A8" w:rsidR="00985C66" w:rsidRPr="00985C66" w:rsidRDefault="00985C66" w:rsidP="00985C66">
      <w:pPr>
        <w:pStyle w:val="Akapitzlist"/>
        <w:numPr>
          <w:ilvl w:val="0"/>
          <w:numId w:val="15"/>
        </w:numPr>
        <w:spacing w:after="240"/>
        <w:ind w:left="425" w:hanging="425"/>
        <w:contextualSpacing/>
        <w:jc w:val="both"/>
        <w:rPr>
          <w:rFonts w:ascii="Tahoma" w:eastAsia="Times New Roman" w:hAnsi="Tahoma" w:cs="Tahoma"/>
          <w:color w:val="000000" w:themeColor="text1"/>
          <w:sz w:val="20"/>
          <w:szCs w:val="20"/>
        </w:rPr>
      </w:pPr>
      <w:r w:rsidRPr="00985C66">
        <w:rPr>
          <w:rFonts w:ascii="Tahoma" w:eastAsia="Times New Roman" w:hAnsi="Tahoma" w:cs="Tahoma"/>
          <w:color w:val="000000" w:themeColor="text1"/>
          <w:sz w:val="20"/>
          <w:szCs w:val="20"/>
        </w:rPr>
        <w:t>Pani/Pana dane osobowe przetwarzane będą na podstawie art. 6 ust. 1 lit. c</w:t>
      </w:r>
      <w:r w:rsidRPr="00985C66">
        <w:rPr>
          <w:rFonts w:ascii="Tahoma" w:eastAsia="Times New Roman" w:hAnsi="Tahoma" w:cs="Tahoma"/>
          <w:i/>
          <w:color w:val="000000" w:themeColor="text1"/>
          <w:sz w:val="20"/>
          <w:szCs w:val="20"/>
        </w:rPr>
        <w:t xml:space="preserve"> </w:t>
      </w:r>
      <w:r w:rsidRPr="00985C66">
        <w:rPr>
          <w:rFonts w:ascii="Tahoma" w:eastAsia="Times New Roman" w:hAnsi="Tahoma" w:cs="Tahoma"/>
          <w:color w:val="000000" w:themeColor="text1"/>
          <w:sz w:val="20"/>
          <w:szCs w:val="20"/>
        </w:rPr>
        <w:t xml:space="preserve">RODO w celu </w:t>
      </w:r>
      <w:r w:rsidRPr="00985C66">
        <w:rPr>
          <w:rFonts w:ascii="Tahoma" w:hAnsi="Tahoma" w:cs="Tahoma"/>
          <w:color w:val="000000" w:themeColor="text1"/>
          <w:sz w:val="20"/>
          <w:szCs w:val="20"/>
        </w:rPr>
        <w:t xml:space="preserve">związanym </w:t>
      </w:r>
      <w:r w:rsidRPr="00985C66">
        <w:rPr>
          <w:rFonts w:ascii="Tahoma" w:hAnsi="Tahoma" w:cs="Tahoma"/>
          <w:color w:val="000000" w:themeColor="text1"/>
          <w:sz w:val="20"/>
          <w:szCs w:val="20"/>
        </w:rPr>
        <w:br/>
        <w:t xml:space="preserve">z postępowaniem o udzielenie zamówienia publicznego pt. „POSTĘPOWANIE O UDZIELENIE ZAMÓWIENIA NA UBEZPIECZENIE </w:t>
      </w:r>
      <w:r w:rsidRPr="00985C66">
        <w:rPr>
          <w:rFonts w:ascii="Tahoma" w:eastAsia="Arial Narrow" w:hAnsi="Tahoma" w:cs="Tahoma"/>
          <w:color w:val="000000" w:themeColor="text1"/>
          <w:sz w:val="20"/>
          <w:szCs w:val="20"/>
        </w:rPr>
        <w:t xml:space="preserve">MIENIA I ODPOWIEDZIALNOŚCI GMINY MIKOŁAJKI POMORSKIE”- </w:t>
      </w:r>
      <w:r w:rsidRPr="00985C66">
        <w:rPr>
          <w:rFonts w:ascii="Tahoma" w:hAnsi="Tahoma" w:cs="Tahoma"/>
          <w:color w:val="000000" w:themeColor="text1"/>
          <w:sz w:val="20"/>
          <w:szCs w:val="20"/>
        </w:rPr>
        <w:t xml:space="preserve">Znak sprawy: </w:t>
      </w:r>
      <w:r w:rsidRPr="00985C66">
        <w:rPr>
          <w:rFonts w:ascii="Tahoma" w:eastAsia="Times New Roman" w:hAnsi="Tahoma" w:cs="Tahoma"/>
          <w:color w:val="000000" w:themeColor="text1"/>
          <w:sz w:val="20"/>
          <w:szCs w:val="20"/>
        </w:rPr>
        <w:t>ZP.271.13.2023.BP</w:t>
      </w:r>
      <w:r w:rsidRPr="00985C66">
        <w:rPr>
          <w:rFonts w:ascii="Tahoma" w:hAnsi="Tahoma" w:cs="Tahoma"/>
          <w:color w:val="000000" w:themeColor="text1"/>
          <w:sz w:val="20"/>
          <w:szCs w:val="20"/>
        </w:rPr>
        <w:t xml:space="preserve">, w związku z wymogami, jakie na zamawiającego nakładają przepisy </w:t>
      </w:r>
      <w:r w:rsidRPr="00985C66">
        <w:rPr>
          <w:rFonts w:ascii="Tahoma" w:eastAsia="Times New Roman" w:hAnsi="Tahoma" w:cs="Tahoma"/>
          <w:color w:val="000000" w:themeColor="text1"/>
          <w:sz w:val="20"/>
          <w:szCs w:val="20"/>
        </w:rPr>
        <w:t>ustawy z dnia 11 września 2019 r. - Prawo zamówień publicznych (Dz.U. z 2023 r. poz. 1605),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778BE997" w14:textId="77777777" w:rsidR="00985C66" w:rsidRPr="00C73A77" w:rsidRDefault="00985C66" w:rsidP="00985C66">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D8D3DF7" w14:textId="77777777" w:rsidR="00985C66" w:rsidRPr="006B51A6" w:rsidRDefault="00985C66" w:rsidP="00985C66">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3E8F0D2A" w14:textId="77777777" w:rsidR="00985C66" w:rsidRPr="006B51A6" w:rsidRDefault="00985C66" w:rsidP="00985C6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0F8D555" w14:textId="77777777" w:rsidR="00985C66" w:rsidRPr="006B51A6" w:rsidRDefault="00985C66" w:rsidP="00985C6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351CE5E3" w14:textId="77777777" w:rsidR="00985C66" w:rsidRPr="006B51A6" w:rsidRDefault="00985C66" w:rsidP="00985C6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30ABFE4C" w14:textId="77777777" w:rsidR="00985C66" w:rsidRPr="006B51A6" w:rsidRDefault="00985C66" w:rsidP="00985C6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5147725D" w14:textId="77777777" w:rsidR="00985C66" w:rsidRPr="006B51A6" w:rsidRDefault="00985C66" w:rsidP="00985C6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0CBD4950" w14:textId="77777777" w:rsidR="00985C66" w:rsidRPr="00985C66" w:rsidRDefault="00985C66" w:rsidP="00985C66">
      <w:pPr>
        <w:contextualSpacing/>
        <w:jc w:val="both"/>
        <w:rPr>
          <w:rFonts w:ascii="Tahoma" w:eastAsia="Times New Roman" w:hAnsi="Tahoma" w:cs="Tahoma"/>
          <w:color w:val="FF0000"/>
          <w:sz w:val="20"/>
          <w:szCs w:val="20"/>
        </w:rPr>
      </w:pPr>
    </w:p>
    <w:p w14:paraId="19BA6696" w14:textId="139F419B" w:rsidR="006B51A6" w:rsidRPr="001C148A" w:rsidRDefault="006B51A6" w:rsidP="005B769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721412" w:rsidRDefault="00624382" w:rsidP="005B7696">
      <w:pPr>
        <w:spacing w:after="0" w:line="240" w:lineRule="auto"/>
        <w:ind w:left="360" w:hanging="360"/>
        <w:jc w:val="both"/>
        <w:outlineLvl w:val="0"/>
        <w:rPr>
          <w:rFonts w:ascii="Tahoma" w:hAnsi="Tahoma" w:cs="Tahoma"/>
          <w:sz w:val="20"/>
          <w:szCs w:val="20"/>
        </w:rPr>
      </w:pPr>
      <w:bookmarkStart w:id="29" w:name="_Hlk62128101"/>
      <w:r w:rsidRPr="00721412">
        <w:rPr>
          <w:rFonts w:ascii="Tahoma" w:hAnsi="Tahoma" w:cs="Tahoma"/>
          <w:sz w:val="20"/>
          <w:szCs w:val="20"/>
        </w:rPr>
        <w:t xml:space="preserve">Załącznik Nr 1 – Formularz ofertowy </w:t>
      </w:r>
    </w:p>
    <w:p w14:paraId="5E540355" w14:textId="77777777" w:rsidR="00624382" w:rsidRPr="00721412" w:rsidRDefault="00624382" w:rsidP="005B7696">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t>Załącznik Nr 2 – Oświadczenie wykonawcy</w:t>
      </w:r>
      <w:r w:rsidRPr="00721412">
        <w:rPr>
          <w:sz w:val="20"/>
          <w:szCs w:val="20"/>
        </w:rPr>
        <w:t xml:space="preserve"> </w:t>
      </w:r>
      <w:r w:rsidRPr="00721412">
        <w:rPr>
          <w:rFonts w:ascii="Tahoma" w:hAnsi="Tahoma" w:cs="Tahoma"/>
          <w:sz w:val="20"/>
          <w:szCs w:val="20"/>
        </w:rPr>
        <w:t>składane na podstawie art. 125 ust. 1 Ustawy</w:t>
      </w:r>
    </w:p>
    <w:p w14:paraId="5810BA88" w14:textId="00F70339" w:rsidR="00624382" w:rsidRPr="00721412" w:rsidRDefault="00A30734" w:rsidP="005B7696">
      <w:pPr>
        <w:spacing w:after="0" w:line="240" w:lineRule="auto"/>
        <w:ind w:left="1701" w:hanging="1701"/>
        <w:jc w:val="both"/>
        <w:outlineLvl w:val="0"/>
        <w:rPr>
          <w:rFonts w:ascii="Tahoma" w:hAnsi="Tahoma" w:cs="Tahoma"/>
          <w:sz w:val="20"/>
          <w:szCs w:val="20"/>
        </w:rPr>
      </w:pPr>
      <w:r w:rsidRPr="00721412">
        <w:rPr>
          <w:rFonts w:ascii="Tahoma" w:hAnsi="Tahoma" w:cs="Tahoma"/>
          <w:sz w:val="20"/>
          <w:szCs w:val="20"/>
        </w:rPr>
        <w:t>Załącznik</w:t>
      </w:r>
      <w:r w:rsidR="00624382" w:rsidRPr="00721412">
        <w:rPr>
          <w:rFonts w:ascii="Tahoma" w:hAnsi="Tahoma" w:cs="Tahoma"/>
          <w:sz w:val="20"/>
          <w:szCs w:val="20"/>
        </w:rPr>
        <w:t xml:space="preserve"> Nr 3 -  Oświadczenie wykonawcy o aktualności informacji zawartych w oświadczeniu, o którym mowa w art. 125 ust. 1 Ustawy</w:t>
      </w:r>
    </w:p>
    <w:p w14:paraId="14D0C767" w14:textId="77777777" w:rsidR="00624382" w:rsidRPr="00721412" w:rsidRDefault="00624382" w:rsidP="005B7696">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t>Załącznik Nr 4 – Projektowane postanowienia umowy w sprawie zamówienia publicznego dla części I</w:t>
      </w:r>
    </w:p>
    <w:p w14:paraId="0259F12D" w14:textId="77777777" w:rsidR="005258C1" w:rsidRPr="00721412" w:rsidRDefault="005258C1" w:rsidP="005258C1">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t>Załącznik Nr 4a - Projektowane postanowienia umowy w sprawie zamówienia publicznego dla części II zamówienia</w:t>
      </w:r>
    </w:p>
    <w:p w14:paraId="4F85F11C" w14:textId="77777777" w:rsidR="005258C1" w:rsidRPr="00721412" w:rsidRDefault="005258C1" w:rsidP="005258C1">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t>Załącznik Nr 4b - Projektowane postanowienia umowy w sprawie zamówienia publicznego dla części III zamówienia</w:t>
      </w:r>
    </w:p>
    <w:p w14:paraId="4BBE9959" w14:textId="64248ED7" w:rsidR="00624382" w:rsidRPr="00721412" w:rsidRDefault="00624382" w:rsidP="00624382">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lastRenderedPageBreak/>
        <w:t xml:space="preserve">Załącznik Nr </w:t>
      </w:r>
      <w:r w:rsidR="00A30734">
        <w:rPr>
          <w:rFonts w:ascii="Tahoma" w:hAnsi="Tahoma" w:cs="Tahoma"/>
          <w:sz w:val="20"/>
          <w:szCs w:val="20"/>
        </w:rPr>
        <w:t>5</w:t>
      </w:r>
      <w:r w:rsidRPr="00721412">
        <w:rPr>
          <w:rFonts w:ascii="Tahoma" w:hAnsi="Tahoma" w:cs="Tahoma"/>
          <w:sz w:val="20"/>
          <w:szCs w:val="20"/>
        </w:rPr>
        <w:t xml:space="preserve"> – Program ubezpieczenia </w:t>
      </w:r>
    </w:p>
    <w:p w14:paraId="6A0DD9B3" w14:textId="3F0C4DA2" w:rsidR="00624382" w:rsidRPr="006738EA" w:rsidRDefault="00624382" w:rsidP="00624382">
      <w:pPr>
        <w:spacing w:after="0" w:line="240" w:lineRule="auto"/>
        <w:ind w:left="360" w:hanging="360"/>
        <w:jc w:val="both"/>
        <w:outlineLvl w:val="0"/>
        <w:rPr>
          <w:rFonts w:ascii="Tahoma" w:hAnsi="Tahoma" w:cs="Tahoma"/>
          <w:sz w:val="20"/>
          <w:szCs w:val="20"/>
        </w:rPr>
      </w:pPr>
      <w:r w:rsidRPr="00721412">
        <w:rPr>
          <w:rFonts w:ascii="Tahoma" w:hAnsi="Tahoma" w:cs="Tahoma"/>
          <w:sz w:val="20"/>
          <w:szCs w:val="20"/>
        </w:rPr>
        <w:t xml:space="preserve">Załącznik Nr </w:t>
      </w:r>
      <w:r w:rsidR="00A30734">
        <w:rPr>
          <w:rFonts w:ascii="Tahoma" w:hAnsi="Tahoma" w:cs="Tahoma"/>
          <w:sz w:val="20"/>
          <w:szCs w:val="20"/>
        </w:rPr>
        <w:t>6</w:t>
      </w:r>
      <w:r w:rsidRPr="0072141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2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5A1C37" w14:textId="68C8DE67" w:rsidR="00797F6A" w:rsidRPr="00AD5E17" w:rsidRDefault="00477A18"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Mikołajki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Pomorskie</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ul</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Dzierzgońska</w:t>
      </w:r>
      <w:proofErr w:type="spellEnd"/>
      <w:r>
        <w:rPr>
          <w:rFonts w:ascii="Tahoma" w:hAnsi="Tahoma" w:cs="Tahoma"/>
          <w:b/>
          <w:sz w:val="20"/>
          <w:szCs w:val="20"/>
          <w:lang w:val="en-US"/>
        </w:rPr>
        <w:t xml:space="preserve"> 2                                                          82-433 </w:t>
      </w:r>
      <w:proofErr w:type="spellStart"/>
      <w:r>
        <w:rPr>
          <w:rFonts w:ascii="Tahoma" w:hAnsi="Tahoma" w:cs="Tahoma"/>
          <w:b/>
          <w:sz w:val="20"/>
          <w:szCs w:val="20"/>
          <w:lang w:val="en-US"/>
        </w:rPr>
        <w:t>Mikołajki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Pomorskie</w:t>
      </w:r>
      <w:proofErr w:type="spellEnd"/>
      <w:r>
        <w:rPr>
          <w:rFonts w:ascii="Tahoma" w:hAnsi="Tahoma" w:cs="Tahoma"/>
          <w:b/>
          <w:sz w:val="20"/>
          <w:szCs w:val="20"/>
          <w:lang w:val="en-US"/>
        </w:rPr>
        <w:t xml:space="preserve"> </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4AEF007F" w:rsidR="00797F6A" w:rsidRPr="00F531F2"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F531F2">
        <w:rPr>
          <w:rFonts w:ascii="Tahoma" w:hAnsi="Tahoma" w:cs="Tahoma"/>
          <w:b/>
          <w:i/>
          <w:sz w:val="20"/>
          <w:szCs w:val="20"/>
        </w:rPr>
        <w:t xml:space="preserve">MIENIA I </w:t>
      </w:r>
      <w:r w:rsidR="00F531F2" w:rsidRPr="00F531F2">
        <w:rPr>
          <w:rFonts w:ascii="Tahoma" w:hAnsi="Tahoma" w:cs="Tahoma"/>
          <w:b/>
          <w:i/>
          <w:sz w:val="20"/>
          <w:szCs w:val="20"/>
        </w:rPr>
        <w:t>ODPOWIEDZIALNOŚCI GMINY MIKOŁAJKI POMORSKIE</w:t>
      </w:r>
      <w:r w:rsidR="00F531F2" w:rsidRPr="00F531F2">
        <w:rPr>
          <w:rFonts w:ascii="Tahoma" w:eastAsia="Arial Narrow" w:hAnsi="Tahoma" w:cs="Tahoma"/>
          <w:b/>
          <w:sz w:val="20"/>
          <w:szCs w:val="20"/>
        </w:rPr>
        <w:t xml:space="preserve"> </w:t>
      </w:r>
      <w:r w:rsidRPr="00F531F2">
        <w:rPr>
          <w:rFonts w:ascii="Tahoma" w:hAnsi="Tahoma" w:cs="Tahoma"/>
          <w:sz w:val="20"/>
          <w:szCs w:val="20"/>
        </w:rPr>
        <w:t>zgodnie ze SWZ, oferujemy wykonanie zamówienia:</w:t>
      </w:r>
    </w:p>
    <w:p w14:paraId="772B2182" w14:textId="77777777" w:rsidR="00797F6A" w:rsidRPr="00F531F2" w:rsidRDefault="00797F6A" w:rsidP="00797F6A">
      <w:pPr>
        <w:spacing w:after="0" w:line="240" w:lineRule="auto"/>
        <w:jc w:val="both"/>
        <w:rPr>
          <w:rFonts w:ascii="Tahoma" w:hAnsi="Tahoma" w:cs="Tahoma"/>
          <w:b/>
          <w:sz w:val="20"/>
          <w:szCs w:val="20"/>
        </w:rPr>
      </w:pPr>
      <w:r w:rsidRPr="00F531F2">
        <w:rPr>
          <w:rFonts w:ascii="Tahoma" w:hAnsi="Tahoma" w:cs="Tahoma"/>
          <w:b/>
          <w:sz w:val="20"/>
          <w:szCs w:val="20"/>
        </w:rPr>
        <w:t>w części I Zamówienia*</w:t>
      </w:r>
    </w:p>
    <w:p w14:paraId="4CB182FE" w14:textId="77777777" w:rsidR="00797F6A" w:rsidRPr="00F531F2" w:rsidRDefault="00797F6A" w:rsidP="00797F6A">
      <w:pPr>
        <w:spacing w:after="0" w:line="240" w:lineRule="auto"/>
        <w:jc w:val="both"/>
        <w:rPr>
          <w:rFonts w:ascii="Tahoma" w:hAnsi="Tahoma" w:cs="Tahoma"/>
          <w:b/>
          <w:sz w:val="20"/>
          <w:szCs w:val="20"/>
        </w:rPr>
      </w:pPr>
      <w:r w:rsidRPr="00F531F2">
        <w:rPr>
          <w:rFonts w:ascii="Tahoma" w:hAnsi="Tahoma" w:cs="Tahoma"/>
          <w:b/>
          <w:sz w:val="20"/>
          <w:szCs w:val="20"/>
        </w:rPr>
        <w:t>w części II Zamówienia*</w:t>
      </w:r>
    </w:p>
    <w:p w14:paraId="50FB3366" w14:textId="77777777" w:rsidR="00797F6A" w:rsidRPr="00F531F2" w:rsidRDefault="00797F6A" w:rsidP="00797F6A">
      <w:pPr>
        <w:spacing w:after="0" w:line="240" w:lineRule="auto"/>
        <w:jc w:val="both"/>
        <w:rPr>
          <w:rFonts w:ascii="Tahoma" w:hAnsi="Tahoma" w:cs="Tahoma"/>
          <w:b/>
          <w:sz w:val="20"/>
          <w:szCs w:val="20"/>
        </w:rPr>
      </w:pPr>
      <w:r w:rsidRPr="00F531F2">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F531F2">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*niepotrzebne skreślić</w:t>
      </w:r>
    </w:p>
    <w:p w14:paraId="5B3014A6" w14:textId="77777777" w:rsidR="00797F6A" w:rsidRPr="00F531F2"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F531F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638BD89"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C23047">
        <w:rPr>
          <w:rFonts w:ascii="Tahoma" w:hAnsi="Tahoma" w:cs="Tahoma"/>
          <w:sz w:val="20"/>
          <w:szCs w:val="20"/>
        </w:rPr>
        <w:t>10.10.2023 r.</w:t>
      </w:r>
      <w:r>
        <w:rPr>
          <w:rFonts w:ascii="Tahoma" w:hAnsi="Tahoma" w:cs="Tahoma"/>
          <w:sz w:val="20"/>
          <w:szCs w:val="20"/>
        </w:rPr>
        <w:t xml:space="preserve"> do </w:t>
      </w:r>
      <w:r w:rsidR="00C23047">
        <w:rPr>
          <w:rFonts w:ascii="Tahoma" w:hAnsi="Tahoma" w:cs="Tahoma"/>
          <w:sz w:val="20"/>
          <w:szCs w:val="20"/>
        </w:rPr>
        <w:t>09.10.2025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1" w:name="_Hlk62050795"/>
    </w:p>
    <w:bookmarkEnd w:id="31"/>
    <w:p w14:paraId="15AD759E" w14:textId="77777777" w:rsidR="00C73A77" w:rsidRPr="00F531F2" w:rsidRDefault="00C73A77" w:rsidP="00C73A77">
      <w:pPr>
        <w:tabs>
          <w:tab w:val="left" w:pos="360"/>
          <w:tab w:val="num" w:pos="928"/>
        </w:tabs>
        <w:spacing w:after="0" w:line="240" w:lineRule="auto"/>
        <w:jc w:val="both"/>
        <w:rPr>
          <w:rFonts w:ascii="Tahoma" w:hAnsi="Tahoma" w:cs="Tahoma"/>
          <w:b/>
          <w:sz w:val="20"/>
          <w:szCs w:val="20"/>
        </w:rPr>
      </w:pPr>
      <w:r w:rsidRPr="00F531F2">
        <w:rPr>
          <w:rFonts w:ascii="Tahoma" w:hAnsi="Tahoma" w:cs="Tahoma"/>
          <w:b/>
          <w:sz w:val="20"/>
          <w:szCs w:val="20"/>
          <w:u w:val="single"/>
        </w:rPr>
        <w:t>Cena łączna</w:t>
      </w:r>
      <w:r w:rsidRPr="00F531F2">
        <w:rPr>
          <w:rFonts w:ascii="Tahoma" w:hAnsi="Tahoma" w:cs="Tahoma"/>
          <w:b/>
          <w:sz w:val="20"/>
          <w:szCs w:val="20"/>
        </w:rPr>
        <w:t xml:space="preserve"> za cały okres zamówienia, wynosi: ……………………… zł </w:t>
      </w:r>
      <w:r w:rsidRPr="00F531F2">
        <w:rPr>
          <w:rFonts w:ascii="Tahoma" w:hAnsi="Tahoma" w:cs="Tahoma"/>
          <w:b/>
          <w:sz w:val="20"/>
          <w:szCs w:val="20"/>
        </w:rPr>
        <w:tab/>
      </w:r>
    </w:p>
    <w:p w14:paraId="7A835D9A" w14:textId="1CAAC77F" w:rsidR="00F531F2" w:rsidRPr="00F531F2" w:rsidRDefault="00C73A77" w:rsidP="00F531F2">
      <w:pPr>
        <w:tabs>
          <w:tab w:val="left" w:pos="360"/>
          <w:tab w:val="num" w:pos="928"/>
        </w:tabs>
        <w:spacing w:after="0" w:line="240" w:lineRule="auto"/>
        <w:jc w:val="both"/>
        <w:rPr>
          <w:rFonts w:ascii="Tahoma" w:hAnsi="Tahoma" w:cs="Tahoma"/>
          <w:b/>
          <w:sz w:val="20"/>
          <w:szCs w:val="20"/>
        </w:rPr>
      </w:pPr>
      <w:r w:rsidRPr="00F531F2">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3C7CF8FE" w:rsidR="00797F6A" w:rsidRPr="00AD5E17" w:rsidRDefault="00797F6A" w:rsidP="00797F6A">
      <w:pPr>
        <w:spacing w:after="0" w:line="240" w:lineRule="auto"/>
        <w:ind w:left="60"/>
        <w:jc w:val="both"/>
        <w:rPr>
          <w:rFonts w:ascii="Tahoma" w:hAnsi="Tahoma" w:cs="Tahoma"/>
          <w:b/>
          <w:sz w:val="20"/>
          <w:szCs w:val="20"/>
        </w:rPr>
      </w:pPr>
      <w:r w:rsidRPr="00F531F2">
        <w:rPr>
          <w:rFonts w:ascii="Tahoma" w:hAnsi="Tahoma" w:cs="Tahoma"/>
          <w:b/>
          <w:sz w:val="20"/>
          <w:szCs w:val="20"/>
        </w:rPr>
        <w:t xml:space="preserve">Akceptujemy wszystkie klauzule </w:t>
      </w:r>
      <w:r w:rsidRPr="00CA42B5">
        <w:rPr>
          <w:rFonts w:ascii="Tahoma" w:hAnsi="Tahoma" w:cs="Tahoma"/>
          <w:b/>
          <w:sz w:val="20"/>
          <w:szCs w:val="20"/>
        </w:rPr>
        <w:t xml:space="preserve">obligatoryjne od nr </w:t>
      </w:r>
      <w:r w:rsidRPr="00CA42B5">
        <w:rPr>
          <w:rFonts w:ascii="Tahoma" w:hAnsi="Tahoma" w:cs="Tahoma"/>
          <w:b/>
          <w:color w:val="000000" w:themeColor="text1"/>
          <w:sz w:val="20"/>
          <w:szCs w:val="20"/>
        </w:rPr>
        <w:t>1 do 3</w:t>
      </w:r>
      <w:r w:rsidR="00CA42B5" w:rsidRPr="00CA42B5">
        <w:rPr>
          <w:rFonts w:ascii="Tahoma" w:hAnsi="Tahoma" w:cs="Tahoma"/>
          <w:b/>
          <w:color w:val="000000" w:themeColor="text1"/>
          <w:sz w:val="20"/>
          <w:szCs w:val="20"/>
        </w:rPr>
        <w:t>7</w:t>
      </w:r>
      <w:r w:rsidRPr="00CA42B5">
        <w:rPr>
          <w:rFonts w:ascii="Tahoma" w:hAnsi="Tahoma" w:cs="Tahoma"/>
          <w:b/>
          <w:color w:val="000000" w:themeColor="text1"/>
          <w:sz w:val="20"/>
          <w:szCs w:val="20"/>
        </w:rPr>
        <w:t xml:space="preserve"> </w:t>
      </w:r>
      <w:r w:rsidRPr="00CA42B5">
        <w:rPr>
          <w:rFonts w:ascii="Tahoma" w:hAnsi="Tahoma" w:cs="Tahoma"/>
          <w:b/>
          <w:sz w:val="20"/>
          <w:szCs w:val="20"/>
        </w:rPr>
        <w:t>oraz</w:t>
      </w:r>
      <w:r w:rsidRPr="00F531F2">
        <w:rPr>
          <w:rFonts w:ascii="Tahoma" w:hAnsi="Tahoma" w:cs="Tahoma"/>
          <w:b/>
          <w:sz w:val="20"/>
          <w:szCs w:val="20"/>
        </w:rPr>
        <w:t xml:space="preserve">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D435ABC" w:rsidR="00797F6A" w:rsidRPr="00AD5E17" w:rsidRDefault="00CA42B5"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555F3850" w:rsidR="00797F6A" w:rsidRPr="00AD5E17" w:rsidRDefault="00CA42B5"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CA42B5">
        <w:trPr>
          <w:trHeight w:val="52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04D777E"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CA42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3B5C43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888618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3245DF1" w:rsidR="00797F6A" w:rsidRPr="00A56961" w:rsidRDefault="00CE63E8" w:rsidP="00797F6A">
            <w:pPr>
              <w:spacing w:after="0" w:line="240" w:lineRule="auto"/>
              <w:jc w:val="center"/>
              <w:rPr>
                <w:rFonts w:ascii="Tahoma" w:hAnsi="Tahoma" w:cs="Tahoma"/>
                <w:sz w:val="20"/>
                <w:szCs w:val="20"/>
              </w:rPr>
            </w:pPr>
            <w:r>
              <w:rPr>
                <w:rFonts w:ascii="Tahoma" w:hAnsi="Tahoma" w:cs="Tahoma"/>
                <w:sz w:val="20"/>
                <w:szCs w:val="20"/>
              </w:rPr>
              <w:t>14</w:t>
            </w:r>
            <w:r w:rsidR="00797F6A" w:rsidRPr="00A5696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8E6402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463780DC"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CE63E8">
              <w:rPr>
                <w:rFonts w:ascii="Tahoma" w:hAnsi="Tahoma" w:cs="Tahoma"/>
                <w:sz w:val="20"/>
                <w:szCs w:val="20"/>
              </w:rPr>
              <w:t>8</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43D75F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4137271" w:rsidR="00797F6A" w:rsidRPr="00A56961" w:rsidRDefault="00CA42B5"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8169F08" w14:textId="59BE010E" w:rsidR="00797F6A" w:rsidRPr="00A56961" w:rsidRDefault="00CA42B5"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9739A33" w:rsidR="00797F6A" w:rsidRPr="00A56961" w:rsidRDefault="00CA42B5"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559CDB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546649EF" w:rsidR="00797F6A" w:rsidRPr="00A56961" w:rsidRDefault="00CA42B5"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5EB3D4B9" w:rsidR="00797F6A" w:rsidRPr="00A56961" w:rsidRDefault="00CA42B5"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FC3BE4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CA42B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528DD3B8" w:rsidR="00797F6A" w:rsidRPr="00A56961" w:rsidRDefault="00CA42B5"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250121D1" w:rsidR="00797F6A" w:rsidRPr="00A56961" w:rsidRDefault="00CA42B5"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A3F16B8" w:rsidR="00797F6A" w:rsidRPr="00A56961" w:rsidRDefault="00CA42B5"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66FCB92" w14:textId="211EF2C4" w:rsidR="00797F6A" w:rsidRPr="00A56961" w:rsidRDefault="00CA42B5"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0367840" w:rsidR="00797F6A" w:rsidRPr="00A56961" w:rsidRDefault="00CA42B5"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094A6F63" w14:textId="77777777" w:rsidTr="00CA42B5">
        <w:trPr>
          <w:trHeight w:val="5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E16B193" w:rsidR="00797F6A" w:rsidRPr="00A56961" w:rsidRDefault="00CA42B5"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43F9AF8E" w:rsidR="00797F6A" w:rsidRPr="00A56961" w:rsidRDefault="00CA42B5"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515091B" w:rsidR="00797F6A" w:rsidRPr="00A56961" w:rsidRDefault="00CA42B5" w:rsidP="00797F6A">
            <w:pPr>
              <w:spacing w:after="0" w:line="240" w:lineRule="auto"/>
              <w:jc w:val="center"/>
              <w:rPr>
                <w:rFonts w:ascii="Tahoma" w:hAnsi="Tahoma" w:cs="Tahoma"/>
                <w:sz w:val="20"/>
                <w:szCs w:val="20"/>
              </w:rPr>
            </w:pPr>
            <w:r w:rsidRPr="00A56961">
              <w:rPr>
                <w:rFonts w:ascii="Tahoma" w:hAnsi="Tahoma" w:cs="Tahoma"/>
                <w:sz w:val="20"/>
                <w:szCs w:val="20"/>
              </w:rPr>
              <w:t>1</w:t>
            </w:r>
            <w:r w:rsidR="00CE63E8">
              <w:rPr>
                <w:rFonts w:ascii="Tahoma" w:hAnsi="Tahoma" w:cs="Tahoma"/>
                <w:sz w:val="20"/>
                <w:szCs w:val="20"/>
              </w:rPr>
              <w:t>2</w:t>
            </w:r>
            <w:r w:rsidRPr="00A56961">
              <w:rPr>
                <w:rFonts w:ascii="Tahoma" w:hAnsi="Tahoma" w:cs="Tahoma"/>
                <w:sz w:val="20"/>
                <w:szCs w:val="20"/>
              </w:rPr>
              <w:t xml:space="preserve"> pkt</w:t>
            </w:r>
          </w:p>
        </w:tc>
      </w:tr>
      <w:tr w:rsidR="00797F6A" w:rsidRPr="00AD5E17" w14:paraId="2C0A9495" w14:textId="77777777" w:rsidTr="00CA42B5">
        <w:trPr>
          <w:trHeight w:val="50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F78824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CA42B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8BC450A" w14:textId="05DC569A" w:rsidR="00797F6A" w:rsidRPr="00A56961" w:rsidRDefault="00CA42B5" w:rsidP="00797F6A">
            <w:pPr>
              <w:spacing w:after="0" w:line="240" w:lineRule="auto"/>
              <w:ind w:left="131"/>
              <w:rPr>
                <w:rFonts w:ascii="Tahoma" w:hAnsi="Tahoma" w:cs="Tahoma"/>
                <w:bCs/>
                <w:sz w:val="20"/>
                <w:szCs w:val="20"/>
              </w:rPr>
            </w:pPr>
            <w:r>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6759743C" w:rsidR="00797F6A" w:rsidRPr="00A56961" w:rsidRDefault="00CA42B5" w:rsidP="00797F6A">
            <w:pPr>
              <w:spacing w:after="0" w:line="240" w:lineRule="auto"/>
              <w:jc w:val="center"/>
              <w:rPr>
                <w:rFonts w:ascii="Tahoma" w:hAnsi="Tahoma" w:cs="Tahoma"/>
                <w:sz w:val="20"/>
                <w:szCs w:val="20"/>
              </w:rPr>
            </w:pPr>
            <w:r>
              <w:rPr>
                <w:rFonts w:ascii="Tahoma" w:hAnsi="Tahoma" w:cs="Tahoma"/>
                <w:sz w:val="20"/>
                <w:szCs w:val="20"/>
              </w:rPr>
              <w:t>8 pkt</w:t>
            </w:r>
          </w:p>
        </w:tc>
      </w:tr>
    </w:tbl>
    <w:p w14:paraId="7A980D5B" w14:textId="77777777" w:rsidR="00797F6A" w:rsidRPr="00CA42B5" w:rsidRDefault="00797F6A" w:rsidP="00797F6A">
      <w:pPr>
        <w:spacing w:after="0" w:line="240" w:lineRule="auto"/>
        <w:ind w:left="60"/>
        <w:jc w:val="both"/>
        <w:rPr>
          <w:rFonts w:ascii="Tahoma" w:hAnsi="Tahoma" w:cs="Tahoma"/>
          <w:color w:val="000000" w:themeColor="text1"/>
          <w:position w:val="-4"/>
          <w:sz w:val="20"/>
          <w:szCs w:val="20"/>
        </w:rPr>
      </w:pPr>
    </w:p>
    <w:p w14:paraId="364564E1" w14:textId="77777777" w:rsidR="00797F6A" w:rsidRPr="00CA42B5" w:rsidRDefault="00797F6A" w:rsidP="00797F6A">
      <w:pPr>
        <w:spacing w:after="0" w:line="240" w:lineRule="auto"/>
        <w:ind w:left="60"/>
        <w:jc w:val="both"/>
        <w:rPr>
          <w:rFonts w:ascii="Tahoma" w:hAnsi="Tahoma" w:cs="Tahoma"/>
          <w:color w:val="000000" w:themeColor="text1"/>
          <w:position w:val="-4"/>
          <w:sz w:val="20"/>
          <w:szCs w:val="20"/>
        </w:rPr>
      </w:pPr>
      <w:r w:rsidRPr="00CA42B5">
        <w:rPr>
          <w:rFonts w:ascii="Tahoma" w:hAnsi="Tahoma" w:cs="Tahoma"/>
          <w:color w:val="000000" w:themeColor="text1"/>
          <w:position w:val="-4"/>
          <w:sz w:val="20"/>
          <w:szCs w:val="20"/>
        </w:rPr>
        <w:t>*W przypadku braku zapisu „TAK” lub „NIE” przy danej klauzuli Zamawiający uzna, że dana klauzula nie została zaakceptowana w ofercie przez Wykonawcę.</w:t>
      </w:r>
    </w:p>
    <w:p w14:paraId="1F3BD94B" w14:textId="3A558C6E" w:rsidR="00797F6A" w:rsidRPr="00CA42B5" w:rsidRDefault="00797F6A" w:rsidP="00797F6A">
      <w:pPr>
        <w:spacing w:after="0" w:line="240" w:lineRule="auto"/>
        <w:ind w:left="60"/>
        <w:jc w:val="both"/>
        <w:rPr>
          <w:rFonts w:ascii="Tahoma" w:hAnsi="Tahoma" w:cs="Tahoma"/>
          <w:color w:val="000000" w:themeColor="text1"/>
          <w:position w:val="-4"/>
          <w:sz w:val="20"/>
          <w:szCs w:val="20"/>
        </w:rPr>
      </w:pPr>
      <w:r w:rsidRPr="00CA42B5">
        <w:rPr>
          <w:rFonts w:ascii="Tahoma" w:hAnsi="Tahoma" w:cs="Tahoma"/>
          <w:color w:val="000000" w:themeColor="text1"/>
          <w:sz w:val="20"/>
          <w:szCs w:val="20"/>
        </w:rPr>
        <w:t>**Wykonawca w ofercie zaakceptuje albo klauzulę nr 4</w:t>
      </w:r>
      <w:r w:rsidR="00CA42B5" w:rsidRPr="00CA42B5">
        <w:rPr>
          <w:rFonts w:ascii="Tahoma" w:hAnsi="Tahoma" w:cs="Tahoma"/>
          <w:color w:val="000000" w:themeColor="text1"/>
          <w:sz w:val="20"/>
          <w:szCs w:val="20"/>
        </w:rPr>
        <w:t>2</w:t>
      </w:r>
      <w:r w:rsidRPr="00CA42B5">
        <w:rPr>
          <w:rFonts w:ascii="Tahoma" w:hAnsi="Tahoma" w:cs="Tahoma"/>
          <w:color w:val="000000" w:themeColor="text1"/>
          <w:sz w:val="20"/>
          <w:szCs w:val="20"/>
        </w:rPr>
        <w:t xml:space="preserve"> albo klauzulę nr 4</w:t>
      </w:r>
      <w:r w:rsidR="00CA42B5" w:rsidRPr="00CA42B5">
        <w:rPr>
          <w:rFonts w:ascii="Tahoma" w:hAnsi="Tahoma" w:cs="Tahoma"/>
          <w:color w:val="000000" w:themeColor="text1"/>
          <w:sz w:val="20"/>
          <w:szCs w:val="20"/>
        </w:rPr>
        <w:t>3</w:t>
      </w:r>
      <w:r w:rsidRPr="00CA42B5">
        <w:rPr>
          <w:rFonts w:ascii="Tahoma" w:hAnsi="Tahoma" w:cs="Tahoma"/>
          <w:color w:val="000000" w:themeColor="text1"/>
          <w:sz w:val="20"/>
          <w:szCs w:val="20"/>
        </w:rPr>
        <w:t>. W przypadku zaakceptowania w ofercie zarówno klauzuli nr 4</w:t>
      </w:r>
      <w:r w:rsidR="00CA42B5" w:rsidRPr="00CA42B5">
        <w:rPr>
          <w:rFonts w:ascii="Tahoma" w:hAnsi="Tahoma" w:cs="Tahoma"/>
          <w:color w:val="000000" w:themeColor="text1"/>
          <w:sz w:val="20"/>
          <w:szCs w:val="20"/>
        </w:rPr>
        <w:t>2</w:t>
      </w:r>
      <w:r w:rsidRPr="00CA42B5">
        <w:rPr>
          <w:rFonts w:ascii="Tahoma" w:hAnsi="Tahoma" w:cs="Tahoma"/>
          <w:color w:val="000000" w:themeColor="text1"/>
          <w:sz w:val="20"/>
          <w:szCs w:val="20"/>
        </w:rPr>
        <w:t xml:space="preserve"> jak i klauzuli nr 4</w:t>
      </w:r>
      <w:r w:rsidR="00CA42B5" w:rsidRPr="00CA42B5">
        <w:rPr>
          <w:rFonts w:ascii="Tahoma" w:hAnsi="Tahoma" w:cs="Tahoma"/>
          <w:color w:val="000000" w:themeColor="text1"/>
          <w:sz w:val="20"/>
          <w:szCs w:val="20"/>
        </w:rPr>
        <w:t>3</w:t>
      </w:r>
      <w:r w:rsidRPr="00CA42B5">
        <w:rPr>
          <w:rFonts w:ascii="Tahoma" w:hAnsi="Tahoma" w:cs="Tahoma"/>
          <w:color w:val="000000" w:themeColor="text1"/>
          <w:sz w:val="20"/>
          <w:szCs w:val="20"/>
        </w:rPr>
        <w:t>, Zamawiający uzna, że do oferty ma zastosowanie klauzula korzystniejsza dla Zamawiającego (klauzula nr 4</w:t>
      </w:r>
      <w:r w:rsidR="00CA42B5" w:rsidRPr="00CA42B5">
        <w:rPr>
          <w:rFonts w:ascii="Tahoma" w:hAnsi="Tahoma" w:cs="Tahoma"/>
          <w:color w:val="000000" w:themeColor="text1"/>
          <w:sz w:val="20"/>
          <w:szCs w:val="20"/>
        </w:rPr>
        <w:t>3</w:t>
      </w:r>
      <w:r w:rsidRPr="00CA42B5">
        <w:rPr>
          <w:rFonts w:ascii="Tahoma" w:hAnsi="Tahoma" w:cs="Tahoma"/>
          <w:color w:val="000000" w:themeColor="text1"/>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25E7ED" w14:textId="77777777" w:rsidR="00797F6A"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p w14:paraId="76E12436" w14:textId="77777777" w:rsidR="00477A18" w:rsidRPr="00AD5E17" w:rsidRDefault="00477A18" w:rsidP="00797F6A">
            <w:pPr>
              <w:pStyle w:val="Akapitzlist"/>
              <w:ind w:left="0"/>
              <w:jc w:val="both"/>
              <w:outlineLvl w:val="0"/>
              <w:rPr>
                <w:rFonts w:ascii="Tahoma" w:hAnsi="Tahoma" w:cs="Tahoma"/>
                <w:sz w:val="20"/>
                <w:szCs w:val="20"/>
              </w:rPr>
            </w:pP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477A18" w:rsidRDefault="00797F6A" w:rsidP="00797F6A">
            <w:pPr>
              <w:pStyle w:val="Akapitzlist"/>
              <w:ind w:left="0"/>
              <w:jc w:val="both"/>
              <w:outlineLvl w:val="0"/>
              <w:rPr>
                <w:rFonts w:ascii="Tahoma" w:hAnsi="Tahoma" w:cs="Tahoma"/>
                <w:sz w:val="20"/>
                <w:szCs w:val="20"/>
              </w:rPr>
            </w:pPr>
            <w:r w:rsidRPr="00477A18">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477A18"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17AD8002" w14:textId="77777777" w:rsidR="00797F6A" w:rsidRPr="00477A18" w:rsidRDefault="00797F6A" w:rsidP="00797F6A">
            <w:pPr>
              <w:pStyle w:val="Akapitzlist"/>
              <w:ind w:left="0"/>
              <w:jc w:val="both"/>
              <w:outlineLvl w:val="0"/>
              <w:rPr>
                <w:rFonts w:ascii="Tahoma" w:hAnsi="Tahoma" w:cs="Tahoma"/>
                <w:sz w:val="20"/>
                <w:szCs w:val="20"/>
              </w:rPr>
            </w:pPr>
            <w:r w:rsidRPr="00477A18">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77A18"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749AC1FD" w:rsidR="00797F6A" w:rsidRPr="00477A18" w:rsidRDefault="00797F6A" w:rsidP="00797F6A">
            <w:pPr>
              <w:pStyle w:val="Akapitzlist"/>
              <w:ind w:left="0"/>
              <w:jc w:val="both"/>
              <w:outlineLvl w:val="0"/>
              <w:rPr>
                <w:rFonts w:ascii="Tahoma" w:hAnsi="Tahoma" w:cs="Tahoma"/>
                <w:color w:val="FF0000"/>
                <w:sz w:val="20"/>
                <w:szCs w:val="20"/>
              </w:rPr>
            </w:pPr>
            <w:r w:rsidRPr="00477A18">
              <w:rPr>
                <w:rFonts w:ascii="Tahoma" w:hAnsi="Tahoma" w:cs="Tahoma"/>
                <w:color w:val="000000" w:themeColor="text1"/>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1A635258" w14:textId="77777777" w:rsidR="00477A18" w:rsidRDefault="00477A18" w:rsidP="00797F6A">
      <w:pPr>
        <w:spacing w:after="0" w:line="240" w:lineRule="auto"/>
        <w:jc w:val="both"/>
        <w:rPr>
          <w:rFonts w:ascii="Tahoma" w:hAnsi="Tahoma" w:cs="Tahoma"/>
          <w:position w:val="-4"/>
          <w:sz w:val="20"/>
          <w:szCs w:val="20"/>
        </w:rPr>
      </w:pPr>
    </w:p>
    <w:p w14:paraId="400D8E58" w14:textId="56C338B5"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F531F2" w:rsidRDefault="00797F6A" w:rsidP="00797F6A">
      <w:pPr>
        <w:spacing w:after="0" w:line="240" w:lineRule="auto"/>
        <w:jc w:val="both"/>
        <w:rPr>
          <w:rFonts w:ascii="Tahoma" w:hAnsi="Tahoma" w:cs="Tahoma"/>
          <w:b/>
          <w:position w:val="-4"/>
          <w:sz w:val="20"/>
          <w:szCs w:val="20"/>
        </w:rPr>
      </w:pPr>
    </w:p>
    <w:p w14:paraId="112C45F5" w14:textId="77777777" w:rsidR="00797F6A" w:rsidRPr="00F531F2" w:rsidRDefault="00797F6A" w:rsidP="00797F6A">
      <w:pPr>
        <w:spacing w:after="0" w:line="240" w:lineRule="auto"/>
        <w:jc w:val="center"/>
        <w:rPr>
          <w:rFonts w:ascii="Tahoma" w:hAnsi="Tahoma" w:cs="Tahoma"/>
          <w:b/>
          <w:position w:val="-4"/>
          <w:sz w:val="20"/>
          <w:szCs w:val="20"/>
        </w:rPr>
      </w:pPr>
      <w:r w:rsidRPr="00F531F2">
        <w:rPr>
          <w:rFonts w:ascii="Tahoma" w:hAnsi="Tahoma" w:cs="Tahoma"/>
          <w:b/>
          <w:position w:val="-4"/>
          <w:sz w:val="20"/>
          <w:szCs w:val="20"/>
        </w:rPr>
        <w:t>Część II Zamówienia (Ubezpieczenie pojazdów Zamawiającego):</w:t>
      </w:r>
    </w:p>
    <w:p w14:paraId="6A848C90" w14:textId="77777777" w:rsidR="00797F6A" w:rsidRPr="00F531F2" w:rsidRDefault="00797F6A" w:rsidP="00797F6A">
      <w:pPr>
        <w:pStyle w:val="Tekstpodstawowywcity"/>
        <w:spacing w:after="0" w:line="240" w:lineRule="auto"/>
        <w:ind w:left="0"/>
        <w:rPr>
          <w:rFonts w:ascii="Tahoma" w:hAnsi="Tahoma" w:cs="Tahoma"/>
          <w:sz w:val="20"/>
          <w:szCs w:val="20"/>
        </w:rPr>
      </w:pPr>
    </w:p>
    <w:p w14:paraId="7A1151DE" w14:textId="7502B369" w:rsidR="00797F6A" w:rsidRPr="00F531F2" w:rsidRDefault="00797F6A" w:rsidP="00797F6A">
      <w:pPr>
        <w:pStyle w:val="Tekstpodstawowywcity"/>
        <w:spacing w:after="0" w:line="240" w:lineRule="auto"/>
        <w:ind w:left="0"/>
        <w:rPr>
          <w:rFonts w:ascii="Tahoma" w:hAnsi="Tahoma" w:cs="Tahoma"/>
          <w:b/>
          <w:sz w:val="20"/>
          <w:szCs w:val="20"/>
        </w:rPr>
      </w:pPr>
      <w:r w:rsidRPr="00F531F2">
        <w:rPr>
          <w:rFonts w:ascii="Tahoma" w:hAnsi="Tahoma" w:cs="Tahoma"/>
          <w:sz w:val="20"/>
          <w:szCs w:val="20"/>
        </w:rPr>
        <w:t xml:space="preserve">Oferta obejmuje okres ubezpieczenia wskazany w SWZ to jest: </w:t>
      </w:r>
      <w:r w:rsidR="00F531F2" w:rsidRPr="00F531F2">
        <w:rPr>
          <w:rFonts w:ascii="Tahoma" w:hAnsi="Tahoma" w:cs="Tahoma"/>
          <w:sz w:val="20"/>
          <w:szCs w:val="20"/>
        </w:rPr>
        <w:t>2</w:t>
      </w:r>
      <w:r w:rsidRPr="00F531F2">
        <w:rPr>
          <w:rFonts w:ascii="Tahoma" w:hAnsi="Tahoma" w:cs="Tahoma"/>
          <w:sz w:val="20"/>
          <w:szCs w:val="20"/>
        </w:rPr>
        <w:t xml:space="preserve"> okresy roczne, maksymalnie okres ubezpieczeń komunikacyjnych zakończy się </w:t>
      </w:r>
      <w:r w:rsidR="00F531F2" w:rsidRPr="00F531F2">
        <w:rPr>
          <w:rFonts w:ascii="Tahoma" w:hAnsi="Tahoma" w:cs="Tahoma"/>
          <w:sz w:val="20"/>
          <w:szCs w:val="20"/>
        </w:rPr>
        <w:t>08.10.2026 r.</w:t>
      </w:r>
    </w:p>
    <w:p w14:paraId="057E9E86" w14:textId="77777777" w:rsidR="00797F6A" w:rsidRPr="00F531F2"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F531F2" w:rsidRDefault="00C73A77" w:rsidP="00C73A77">
      <w:pPr>
        <w:tabs>
          <w:tab w:val="left" w:pos="360"/>
          <w:tab w:val="num" w:pos="928"/>
        </w:tabs>
        <w:spacing w:after="0" w:line="240" w:lineRule="auto"/>
        <w:jc w:val="both"/>
        <w:rPr>
          <w:rFonts w:ascii="Tahoma" w:hAnsi="Tahoma" w:cs="Tahoma"/>
          <w:b/>
          <w:sz w:val="20"/>
          <w:szCs w:val="20"/>
        </w:rPr>
      </w:pPr>
      <w:r w:rsidRPr="00F531F2">
        <w:rPr>
          <w:rFonts w:ascii="Tahoma" w:hAnsi="Tahoma" w:cs="Tahoma"/>
          <w:b/>
          <w:sz w:val="20"/>
          <w:szCs w:val="20"/>
          <w:u w:val="single"/>
        </w:rPr>
        <w:t>Cena łączna</w:t>
      </w:r>
      <w:r w:rsidRPr="00F531F2">
        <w:rPr>
          <w:rFonts w:ascii="Tahoma" w:hAnsi="Tahoma" w:cs="Tahoma"/>
          <w:b/>
          <w:sz w:val="20"/>
          <w:szCs w:val="20"/>
        </w:rPr>
        <w:t xml:space="preserve"> za cały okres zamówienia, wynosi: ……………………… zł </w:t>
      </w:r>
      <w:r w:rsidRPr="00F531F2">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F531F2">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F531F2" w:rsidRDefault="00797F6A" w:rsidP="00797F6A">
      <w:pPr>
        <w:tabs>
          <w:tab w:val="left" w:pos="360"/>
        </w:tabs>
        <w:spacing w:after="0" w:line="240" w:lineRule="auto"/>
        <w:ind w:left="709"/>
        <w:jc w:val="both"/>
        <w:rPr>
          <w:rFonts w:ascii="Tahoma" w:hAnsi="Tahoma" w:cs="Tahoma"/>
          <w:color w:val="000000" w:themeColor="text1"/>
          <w:sz w:val="20"/>
          <w:szCs w:val="20"/>
        </w:rPr>
      </w:pPr>
    </w:p>
    <w:p w14:paraId="4C575569" w14:textId="77777777" w:rsidR="00797F6A" w:rsidRPr="00F531F2" w:rsidRDefault="00797F6A" w:rsidP="00797F6A">
      <w:pPr>
        <w:spacing w:after="0" w:line="240" w:lineRule="auto"/>
        <w:ind w:left="60"/>
        <w:jc w:val="both"/>
        <w:rPr>
          <w:rFonts w:ascii="Tahoma" w:hAnsi="Tahoma" w:cs="Tahoma"/>
          <w:b/>
          <w:color w:val="000000" w:themeColor="text1"/>
          <w:sz w:val="20"/>
          <w:szCs w:val="20"/>
        </w:rPr>
      </w:pPr>
      <w:r w:rsidRPr="00F531F2">
        <w:rPr>
          <w:rFonts w:ascii="Tahoma" w:hAnsi="Tahoma" w:cs="Tahoma"/>
          <w:b/>
          <w:color w:val="000000" w:themeColor="text1"/>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F73E6E" w:rsidRDefault="00797F6A" w:rsidP="00797F6A">
            <w:pPr>
              <w:spacing w:after="0" w:line="240" w:lineRule="auto"/>
              <w:jc w:val="center"/>
              <w:rPr>
                <w:rFonts w:ascii="Tahoma" w:hAnsi="Tahoma" w:cs="Tahoma"/>
                <w:b/>
                <w:sz w:val="20"/>
                <w:szCs w:val="20"/>
              </w:rPr>
            </w:pPr>
            <w:r w:rsidRPr="00F73E6E">
              <w:rPr>
                <w:rFonts w:ascii="Tahoma" w:hAnsi="Tahoma" w:cs="Tahoma"/>
                <w:b/>
                <w:sz w:val="20"/>
                <w:szCs w:val="20"/>
              </w:rPr>
              <w:t>Nr</w:t>
            </w:r>
          </w:p>
          <w:p w14:paraId="08F16FBF" w14:textId="77777777" w:rsidR="00797F6A" w:rsidRPr="00F73E6E" w:rsidRDefault="00797F6A" w:rsidP="00797F6A">
            <w:pPr>
              <w:spacing w:after="0" w:line="240" w:lineRule="auto"/>
              <w:jc w:val="center"/>
              <w:rPr>
                <w:rFonts w:ascii="Tahoma" w:hAnsi="Tahoma" w:cs="Tahoma"/>
                <w:b/>
                <w:sz w:val="20"/>
                <w:szCs w:val="20"/>
              </w:rPr>
            </w:pPr>
            <w:r w:rsidRPr="00F73E6E">
              <w:rPr>
                <w:rFonts w:ascii="Tahoma" w:hAnsi="Tahoma" w:cs="Tahoma"/>
                <w:b/>
                <w:sz w:val="20"/>
                <w:szCs w:val="20"/>
              </w:rPr>
              <w:t>klauzuli</w:t>
            </w:r>
          </w:p>
        </w:tc>
        <w:tc>
          <w:tcPr>
            <w:tcW w:w="5742" w:type="dxa"/>
            <w:vAlign w:val="center"/>
          </w:tcPr>
          <w:p w14:paraId="31589574" w14:textId="77777777" w:rsidR="00797F6A" w:rsidRPr="00F73E6E" w:rsidRDefault="00797F6A" w:rsidP="00797F6A">
            <w:pPr>
              <w:spacing w:after="0" w:line="240" w:lineRule="auto"/>
              <w:jc w:val="center"/>
              <w:rPr>
                <w:rFonts w:ascii="Tahoma" w:hAnsi="Tahoma" w:cs="Tahoma"/>
                <w:b/>
                <w:sz w:val="20"/>
                <w:szCs w:val="20"/>
              </w:rPr>
            </w:pPr>
            <w:r w:rsidRPr="00F73E6E">
              <w:rPr>
                <w:rFonts w:ascii="Tahoma" w:hAnsi="Tahoma" w:cs="Tahoma"/>
                <w:b/>
                <w:sz w:val="20"/>
                <w:szCs w:val="20"/>
              </w:rPr>
              <w:t>Nazwa klauzuli</w:t>
            </w:r>
          </w:p>
        </w:tc>
        <w:tc>
          <w:tcPr>
            <w:tcW w:w="992" w:type="dxa"/>
            <w:vAlign w:val="center"/>
          </w:tcPr>
          <w:p w14:paraId="2E6A5D48" w14:textId="77777777" w:rsidR="00797F6A" w:rsidRPr="00F73E6E" w:rsidRDefault="00797F6A" w:rsidP="00797F6A">
            <w:pPr>
              <w:spacing w:after="0" w:line="240" w:lineRule="auto"/>
              <w:jc w:val="center"/>
              <w:rPr>
                <w:rFonts w:ascii="Tahoma" w:hAnsi="Tahoma" w:cs="Tahoma"/>
                <w:b/>
                <w:sz w:val="20"/>
                <w:szCs w:val="20"/>
              </w:rPr>
            </w:pPr>
            <w:r w:rsidRPr="00F73E6E">
              <w:rPr>
                <w:rFonts w:ascii="Tahoma" w:hAnsi="Tahoma" w:cs="Tahoma"/>
                <w:b/>
                <w:sz w:val="20"/>
                <w:szCs w:val="20"/>
              </w:rPr>
              <w:t>TAK/NIE*</w:t>
            </w:r>
          </w:p>
        </w:tc>
        <w:tc>
          <w:tcPr>
            <w:tcW w:w="1669" w:type="dxa"/>
            <w:vAlign w:val="center"/>
          </w:tcPr>
          <w:p w14:paraId="41895A57" w14:textId="77777777" w:rsidR="00797F6A" w:rsidRPr="00F73E6E" w:rsidRDefault="00797F6A" w:rsidP="00797F6A">
            <w:pPr>
              <w:spacing w:after="0" w:line="240" w:lineRule="auto"/>
              <w:jc w:val="center"/>
              <w:rPr>
                <w:rFonts w:ascii="Tahoma" w:hAnsi="Tahoma" w:cs="Tahoma"/>
                <w:b/>
                <w:sz w:val="20"/>
                <w:szCs w:val="20"/>
              </w:rPr>
            </w:pPr>
            <w:r w:rsidRPr="00F73E6E">
              <w:rPr>
                <w:rFonts w:ascii="Tahoma" w:hAnsi="Tahoma" w:cs="Tahoma"/>
                <w:b/>
                <w:sz w:val="20"/>
                <w:szCs w:val="20"/>
              </w:rPr>
              <w:t>Liczba punktów</w:t>
            </w:r>
          </w:p>
        </w:tc>
      </w:tr>
      <w:tr w:rsidR="00797F6A" w:rsidRPr="00AD5E17" w14:paraId="5819F6B0" w14:textId="77777777" w:rsidTr="00797F6A">
        <w:trPr>
          <w:trHeight w:val="386"/>
          <w:jc w:val="center"/>
        </w:trPr>
        <w:tc>
          <w:tcPr>
            <w:tcW w:w="1003" w:type="dxa"/>
            <w:vAlign w:val="center"/>
          </w:tcPr>
          <w:p w14:paraId="4AF76550" w14:textId="77777777" w:rsidR="00797F6A" w:rsidRPr="00F73E6E" w:rsidRDefault="00797F6A" w:rsidP="00797F6A">
            <w:pPr>
              <w:suppressAutoHyphens/>
              <w:spacing w:after="0" w:line="240" w:lineRule="auto"/>
              <w:jc w:val="center"/>
              <w:rPr>
                <w:rFonts w:ascii="Tahoma" w:hAnsi="Tahoma" w:cs="Tahoma"/>
                <w:sz w:val="20"/>
                <w:szCs w:val="20"/>
              </w:rPr>
            </w:pPr>
            <w:r w:rsidRPr="00F73E6E">
              <w:rPr>
                <w:rFonts w:ascii="Tahoma" w:hAnsi="Tahoma" w:cs="Tahoma"/>
                <w:sz w:val="20"/>
                <w:szCs w:val="20"/>
              </w:rPr>
              <w:t>6</w:t>
            </w:r>
          </w:p>
        </w:tc>
        <w:tc>
          <w:tcPr>
            <w:tcW w:w="5742" w:type="dxa"/>
            <w:vAlign w:val="center"/>
          </w:tcPr>
          <w:p w14:paraId="0FF69218" w14:textId="77777777" w:rsidR="00797F6A" w:rsidRPr="00F73E6E" w:rsidRDefault="00797F6A" w:rsidP="00797F6A">
            <w:pPr>
              <w:spacing w:after="0" w:line="240" w:lineRule="auto"/>
              <w:ind w:left="131"/>
              <w:rPr>
                <w:rFonts w:ascii="Tahoma" w:hAnsi="Tahoma" w:cs="Tahoma"/>
                <w:sz w:val="20"/>
                <w:szCs w:val="20"/>
              </w:rPr>
            </w:pPr>
            <w:r w:rsidRPr="00F73E6E">
              <w:rPr>
                <w:rFonts w:ascii="Tahoma" w:hAnsi="Tahoma" w:cs="Tahoma"/>
                <w:sz w:val="20"/>
                <w:szCs w:val="20"/>
              </w:rPr>
              <w:t>Klauzula zaliczki na poczet odszkodowania</w:t>
            </w:r>
          </w:p>
        </w:tc>
        <w:tc>
          <w:tcPr>
            <w:tcW w:w="992" w:type="dxa"/>
            <w:vAlign w:val="center"/>
          </w:tcPr>
          <w:p w14:paraId="014F6901" w14:textId="77777777" w:rsidR="00797F6A" w:rsidRPr="00F73E6E"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F73E6E" w:rsidRDefault="00797F6A" w:rsidP="00797F6A">
            <w:pPr>
              <w:spacing w:after="0" w:line="240" w:lineRule="auto"/>
              <w:jc w:val="center"/>
              <w:rPr>
                <w:rFonts w:ascii="Tahoma" w:hAnsi="Tahoma" w:cs="Tahoma"/>
                <w:sz w:val="20"/>
                <w:szCs w:val="20"/>
              </w:rPr>
            </w:pPr>
            <w:r w:rsidRPr="00F73E6E">
              <w:rPr>
                <w:rFonts w:ascii="Tahoma" w:hAnsi="Tahoma" w:cs="Tahoma"/>
                <w:sz w:val="20"/>
                <w:szCs w:val="20"/>
              </w:rPr>
              <w:t>6 pkt</w:t>
            </w:r>
          </w:p>
        </w:tc>
      </w:tr>
      <w:tr w:rsidR="00B234B7" w:rsidRPr="00AD5E17" w14:paraId="08D15A8F" w14:textId="77777777" w:rsidTr="00797F6A">
        <w:trPr>
          <w:trHeight w:val="413"/>
          <w:jc w:val="center"/>
        </w:trPr>
        <w:tc>
          <w:tcPr>
            <w:tcW w:w="1003" w:type="dxa"/>
            <w:vAlign w:val="center"/>
          </w:tcPr>
          <w:p w14:paraId="7719A8EF" w14:textId="202361FA"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7</w:t>
            </w:r>
          </w:p>
        </w:tc>
        <w:tc>
          <w:tcPr>
            <w:tcW w:w="5742" w:type="dxa"/>
            <w:vAlign w:val="center"/>
          </w:tcPr>
          <w:p w14:paraId="2E72C15A" w14:textId="2AF11DC1"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funduszu prewencyjnego</w:t>
            </w:r>
          </w:p>
        </w:tc>
        <w:tc>
          <w:tcPr>
            <w:tcW w:w="992" w:type="dxa"/>
            <w:vAlign w:val="center"/>
          </w:tcPr>
          <w:p w14:paraId="03705C29"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088C48CB" w14:textId="463B44DF"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1</w:t>
            </w:r>
            <w:r w:rsidR="00F73E6E">
              <w:rPr>
                <w:rFonts w:ascii="Tahoma" w:hAnsi="Tahoma" w:cs="Tahoma"/>
                <w:sz w:val="20"/>
                <w:szCs w:val="20"/>
              </w:rPr>
              <w:t>8</w:t>
            </w:r>
            <w:r w:rsidRPr="00F73E6E">
              <w:rPr>
                <w:rFonts w:ascii="Tahoma" w:hAnsi="Tahoma" w:cs="Tahoma"/>
                <w:sz w:val="20"/>
                <w:szCs w:val="20"/>
              </w:rPr>
              <w:t xml:space="preserve"> pkt</w:t>
            </w:r>
          </w:p>
        </w:tc>
      </w:tr>
      <w:tr w:rsidR="00B234B7" w:rsidRPr="00AD5E17" w14:paraId="10362EA4" w14:textId="77777777" w:rsidTr="00797F6A">
        <w:trPr>
          <w:trHeight w:val="344"/>
          <w:jc w:val="center"/>
        </w:trPr>
        <w:tc>
          <w:tcPr>
            <w:tcW w:w="1003" w:type="dxa"/>
            <w:vAlign w:val="center"/>
          </w:tcPr>
          <w:p w14:paraId="628BC603" w14:textId="37740E41"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8</w:t>
            </w:r>
          </w:p>
        </w:tc>
        <w:tc>
          <w:tcPr>
            <w:tcW w:w="5742" w:type="dxa"/>
            <w:vAlign w:val="center"/>
          </w:tcPr>
          <w:p w14:paraId="2738456C" w14:textId="77D8C54F"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gwarantowanej sumy ubezpieczenia</w:t>
            </w:r>
          </w:p>
        </w:tc>
        <w:tc>
          <w:tcPr>
            <w:tcW w:w="992" w:type="dxa"/>
            <w:vAlign w:val="center"/>
          </w:tcPr>
          <w:p w14:paraId="34CBFC07"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8 pkt</w:t>
            </w:r>
          </w:p>
        </w:tc>
      </w:tr>
      <w:tr w:rsidR="00B234B7" w:rsidRPr="00AD5E17" w14:paraId="2BAC4FCD" w14:textId="77777777" w:rsidTr="00797F6A">
        <w:trPr>
          <w:trHeight w:val="405"/>
          <w:jc w:val="center"/>
        </w:trPr>
        <w:tc>
          <w:tcPr>
            <w:tcW w:w="1003" w:type="dxa"/>
            <w:vAlign w:val="center"/>
          </w:tcPr>
          <w:p w14:paraId="09A7F4AA" w14:textId="3E7E4BDC"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9</w:t>
            </w:r>
          </w:p>
        </w:tc>
        <w:tc>
          <w:tcPr>
            <w:tcW w:w="5742" w:type="dxa"/>
            <w:vAlign w:val="center"/>
          </w:tcPr>
          <w:p w14:paraId="0B61E23F" w14:textId="0B8518B4"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pokrycia kosztów wymiany zamków i zabezpieczeń</w:t>
            </w:r>
          </w:p>
        </w:tc>
        <w:tc>
          <w:tcPr>
            <w:tcW w:w="992" w:type="dxa"/>
            <w:vAlign w:val="center"/>
          </w:tcPr>
          <w:p w14:paraId="45313F1D"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8 pkt</w:t>
            </w:r>
          </w:p>
        </w:tc>
      </w:tr>
      <w:tr w:rsidR="00B234B7" w:rsidRPr="00AD5E17" w14:paraId="3B55BF44" w14:textId="77777777" w:rsidTr="00797F6A">
        <w:trPr>
          <w:trHeight w:val="411"/>
          <w:jc w:val="center"/>
        </w:trPr>
        <w:tc>
          <w:tcPr>
            <w:tcW w:w="1003" w:type="dxa"/>
            <w:vAlign w:val="center"/>
          </w:tcPr>
          <w:p w14:paraId="0C7E3D73" w14:textId="66395638"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10</w:t>
            </w:r>
          </w:p>
        </w:tc>
        <w:tc>
          <w:tcPr>
            <w:tcW w:w="5742" w:type="dxa"/>
            <w:vAlign w:val="center"/>
          </w:tcPr>
          <w:p w14:paraId="62080D50" w14:textId="5F7E2F53"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zmiany definicji szkody całkowitej</w:t>
            </w:r>
          </w:p>
        </w:tc>
        <w:tc>
          <w:tcPr>
            <w:tcW w:w="992" w:type="dxa"/>
            <w:vAlign w:val="center"/>
          </w:tcPr>
          <w:p w14:paraId="69F39A2A"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8 pkt</w:t>
            </w:r>
          </w:p>
        </w:tc>
      </w:tr>
      <w:tr w:rsidR="00B234B7" w:rsidRPr="00AD5E17" w14:paraId="5236CED2" w14:textId="77777777" w:rsidTr="00797F6A">
        <w:trPr>
          <w:trHeight w:val="411"/>
          <w:jc w:val="center"/>
        </w:trPr>
        <w:tc>
          <w:tcPr>
            <w:tcW w:w="1003" w:type="dxa"/>
            <w:vAlign w:val="center"/>
          </w:tcPr>
          <w:p w14:paraId="63976EE4" w14:textId="0D787AFB"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11</w:t>
            </w:r>
          </w:p>
        </w:tc>
        <w:tc>
          <w:tcPr>
            <w:tcW w:w="5742" w:type="dxa"/>
            <w:vAlign w:val="center"/>
          </w:tcPr>
          <w:p w14:paraId="4385FCD7" w14:textId="7F2DC81E"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odpowiedzialności dla szkód kradzieżowych</w:t>
            </w:r>
          </w:p>
        </w:tc>
        <w:tc>
          <w:tcPr>
            <w:tcW w:w="992" w:type="dxa"/>
            <w:vAlign w:val="center"/>
          </w:tcPr>
          <w:p w14:paraId="0641A00C"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8 pkt</w:t>
            </w:r>
          </w:p>
        </w:tc>
      </w:tr>
      <w:tr w:rsidR="00B234B7" w:rsidRPr="00AD5E17" w14:paraId="0DC6BA1C" w14:textId="77777777" w:rsidTr="00797F6A">
        <w:trPr>
          <w:trHeight w:val="411"/>
          <w:jc w:val="center"/>
        </w:trPr>
        <w:tc>
          <w:tcPr>
            <w:tcW w:w="1003" w:type="dxa"/>
            <w:vAlign w:val="center"/>
          </w:tcPr>
          <w:p w14:paraId="1BA92702" w14:textId="723EC5E6"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12</w:t>
            </w:r>
          </w:p>
        </w:tc>
        <w:tc>
          <w:tcPr>
            <w:tcW w:w="5742" w:type="dxa"/>
            <w:vAlign w:val="center"/>
          </w:tcPr>
          <w:p w14:paraId="434A2D9A" w14:textId="0B813B06"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zabezpieczeń dla nowo nabytych pojazdów</w:t>
            </w:r>
          </w:p>
        </w:tc>
        <w:tc>
          <w:tcPr>
            <w:tcW w:w="992" w:type="dxa"/>
            <w:vAlign w:val="center"/>
          </w:tcPr>
          <w:p w14:paraId="0FC4376D"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8 pkt</w:t>
            </w:r>
          </w:p>
        </w:tc>
      </w:tr>
      <w:tr w:rsidR="00B234B7" w:rsidRPr="00AD5E17" w14:paraId="30D489A9" w14:textId="77777777" w:rsidTr="00797F6A">
        <w:trPr>
          <w:trHeight w:val="411"/>
          <w:jc w:val="center"/>
        </w:trPr>
        <w:tc>
          <w:tcPr>
            <w:tcW w:w="1003" w:type="dxa"/>
            <w:vAlign w:val="center"/>
          </w:tcPr>
          <w:p w14:paraId="1BDE6BF6" w14:textId="0AAF8A63"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13</w:t>
            </w:r>
          </w:p>
        </w:tc>
        <w:tc>
          <w:tcPr>
            <w:tcW w:w="5742" w:type="dxa"/>
            <w:vAlign w:val="center"/>
          </w:tcPr>
          <w:p w14:paraId="3EE08127" w14:textId="7FB6625D"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holowania bez limitu kilometrów</w:t>
            </w:r>
          </w:p>
        </w:tc>
        <w:tc>
          <w:tcPr>
            <w:tcW w:w="992" w:type="dxa"/>
            <w:vAlign w:val="center"/>
          </w:tcPr>
          <w:p w14:paraId="45C78544"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6 pkt</w:t>
            </w:r>
          </w:p>
        </w:tc>
      </w:tr>
      <w:tr w:rsidR="00B234B7" w:rsidRPr="00AD5E17" w14:paraId="5D7AB6A4" w14:textId="77777777" w:rsidTr="00797F6A">
        <w:trPr>
          <w:trHeight w:val="411"/>
          <w:jc w:val="center"/>
        </w:trPr>
        <w:tc>
          <w:tcPr>
            <w:tcW w:w="1003" w:type="dxa"/>
            <w:vAlign w:val="center"/>
          </w:tcPr>
          <w:p w14:paraId="64B1DC47" w14:textId="5A88FC87"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14</w:t>
            </w:r>
          </w:p>
        </w:tc>
        <w:tc>
          <w:tcPr>
            <w:tcW w:w="5742" w:type="dxa"/>
            <w:vAlign w:val="center"/>
          </w:tcPr>
          <w:p w14:paraId="165C7F5D" w14:textId="1E654601"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wynajmu pojazdu zastępczego I</w:t>
            </w:r>
          </w:p>
        </w:tc>
        <w:tc>
          <w:tcPr>
            <w:tcW w:w="992" w:type="dxa"/>
            <w:vAlign w:val="center"/>
          </w:tcPr>
          <w:p w14:paraId="758ED804"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6 pkt</w:t>
            </w:r>
          </w:p>
        </w:tc>
      </w:tr>
      <w:tr w:rsidR="00B234B7" w:rsidRPr="00AD5E17" w14:paraId="7F4EE2DB" w14:textId="77777777" w:rsidTr="00797F6A">
        <w:trPr>
          <w:trHeight w:val="411"/>
          <w:jc w:val="center"/>
        </w:trPr>
        <w:tc>
          <w:tcPr>
            <w:tcW w:w="1003" w:type="dxa"/>
            <w:vAlign w:val="center"/>
          </w:tcPr>
          <w:p w14:paraId="677E7ACC" w14:textId="55976F13"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w:t>
            </w:r>
            <w:r w:rsidR="00F73E6E" w:rsidRPr="00F73E6E">
              <w:rPr>
                <w:rFonts w:ascii="Tahoma" w:hAnsi="Tahoma" w:cs="Tahoma"/>
                <w:sz w:val="20"/>
                <w:szCs w:val="20"/>
              </w:rPr>
              <w:t>5</w:t>
            </w:r>
          </w:p>
        </w:tc>
        <w:tc>
          <w:tcPr>
            <w:tcW w:w="5742" w:type="dxa"/>
            <w:vAlign w:val="center"/>
          </w:tcPr>
          <w:p w14:paraId="7A39E4FC" w14:textId="0A574EB4"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wynajmu pojazdu zastępczego plus</w:t>
            </w:r>
          </w:p>
        </w:tc>
        <w:tc>
          <w:tcPr>
            <w:tcW w:w="992" w:type="dxa"/>
            <w:vAlign w:val="center"/>
          </w:tcPr>
          <w:p w14:paraId="1A128193"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530198C7" w14:textId="7A75F0A2" w:rsidR="00B234B7" w:rsidRPr="00F73E6E" w:rsidRDefault="00C73A77" w:rsidP="00B234B7">
            <w:pPr>
              <w:spacing w:after="0" w:line="240" w:lineRule="auto"/>
              <w:jc w:val="center"/>
              <w:rPr>
                <w:rFonts w:ascii="Tahoma" w:hAnsi="Tahoma" w:cs="Tahoma"/>
                <w:sz w:val="20"/>
                <w:szCs w:val="20"/>
              </w:rPr>
            </w:pPr>
            <w:r w:rsidRPr="00F73E6E">
              <w:rPr>
                <w:rFonts w:ascii="Tahoma" w:hAnsi="Tahoma" w:cs="Tahoma"/>
                <w:sz w:val="20"/>
                <w:szCs w:val="20"/>
              </w:rPr>
              <w:t>1</w:t>
            </w:r>
            <w:r w:rsidR="00F73E6E">
              <w:rPr>
                <w:rFonts w:ascii="Tahoma" w:hAnsi="Tahoma" w:cs="Tahoma"/>
                <w:sz w:val="20"/>
                <w:szCs w:val="20"/>
              </w:rPr>
              <w:t>2</w:t>
            </w:r>
            <w:r w:rsidR="00B234B7" w:rsidRPr="00F73E6E">
              <w:rPr>
                <w:rFonts w:ascii="Tahoma" w:hAnsi="Tahoma" w:cs="Tahoma"/>
                <w:sz w:val="20"/>
                <w:szCs w:val="20"/>
              </w:rPr>
              <w:t xml:space="preserve"> pkt</w:t>
            </w:r>
          </w:p>
        </w:tc>
      </w:tr>
      <w:tr w:rsidR="00B234B7" w:rsidRPr="00AD5E17" w14:paraId="11EC8A0C" w14:textId="77777777" w:rsidTr="00797F6A">
        <w:trPr>
          <w:trHeight w:val="411"/>
          <w:jc w:val="center"/>
        </w:trPr>
        <w:tc>
          <w:tcPr>
            <w:tcW w:w="1003" w:type="dxa"/>
            <w:vAlign w:val="center"/>
          </w:tcPr>
          <w:p w14:paraId="6418D583" w14:textId="18FC3AD9" w:rsidR="00B234B7" w:rsidRPr="00F73E6E" w:rsidRDefault="00B234B7" w:rsidP="00B234B7">
            <w:pPr>
              <w:suppressAutoHyphens/>
              <w:spacing w:after="0" w:line="240" w:lineRule="auto"/>
              <w:jc w:val="center"/>
              <w:rPr>
                <w:rFonts w:ascii="Tahoma" w:hAnsi="Tahoma" w:cs="Tahoma"/>
                <w:sz w:val="20"/>
                <w:szCs w:val="20"/>
              </w:rPr>
            </w:pPr>
            <w:r w:rsidRPr="00F73E6E">
              <w:rPr>
                <w:rFonts w:ascii="Tahoma" w:hAnsi="Tahoma" w:cs="Tahoma"/>
                <w:sz w:val="20"/>
                <w:szCs w:val="20"/>
              </w:rPr>
              <w:t>1</w:t>
            </w:r>
            <w:r w:rsidR="00F73E6E" w:rsidRPr="00F73E6E">
              <w:rPr>
                <w:rFonts w:ascii="Tahoma" w:hAnsi="Tahoma" w:cs="Tahoma"/>
                <w:sz w:val="20"/>
                <w:szCs w:val="20"/>
              </w:rPr>
              <w:t>6</w:t>
            </w:r>
          </w:p>
        </w:tc>
        <w:tc>
          <w:tcPr>
            <w:tcW w:w="5742" w:type="dxa"/>
            <w:vAlign w:val="center"/>
          </w:tcPr>
          <w:p w14:paraId="27C3FA1A" w14:textId="5078E674" w:rsidR="00B234B7" w:rsidRPr="00F73E6E" w:rsidRDefault="00B234B7" w:rsidP="00B234B7">
            <w:pPr>
              <w:spacing w:after="0" w:line="240" w:lineRule="auto"/>
              <w:ind w:left="131"/>
              <w:rPr>
                <w:rFonts w:ascii="Tahoma" w:hAnsi="Tahoma" w:cs="Tahoma"/>
                <w:sz w:val="20"/>
                <w:szCs w:val="20"/>
              </w:rPr>
            </w:pPr>
            <w:r w:rsidRPr="00F73E6E">
              <w:rPr>
                <w:rFonts w:ascii="Tahoma" w:hAnsi="Tahoma" w:cs="Tahoma"/>
                <w:sz w:val="20"/>
                <w:szCs w:val="20"/>
              </w:rPr>
              <w:t>Klauzula zwiększenia wartości rynkowej pojazdu</w:t>
            </w:r>
          </w:p>
        </w:tc>
        <w:tc>
          <w:tcPr>
            <w:tcW w:w="992" w:type="dxa"/>
            <w:vAlign w:val="center"/>
          </w:tcPr>
          <w:p w14:paraId="245E866C" w14:textId="77777777" w:rsidR="00B234B7" w:rsidRPr="00F73E6E" w:rsidRDefault="00B234B7" w:rsidP="00B234B7">
            <w:pPr>
              <w:spacing w:after="0" w:line="240" w:lineRule="auto"/>
              <w:jc w:val="center"/>
              <w:rPr>
                <w:rFonts w:ascii="Tahoma" w:hAnsi="Tahoma" w:cs="Tahoma"/>
                <w:sz w:val="20"/>
                <w:szCs w:val="20"/>
              </w:rPr>
            </w:pPr>
          </w:p>
        </w:tc>
        <w:tc>
          <w:tcPr>
            <w:tcW w:w="1669" w:type="dxa"/>
            <w:vAlign w:val="center"/>
          </w:tcPr>
          <w:p w14:paraId="5957A1F1" w14:textId="0538D7FD" w:rsidR="00B234B7" w:rsidRPr="00F73E6E" w:rsidRDefault="00B234B7" w:rsidP="00B234B7">
            <w:pPr>
              <w:spacing w:after="0" w:line="240" w:lineRule="auto"/>
              <w:jc w:val="center"/>
              <w:rPr>
                <w:rFonts w:ascii="Tahoma" w:hAnsi="Tahoma" w:cs="Tahoma"/>
                <w:sz w:val="20"/>
                <w:szCs w:val="20"/>
              </w:rPr>
            </w:pPr>
            <w:r w:rsidRPr="00F73E6E">
              <w:rPr>
                <w:rFonts w:ascii="Tahoma" w:hAnsi="Tahoma" w:cs="Tahoma"/>
                <w:sz w:val="20"/>
                <w:szCs w:val="20"/>
              </w:rPr>
              <w:t>1</w:t>
            </w:r>
            <w:r w:rsidR="00F73E6E">
              <w:rPr>
                <w:rFonts w:ascii="Tahoma" w:hAnsi="Tahoma" w:cs="Tahoma"/>
                <w:sz w:val="20"/>
                <w:szCs w:val="20"/>
              </w:rPr>
              <w:t>2</w:t>
            </w:r>
            <w:r w:rsidRPr="00F73E6E">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F531F2">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F531F2" w:rsidRDefault="00797F6A" w:rsidP="00C8541B">
      <w:pPr>
        <w:spacing w:after="0" w:line="240" w:lineRule="auto"/>
        <w:jc w:val="both"/>
        <w:rPr>
          <w:rFonts w:ascii="Tahoma" w:hAnsi="Tahoma" w:cs="Tahoma"/>
          <w:b/>
          <w:position w:val="-4"/>
          <w:sz w:val="20"/>
          <w:szCs w:val="20"/>
        </w:rPr>
      </w:pPr>
    </w:p>
    <w:p w14:paraId="0E8BFF47" w14:textId="77777777" w:rsidR="00797F6A" w:rsidRPr="00F531F2" w:rsidRDefault="00797F6A" w:rsidP="00797F6A">
      <w:pPr>
        <w:spacing w:after="0" w:line="240" w:lineRule="auto"/>
        <w:jc w:val="both"/>
        <w:rPr>
          <w:rFonts w:ascii="Tahoma" w:hAnsi="Tahoma" w:cs="Tahoma"/>
          <w:b/>
          <w:position w:val="-4"/>
          <w:sz w:val="20"/>
          <w:szCs w:val="20"/>
        </w:rPr>
      </w:pPr>
      <w:r w:rsidRPr="00F531F2">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F531F2" w:rsidRDefault="00797F6A" w:rsidP="00797F6A">
      <w:pPr>
        <w:spacing w:after="0" w:line="240" w:lineRule="auto"/>
        <w:jc w:val="both"/>
        <w:rPr>
          <w:rFonts w:ascii="Tahoma" w:hAnsi="Tahoma" w:cs="Tahoma"/>
          <w:b/>
          <w:position w:val="-4"/>
          <w:sz w:val="20"/>
          <w:szCs w:val="20"/>
        </w:rPr>
      </w:pPr>
    </w:p>
    <w:p w14:paraId="732B2968" w14:textId="3A0CEAE3" w:rsidR="00797F6A" w:rsidRPr="00F531F2" w:rsidRDefault="00797F6A" w:rsidP="00797F6A">
      <w:pPr>
        <w:pStyle w:val="Tekstpodstawowywcity"/>
        <w:spacing w:after="0" w:line="240" w:lineRule="auto"/>
        <w:ind w:left="0"/>
        <w:rPr>
          <w:rFonts w:ascii="Tahoma" w:hAnsi="Tahoma" w:cs="Tahoma"/>
          <w:b/>
          <w:sz w:val="20"/>
          <w:szCs w:val="20"/>
        </w:rPr>
      </w:pPr>
      <w:r w:rsidRPr="00F531F2">
        <w:rPr>
          <w:rFonts w:ascii="Tahoma" w:hAnsi="Tahoma" w:cs="Tahoma"/>
          <w:sz w:val="20"/>
          <w:szCs w:val="20"/>
        </w:rPr>
        <w:t xml:space="preserve">Oferta obejmuje okres ubezpieczenia wskazany w SWZ to jest: od </w:t>
      </w:r>
      <w:r w:rsidR="00F531F2" w:rsidRPr="00F531F2">
        <w:rPr>
          <w:rFonts w:ascii="Tahoma" w:hAnsi="Tahoma" w:cs="Tahoma"/>
          <w:sz w:val="20"/>
          <w:szCs w:val="20"/>
        </w:rPr>
        <w:t xml:space="preserve">10.10.2023 r. </w:t>
      </w:r>
      <w:r w:rsidRPr="00F531F2">
        <w:rPr>
          <w:rFonts w:ascii="Tahoma" w:hAnsi="Tahoma" w:cs="Tahoma"/>
          <w:sz w:val="20"/>
          <w:szCs w:val="20"/>
        </w:rPr>
        <w:t xml:space="preserve">do </w:t>
      </w:r>
      <w:r w:rsidR="00F531F2" w:rsidRPr="00F531F2">
        <w:rPr>
          <w:rFonts w:ascii="Tahoma" w:hAnsi="Tahoma" w:cs="Tahoma"/>
          <w:sz w:val="20"/>
          <w:szCs w:val="20"/>
        </w:rPr>
        <w:t>09.10.2025 r.</w:t>
      </w:r>
    </w:p>
    <w:p w14:paraId="59E06B6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4FBC5BD0" w14:textId="77777777" w:rsidR="00F73E6E" w:rsidRDefault="00F73E6E" w:rsidP="002664A8">
      <w:pPr>
        <w:widowControl w:val="0"/>
        <w:suppressAutoHyphens/>
        <w:autoSpaceDE w:val="0"/>
        <w:autoSpaceDN w:val="0"/>
        <w:adjustRightInd w:val="0"/>
        <w:spacing w:after="60" w:line="276" w:lineRule="auto"/>
        <w:jc w:val="both"/>
        <w:rPr>
          <w:rFonts w:ascii="Tahoma" w:hAnsi="Tahoma" w:cs="Tahoma"/>
          <w:b/>
          <w:sz w:val="20"/>
          <w:szCs w:val="20"/>
        </w:rPr>
      </w:pPr>
    </w:p>
    <w:p w14:paraId="13BC3024" w14:textId="77777777" w:rsidR="00F73E6E" w:rsidRDefault="00F73E6E" w:rsidP="002664A8">
      <w:pPr>
        <w:widowControl w:val="0"/>
        <w:suppressAutoHyphens/>
        <w:autoSpaceDE w:val="0"/>
        <w:autoSpaceDN w:val="0"/>
        <w:adjustRightInd w:val="0"/>
        <w:spacing w:after="60" w:line="276" w:lineRule="auto"/>
        <w:jc w:val="both"/>
        <w:rPr>
          <w:rFonts w:ascii="Tahoma" w:hAnsi="Tahoma" w:cs="Tahoma"/>
          <w:b/>
          <w:sz w:val="20"/>
          <w:szCs w:val="20"/>
        </w:rPr>
      </w:pPr>
    </w:p>
    <w:p w14:paraId="1721D335" w14:textId="77777777" w:rsidR="00F73E6E" w:rsidRDefault="00F73E6E" w:rsidP="002664A8">
      <w:pPr>
        <w:widowControl w:val="0"/>
        <w:suppressAutoHyphens/>
        <w:autoSpaceDE w:val="0"/>
        <w:autoSpaceDN w:val="0"/>
        <w:adjustRightInd w:val="0"/>
        <w:spacing w:after="60" w:line="276" w:lineRule="auto"/>
        <w:jc w:val="both"/>
        <w:rPr>
          <w:rFonts w:ascii="Tahoma" w:hAnsi="Tahoma" w:cs="Tahoma"/>
          <w:b/>
          <w:sz w:val="20"/>
          <w:szCs w:val="20"/>
        </w:rPr>
      </w:pP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2" w:name="_Hlk62209378"/>
    </w:p>
    <w:p w14:paraId="4B0A62A6" w14:textId="77777777" w:rsidR="002664A8" w:rsidRPr="00F531F2" w:rsidRDefault="002664A8" w:rsidP="002664A8">
      <w:pPr>
        <w:spacing w:after="0" w:line="240" w:lineRule="auto"/>
        <w:ind w:left="60"/>
        <w:jc w:val="both"/>
        <w:rPr>
          <w:rFonts w:ascii="Tahoma" w:hAnsi="Tahoma" w:cs="Tahoma"/>
          <w:b/>
          <w:sz w:val="20"/>
          <w:szCs w:val="20"/>
        </w:rPr>
      </w:pPr>
      <w:r w:rsidRPr="00F531F2">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AD5E17" w14:paraId="6F775641" w14:textId="77777777" w:rsidTr="005254BA">
        <w:trPr>
          <w:trHeight w:val="480"/>
          <w:jc w:val="center"/>
        </w:trPr>
        <w:tc>
          <w:tcPr>
            <w:tcW w:w="1003" w:type="dxa"/>
            <w:vAlign w:val="center"/>
          </w:tcPr>
          <w:p w14:paraId="68774754" w14:textId="77777777" w:rsidR="002664A8" w:rsidRPr="00C8541B" w:rsidRDefault="002664A8" w:rsidP="005254BA">
            <w:pPr>
              <w:spacing w:after="0" w:line="240" w:lineRule="auto"/>
              <w:jc w:val="center"/>
              <w:rPr>
                <w:rFonts w:ascii="Tahoma" w:hAnsi="Tahoma" w:cs="Tahoma"/>
                <w:b/>
                <w:sz w:val="20"/>
                <w:szCs w:val="20"/>
              </w:rPr>
            </w:pPr>
            <w:r w:rsidRPr="00C8541B">
              <w:rPr>
                <w:rFonts w:ascii="Tahoma" w:hAnsi="Tahoma" w:cs="Tahoma"/>
                <w:b/>
                <w:sz w:val="20"/>
                <w:szCs w:val="20"/>
              </w:rPr>
              <w:t>Nr</w:t>
            </w:r>
          </w:p>
          <w:p w14:paraId="42F8573A" w14:textId="77777777" w:rsidR="002664A8" w:rsidRPr="00C8541B" w:rsidRDefault="002664A8" w:rsidP="005254BA">
            <w:pPr>
              <w:spacing w:after="0" w:line="240" w:lineRule="auto"/>
              <w:jc w:val="center"/>
              <w:rPr>
                <w:rFonts w:ascii="Tahoma" w:hAnsi="Tahoma" w:cs="Tahoma"/>
                <w:b/>
                <w:sz w:val="20"/>
                <w:szCs w:val="20"/>
              </w:rPr>
            </w:pPr>
            <w:r w:rsidRPr="00C8541B">
              <w:rPr>
                <w:rFonts w:ascii="Tahoma" w:hAnsi="Tahoma" w:cs="Tahoma"/>
                <w:b/>
                <w:sz w:val="20"/>
                <w:szCs w:val="20"/>
              </w:rPr>
              <w:t>klauzuli</w:t>
            </w:r>
          </w:p>
        </w:tc>
        <w:tc>
          <w:tcPr>
            <w:tcW w:w="5742" w:type="dxa"/>
            <w:vAlign w:val="center"/>
          </w:tcPr>
          <w:p w14:paraId="4C37339F" w14:textId="77777777" w:rsidR="002664A8" w:rsidRPr="00C8541B" w:rsidRDefault="002664A8" w:rsidP="005254BA">
            <w:pPr>
              <w:spacing w:after="0" w:line="240" w:lineRule="auto"/>
              <w:jc w:val="center"/>
              <w:rPr>
                <w:rFonts w:ascii="Tahoma" w:hAnsi="Tahoma" w:cs="Tahoma"/>
                <w:b/>
                <w:sz w:val="20"/>
                <w:szCs w:val="20"/>
              </w:rPr>
            </w:pPr>
            <w:r w:rsidRPr="00C8541B">
              <w:rPr>
                <w:rFonts w:ascii="Tahoma" w:hAnsi="Tahoma" w:cs="Tahoma"/>
                <w:b/>
                <w:sz w:val="20"/>
                <w:szCs w:val="20"/>
              </w:rPr>
              <w:t>Nazwa klauzuli</w:t>
            </w:r>
          </w:p>
        </w:tc>
        <w:tc>
          <w:tcPr>
            <w:tcW w:w="992" w:type="dxa"/>
            <w:vAlign w:val="center"/>
          </w:tcPr>
          <w:p w14:paraId="7CC435A5" w14:textId="77777777" w:rsidR="002664A8" w:rsidRPr="00C8541B" w:rsidRDefault="002664A8" w:rsidP="005254BA">
            <w:pPr>
              <w:spacing w:after="0" w:line="240" w:lineRule="auto"/>
              <w:jc w:val="center"/>
              <w:rPr>
                <w:rFonts w:ascii="Tahoma" w:hAnsi="Tahoma" w:cs="Tahoma"/>
                <w:b/>
                <w:sz w:val="20"/>
                <w:szCs w:val="20"/>
              </w:rPr>
            </w:pPr>
            <w:r w:rsidRPr="00C8541B">
              <w:rPr>
                <w:rFonts w:ascii="Tahoma" w:hAnsi="Tahoma" w:cs="Tahoma"/>
                <w:b/>
                <w:sz w:val="20"/>
                <w:szCs w:val="20"/>
              </w:rPr>
              <w:t>TAK/NIE*</w:t>
            </w:r>
          </w:p>
        </w:tc>
        <w:tc>
          <w:tcPr>
            <w:tcW w:w="1559" w:type="dxa"/>
            <w:vAlign w:val="center"/>
          </w:tcPr>
          <w:p w14:paraId="0E4B07CF" w14:textId="77777777" w:rsidR="002664A8" w:rsidRPr="00C8541B" w:rsidRDefault="002664A8" w:rsidP="005254BA">
            <w:pPr>
              <w:spacing w:after="0" w:line="240" w:lineRule="auto"/>
              <w:jc w:val="center"/>
              <w:rPr>
                <w:rFonts w:ascii="Tahoma" w:hAnsi="Tahoma" w:cs="Tahoma"/>
                <w:b/>
                <w:sz w:val="20"/>
                <w:szCs w:val="20"/>
              </w:rPr>
            </w:pPr>
            <w:r w:rsidRPr="00C8541B">
              <w:rPr>
                <w:rFonts w:ascii="Tahoma" w:hAnsi="Tahoma" w:cs="Tahoma"/>
                <w:b/>
                <w:sz w:val="20"/>
                <w:szCs w:val="20"/>
              </w:rPr>
              <w:t>Liczba punktów</w:t>
            </w:r>
          </w:p>
        </w:tc>
      </w:tr>
      <w:tr w:rsidR="002664A8" w:rsidRPr="00AD5E17" w14:paraId="3AB8195E" w14:textId="77777777" w:rsidTr="005254BA">
        <w:trPr>
          <w:trHeight w:val="386"/>
          <w:jc w:val="center"/>
        </w:trPr>
        <w:tc>
          <w:tcPr>
            <w:tcW w:w="1003" w:type="dxa"/>
            <w:vAlign w:val="center"/>
          </w:tcPr>
          <w:p w14:paraId="5034F572" w14:textId="77777777" w:rsidR="002664A8" w:rsidRPr="00C8541B" w:rsidRDefault="002664A8" w:rsidP="005254BA">
            <w:pPr>
              <w:suppressAutoHyphens/>
              <w:spacing w:after="0" w:line="240" w:lineRule="auto"/>
              <w:jc w:val="center"/>
              <w:rPr>
                <w:rFonts w:ascii="Tahoma" w:hAnsi="Tahoma" w:cs="Tahoma"/>
                <w:sz w:val="20"/>
                <w:szCs w:val="20"/>
              </w:rPr>
            </w:pPr>
            <w:r w:rsidRPr="00C8541B">
              <w:rPr>
                <w:rFonts w:ascii="Tahoma" w:hAnsi="Tahoma" w:cs="Tahoma"/>
                <w:sz w:val="20"/>
                <w:szCs w:val="20"/>
              </w:rPr>
              <w:t>6</w:t>
            </w:r>
          </w:p>
        </w:tc>
        <w:tc>
          <w:tcPr>
            <w:tcW w:w="5742" w:type="dxa"/>
            <w:vAlign w:val="center"/>
          </w:tcPr>
          <w:p w14:paraId="1AB8FDBE" w14:textId="77777777" w:rsidR="002664A8" w:rsidRPr="00C8541B" w:rsidRDefault="002664A8" w:rsidP="005254BA">
            <w:pPr>
              <w:spacing w:after="0" w:line="240" w:lineRule="auto"/>
              <w:ind w:left="131"/>
              <w:rPr>
                <w:rFonts w:ascii="Tahoma" w:hAnsi="Tahoma" w:cs="Tahoma"/>
                <w:sz w:val="20"/>
                <w:szCs w:val="20"/>
              </w:rPr>
            </w:pPr>
            <w:r w:rsidRPr="00C8541B">
              <w:rPr>
                <w:rFonts w:ascii="Tahoma" w:hAnsi="Tahoma" w:cs="Tahoma"/>
                <w:sz w:val="20"/>
                <w:szCs w:val="20"/>
              </w:rPr>
              <w:t>Klauzula zaliczki na poczet odszkodowania</w:t>
            </w:r>
          </w:p>
        </w:tc>
        <w:tc>
          <w:tcPr>
            <w:tcW w:w="992" w:type="dxa"/>
            <w:vAlign w:val="center"/>
          </w:tcPr>
          <w:p w14:paraId="45EB2802" w14:textId="77777777" w:rsidR="002664A8" w:rsidRPr="00C8541B" w:rsidRDefault="002664A8" w:rsidP="005254BA">
            <w:pPr>
              <w:spacing w:after="0" w:line="240" w:lineRule="auto"/>
              <w:jc w:val="center"/>
              <w:rPr>
                <w:rFonts w:ascii="Tahoma" w:hAnsi="Tahoma" w:cs="Tahoma"/>
                <w:sz w:val="20"/>
                <w:szCs w:val="20"/>
              </w:rPr>
            </w:pPr>
          </w:p>
        </w:tc>
        <w:tc>
          <w:tcPr>
            <w:tcW w:w="1559" w:type="dxa"/>
            <w:vAlign w:val="center"/>
          </w:tcPr>
          <w:p w14:paraId="696AA13A" w14:textId="6679B16B" w:rsidR="002664A8" w:rsidRPr="00C8541B" w:rsidRDefault="002664A8" w:rsidP="005254BA">
            <w:pPr>
              <w:spacing w:after="0" w:line="240" w:lineRule="auto"/>
              <w:jc w:val="center"/>
              <w:rPr>
                <w:rFonts w:ascii="Tahoma" w:hAnsi="Tahoma" w:cs="Tahoma"/>
                <w:sz w:val="20"/>
                <w:szCs w:val="20"/>
              </w:rPr>
            </w:pPr>
            <w:r w:rsidRPr="00C8541B">
              <w:rPr>
                <w:rFonts w:ascii="Tahoma" w:hAnsi="Tahoma" w:cs="Tahoma"/>
                <w:sz w:val="20"/>
                <w:szCs w:val="20"/>
              </w:rPr>
              <w:t>1</w:t>
            </w:r>
            <w:r w:rsidR="00C8541B">
              <w:rPr>
                <w:rFonts w:ascii="Tahoma" w:hAnsi="Tahoma" w:cs="Tahoma"/>
                <w:sz w:val="20"/>
                <w:szCs w:val="20"/>
              </w:rPr>
              <w:t>6</w:t>
            </w:r>
            <w:r w:rsidRPr="00C8541B">
              <w:rPr>
                <w:rFonts w:ascii="Tahoma" w:hAnsi="Tahoma" w:cs="Tahoma"/>
                <w:sz w:val="20"/>
                <w:szCs w:val="20"/>
              </w:rPr>
              <w:t xml:space="preserve"> pkt</w:t>
            </w:r>
          </w:p>
        </w:tc>
      </w:tr>
      <w:tr w:rsidR="002664A8" w:rsidRPr="00AD5E17" w14:paraId="4DFB48E9" w14:textId="77777777" w:rsidTr="005254BA">
        <w:trPr>
          <w:trHeight w:val="413"/>
          <w:jc w:val="center"/>
        </w:trPr>
        <w:tc>
          <w:tcPr>
            <w:tcW w:w="1003" w:type="dxa"/>
            <w:vAlign w:val="center"/>
          </w:tcPr>
          <w:p w14:paraId="43B2092F" w14:textId="77777777" w:rsidR="002664A8" w:rsidRPr="00C8541B" w:rsidRDefault="002664A8" w:rsidP="005254BA">
            <w:pPr>
              <w:suppressAutoHyphens/>
              <w:spacing w:after="0" w:line="240" w:lineRule="auto"/>
              <w:jc w:val="center"/>
              <w:rPr>
                <w:rFonts w:ascii="Tahoma" w:hAnsi="Tahoma" w:cs="Tahoma"/>
                <w:sz w:val="20"/>
                <w:szCs w:val="20"/>
              </w:rPr>
            </w:pPr>
            <w:r w:rsidRPr="00C8541B">
              <w:rPr>
                <w:rFonts w:ascii="Tahoma" w:hAnsi="Tahoma" w:cs="Tahoma"/>
                <w:sz w:val="20"/>
                <w:szCs w:val="20"/>
              </w:rPr>
              <w:t>7</w:t>
            </w:r>
          </w:p>
        </w:tc>
        <w:tc>
          <w:tcPr>
            <w:tcW w:w="5742" w:type="dxa"/>
            <w:vAlign w:val="center"/>
          </w:tcPr>
          <w:p w14:paraId="20172858" w14:textId="77777777" w:rsidR="002664A8" w:rsidRPr="00C8541B" w:rsidRDefault="002664A8" w:rsidP="005254BA">
            <w:pPr>
              <w:spacing w:after="0" w:line="240" w:lineRule="auto"/>
              <w:ind w:left="131"/>
              <w:rPr>
                <w:rFonts w:ascii="Tahoma" w:hAnsi="Tahoma" w:cs="Tahoma"/>
                <w:sz w:val="20"/>
                <w:szCs w:val="20"/>
              </w:rPr>
            </w:pPr>
            <w:r w:rsidRPr="00C8541B">
              <w:rPr>
                <w:rFonts w:ascii="Tahoma" w:hAnsi="Tahoma" w:cs="Tahoma"/>
                <w:sz w:val="20"/>
                <w:szCs w:val="20"/>
              </w:rPr>
              <w:t>Klauzula funduszu prewencyjnego</w:t>
            </w:r>
          </w:p>
        </w:tc>
        <w:tc>
          <w:tcPr>
            <w:tcW w:w="992" w:type="dxa"/>
            <w:vAlign w:val="center"/>
          </w:tcPr>
          <w:p w14:paraId="33736A66" w14:textId="77777777" w:rsidR="002664A8" w:rsidRPr="00C8541B" w:rsidRDefault="002664A8" w:rsidP="005254BA">
            <w:pPr>
              <w:spacing w:after="0" w:line="240" w:lineRule="auto"/>
              <w:jc w:val="center"/>
              <w:rPr>
                <w:rFonts w:ascii="Tahoma" w:hAnsi="Tahoma" w:cs="Tahoma"/>
                <w:sz w:val="20"/>
                <w:szCs w:val="20"/>
              </w:rPr>
            </w:pPr>
          </w:p>
        </w:tc>
        <w:tc>
          <w:tcPr>
            <w:tcW w:w="1559" w:type="dxa"/>
            <w:vAlign w:val="center"/>
          </w:tcPr>
          <w:p w14:paraId="6DC587E5" w14:textId="7991574C" w:rsidR="002664A8" w:rsidRPr="00C8541B" w:rsidRDefault="002664A8" w:rsidP="005254BA">
            <w:pPr>
              <w:spacing w:after="0" w:line="240" w:lineRule="auto"/>
              <w:jc w:val="center"/>
              <w:rPr>
                <w:rFonts w:ascii="Tahoma" w:hAnsi="Tahoma" w:cs="Tahoma"/>
                <w:sz w:val="20"/>
                <w:szCs w:val="20"/>
              </w:rPr>
            </w:pPr>
            <w:r w:rsidRPr="00C8541B">
              <w:rPr>
                <w:rFonts w:ascii="Tahoma" w:hAnsi="Tahoma" w:cs="Tahoma"/>
                <w:sz w:val="20"/>
                <w:szCs w:val="20"/>
              </w:rPr>
              <w:t>2</w:t>
            </w:r>
            <w:r w:rsidR="00C8541B">
              <w:rPr>
                <w:rFonts w:ascii="Tahoma" w:hAnsi="Tahoma" w:cs="Tahoma"/>
                <w:sz w:val="20"/>
                <w:szCs w:val="20"/>
              </w:rPr>
              <w:t>6</w:t>
            </w:r>
            <w:r w:rsidRPr="00C8541B">
              <w:rPr>
                <w:rFonts w:ascii="Tahoma" w:hAnsi="Tahoma" w:cs="Tahoma"/>
                <w:sz w:val="20"/>
                <w:szCs w:val="20"/>
              </w:rPr>
              <w:t xml:space="preserve"> pkt</w:t>
            </w:r>
          </w:p>
        </w:tc>
      </w:tr>
      <w:tr w:rsidR="002664A8" w:rsidRPr="00AD5E17" w14:paraId="17558E35" w14:textId="77777777" w:rsidTr="005254BA">
        <w:trPr>
          <w:trHeight w:val="344"/>
          <w:jc w:val="center"/>
        </w:trPr>
        <w:tc>
          <w:tcPr>
            <w:tcW w:w="1003" w:type="dxa"/>
            <w:vAlign w:val="center"/>
          </w:tcPr>
          <w:p w14:paraId="3C290210" w14:textId="77777777" w:rsidR="002664A8" w:rsidRPr="00C8541B" w:rsidRDefault="002664A8" w:rsidP="005254BA">
            <w:pPr>
              <w:suppressAutoHyphens/>
              <w:spacing w:after="0" w:line="240" w:lineRule="auto"/>
              <w:jc w:val="center"/>
              <w:rPr>
                <w:rFonts w:ascii="Tahoma" w:hAnsi="Tahoma" w:cs="Tahoma"/>
                <w:sz w:val="20"/>
                <w:szCs w:val="20"/>
              </w:rPr>
            </w:pPr>
            <w:r w:rsidRPr="00C8541B">
              <w:rPr>
                <w:rFonts w:ascii="Tahoma" w:hAnsi="Tahoma" w:cs="Tahoma"/>
                <w:sz w:val="20"/>
                <w:szCs w:val="20"/>
              </w:rPr>
              <w:t>8</w:t>
            </w:r>
          </w:p>
        </w:tc>
        <w:tc>
          <w:tcPr>
            <w:tcW w:w="5742" w:type="dxa"/>
            <w:vAlign w:val="center"/>
          </w:tcPr>
          <w:p w14:paraId="0C40FD7A" w14:textId="77777777" w:rsidR="002664A8" w:rsidRPr="00C8541B" w:rsidRDefault="002664A8" w:rsidP="005254BA">
            <w:pPr>
              <w:spacing w:after="0" w:line="240" w:lineRule="auto"/>
              <w:ind w:left="131"/>
              <w:rPr>
                <w:rFonts w:ascii="Tahoma" w:hAnsi="Tahoma" w:cs="Tahoma"/>
                <w:sz w:val="20"/>
                <w:szCs w:val="20"/>
              </w:rPr>
            </w:pPr>
            <w:r w:rsidRPr="00C8541B">
              <w:rPr>
                <w:rFonts w:ascii="Tahoma" w:hAnsi="Tahoma" w:cs="Tahoma"/>
                <w:sz w:val="20"/>
                <w:szCs w:val="20"/>
              </w:rPr>
              <w:t>Klauzula zasiłku dziennego</w:t>
            </w:r>
          </w:p>
        </w:tc>
        <w:tc>
          <w:tcPr>
            <w:tcW w:w="992" w:type="dxa"/>
            <w:vAlign w:val="center"/>
          </w:tcPr>
          <w:p w14:paraId="3448E6BF" w14:textId="77777777" w:rsidR="002664A8" w:rsidRPr="00C8541B" w:rsidRDefault="002664A8" w:rsidP="005254BA">
            <w:pPr>
              <w:spacing w:after="0" w:line="240" w:lineRule="auto"/>
              <w:jc w:val="center"/>
              <w:rPr>
                <w:rFonts w:ascii="Tahoma" w:hAnsi="Tahoma" w:cs="Tahoma"/>
                <w:sz w:val="20"/>
                <w:szCs w:val="20"/>
              </w:rPr>
            </w:pPr>
          </w:p>
        </w:tc>
        <w:tc>
          <w:tcPr>
            <w:tcW w:w="1559" w:type="dxa"/>
            <w:vAlign w:val="center"/>
          </w:tcPr>
          <w:p w14:paraId="6BC8F46B" w14:textId="1C11B7C8" w:rsidR="002664A8" w:rsidRPr="00C8541B" w:rsidRDefault="002664A8" w:rsidP="005254BA">
            <w:pPr>
              <w:spacing w:after="0" w:line="240" w:lineRule="auto"/>
              <w:jc w:val="center"/>
              <w:rPr>
                <w:rFonts w:ascii="Tahoma" w:hAnsi="Tahoma" w:cs="Tahoma"/>
                <w:sz w:val="20"/>
                <w:szCs w:val="20"/>
              </w:rPr>
            </w:pPr>
            <w:r w:rsidRPr="00C8541B">
              <w:rPr>
                <w:rFonts w:ascii="Tahoma" w:hAnsi="Tahoma" w:cs="Tahoma"/>
                <w:sz w:val="20"/>
                <w:szCs w:val="20"/>
              </w:rPr>
              <w:t>1</w:t>
            </w:r>
            <w:r w:rsidR="00C8541B">
              <w:rPr>
                <w:rFonts w:ascii="Tahoma" w:hAnsi="Tahoma" w:cs="Tahoma"/>
                <w:sz w:val="20"/>
                <w:szCs w:val="20"/>
              </w:rPr>
              <w:t>6</w:t>
            </w:r>
            <w:r w:rsidRPr="00C8541B">
              <w:rPr>
                <w:rFonts w:ascii="Tahoma" w:hAnsi="Tahoma" w:cs="Tahoma"/>
                <w:sz w:val="20"/>
                <w:szCs w:val="20"/>
              </w:rPr>
              <w:t xml:space="preserve"> pkt</w:t>
            </w:r>
          </w:p>
        </w:tc>
      </w:tr>
      <w:tr w:rsidR="002664A8" w:rsidRPr="00AD5E17" w14:paraId="5AC12D61" w14:textId="77777777" w:rsidTr="005254BA">
        <w:trPr>
          <w:trHeight w:val="411"/>
          <w:jc w:val="center"/>
        </w:trPr>
        <w:tc>
          <w:tcPr>
            <w:tcW w:w="1003" w:type="dxa"/>
            <w:vAlign w:val="center"/>
          </w:tcPr>
          <w:p w14:paraId="483D38EE" w14:textId="77777777" w:rsidR="002664A8" w:rsidRPr="00C8541B" w:rsidRDefault="002664A8" w:rsidP="005254BA">
            <w:pPr>
              <w:suppressAutoHyphens/>
              <w:spacing w:after="0" w:line="240" w:lineRule="auto"/>
              <w:jc w:val="center"/>
              <w:rPr>
                <w:rFonts w:ascii="Tahoma" w:hAnsi="Tahoma" w:cs="Tahoma"/>
                <w:sz w:val="20"/>
                <w:szCs w:val="20"/>
              </w:rPr>
            </w:pPr>
            <w:r w:rsidRPr="00C8541B">
              <w:rPr>
                <w:rFonts w:ascii="Tahoma" w:hAnsi="Tahoma" w:cs="Tahoma"/>
                <w:sz w:val="20"/>
                <w:szCs w:val="20"/>
              </w:rPr>
              <w:t>9</w:t>
            </w:r>
          </w:p>
        </w:tc>
        <w:tc>
          <w:tcPr>
            <w:tcW w:w="5742" w:type="dxa"/>
            <w:vAlign w:val="center"/>
          </w:tcPr>
          <w:p w14:paraId="6FBDECB5" w14:textId="77777777" w:rsidR="002664A8" w:rsidRPr="00C8541B" w:rsidRDefault="002664A8" w:rsidP="005254BA">
            <w:pPr>
              <w:spacing w:after="0" w:line="240" w:lineRule="auto"/>
              <w:ind w:left="131"/>
              <w:rPr>
                <w:rFonts w:ascii="Tahoma" w:hAnsi="Tahoma" w:cs="Tahoma"/>
                <w:sz w:val="20"/>
                <w:szCs w:val="20"/>
              </w:rPr>
            </w:pPr>
            <w:r w:rsidRPr="00C8541B">
              <w:rPr>
                <w:rFonts w:ascii="Tahoma" w:hAnsi="Tahoma" w:cs="Tahoma"/>
                <w:sz w:val="20"/>
                <w:szCs w:val="20"/>
              </w:rPr>
              <w:t>Klauzula czasowego zakresu ochrony</w:t>
            </w:r>
          </w:p>
        </w:tc>
        <w:tc>
          <w:tcPr>
            <w:tcW w:w="992" w:type="dxa"/>
            <w:vAlign w:val="center"/>
          </w:tcPr>
          <w:p w14:paraId="642ECB52" w14:textId="77777777" w:rsidR="002664A8" w:rsidRPr="00C8541B" w:rsidRDefault="002664A8" w:rsidP="005254BA">
            <w:pPr>
              <w:spacing w:after="0" w:line="240" w:lineRule="auto"/>
              <w:jc w:val="center"/>
              <w:rPr>
                <w:rFonts w:ascii="Tahoma" w:hAnsi="Tahoma" w:cs="Tahoma"/>
                <w:sz w:val="20"/>
                <w:szCs w:val="20"/>
              </w:rPr>
            </w:pPr>
          </w:p>
        </w:tc>
        <w:tc>
          <w:tcPr>
            <w:tcW w:w="1559" w:type="dxa"/>
            <w:vAlign w:val="center"/>
          </w:tcPr>
          <w:p w14:paraId="723AF475" w14:textId="64B913B0" w:rsidR="002664A8" w:rsidRPr="00C8541B" w:rsidRDefault="002664A8" w:rsidP="005254BA">
            <w:pPr>
              <w:spacing w:after="0" w:line="240" w:lineRule="auto"/>
              <w:jc w:val="center"/>
              <w:rPr>
                <w:rFonts w:ascii="Tahoma" w:hAnsi="Tahoma" w:cs="Tahoma"/>
                <w:sz w:val="20"/>
                <w:szCs w:val="20"/>
              </w:rPr>
            </w:pPr>
            <w:r w:rsidRPr="00C8541B">
              <w:rPr>
                <w:rFonts w:ascii="Tahoma" w:hAnsi="Tahoma" w:cs="Tahoma"/>
                <w:sz w:val="20"/>
                <w:szCs w:val="20"/>
              </w:rPr>
              <w:t>1</w:t>
            </w:r>
            <w:r w:rsidR="00C8541B">
              <w:rPr>
                <w:rFonts w:ascii="Tahoma" w:hAnsi="Tahoma" w:cs="Tahoma"/>
                <w:sz w:val="20"/>
                <w:szCs w:val="20"/>
              </w:rPr>
              <w:t>6</w:t>
            </w:r>
            <w:r w:rsidRPr="00C8541B">
              <w:rPr>
                <w:rFonts w:ascii="Tahoma" w:hAnsi="Tahoma" w:cs="Tahoma"/>
                <w:sz w:val="20"/>
                <w:szCs w:val="20"/>
              </w:rPr>
              <w:t xml:space="preserve"> pkt</w:t>
            </w:r>
          </w:p>
        </w:tc>
      </w:tr>
      <w:tr w:rsidR="002664A8" w:rsidRPr="00AD5E17" w14:paraId="22A87EAD" w14:textId="77777777" w:rsidTr="005254BA">
        <w:trPr>
          <w:trHeight w:val="411"/>
          <w:jc w:val="center"/>
        </w:trPr>
        <w:tc>
          <w:tcPr>
            <w:tcW w:w="1003" w:type="dxa"/>
            <w:vAlign w:val="center"/>
          </w:tcPr>
          <w:p w14:paraId="3FF6CC43" w14:textId="77777777" w:rsidR="002664A8" w:rsidRPr="00C8541B" w:rsidRDefault="002664A8" w:rsidP="005254BA">
            <w:pPr>
              <w:suppressAutoHyphens/>
              <w:spacing w:after="0" w:line="240" w:lineRule="auto"/>
              <w:jc w:val="center"/>
              <w:rPr>
                <w:rFonts w:ascii="Tahoma" w:hAnsi="Tahoma" w:cs="Tahoma"/>
                <w:sz w:val="20"/>
                <w:szCs w:val="20"/>
              </w:rPr>
            </w:pPr>
            <w:r w:rsidRPr="00C8541B">
              <w:rPr>
                <w:rFonts w:ascii="Tahoma" w:hAnsi="Tahoma" w:cs="Tahoma"/>
                <w:sz w:val="20"/>
                <w:szCs w:val="20"/>
              </w:rPr>
              <w:t>10</w:t>
            </w:r>
          </w:p>
        </w:tc>
        <w:tc>
          <w:tcPr>
            <w:tcW w:w="5742" w:type="dxa"/>
            <w:vAlign w:val="center"/>
          </w:tcPr>
          <w:p w14:paraId="7A070100" w14:textId="77777777" w:rsidR="002664A8" w:rsidRPr="00C8541B" w:rsidRDefault="002664A8" w:rsidP="005254BA">
            <w:pPr>
              <w:spacing w:after="0" w:line="240" w:lineRule="auto"/>
              <w:ind w:left="131"/>
              <w:rPr>
                <w:rFonts w:ascii="Tahoma" w:hAnsi="Tahoma" w:cs="Tahoma"/>
                <w:sz w:val="20"/>
                <w:szCs w:val="20"/>
              </w:rPr>
            </w:pPr>
            <w:r w:rsidRPr="00C8541B">
              <w:rPr>
                <w:rFonts w:ascii="Tahoma" w:hAnsi="Tahoma" w:cs="Tahoma"/>
                <w:sz w:val="20"/>
                <w:szCs w:val="20"/>
              </w:rPr>
              <w:t xml:space="preserve">Klauzula zwiększenia sumy ubezpieczenia </w:t>
            </w:r>
          </w:p>
        </w:tc>
        <w:tc>
          <w:tcPr>
            <w:tcW w:w="992" w:type="dxa"/>
            <w:vAlign w:val="center"/>
          </w:tcPr>
          <w:p w14:paraId="79BE54F5" w14:textId="77777777" w:rsidR="002664A8" w:rsidRPr="00C8541B" w:rsidRDefault="002664A8" w:rsidP="005254BA">
            <w:pPr>
              <w:spacing w:after="0" w:line="240" w:lineRule="auto"/>
              <w:jc w:val="center"/>
              <w:rPr>
                <w:rFonts w:ascii="Tahoma" w:hAnsi="Tahoma" w:cs="Tahoma"/>
                <w:sz w:val="20"/>
                <w:szCs w:val="20"/>
              </w:rPr>
            </w:pPr>
          </w:p>
        </w:tc>
        <w:tc>
          <w:tcPr>
            <w:tcW w:w="1559" w:type="dxa"/>
            <w:vAlign w:val="center"/>
          </w:tcPr>
          <w:p w14:paraId="15CE33DE" w14:textId="3AA09581" w:rsidR="002664A8" w:rsidRPr="00C8541B" w:rsidRDefault="002664A8" w:rsidP="005254BA">
            <w:pPr>
              <w:spacing w:after="0" w:line="240" w:lineRule="auto"/>
              <w:jc w:val="center"/>
              <w:rPr>
                <w:rFonts w:ascii="Tahoma" w:hAnsi="Tahoma" w:cs="Tahoma"/>
                <w:sz w:val="20"/>
                <w:szCs w:val="20"/>
              </w:rPr>
            </w:pPr>
            <w:r w:rsidRPr="00C8541B">
              <w:rPr>
                <w:rFonts w:ascii="Tahoma" w:hAnsi="Tahoma" w:cs="Tahoma"/>
                <w:sz w:val="20"/>
                <w:szCs w:val="20"/>
              </w:rPr>
              <w:t>2</w:t>
            </w:r>
            <w:r w:rsidR="00000959">
              <w:rPr>
                <w:rFonts w:ascii="Tahoma" w:hAnsi="Tahoma" w:cs="Tahoma"/>
                <w:sz w:val="20"/>
                <w:szCs w:val="20"/>
              </w:rPr>
              <w:t>6</w:t>
            </w:r>
            <w:r w:rsidRPr="00C8541B">
              <w:rPr>
                <w:rFonts w:ascii="Tahoma" w:hAnsi="Tahoma" w:cs="Tahoma"/>
                <w:sz w:val="20"/>
                <w:szCs w:val="20"/>
              </w:rPr>
              <w:t xml:space="preserve">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32"/>
    <w:p w14:paraId="2DD6AE98" w14:textId="77777777" w:rsidR="00797F6A" w:rsidRPr="00F531F2" w:rsidRDefault="00797F6A" w:rsidP="00797F6A">
      <w:pPr>
        <w:spacing w:after="0" w:line="240" w:lineRule="auto"/>
        <w:ind w:left="60"/>
        <w:jc w:val="both"/>
        <w:rPr>
          <w:rFonts w:ascii="Tahoma" w:hAnsi="Tahoma" w:cs="Tahoma"/>
          <w:position w:val="-4"/>
          <w:sz w:val="20"/>
          <w:szCs w:val="20"/>
        </w:rPr>
      </w:pPr>
      <w:r w:rsidRPr="00F531F2">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F531F2" w:rsidRDefault="00797F6A" w:rsidP="00797F6A">
      <w:pPr>
        <w:spacing w:after="0" w:line="240" w:lineRule="auto"/>
        <w:ind w:left="60"/>
        <w:jc w:val="both"/>
        <w:rPr>
          <w:rFonts w:ascii="Tahoma" w:hAnsi="Tahoma" w:cs="Tahoma"/>
          <w:b/>
          <w:position w:val="-4"/>
          <w:sz w:val="20"/>
          <w:szCs w:val="20"/>
        </w:rPr>
      </w:pPr>
    </w:p>
    <w:p w14:paraId="0A258317" w14:textId="77777777" w:rsidR="00797F6A" w:rsidRPr="00F531F2" w:rsidRDefault="00797F6A" w:rsidP="00797F6A">
      <w:pPr>
        <w:spacing w:after="0" w:line="240" w:lineRule="auto"/>
        <w:ind w:left="709" w:hanging="360"/>
        <w:rPr>
          <w:rFonts w:ascii="Tahoma" w:hAnsi="Tahoma" w:cs="Tahoma"/>
          <w:sz w:val="20"/>
          <w:szCs w:val="20"/>
        </w:rPr>
      </w:pPr>
      <w:r w:rsidRPr="00F531F2">
        <w:rPr>
          <w:rFonts w:ascii="Tahoma" w:hAnsi="Tahoma" w:cs="Tahoma"/>
          <w:sz w:val="20"/>
          <w:szCs w:val="20"/>
        </w:rPr>
        <w:t>Oświadczenie dotyczące wszystkich części Zamówienia:</w:t>
      </w:r>
    </w:p>
    <w:p w14:paraId="544A0A88" w14:textId="77777777" w:rsidR="00C73A77" w:rsidRPr="00F531F2" w:rsidRDefault="00C73A77" w:rsidP="00C73A77">
      <w:pPr>
        <w:numPr>
          <w:ilvl w:val="0"/>
          <w:numId w:val="49"/>
        </w:numPr>
        <w:spacing w:after="0" w:line="240" w:lineRule="auto"/>
        <w:jc w:val="both"/>
        <w:rPr>
          <w:rFonts w:ascii="Tahoma" w:hAnsi="Tahoma" w:cs="Tahoma"/>
          <w:sz w:val="20"/>
          <w:szCs w:val="20"/>
        </w:rPr>
      </w:pPr>
      <w:bookmarkStart w:id="33" w:name="_Hlk124150269"/>
      <w:r w:rsidRPr="00F531F2">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3"/>
    <w:p w14:paraId="39A500B8" w14:textId="77777777" w:rsidR="00797F6A" w:rsidRPr="00F531F2" w:rsidRDefault="00797F6A" w:rsidP="00107C7E">
      <w:pPr>
        <w:numPr>
          <w:ilvl w:val="0"/>
          <w:numId w:val="49"/>
        </w:numPr>
        <w:spacing w:after="0" w:line="240" w:lineRule="auto"/>
        <w:jc w:val="both"/>
        <w:rPr>
          <w:rFonts w:ascii="Tahoma" w:hAnsi="Tahoma" w:cs="Tahoma"/>
          <w:sz w:val="20"/>
          <w:szCs w:val="20"/>
        </w:rPr>
      </w:pPr>
      <w:r w:rsidRPr="00F531F2">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F531F2" w:rsidRDefault="00797F6A" w:rsidP="00107C7E">
      <w:pPr>
        <w:numPr>
          <w:ilvl w:val="0"/>
          <w:numId w:val="49"/>
        </w:numPr>
        <w:spacing w:after="0" w:line="240" w:lineRule="auto"/>
        <w:jc w:val="both"/>
        <w:rPr>
          <w:rFonts w:ascii="Tahoma" w:hAnsi="Tahoma" w:cs="Tahoma"/>
          <w:sz w:val="20"/>
          <w:szCs w:val="20"/>
        </w:rPr>
      </w:pPr>
      <w:bookmarkStart w:id="34" w:name="_Hlk62075828"/>
      <w:r w:rsidRPr="00F531F2">
        <w:rPr>
          <w:rFonts w:ascii="Tahoma" w:hAnsi="Tahoma" w:cs="Tahoma"/>
          <w:sz w:val="20"/>
          <w:szCs w:val="20"/>
        </w:rPr>
        <w:t>Oświadczamy, że akceptujemy zawarte w warunkach umownych SWZ zaproponowane przez Zamawiającego warunki płatności.</w:t>
      </w:r>
    </w:p>
    <w:bookmarkEnd w:id="34"/>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F531F2" w14:paraId="14F6B210" w14:textId="77777777" w:rsidTr="00797F6A">
        <w:tc>
          <w:tcPr>
            <w:tcW w:w="4765" w:type="dxa"/>
            <w:shd w:val="clear" w:color="auto" w:fill="auto"/>
          </w:tcPr>
          <w:p w14:paraId="41A1F1C1" w14:textId="77777777" w:rsidR="00797F6A" w:rsidRPr="00F531F2" w:rsidRDefault="00797F6A" w:rsidP="00797F6A">
            <w:pPr>
              <w:spacing w:after="0" w:line="240" w:lineRule="auto"/>
              <w:jc w:val="center"/>
              <w:rPr>
                <w:rFonts w:ascii="Tahoma" w:hAnsi="Tahoma" w:cs="Tahoma"/>
                <w:b/>
                <w:sz w:val="20"/>
                <w:szCs w:val="20"/>
              </w:rPr>
            </w:pPr>
            <w:r w:rsidRPr="00F531F2">
              <w:rPr>
                <w:rFonts w:ascii="Tahoma" w:hAnsi="Tahoma" w:cs="Tahoma"/>
                <w:b/>
                <w:sz w:val="20"/>
                <w:szCs w:val="20"/>
              </w:rPr>
              <w:t>Ryzyko</w:t>
            </w:r>
          </w:p>
        </w:tc>
        <w:tc>
          <w:tcPr>
            <w:tcW w:w="4824" w:type="dxa"/>
            <w:shd w:val="clear" w:color="auto" w:fill="auto"/>
          </w:tcPr>
          <w:p w14:paraId="7CC46229" w14:textId="77777777" w:rsidR="00797F6A" w:rsidRPr="00F531F2" w:rsidRDefault="00797F6A" w:rsidP="00797F6A">
            <w:pPr>
              <w:spacing w:after="0" w:line="240" w:lineRule="auto"/>
              <w:jc w:val="center"/>
              <w:rPr>
                <w:rFonts w:ascii="Tahoma" w:hAnsi="Tahoma" w:cs="Tahoma"/>
                <w:b/>
                <w:sz w:val="20"/>
                <w:szCs w:val="20"/>
              </w:rPr>
            </w:pPr>
            <w:r w:rsidRPr="00F531F2">
              <w:rPr>
                <w:rFonts w:ascii="Tahoma" w:hAnsi="Tahoma" w:cs="Tahoma"/>
                <w:b/>
                <w:sz w:val="20"/>
                <w:szCs w:val="20"/>
              </w:rPr>
              <w:t xml:space="preserve">Warunki ubezpieczenia mające zastosowanie do danego ubezpieczenia </w:t>
            </w:r>
            <w:r w:rsidRPr="00F531F2">
              <w:rPr>
                <w:rFonts w:ascii="Tahoma" w:hAnsi="Tahoma" w:cs="Tahoma"/>
                <w:bCs/>
                <w:sz w:val="20"/>
                <w:szCs w:val="20"/>
              </w:rPr>
              <w:t>/prosimy o podanie nazwy OWU oraz danym pozwalających je jednoznacznie zidentyfikować/</w:t>
            </w:r>
          </w:p>
        </w:tc>
      </w:tr>
      <w:tr w:rsidR="00797F6A" w:rsidRPr="00F531F2" w14:paraId="1373F367" w14:textId="77777777" w:rsidTr="00797F6A">
        <w:tc>
          <w:tcPr>
            <w:tcW w:w="9589" w:type="dxa"/>
            <w:gridSpan w:val="2"/>
            <w:shd w:val="clear" w:color="auto" w:fill="auto"/>
          </w:tcPr>
          <w:p w14:paraId="5719CA55" w14:textId="77777777" w:rsidR="00797F6A" w:rsidRPr="00F531F2" w:rsidRDefault="00797F6A" w:rsidP="00797F6A">
            <w:pPr>
              <w:spacing w:after="0" w:line="240" w:lineRule="auto"/>
              <w:jc w:val="center"/>
              <w:rPr>
                <w:rFonts w:ascii="Tahoma" w:hAnsi="Tahoma" w:cs="Tahoma"/>
                <w:b/>
                <w:sz w:val="20"/>
                <w:szCs w:val="20"/>
              </w:rPr>
            </w:pPr>
            <w:r w:rsidRPr="00F531F2">
              <w:rPr>
                <w:rFonts w:ascii="Tahoma" w:hAnsi="Tahoma" w:cs="Tahoma"/>
                <w:b/>
                <w:sz w:val="20"/>
                <w:szCs w:val="20"/>
              </w:rPr>
              <w:t>Część I zamówienia</w:t>
            </w:r>
          </w:p>
        </w:tc>
      </w:tr>
      <w:tr w:rsidR="00797F6A" w:rsidRPr="00F531F2" w14:paraId="073E98CD" w14:textId="77777777" w:rsidTr="00797F6A">
        <w:tc>
          <w:tcPr>
            <w:tcW w:w="4765" w:type="dxa"/>
            <w:shd w:val="clear" w:color="auto" w:fill="auto"/>
          </w:tcPr>
          <w:p w14:paraId="624D65B2"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w:t>
            </w:r>
          </w:p>
        </w:tc>
        <w:tc>
          <w:tcPr>
            <w:tcW w:w="4824" w:type="dxa"/>
            <w:shd w:val="clear" w:color="auto" w:fill="auto"/>
          </w:tcPr>
          <w:p w14:paraId="4E434F1B"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OWU …..</w:t>
            </w:r>
          </w:p>
        </w:tc>
      </w:tr>
      <w:tr w:rsidR="00797F6A" w:rsidRPr="00F531F2" w14:paraId="01128741" w14:textId="77777777" w:rsidTr="00797F6A">
        <w:tc>
          <w:tcPr>
            <w:tcW w:w="4765" w:type="dxa"/>
            <w:shd w:val="clear" w:color="auto" w:fill="auto"/>
          </w:tcPr>
          <w:p w14:paraId="0778A9B9"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lastRenderedPageBreak/>
              <w:t>………………………</w:t>
            </w:r>
          </w:p>
        </w:tc>
        <w:tc>
          <w:tcPr>
            <w:tcW w:w="4824" w:type="dxa"/>
            <w:shd w:val="clear" w:color="auto" w:fill="auto"/>
          </w:tcPr>
          <w:p w14:paraId="3B13C8FE"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OWU …..</w:t>
            </w:r>
          </w:p>
        </w:tc>
      </w:tr>
      <w:tr w:rsidR="00797F6A" w:rsidRPr="00F531F2" w14:paraId="495E5C3B" w14:textId="77777777" w:rsidTr="00797F6A">
        <w:tc>
          <w:tcPr>
            <w:tcW w:w="4765" w:type="dxa"/>
            <w:shd w:val="clear" w:color="auto" w:fill="auto"/>
          </w:tcPr>
          <w:p w14:paraId="3EDB66F6"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w:t>
            </w:r>
          </w:p>
        </w:tc>
        <w:tc>
          <w:tcPr>
            <w:tcW w:w="4824" w:type="dxa"/>
            <w:shd w:val="clear" w:color="auto" w:fill="auto"/>
          </w:tcPr>
          <w:p w14:paraId="0209B481"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OWU …..</w:t>
            </w:r>
          </w:p>
        </w:tc>
      </w:tr>
      <w:tr w:rsidR="00797F6A" w:rsidRPr="00F531F2" w14:paraId="11BA00B2" w14:textId="77777777" w:rsidTr="00797F6A">
        <w:tc>
          <w:tcPr>
            <w:tcW w:w="9589" w:type="dxa"/>
            <w:gridSpan w:val="2"/>
            <w:shd w:val="clear" w:color="auto" w:fill="auto"/>
          </w:tcPr>
          <w:p w14:paraId="44051316" w14:textId="77777777" w:rsidR="00797F6A" w:rsidRPr="00F531F2" w:rsidRDefault="00797F6A" w:rsidP="00797F6A">
            <w:pPr>
              <w:spacing w:after="0" w:line="240" w:lineRule="auto"/>
              <w:jc w:val="center"/>
              <w:rPr>
                <w:rFonts w:ascii="Tahoma" w:hAnsi="Tahoma" w:cs="Tahoma"/>
                <w:sz w:val="20"/>
                <w:szCs w:val="20"/>
              </w:rPr>
            </w:pPr>
            <w:r w:rsidRPr="00F531F2">
              <w:rPr>
                <w:rFonts w:ascii="Tahoma" w:hAnsi="Tahoma" w:cs="Tahoma"/>
                <w:b/>
                <w:sz w:val="20"/>
                <w:szCs w:val="20"/>
              </w:rPr>
              <w:t>Część II zamówienia</w:t>
            </w:r>
          </w:p>
        </w:tc>
      </w:tr>
      <w:tr w:rsidR="00797F6A" w:rsidRPr="00F531F2" w14:paraId="021A22EB" w14:textId="77777777" w:rsidTr="00797F6A">
        <w:tc>
          <w:tcPr>
            <w:tcW w:w="4765" w:type="dxa"/>
            <w:shd w:val="clear" w:color="auto" w:fill="auto"/>
          </w:tcPr>
          <w:p w14:paraId="27B96E01"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 xml:space="preserve">…………………….. </w:t>
            </w:r>
          </w:p>
        </w:tc>
        <w:tc>
          <w:tcPr>
            <w:tcW w:w="4824" w:type="dxa"/>
            <w:shd w:val="clear" w:color="auto" w:fill="auto"/>
          </w:tcPr>
          <w:p w14:paraId="0FBDDED4"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OWU …..</w:t>
            </w:r>
          </w:p>
        </w:tc>
      </w:tr>
      <w:tr w:rsidR="00797F6A" w:rsidRPr="00F531F2" w14:paraId="14F2D708" w14:textId="77777777" w:rsidTr="00797F6A">
        <w:tc>
          <w:tcPr>
            <w:tcW w:w="4765" w:type="dxa"/>
            <w:shd w:val="clear" w:color="auto" w:fill="auto"/>
          </w:tcPr>
          <w:p w14:paraId="3FBA31D1"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w:t>
            </w:r>
          </w:p>
        </w:tc>
        <w:tc>
          <w:tcPr>
            <w:tcW w:w="4824" w:type="dxa"/>
            <w:shd w:val="clear" w:color="auto" w:fill="auto"/>
          </w:tcPr>
          <w:p w14:paraId="6515EB5A"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OWU …..</w:t>
            </w:r>
          </w:p>
        </w:tc>
      </w:tr>
      <w:tr w:rsidR="00797F6A" w:rsidRPr="00F531F2" w14:paraId="23951F92" w14:textId="77777777" w:rsidTr="00797F6A">
        <w:tc>
          <w:tcPr>
            <w:tcW w:w="9589" w:type="dxa"/>
            <w:gridSpan w:val="2"/>
            <w:shd w:val="clear" w:color="auto" w:fill="auto"/>
          </w:tcPr>
          <w:p w14:paraId="433000A2" w14:textId="77777777" w:rsidR="00797F6A" w:rsidRPr="00F531F2" w:rsidRDefault="00797F6A" w:rsidP="00797F6A">
            <w:pPr>
              <w:spacing w:after="0" w:line="240" w:lineRule="auto"/>
              <w:jc w:val="center"/>
              <w:rPr>
                <w:rFonts w:ascii="Tahoma" w:hAnsi="Tahoma" w:cs="Tahoma"/>
                <w:sz w:val="20"/>
                <w:szCs w:val="20"/>
              </w:rPr>
            </w:pPr>
            <w:r w:rsidRPr="00F531F2">
              <w:rPr>
                <w:rFonts w:ascii="Tahoma" w:hAnsi="Tahoma" w:cs="Tahoma"/>
                <w:b/>
                <w:sz w:val="20"/>
                <w:szCs w:val="20"/>
              </w:rPr>
              <w:t>Część III zamówienia</w:t>
            </w:r>
          </w:p>
        </w:tc>
      </w:tr>
      <w:tr w:rsidR="00797F6A" w:rsidRPr="00F531F2" w14:paraId="160B7405" w14:textId="77777777" w:rsidTr="00797F6A">
        <w:tc>
          <w:tcPr>
            <w:tcW w:w="4765" w:type="dxa"/>
            <w:shd w:val="clear" w:color="auto" w:fill="auto"/>
          </w:tcPr>
          <w:p w14:paraId="2AE8D9EA" w14:textId="77777777" w:rsidR="00797F6A" w:rsidRPr="00F531F2" w:rsidRDefault="00797F6A" w:rsidP="00797F6A">
            <w:pPr>
              <w:spacing w:after="0" w:line="240" w:lineRule="auto"/>
              <w:jc w:val="both"/>
              <w:rPr>
                <w:rFonts w:ascii="Tahoma" w:hAnsi="Tahoma" w:cs="Tahoma"/>
                <w:sz w:val="20"/>
                <w:szCs w:val="20"/>
              </w:rPr>
            </w:pPr>
            <w:r w:rsidRPr="00F531F2">
              <w:rPr>
                <w:rFonts w:ascii="Tahoma" w:hAnsi="Tahoma" w:cs="Tahoma"/>
                <w:sz w:val="20"/>
                <w:szCs w:val="20"/>
              </w:rPr>
              <w:t>……………………….</w:t>
            </w:r>
          </w:p>
        </w:tc>
        <w:tc>
          <w:tcPr>
            <w:tcW w:w="4824" w:type="dxa"/>
            <w:shd w:val="clear" w:color="auto" w:fill="auto"/>
          </w:tcPr>
          <w:p w14:paraId="41FCB07D" w14:textId="77777777" w:rsidR="00797F6A" w:rsidRPr="00F531F2" w:rsidRDefault="00797F6A" w:rsidP="00797F6A">
            <w:pPr>
              <w:spacing w:after="0" w:line="240" w:lineRule="auto"/>
              <w:rPr>
                <w:rFonts w:ascii="Tahoma" w:hAnsi="Tahoma" w:cs="Tahoma"/>
                <w:sz w:val="20"/>
                <w:szCs w:val="20"/>
              </w:rPr>
            </w:pPr>
            <w:r w:rsidRPr="00F531F2">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FE7DB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FE7DB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FE7DB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FE7DBE"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FE7DBE"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3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7" w:name="_Hlk81921302"/>
      <w:bookmarkStart w:id="3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7"/>
      <w:r w:rsidRPr="006F5D63">
        <w:rPr>
          <w:rFonts w:ascii="Tahoma" w:hAnsi="Tahoma" w:cs="Tahoma"/>
          <w:sz w:val="20"/>
          <w:szCs w:val="20"/>
        </w:rPr>
        <w:t>,</w:t>
      </w:r>
      <w:bookmarkEnd w:id="3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1"/>
          <w:headerReference w:type="default" r:id="rId32"/>
          <w:headerReference w:type="first" r:id="rId33"/>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3A09681" w:rsidR="001A66FD" w:rsidRPr="00F531F2" w:rsidRDefault="00CE34C2" w:rsidP="003637AB">
      <w:pPr>
        <w:spacing w:after="0" w:line="276" w:lineRule="auto"/>
        <w:jc w:val="both"/>
        <w:rPr>
          <w:rFonts w:ascii="Tahoma" w:eastAsia="Arial Narrow" w:hAnsi="Tahoma" w:cs="Tahoma"/>
          <w:bCs/>
          <w:sz w:val="20"/>
          <w:szCs w:val="20"/>
        </w:rPr>
      </w:pPr>
      <w:r w:rsidRPr="00F531F2">
        <w:rPr>
          <w:rFonts w:ascii="Tahoma" w:eastAsia="Arial Narrow" w:hAnsi="Tahoma" w:cs="Tahoma"/>
          <w:b/>
          <w:sz w:val="20"/>
          <w:szCs w:val="20"/>
        </w:rPr>
        <w:t>POSTĘPOWANI</w:t>
      </w:r>
      <w:r w:rsidR="0012553C" w:rsidRPr="00F531F2">
        <w:rPr>
          <w:rFonts w:ascii="Tahoma" w:eastAsia="Arial Narrow" w:hAnsi="Tahoma" w:cs="Tahoma"/>
          <w:b/>
          <w:sz w:val="20"/>
          <w:szCs w:val="20"/>
        </w:rPr>
        <w:t>A</w:t>
      </w:r>
      <w:r w:rsidRPr="00F531F2">
        <w:rPr>
          <w:rFonts w:ascii="Tahoma" w:eastAsia="Arial Narrow" w:hAnsi="Tahoma" w:cs="Tahoma"/>
          <w:b/>
          <w:sz w:val="20"/>
          <w:szCs w:val="20"/>
        </w:rPr>
        <w:t xml:space="preserve"> O UDZIELENIE ZAMÓWIENIA </w:t>
      </w:r>
      <w:r w:rsidR="004131B1" w:rsidRPr="00F531F2">
        <w:rPr>
          <w:rFonts w:ascii="Tahoma" w:eastAsia="Arial Narrow" w:hAnsi="Tahoma" w:cs="Tahoma"/>
          <w:b/>
          <w:sz w:val="20"/>
          <w:szCs w:val="20"/>
        </w:rPr>
        <w:t xml:space="preserve">PUBLICZNEGO </w:t>
      </w:r>
      <w:r w:rsidRPr="00F531F2">
        <w:rPr>
          <w:rFonts w:ascii="Tahoma" w:eastAsia="Arial Narrow" w:hAnsi="Tahoma" w:cs="Tahoma"/>
          <w:b/>
          <w:sz w:val="20"/>
          <w:szCs w:val="20"/>
        </w:rPr>
        <w:t xml:space="preserve">NA UBEZPIECZENIE </w:t>
      </w:r>
      <w:r w:rsidR="00F531F2" w:rsidRPr="00F531F2">
        <w:rPr>
          <w:rFonts w:ascii="Tahoma" w:eastAsia="Arial Narrow" w:hAnsi="Tahoma" w:cs="Tahoma"/>
          <w:b/>
          <w:sz w:val="20"/>
          <w:szCs w:val="20"/>
        </w:rPr>
        <w:t>MIENIA I ODPOWIEDZIALNOŚCI GMINY MIKOŁAJKI POMORSKIE.</w:t>
      </w:r>
    </w:p>
    <w:p w14:paraId="273E5555" w14:textId="77777777" w:rsidR="001A66FD" w:rsidRPr="00F531F2" w:rsidRDefault="001A66FD" w:rsidP="003637AB">
      <w:pPr>
        <w:spacing w:after="0" w:line="276" w:lineRule="auto"/>
        <w:jc w:val="both"/>
        <w:rPr>
          <w:rFonts w:ascii="Tahoma" w:hAnsi="Tahoma" w:cs="Tahoma"/>
          <w:b/>
          <w:i/>
          <w:sz w:val="20"/>
          <w:szCs w:val="20"/>
        </w:rPr>
      </w:pPr>
      <w:r w:rsidRPr="00F531F2">
        <w:rPr>
          <w:rFonts w:ascii="Tahoma" w:hAnsi="Tahoma" w:cs="Tahoma"/>
          <w:b/>
          <w:i/>
          <w:sz w:val="20"/>
          <w:szCs w:val="20"/>
        </w:rPr>
        <w:t>- w części I Zamówienia*</w:t>
      </w:r>
    </w:p>
    <w:p w14:paraId="1D5C6344" w14:textId="77777777" w:rsidR="001A66FD" w:rsidRPr="00F531F2" w:rsidRDefault="001A66FD" w:rsidP="003637AB">
      <w:pPr>
        <w:spacing w:after="0" w:line="276" w:lineRule="auto"/>
        <w:jc w:val="both"/>
        <w:rPr>
          <w:rFonts w:ascii="Tahoma" w:hAnsi="Tahoma" w:cs="Tahoma"/>
          <w:b/>
          <w:i/>
          <w:sz w:val="20"/>
          <w:szCs w:val="20"/>
        </w:rPr>
      </w:pPr>
      <w:r w:rsidRPr="00F531F2">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F531F2">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096A3F99"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9" w:name="_Hlk81811972"/>
      <w:bookmarkStart w:id="40" w:name="_Hlk81809282"/>
      <w:r w:rsidRPr="00C73A77">
        <w:rPr>
          <w:rFonts w:ascii="Tahoma" w:hAnsi="Tahoma" w:cs="Tahoma"/>
          <w:sz w:val="20"/>
          <w:szCs w:val="20"/>
        </w:rPr>
        <w:t xml:space="preserve">Dz.U. </w:t>
      </w:r>
      <w:bookmarkEnd w:id="39"/>
      <w:bookmarkEnd w:id="40"/>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6B0902E9"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F531F2" w:rsidRDefault="001A66FD" w:rsidP="003637AB">
      <w:pPr>
        <w:spacing w:after="0" w:line="240" w:lineRule="auto"/>
        <w:ind w:left="5387" w:right="567"/>
        <w:jc w:val="center"/>
        <w:rPr>
          <w:rFonts w:ascii="Tahoma" w:hAnsi="Tahoma" w:cs="Tahoma"/>
          <w:sz w:val="20"/>
          <w:szCs w:val="20"/>
        </w:rPr>
      </w:pPr>
    </w:p>
    <w:p w14:paraId="40FCF159" w14:textId="77777777" w:rsidR="001A66FD" w:rsidRPr="00F531F2" w:rsidRDefault="001A66FD" w:rsidP="003637AB">
      <w:pPr>
        <w:spacing w:after="0" w:line="240" w:lineRule="auto"/>
        <w:rPr>
          <w:sz w:val="20"/>
          <w:szCs w:val="20"/>
        </w:rPr>
      </w:pPr>
    </w:p>
    <w:p w14:paraId="486AEA15" w14:textId="77777777" w:rsidR="001A66FD" w:rsidRPr="00F531F2" w:rsidRDefault="001A66FD" w:rsidP="003637AB">
      <w:pPr>
        <w:spacing w:after="0" w:line="240" w:lineRule="auto"/>
        <w:rPr>
          <w:color w:val="0070C0"/>
          <w:sz w:val="20"/>
          <w:szCs w:val="20"/>
        </w:rPr>
      </w:pPr>
    </w:p>
    <w:p w14:paraId="48A30A29" w14:textId="77777777" w:rsidR="001A66FD" w:rsidRPr="00F531F2" w:rsidRDefault="001A66FD" w:rsidP="003637AB">
      <w:pPr>
        <w:spacing w:after="0" w:line="240" w:lineRule="auto"/>
        <w:rPr>
          <w:rFonts w:ascii="Tahoma" w:hAnsi="Tahoma" w:cs="Tahoma"/>
          <w:sz w:val="20"/>
          <w:szCs w:val="20"/>
        </w:rPr>
      </w:pPr>
      <w:r w:rsidRPr="00F531F2">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F531F2" w:rsidRDefault="00624382" w:rsidP="00624382">
      <w:pPr>
        <w:pStyle w:val="Wcicienormalne1"/>
        <w:ind w:left="0"/>
        <w:jc w:val="center"/>
        <w:rPr>
          <w:rFonts w:ascii="Tahoma" w:hAnsi="Tahoma" w:cs="Tahoma"/>
          <w:b/>
          <w:sz w:val="20"/>
          <w:szCs w:val="20"/>
        </w:rPr>
      </w:pPr>
      <w:r w:rsidRPr="00F531F2">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F531F2" w:rsidRDefault="00624382" w:rsidP="00624382">
      <w:pPr>
        <w:spacing w:after="0" w:line="276" w:lineRule="auto"/>
        <w:jc w:val="both"/>
        <w:rPr>
          <w:rFonts w:ascii="Tahoma" w:eastAsia="Arial Narrow" w:hAnsi="Tahoma" w:cs="Tahoma"/>
          <w:bCs/>
          <w:sz w:val="20"/>
          <w:szCs w:val="20"/>
        </w:rPr>
      </w:pPr>
    </w:p>
    <w:p w14:paraId="531D5FC3" w14:textId="77777777" w:rsidR="00624382" w:rsidRPr="00F531F2" w:rsidRDefault="00624382" w:rsidP="00624382">
      <w:pPr>
        <w:spacing w:after="0" w:line="276" w:lineRule="auto"/>
        <w:jc w:val="both"/>
        <w:rPr>
          <w:rFonts w:ascii="Tahoma" w:eastAsia="Arial Narrow" w:hAnsi="Tahoma" w:cs="Tahoma"/>
          <w:bCs/>
          <w:sz w:val="20"/>
          <w:szCs w:val="20"/>
        </w:rPr>
      </w:pPr>
      <w:r w:rsidRPr="00F531F2">
        <w:rPr>
          <w:rFonts w:ascii="Tahoma" w:eastAsia="Arial Narrow" w:hAnsi="Tahoma" w:cs="Tahoma"/>
          <w:bCs/>
          <w:sz w:val="20"/>
          <w:szCs w:val="20"/>
        </w:rPr>
        <w:t xml:space="preserve">Dotyczy: </w:t>
      </w:r>
    </w:p>
    <w:p w14:paraId="28EF99E0" w14:textId="19F19D9A" w:rsidR="00624382" w:rsidRPr="00F531F2" w:rsidRDefault="00624382" w:rsidP="00624382">
      <w:pPr>
        <w:spacing w:after="0" w:line="276" w:lineRule="auto"/>
        <w:jc w:val="both"/>
        <w:rPr>
          <w:rFonts w:ascii="Tahoma" w:eastAsia="Arial Narrow" w:hAnsi="Tahoma" w:cs="Tahoma"/>
          <w:bCs/>
          <w:sz w:val="20"/>
          <w:szCs w:val="20"/>
        </w:rPr>
      </w:pPr>
      <w:r w:rsidRPr="00F531F2">
        <w:rPr>
          <w:rFonts w:ascii="Tahoma" w:eastAsia="Arial Narrow" w:hAnsi="Tahoma" w:cs="Tahoma"/>
          <w:b/>
          <w:sz w:val="20"/>
          <w:szCs w:val="20"/>
        </w:rPr>
        <w:t>POSTĘPOWANIA O UDZIELENIE ZAMÓWIENIA PUBLICZNEGO NA UBEZPIECZENIE</w:t>
      </w:r>
      <w:r w:rsidR="00F531F2" w:rsidRPr="00F531F2">
        <w:rPr>
          <w:rFonts w:ascii="Tahoma" w:eastAsia="Arial Narrow" w:hAnsi="Tahoma" w:cs="Tahoma"/>
          <w:b/>
          <w:sz w:val="20"/>
          <w:szCs w:val="20"/>
        </w:rPr>
        <w:t xml:space="preserve"> MIENIA I ODPOWIEDZIALNOŚCI GMINY MIKOŁAJKI POMORSKIE.</w:t>
      </w:r>
      <w:r w:rsidRPr="00F531F2">
        <w:rPr>
          <w:rFonts w:ascii="Tahoma" w:eastAsia="Arial Narrow" w:hAnsi="Tahoma" w:cs="Tahoma"/>
          <w:b/>
          <w:sz w:val="20"/>
          <w:szCs w:val="20"/>
        </w:rPr>
        <w:t xml:space="preserve"> </w:t>
      </w:r>
    </w:p>
    <w:p w14:paraId="0AEEFEA5" w14:textId="77777777" w:rsidR="00624382" w:rsidRPr="00F531F2" w:rsidRDefault="00624382" w:rsidP="00624382">
      <w:pPr>
        <w:spacing w:after="0" w:line="276" w:lineRule="auto"/>
        <w:jc w:val="both"/>
        <w:rPr>
          <w:rFonts w:ascii="Tahoma" w:hAnsi="Tahoma" w:cs="Tahoma"/>
          <w:b/>
          <w:i/>
          <w:sz w:val="20"/>
          <w:szCs w:val="20"/>
        </w:rPr>
      </w:pPr>
      <w:r w:rsidRPr="00F531F2">
        <w:rPr>
          <w:rFonts w:ascii="Tahoma" w:hAnsi="Tahoma" w:cs="Tahoma"/>
          <w:b/>
          <w:i/>
          <w:sz w:val="20"/>
          <w:szCs w:val="20"/>
        </w:rPr>
        <w:t>- w części I Zamówienia*</w:t>
      </w:r>
    </w:p>
    <w:p w14:paraId="0DABB25F" w14:textId="77777777" w:rsidR="00624382" w:rsidRPr="00F531F2" w:rsidRDefault="00624382" w:rsidP="00624382">
      <w:pPr>
        <w:spacing w:after="0" w:line="276" w:lineRule="auto"/>
        <w:jc w:val="both"/>
        <w:rPr>
          <w:rFonts w:ascii="Tahoma" w:hAnsi="Tahoma" w:cs="Tahoma"/>
          <w:b/>
          <w:i/>
          <w:sz w:val="20"/>
          <w:szCs w:val="20"/>
        </w:rPr>
      </w:pPr>
      <w:r w:rsidRPr="00F531F2">
        <w:rPr>
          <w:rFonts w:ascii="Tahoma" w:hAnsi="Tahoma" w:cs="Tahoma"/>
          <w:b/>
          <w:i/>
          <w:sz w:val="20"/>
          <w:szCs w:val="20"/>
        </w:rPr>
        <w:t>- w części II Zamówienia*</w:t>
      </w:r>
    </w:p>
    <w:p w14:paraId="0EE6A35B" w14:textId="77777777" w:rsidR="00624382" w:rsidRPr="00F531F2" w:rsidRDefault="00624382" w:rsidP="00624382">
      <w:pPr>
        <w:spacing w:after="0" w:line="276" w:lineRule="auto"/>
        <w:rPr>
          <w:rFonts w:ascii="Tahoma" w:eastAsia="Arial Narrow" w:hAnsi="Tahoma" w:cs="Tahoma"/>
          <w:sz w:val="20"/>
          <w:szCs w:val="20"/>
          <w:lang w:eastAsia="ar-SA"/>
        </w:rPr>
      </w:pPr>
      <w:r w:rsidRPr="00F531F2">
        <w:rPr>
          <w:rFonts w:ascii="Tahoma" w:hAnsi="Tahoma" w:cs="Tahoma"/>
          <w:b/>
          <w:i/>
          <w:sz w:val="20"/>
          <w:szCs w:val="20"/>
        </w:rPr>
        <w:t>- w części III Zamówienia*</w:t>
      </w:r>
    </w:p>
    <w:p w14:paraId="4115A06B" w14:textId="77777777" w:rsidR="00624382" w:rsidRPr="00F531F2"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F531F2">
        <w:rPr>
          <w:rFonts w:ascii="Tahoma" w:eastAsia="Arial Narrow" w:hAnsi="Tahoma" w:cs="Tahoma"/>
          <w:sz w:val="20"/>
          <w:szCs w:val="20"/>
        </w:rPr>
        <w:t xml:space="preserve">Oświadczam, </w:t>
      </w:r>
      <w:r w:rsidRPr="00F531F2">
        <w:rPr>
          <w:rFonts w:ascii="Tahoma" w:hAnsi="Tahoma" w:cs="Tahoma"/>
          <w:sz w:val="20"/>
          <w:szCs w:val="20"/>
        </w:rPr>
        <w:t>że informacje zawarte w złożonym oświadczeniu, o którym mowa w art. 125 ust. 1 ustawy z dnia 11 września 2019 r. Prawo zamówień publicznych (</w:t>
      </w:r>
      <w:r w:rsidR="00EA5911" w:rsidRPr="00F531F2">
        <w:rPr>
          <w:rFonts w:ascii="Tahoma" w:hAnsi="Tahoma" w:cs="Tahoma"/>
          <w:sz w:val="20"/>
          <w:szCs w:val="20"/>
        </w:rPr>
        <w:t xml:space="preserve">Dz.U. </w:t>
      </w:r>
      <w:r w:rsidR="00CF655B" w:rsidRPr="00F531F2">
        <w:rPr>
          <w:rFonts w:ascii="Tahoma" w:eastAsia="Times New Roman" w:hAnsi="Tahoma" w:cs="Tahoma"/>
          <w:sz w:val="20"/>
          <w:szCs w:val="20"/>
          <w:lang w:eastAsia="pl-PL"/>
        </w:rPr>
        <w:t xml:space="preserve">z 2022 r. poz. </w:t>
      </w:r>
      <w:r w:rsidR="00902952" w:rsidRPr="00F531F2">
        <w:rPr>
          <w:rFonts w:ascii="Tahoma" w:eastAsia="Times New Roman" w:hAnsi="Tahoma" w:cs="Tahoma"/>
          <w:sz w:val="20"/>
          <w:szCs w:val="20"/>
          <w:lang w:eastAsia="pl-PL"/>
        </w:rPr>
        <w:t xml:space="preserve">1710 z </w:t>
      </w:r>
      <w:proofErr w:type="spellStart"/>
      <w:r w:rsidR="00902952" w:rsidRPr="00F531F2">
        <w:rPr>
          <w:rFonts w:ascii="Tahoma" w:eastAsia="Times New Roman" w:hAnsi="Tahoma" w:cs="Tahoma"/>
          <w:sz w:val="20"/>
          <w:szCs w:val="20"/>
          <w:lang w:eastAsia="pl-PL"/>
        </w:rPr>
        <w:t>późn</w:t>
      </w:r>
      <w:proofErr w:type="spellEnd"/>
      <w:r w:rsidR="00902952" w:rsidRPr="00F531F2">
        <w:rPr>
          <w:rFonts w:ascii="Tahoma" w:eastAsia="Times New Roman" w:hAnsi="Tahoma" w:cs="Tahoma"/>
          <w:sz w:val="20"/>
          <w:szCs w:val="20"/>
          <w:lang w:eastAsia="pl-PL"/>
        </w:rPr>
        <w:t>. zm.</w:t>
      </w:r>
      <w:r w:rsidRPr="00F531F2">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F531F2">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1"/>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C61317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24020C">
        <w:rPr>
          <w:rFonts w:ascii="Tahoma" w:hAnsi="Tahoma" w:cs="Tahoma"/>
          <w:sz w:val="20"/>
          <w:szCs w:val="20"/>
        </w:rPr>
        <w:t xml:space="preserve"> MIENIA I ODPOWIEDZIALNOŚCI GMINY MIKOŁAJKI POMORSKIE</w:t>
      </w:r>
      <w:r w:rsidRPr="004131B1">
        <w:rPr>
          <w:rFonts w:ascii="Tahoma" w:hAnsi="Tahoma" w:cs="Tahoma"/>
          <w:sz w:val="20"/>
          <w:szCs w:val="20"/>
        </w:rPr>
        <w:t xml:space="preserve">, w ramach następujących ubezpieczeń: </w:t>
      </w:r>
    </w:p>
    <w:p w14:paraId="4E1ECF81" w14:textId="77777777" w:rsidR="00107C7E" w:rsidRPr="0024020C"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24020C">
        <w:rPr>
          <w:rFonts w:ascii="Tahoma" w:hAnsi="Tahoma" w:cs="Tahoma"/>
          <w:color w:val="000000" w:themeColor="text1"/>
          <w:sz w:val="20"/>
          <w:szCs w:val="20"/>
        </w:rPr>
        <w:t xml:space="preserve">mienia od wszystkich </w:t>
      </w:r>
      <w:proofErr w:type="spellStart"/>
      <w:r w:rsidRPr="0024020C">
        <w:rPr>
          <w:rFonts w:ascii="Tahoma" w:hAnsi="Tahoma" w:cs="Tahoma"/>
          <w:color w:val="000000" w:themeColor="text1"/>
          <w:sz w:val="20"/>
          <w:szCs w:val="20"/>
        </w:rPr>
        <w:t>ryzyk</w:t>
      </w:r>
      <w:proofErr w:type="spellEnd"/>
      <w:r w:rsidRPr="0024020C">
        <w:rPr>
          <w:rFonts w:ascii="Tahoma" w:hAnsi="Tahoma" w:cs="Tahoma"/>
          <w:color w:val="000000" w:themeColor="text1"/>
          <w:sz w:val="20"/>
          <w:szCs w:val="20"/>
        </w:rPr>
        <w:t xml:space="preserve">, </w:t>
      </w:r>
    </w:p>
    <w:p w14:paraId="0F0B5A83" w14:textId="77777777" w:rsidR="00107C7E" w:rsidRPr="0024020C"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24020C">
        <w:rPr>
          <w:rFonts w:ascii="Tahoma" w:hAnsi="Tahoma" w:cs="Tahoma"/>
          <w:color w:val="000000" w:themeColor="text1"/>
          <w:sz w:val="20"/>
          <w:szCs w:val="20"/>
        </w:rPr>
        <w:t xml:space="preserve">sprzętu elektronicznego od wszystkich </w:t>
      </w:r>
      <w:proofErr w:type="spellStart"/>
      <w:r w:rsidRPr="0024020C">
        <w:rPr>
          <w:rFonts w:ascii="Tahoma" w:hAnsi="Tahoma" w:cs="Tahoma"/>
          <w:color w:val="000000" w:themeColor="text1"/>
          <w:sz w:val="20"/>
          <w:szCs w:val="20"/>
        </w:rPr>
        <w:t>ryzyk</w:t>
      </w:r>
      <w:proofErr w:type="spellEnd"/>
      <w:r w:rsidRPr="0024020C">
        <w:rPr>
          <w:rFonts w:ascii="Tahoma" w:hAnsi="Tahoma" w:cs="Tahoma"/>
          <w:color w:val="000000" w:themeColor="text1"/>
          <w:sz w:val="20"/>
          <w:szCs w:val="20"/>
        </w:rPr>
        <w:t xml:space="preserve">, </w:t>
      </w:r>
    </w:p>
    <w:p w14:paraId="419C147A" w14:textId="77777777" w:rsidR="00107C7E" w:rsidRPr="0024020C"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24020C">
        <w:rPr>
          <w:rFonts w:ascii="Tahoma" w:hAnsi="Tahoma" w:cs="Tahoma"/>
          <w:color w:val="000000" w:themeColor="text1"/>
          <w:sz w:val="20"/>
          <w:szCs w:val="20"/>
        </w:rPr>
        <w:t xml:space="preserve">odpowiedzialności cywilnej, </w:t>
      </w:r>
    </w:p>
    <w:p w14:paraId="4078B0A7" w14:textId="2D45C2BD" w:rsidR="00107C7E" w:rsidRPr="0024020C"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24020C">
        <w:rPr>
          <w:rFonts w:ascii="Tahoma" w:hAnsi="Tahoma" w:cs="Tahoma"/>
          <w:color w:val="000000" w:themeColor="text1"/>
          <w:sz w:val="20"/>
          <w:szCs w:val="20"/>
        </w:rPr>
        <w:t xml:space="preserve">maszyn od uszkodzeń od wszystkich </w:t>
      </w:r>
      <w:proofErr w:type="spellStart"/>
      <w:r w:rsidRPr="0024020C">
        <w:rPr>
          <w:rFonts w:ascii="Tahoma" w:hAnsi="Tahoma" w:cs="Tahoma"/>
          <w:color w:val="000000" w:themeColor="text1"/>
          <w:sz w:val="20"/>
          <w:szCs w:val="20"/>
        </w:rPr>
        <w:t>ryzyk</w:t>
      </w:r>
      <w:proofErr w:type="spellEnd"/>
      <w:r w:rsidR="00F531F2" w:rsidRPr="0024020C">
        <w:rPr>
          <w:rFonts w:ascii="Tahoma" w:hAnsi="Tahoma" w:cs="Tahoma"/>
          <w:color w:val="000000" w:themeColor="text1"/>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98A3AF6"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24020C">
        <w:rPr>
          <w:rFonts w:ascii="Tahoma" w:hAnsi="Tahoma" w:cs="Tahoma"/>
          <w:sz w:val="20"/>
          <w:szCs w:val="20"/>
        </w:rPr>
        <w:t xml:space="preserve">                                  </w:t>
      </w:r>
      <w:r w:rsidRPr="004131B1">
        <w:rPr>
          <w:rFonts w:ascii="Tahoma" w:hAnsi="Tahoma" w:cs="Tahoma"/>
          <w:sz w:val="20"/>
          <w:szCs w:val="20"/>
        </w:rPr>
        <w:t xml:space="preserve"> </w:t>
      </w:r>
      <w:r w:rsidR="0024020C">
        <w:rPr>
          <w:rFonts w:ascii="Tahoma" w:hAnsi="Tahoma" w:cs="Tahoma"/>
          <w:sz w:val="20"/>
          <w:szCs w:val="20"/>
        </w:rPr>
        <w:t>od 10.10.2023 r. do 09.10.2025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24EE7433" w:rsidR="00107C7E" w:rsidRPr="00721412" w:rsidRDefault="00107C7E" w:rsidP="00107C7E">
      <w:pPr>
        <w:numPr>
          <w:ilvl w:val="0"/>
          <w:numId w:val="19"/>
        </w:numPr>
        <w:tabs>
          <w:tab w:val="num" w:pos="142"/>
        </w:tabs>
        <w:spacing w:after="0" w:line="240" w:lineRule="auto"/>
        <w:ind w:left="284" w:hanging="284"/>
        <w:jc w:val="both"/>
        <w:rPr>
          <w:rFonts w:ascii="Tahoma" w:hAnsi="Tahoma" w:cs="Tahoma"/>
          <w:color w:val="000000" w:themeColor="text1"/>
          <w:sz w:val="20"/>
          <w:szCs w:val="20"/>
        </w:rPr>
      </w:pPr>
      <w:r w:rsidRPr="004131B1">
        <w:rPr>
          <w:rFonts w:ascii="Tahoma" w:hAnsi="Tahoma" w:cs="Tahoma"/>
          <w:sz w:val="20"/>
          <w:szCs w:val="20"/>
        </w:rPr>
        <w:t xml:space="preserve">Wykonawca zobowiązany jest do wystawienia polis ubezpieczenia nie później niż w terminie do 14 dni od początku </w:t>
      </w:r>
      <w:r w:rsidRPr="00721412">
        <w:rPr>
          <w:rFonts w:ascii="Tahoma" w:hAnsi="Tahoma" w:cs="Tahoma"/>
          <w:color w:val="000000" w:themeColor="text1"/>
          <w:sz w:val="20"/>
          <w:szCs w:val="20"/>
        </w:rPr>
        <w:t xml:space="preserve">okresu ubezpieczenia, określonego w SWZ – dotyczy ubezpieczeń: mienia od wszystkich </w:t>
      </w:r>
      <w:proofErr w:type="spellStart"/>
      <w:r w:rsidRPr="00721412">
        <w:rPr>
          <w:rFonts w:ascii="Tahoma" w:hAnsi="Tahoma" w:cs="Tahoma"/>
          <w:color w:val="000000" w:themeColor="text1"/>
          <w:sz w:val="20"/>
          <w:szCs w:val="20"/>
        </w:rPr>
        <w:t>ryzyk</w:t>
      </w:r>
      <w:proofErr w:type="spellEnd"/>
      <w:r w:rsidRPr="00721412">
        <w:rPr>
          <w:rFonts w:ascii="Tahoma" w:hAnsi="Tahoma" w:cs="Tahoma"/>
          <w:color w:val="000000" w:themeColor="text1"/>
          <w:sz w:val="20"/>
          <w:szCs w:val="20"/>
        </w:rPr>
        <w:t xml:space="preserve">, sprzętu elektronicznego od wszystkich </w:t>
      </w:r>
      <w:proofErr w:type="spellStart"/>
      <w:r w:rsidRPr="00721412">
        <w:rPr>
          <w:rFonts w:ascii="Tahoma" w:hAnsi="Tahoma" w:cs="Tahoma"/>
          <w:color w:val="000000" w:themeColor="text1"/>
          <w:sz w:val="20"/>
          <w:szCs w:val="20"/>
        </w:rPr>
        <w:t>ryzyk</w:t>
      </w:r>
      <w:proofErr w:type="spellEnd"/>
      <w:r w:rsidRPr="00721412">
        <w:rPr>
          <w:rFonts w:ascii="Tahoma" w:hAnsi="Tahoma" w:cs="Tahoma"/>
          <w:color w:val="000000" w:themeColor="text1"/>
          <w:sz w:val="20"/>
          <w:szCs w:val="20"/>
        </w:rPr>
        <w:t xml:space="preserve">, odpowiedzialności cywilnej, maszyn od uszkodzeń od wszystkich </w:t>
      </w:r>
      <w:proofErr w:type="spellStart"/>
      <w:r w:rsidRPr="00721412">
        <w:rPr>
          <w:rFonts w:ascii="Tahoma" w:hAnsi="Tahoma" w:cs="Tahoma"/>
          <w:color w:val="000000" w:themeColor="text1"/>
          <w:sz w:val="20"/>
          <w:szCs w:val="20"/>
        </w:rPr>
        <w:t>ryzyk</w:t>
      </w:r>
      <w:proofErr w:type="spellEnd"/>
      <w:r w:rsidRPr="00721412">
        <w:rPr>
          <w:rFonts w:ascii="Tahoma" w:hAnsi="Tahoma" w:cs="Tahoma"/>
          <w:color w:val="000000" w:themeColor="text1"/>
          <w:sz w:val="20"/>
          <w:szCs w:val="20"/>
        </w:rPr>
        <w:t>.</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721412">
        <w:rPr>
          <w:rFonts w:ascii="Tahoma" w:hAnsi="Tahoma" w:cs="Tahoma"/>
          <w:color w:val="000000" w:themeColor="text1"/>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24020C" w:rsidRDefault="00107C7E" w:rsidP="00107C7E">
      <w:pPr>
        <w:numPr>
          <w:ilvl w:val="0"/>
          <w:numId w:val="23"/>
        </w:numPr>
        <w:tabs>
          <w:tab w:val="left" w:pos="426"/>
        </w:tabs>
        <w:suppressAutoHyphens/>
        <w:spacing w:after="0" w:line="240" w:lineRule="auto"/>
        <w:ind w:left="426" w:hanging="426"/>
        <w:jc w:val="both"/>
        <w:rPr>
          <w:rFonts w:ascii="Tahoma" w:hAnsi="Tahoma" w:cs="Tahoma"/>
          <w:color w:val="000000" w:themeColor="text1"/>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w:t>
      </w:r>
      <w:r w:rsidRPr="0024020C">
        <w:rPr>
          <w:rFonts w:ascii="Tahoma" w:hAnsi="Tahoma" w:cs="Tahoma"/>
          <w:color w:val="000000" w:themeColor="text1"/>
          <w:sz w:val="20"/>
          <w:szCs w:val="20"/>
        </w:rPr>
        <w:t>może przekroczyć 60 dni od dnia otrzymania reklamacji.</w:t>
      </w:r>
    </w:p>
    <w:p w14:paraId="28D40FC6" w14:textId="77777777" w:rsidR="00107C7E" w:rsidRPr="0024020C" w:rsidRDefault="00107C7E" w:rsidP="00107C7E">
      <w:pPr>
        <w:numPr>
          <w:ilvl w:val="0"/>
          <w:numId w:val="23"/>
        </w:numPr>
        <w:tabs>
          <w:tab w:val="left" w:pos="426"/>
        </w:tabs>
        <w:suppressAutoHyphens/>
        <w:spacing w:after="0" w:line="240" w:lineRule="auto"/>
        <w:ind w:left="426" w:hanging="426"/>
        <w:jc w:val="both"/>
        <w:rPr>
          <w:rFonts w:ascii="Tahoma" w:hAnsi="Tahoma" w:cs="Tahoma"/>
          <w:color w:val="000000" w:themeColor="text1"/>
          <w:sz w:val="20"/>
          <w:szCs w:val="20"/>
        </w:rPr>
      </w:pPr>
      <w:r w:rsidRPr="0024020C">
        <w:rPr>
          <w:rFonts w:ascii="Tahoma" w:hAnsi="Tahoma" w:cs="Tahoma"/>
          <w:color w:val="000000" w:themeColor="text1"/>
          <w:sz w:val="20"/>
          <w:szCs w:val="20"/>
        </w:rPr>
        <w:t>Jeżeli Wykonawca nie udzieli odpowiedzi na reklamację (odwołanie) w terminach, o których mowa w ust. 6 uważa się, że uznał on reklamację.</w:t>
      </w:r>
    </w:p>
    <w:p w14:paraId="6A6DD57A" w14:textId="77777777" w:rsidR="00107C7E" w:rsidRPr="0024020C" w:rsidRDefault="00107C7E" w:rsidP="00107C7E">
      <w:pPr>
        <w:numPr>
          <w:ilvl w:val="0"/>
          <w:numId w:val="23"/>
        </w:numPr>
        <w:tabs>
          <w:tab w:val="left" w:pos="426"/>
        </w:tabs>
        <w:suppressAutoHyphens/>
        <w:spacing w:after="0" w:line="240" w:lineRule="auto"/>
        <w:ind w:left="426" w:hanging="426"/>
        <w:jc w:val="both"/>
        <w:rPr>
          <w:rFonts w:ascii="Tahoma" w:hAnsi="Tahoma" w:cs="Tahoma"/>
          <w:color w:val="000000" w:themeColor="text1"/>
          <w:sz w:val="20"/>
          <w:szCs w:val="20"/>
        </w:rPr>
      </w:pPr>
      <w:r w:rsidRPr="0024020C">
        <w:rPr>
          <w:rFonts w:ascii="Tahoma" w:hAnsi="Tahoma" w:cs="Tahoma"/>
          <w:color w:val="000000" w:themeColor="text1"/>
          <w:sz w:val="20"/>
          <w:szCs w:val="20"/>
        </w:rPr>
        <w:t xml:space="preserve">W przypadku kontaktów Wykonawcy z pełnomocnikiem Zamawiającego dopuszczalna jest forma kontaktowania za pośrednictwem poczty elektronicznej pod adresem: </w:t>
      </w:r>
      <w:hyperlink r:id="rId37" w:history="1">
        <w:r w:rsidRPr="0024020C">
          <w:rPr>
            <w:rStyle w:val="Hipercze"/>
            <w:rFonts w:ascii="Tahoma" w:hAnsi="Tahoma" w:cs="Tahoma"/>
            <w:color w:val="000000" w:themeColor="text1"/>
            <w:sz w:val="20"/>
            <w:szCs w:val="20"/>
          </w:rPr>
          <w:t>szkody@maximus-broker.pl</w:t>
        </w:r>
      </w:hyperlink>
      <w:r w:rsidRPr="0024020C">
        <w:rPr>
          <w:rFonts w:ascii="Tahoma" w:hAnsi="Tahoma" w:cs="Tahoma"/>
          <w:color w:val="000000" w:themeColor="text1"/>
          <w:sz w:val="20"/>
          <w:szCs w:val="20"/>
        </w:rPr>
        <w:t>.</w:t>
      </w:r>
    </w:p>
    <w:p w14:paraId="12A38C27" w14:textId="6AEC9181" w:rsidR="00107C7E" w:rsidRPr="0024020C" w:rsidRDefault="00107C7E" w:rsidP="00107C7E">
      <w:pPr>
        <w:numPr>
          <w:ilvl w:val="0"/>
          <w:numId w:val="23"/>
        </w:numPr>
        <w:tabs>
          <w:tab w:val="left" w:pos="426"/>
        </w:tabs>
        <w:suppressAutoHyphens/>
        <w:spacing w:after="0" w:line="240" w:lineRule="auto"/>
        <w:ind w:left="426" w:hanging="426"/>
        <w:jc w:val="both"/>
        <w:rPr>
          <w:rFonts w:ascii="Tahoma" w:hAnsi="Tahoma" w:cs="Tahoma"/>
          <w:color w:val="000000" w:themeColor="text1"/>
          <w:sz w:val="20"/>
          <w:szCs w:val="20"/>
        </w:rPr>
      </w:pPr>
      <w:r w:rsidRPr="0024020C">
        <w:rPr>
          <w:rFonts w:ascii="Tahoma" w:hAnsi="Tahoma" w:cs="Tahoma"/>
          <w:color w:val="000000" w:themeColor="text1"/>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3" w:name="OLE_LINK2"/>
      <w:bookmarkStart w:id="44" w:name="OLE_LINK3"/>
      <w:r w:rsidRPr="0024020C">
        <w:rPr>
          <w:rFonts w:ascii="Tahoma" w:hAnsi="Tahoma" w:cs="Tahoma"/>
          <w:color w:val="000000" w:themeColor="text1"/>
          <w:sz w:val="20"/>
          <w:szCs w:val="20"/>
        </w:rPr>
        <w:t xml:space="preserve">Wykonawca oświadcza, że wszelkie wypłaty dla Zamawiającego (podmiotów ubezpieczonych w ramach niniejszego postępowania) nie mogącego dokonać rozliczenia podatku </w:t>
      </w:r>
      <w:r w:rsidRPr="00FD2577">
        <w:rPr>
          <w:rFonts w:ascii="Tahoma" w:hAnsi="Tahoma" w:cs="Tahoma"/>
          <w:sz w:val="20"/>
          <w:szCs w:val="20"/>
        </w:rPr>
        <w:t>VAT, będą przyznawane w wartości brutto</w:t>
      </w:r>
      <w:bookmarkEnd w:id="43"/>
      <w:bookmarkEnd w:id="44"/>
      <w:r w:rsidRPr="00FD2577">
        <w:rPr>
          <w:rFonts w:ascii="Tahoma" w:hAnsi="Tahoma" w:cs="Tahoma"/>
          <w:sz w:val="20"/>
          <w:szCs w:val="20"/>
        </w:rPr>
        <w:t xml:space="preserve"> </w:t>
      </w:r>
      <w:bookmarkStart w:id="45" w:name="_Hlk62076383"/>
      <w:r w:rsidRPr="00FD2577">
        <w:rPr>
          <w:rFonts w:ascii="Tahoma" w:hAnsi="Tahoma" w:cs="Tahoma"/>
          <w:sz w:val="20"/>
          <w:szCs w:val="20"/>
        </w:rPr>
        <w:t>w wysokości zgodnej z Ustawą o podatku od towarów i usług, również w przypadkach ustalania wartości szkody na podstawie kosztorysu.</w:t>
      </w:r>
      <w:bookmarkEnd w:id="4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Pr="00746054" w:rsidRDefault="00C73A77" w:rsidP="00C73A77">
      <w:pPr>
        <w:pStyle w:val="Tekstpodstawowywcity"/>
        <w:spacing w:after="0" w:line="240" w:lineRule="auto"/>
        <w:ind w:left="0"/>
        <w:rPr>
          <w:rFonts w:ascii="Tahoma" w:hAnsi="Tahoma" w:cs="Tahoma"/>
          <w:bCs/>
          <w:color w:val="000000" w:themeColor="text1"/>
          <w:sz w:val="20"/>
          <w:szCs w:val="20"/>
          <w:highlight w:val="red"/>
        </w:rPr>
      </w:pPr>
    </w:p>
    <w:p w14:paraId="7050285E" w14:textId="156AB768" w:rsidR="00C73A77" w:rsidRPr="00746054" w:rsidRDefault="00C73A77" w:rsidP="00C73A77">
      <w:pPr>
        <w:spacing w:after="0" w:line="240" w:lineRule="auto"/>
        <w:jc w:val="center"/>
        <w:rPr>
          <w:rFonts w:ascii="Tahoma" w:hAnsi="Tahoma" w:cs="Tahoma"/>
          <w:color w:val="000000" w:themeColor="text1"/>
          <w:sz w:val="20"/>
          <w:szCs w:val="20"/>
        </w:rPr>
      </w:pPr>
      <w:bookmarkStart w:id="47" w:name="_Hlk123834907"/>
      <w:bookmarkStart w:id="48" w:name="_Hlk123833847"/>
      <w:r w:rsidRPr="00746054">
        <w:rPr>
          <w:rFonts w:ascii="Tahoma" w:hAnsi="Tahoma" w:cs="Tahoma"/>
          <w:color w:val="000000" w:themeColor="text1"/>
          <w:sz w:val="20"/>
          <w:szCs w:val="20"/>
        </w:rPr>
        <w:t xml:space="preserve">§ </w:t>
      </w:r>
      <w:r w:rsidR="00746054" w:rsidRPr="00746054">
        <w:rPr>
          <w:rFonts w:ascii="Tahoma" w:hAnsi="Tahoma" w:cs="Tahoma"/>
          <w:color w:val="000000" w:themeColor="text1"/>
          <w:sz w:val="20"/>
          <w:szCs w:val="20"/>
        </w:rPr>
        <w:t>7</w:t>
      </w:r>
    </w:p>
    <w:bookmarkEnd w:id="47"/>
    <w:p w14:paraId="0D80A58D" w14:textId="600B3CB2" w:rsidR="00C73A77" w:rsidRPr="00C37575" w:rsidRDefault="00C73A77" w:rsidP="00C73A77">
      <w:pPr>
        <w:autoSpaceDE w:val="0"/>
        <w:autoSpaceDN w:val="0"/>
        <w:adjustRightInd w:val="0"/>
        <w:spacing w:after="106"/>
        <w:ind w:left="284"/>
        <w:jc w:val="both"/>
        <w:rPr>
          <w:rFonts w:ascii="Tahoma" w:eastAsia="Calibri" w:hAnsi="Tahoma" w:cs="Tahoma"/>
          <w:color w:val="000000" w:themeColor="text1"/>
          <w:sz w:val="20"/>
          <w:szCs w:val="20"/>
          <w:lang w:eastAsia="pl-PL"/>
        </w:rPr>
      </w:pPr>
      <w:r w:rsidRPr="00746054">
        <w:rPr>
          <w:rFonts w:ascii="Tahoma" w:eastAsia="Calibri" w:hAnsi="Tahoma" w:cs="Tahoma"/>
          <w:color w:val="000000" w:themeColor="text1"/>
          <w:sz w:val="20"/>
          <w:szCs w:val="20"/>
          <w:lang w:eastAsia="pl-PL"/>
        </w:rPr>
        <w:t>1.</w:t>
      </w:r>
      <w:r w:rsidRPr="00746054">
        <w:rPr>
          <w:rFonts w:ascii="Tahoma" w:eastAsia="Calibri" w:hAnsi="Tahoma" w:cs="Tahoma"/>
          <w:color w:val="000000" w:themeColor="text1"/>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C37575">
        <w:rPr>
          <w:rFonts w:ascii="Tahoma" w:eastAsia="Calibri" w:hAnsi="Tahoma" w:cs="Tahoma"/>
          <w:color w:val="000000" w:themeColor="text1"/>
          <w:sz w:val="20"/>
          <w:szCs w:val="20"/>
          <w:lang w:eastAsia="pl-PL"/>
        </w:rPr>
        <w:lastRenderedPageBreak/>
        <w:t xml:space="preserve">w okresie realizacji zamówienia w stosunku do sum ubezpieczenia/wartości mienia określonych w zamówieniu podstawowym (w załączniku nr </w:t>
      </w:r>
      <w:r w:rsidR="0024020C" w:rsidRPr="00C37575">
        <w:rPr>
          <w:rFonts w:ascii="Tahoma" w:eastAsia="Calibri" w:hAnsi="Tahoma" w:cs="Tahoma"/>
          <w:color w:val="000000" w:themeColor="text1"/>
          <w:sz w:val="20"/>
          <w:szCs w:val="20"/>
          <w:lang w:eastAsia="pl-PL"/>
        </w:rPr>
        <w:t>5</w:t>
      </w:r>
      <w:r w:rsidRPr="00C37575">
        <w:rPr>
          <w:rFonts w:ascii="Tahoma" w:eastAsia="Calibri" w:hAnsi="Tahoma" w:cs="Tahoma"/>
          <w:color w:val="000000" w:themeColor="text1"/>
          <w:sz w:val="20"/>
          <w:szCs w:val="20"/>
          <w:lang w:eastAsia="pl-PL"/>
        </w:rPr>
        <w:t xml:space="preserve"> do SWZ)</w:t>
      </w:r>
    </w:p>
    <w:p w14:paraId="22B8BE6E" w14:textId="469B7917" w:rsidR="00C73A77" w:rsidRPr="00C37575" w:rsidRDefault="00C73A77" w:rsidP="00C37575">
      <w:pPr>
        <w:pStyle w:val="Akapitzlist"/>
        <w:numPr>
          <w:ilvl w:val="3"/>
          <w:numId w:val="45"/>
        </w:numPr>
        <w:autoSpaceDE w:val="0"/>
        <w:autoSpaceDN w:val="0"/>
        <w:ind w:left="357" w:hanging="357"/>
        <w:jc w:val="both"/>
        <w:rPr>
          <w:rFonts w:ascii="Tahoma" w:eastAsia="Times New Roman" w:hAnsi="Tahoma" w:cs="Tahoma"/>
          <w:color w:val="000000" w:themeColor="text1"/>
          <w:sz w:val="20"/>
          <w:szCs w:val="20"/>
        </w:rPr>
      </w:pPr>
      <w:r w:rsidRPr="00C37575">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46E422D" w14:textId="2D7CFF56" w:rsidR="00C73A77" w:rsidRPr="00C37575" w:rsidRDefault="00C73A77" w:rsidP="00C37575">
      <w:pPr>
        <w:pStyle w:val="Akapitzlist"/>
        <w:numPr>
          <w:ilvl w:val="3"/>
          <w:numId w:val="45"/>
        </w:numPr>
        <w:autoSpaceDE w:val="0"/>
        <w:autoSpaceDN w:val="0"/>
        <w:ind w:left="357" w:hanging="357"/>
        <w:jc w:val="both"/>
        <w:rPr>
          <w:rFonts w:ascii="Tahoma" w:hAnsi="Tahoma" w:cs="Tahoma"/>
          <w:color w:val="000000" w:themeColor="text1"/>
          <w:sz w:val="20"/>
          <w:szCs w:val="20"/>
        </w:rPr>
      </w:pPr>
      <w:r w:rsidRPr="00C37575">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0E97AF0D" w:rsidR="00C73A77" w:rsidRPr="00C37575" w:rsidRDefault="00C73A77" w:rsidP="00C37575">
      <w:pPr>
        <w:pStyle w:val="Akapitzlist"/>
        <w:numPr>
          <w:ilvl w:val="3"/>
          <w:numId w:val="45"/>
        </w:numPr>
        <w:autoSpaceDE w:val="0"/>
        <w:autoSpaceDN w:val="0"/>
        <w:ind w:left="357" w:hanging="357"/>
        <w:jc w:val="both"/>
        <w:rPr>
          <w:rFonts w:ascii="Tahoma" w:hAnsi="Tahoma" w:cs="Tahoma"/>
          <w:color w:val="000000" w:themeColor="text1"/>
          <w:sz w:val="20"/>
          <w:szCs w:val="20"/>
        </w:rPr>
      </w:pPr>
      <w:r w:rsidRPr="00C37575">
        <w:rPr>
          <w:rFonts w:ascii="Tahoma" w:hAnsi="Tahoma" w:cs="Tahoma"/>
          <w:color w:val="000000" w:themeColor="text1"/>
          <w:sz w:val="20"/>
          <w:szCs w:val="20"/>
        </w:rPr>
        <w:t>Wykonawcy nie przysługuje wobec Zamawiającego roszczenie o realizację zamówienia opcjonalnego.</w:t>
      </w:r>
    </w:p>
    <w:p w14:paraId="1722833A" w14:textId="77AE01B7" w:rsidR="00C73A77" w:rsidRPr="00C37575" w:rsidRDefault="00C73A77" w:rsidP="00C37575">
      <w:pPr>
        <w:pStyle w:val="Akapitzlist"/>
        <w:numPr>
          <w:ilvl w:val="3"/>
          <w:numId w:val="45"/>
        </w:numPr>
        <w:autoSpaceDE w:val="0"/>
        <w:autoSpaceDN w:val="0"/>
        <w:ind w:left="357" w:hanging="357"/>
        <w:jc w:val="both"/>
        <w:rPr>
          <w:rFonts w:ascii="Tahoma" w:hAnsi="Tahoma" w:cs="Tahoma"/>
          <w:color w:val="000000" w:themeColor="text1"/>
          <w:sz w:val="20"/>
          <w:szCs w:val="20"/>
        </w:rPr>
      </w:pPr>
      <w:r w:rsidRPr="00C37575">
        <w:rPr>
          <w:rFonts w:ascii="Tahoma" w:hAnsi="Tahoma" w:cs="Tahoma"/>
          <w:color w:val="000000" w:themeColor="text1"/>
          <w:sz w:val="20"/>
          <w:szCs w:val="20"/>
        </w:rPr>
        <w:t>Składka wynikająca z opcji wynosi maksymalnie 20% składki określonej w § 6 Umowy i ustala się na kwotę ………………………………</w:t>
      </w:r>
    </w:p>
    <w:p w14:paraId="22110943" w14:textId="39A65E88" w:rsidR="00C73A77" w:rsidRPr="00C37575" w:rsidRDefault="00C73A77" w:rsidP="00C37575">
      <w:pPr>
        <w:pStyle w:val="Akapitzlist"/>
        <w:numPr>
          <w:ilvl w:val="3"/>
          <w:numId w:val="45"/>
        </w:numPr>
        <w:autoSpaceDE w:val="0"/>
        <w:autoSpaceDN w:val="0"/>
        <w:ind w:left="357" w:hanging="357"/>
        <w:jc w:val="both"/>
        <w:rPr>
          <w:rFonts w:ascii="Tahoma" w:hAnsi="Tahoma" w:cs="Tahoma"/>
          <w:color w:val="000000" w:themeColor="text1"/>
          <w:sz w:val="20"/>
          <w:szCs w:val="20"/>
        </w:rPr>
      </w:pPr>
      <w:r w:rsidRPr="00C37575">
        <w:rPr>
          <w:rFonts w:ascii="Tahoma" w:hAnsi="Tahoma" w:cs="Tahoma"/>
          <w:color w:val="000000" w:themeColor="text1"/>
          <w:sz w:val="20"/>
          <w:szCs w:val="20"/>
        </w:rPr>
        <w:t>Maksymalna łączna wysokość składek (wynagrodzenia) za realizację przedmiotu niniejszej umowy – z uwzględnieniem §</w:t>
      </w:r>
      <w:r w:rsidR="00C37575">
        <w:rPr>
          <w:rFonts w:ascii="Tahoma" w:hAnsi="Tahoma" w:cs="Tahoma"/>
          <w:color w:val="000000" w:themeColor="text1"/>
          <w:sz w:val="20"/>
          <w:szCs w:val="20"/>
        </w:rPr>
        <w:t xml:space="preserve"> </w:t>
      </w:r>
      <w:r w:rsidRPr="00C37575">
        <w:rPr>
          <w:rFonts w:ascii="Tahoma" w:hAnsi="Tahoma" w:cs="Tahoma"/>
          <w:color w:val="000000" w:themeColor="text1"/>
          <w:sz w:val="20"/>
          <w:szCs w:val="20"/>
        </w:rPr>
        <w:t>6 oraz prawa opcji - ustala się na kwotę …………………………………….</w:t>
      </w:r>
    </w:p>
    <w:bookmarkEnd w:id="4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D160964"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37575">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24D4EB0" w14:textId="0A390C65" w:rsidR="00107C7E" w:rsidRPr="004131B1" w:rsidRDefault="00C37575" w:rsidP="00C37575">
      <w:pPr>
        <w:jc w:val="both"/>
        <w:rPr>
          <w:rFonts w:ascii="Tahoma" w:hAnsi="Tahoma" w:cs="Tahoma"/>
          <w:sz w:val="20"/>
          <w:szCs w:val="20"/>
        </w:rPr>
      </w:pPr>
      <w:r w:rsidRPr="00C37575">
        <w:rPr>
          <w:rFonts w:ascii="Tahoma" w:hAnsi="Tahoma" w:cs="Tahoma"/>
          <w:sz w:val="20"/>
          <w:szCs w:val="20"/>
        </w:rPr>
        <w:t>Składa płatna jednorazowo w każdym rocznym okresie ubezpieczenia w terminie 30 dni od początku okresu ubezpieczenia, w każdym roku ubezpieczenia.</w:t>
      </w:r>
    </w:p>
    <w:p w14:paraId="5AD0825D" w14:textId="3101919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37575">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5033283" w14:textId="77777777" w:rsidR="00976DBD" w:rsidRPr="004131B1" w:rsidRDefault="00976DBD" w:rsidP="00107C7E">
      <w:pPr>
        <w:spacing w:after="0" w:line="240" w:lineRule="auto"/>
        <w:jc w:val="both"/>
        <w:rPr>
          <w:rFonts w:ascii="Tahoma" w:hAnsi="Tahoma" w:cs="Tahoma"/>
          <w:sz w:val="20"/>
          <w:szCs w:val="20"/>
        </w:rPr>
      </w:pPr>
    </w:p>
    <w:p w14:paraId="2AF850B1" w14:textId="662D99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37575">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4C9F7F8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37575">
        <w:rPr>
          <w:rFonts w:ascii="Tahoma" w:hAnsi="Tahoma" w:cs="Tahoma"/>
          <w:sz w:val="20"/>
          <w:szCs w:val="20"/>
        </w:rPr>
        <w:t>1</w:t>
      </w:r>
    </w:p>
    <w:p w14:paraId="416FB1E5" w14:textId="294948A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4131B1">
        <w:rPr>
          <w:rFonts w:ascii="Tahoma" w:hAnsi="Tahoma" w:cs="Tahoma"/>
          <w:sz w:val="20"/>
          <w:szCs w:val="20"/>
        </w:rPr>
        <w:t xml:space="preserve">W sprawach nieuregulowanych niniejszą umową, SWZ i ofertą Wykonawcy, zastosowanie mają przepisy Ustawy </w:t>
      </w:r>
      <w:r w:rsidRPr="0024020C">
        <w:rPr>
          <w:rFonts w:ascii="Tahoma" w:hAnsi="Tahoma" w:cs="Tahoma"/>
          <w:sz w:val="20"/>
          <w:szCs w:val="20"/>
        </w:rPr>
        <w:t xml:space="preserve">z dnia 23 kwietnia 1964 r. - Kodeks cywilny </w:t>
      </w:r>
      <w:bookmarkStart w:id="50" w:name="_Hlk55226627"/>
      <w:bookmarkEnd w:id="49"/>
      <w:r w:rsidR="005E561D" w:rsidRPr="0024020C">
        <w:rPr>
          <w:rFonts w:ascii="Tahoma" w:hAnsi="Tahoma" w:cs="Tahoma"/>
          <w:sz w:val="20"/>
          <w:szCs w:val="20"/>
        </w:rPr>
        <w:t>(Dz.U. z 2022 r., poz. 1360</w:t>
      </w:r>
      <w:r w:rsidR="005E561D" w:rsidRPr="0024020C">
        <w:t xml:space="preserve"> </w:t>
      </w:r>
      <w:r w:rsidR="005E561D" w:rsidRPr="0024020C">
        <w:rPr>
          <w:rFonts w:ascii="Tahoma" w:hAnsi="Tahoma" w:cs="Tahoma"/>
          <w:sz w:val="20"/>
          <w:szCs w:val="20"/>
        </w:rPr>
        <w:t xml:space="preserve">z </w:t>
      </w:r>
      <w:proofErr w:type="spellStart"/>
      <w:r w:rsidR="005E561D" w:rsidRPr="0024020C">
        <w:rPr>
          <w:rFonts w:ascii="Tahoma" w:hAnsi="Tahoma" w:cs="Tahoma"/>
          <w:sz w:val="20"/>
          <w:szCs w:val="20"/>
        </w:rPr>
        <w:t>późn</w:t>
      </w:r>
      <w:proofErr w:type="spellEnd"/>
      <w:r w:rsidR="005E561D" w:rsidRPr="0024020C">
        <w:rPr>
          <w:rFonts w:ascii="Tahoma" w:hAnsi="Tahoma" w:cs="Tahoma"/>
          <w:sz w:val="20"/>
          <w:szCs w:val="20"/>
        </w:rPr>
        <w:t xml:space="preserve">. zm.) </w:t>
      </w:r>
      <w:bookmarkEnd w:id="50"/>
      <w:r w:rsidR="005E561D" w:rsidRPr="0024020C">
        <w:rPr>
          <w:rFonts w:ascii="Tahoma" w:hAnsi="Tahoma" w:cs="Tahoma"/>
          <w:sz w:val="20"/>
          <w:szCs w:val="20"/>
        </w:rPr>
        <w:t xml:space="preserve">zwany dalej Kodeksem cywilnym, Ustawy z dnia 11 września 2015 r. o działalności ubezpieczeniowej i reasekuracyjnej </w:t>
      </w:r>
      <w:r w:rsidR="005F1475" w:rsidRPr="0024020C">
        <w:rPr>
          <w:rFonts w:ascii="Tahoma" w:hAnsi="Tahoma" w:cs="Tahoma"/>
          <w:sz w:val="20"/>
          <w:szCs w:val="20"/>
        </w:rPr>
        <w:t>(Dz.U. 2023 poz. 656), Ustawy z dnia 15 grudnia 2017 r. o dystrybucji ubezpieczeń (Dz.U. z 202</w:t>
      </w:r>
      <w:r w:rsidR="000B57D8" w:rsidRPr="0024020C">
        <w:rPr>
          <w:rFonts w:ascii="Tahoma" w:hAnsi="Tahoma" w:cs="Tahoma"/>
          <w:sz w:val="20"/>
          <w:szCs w:val="20"/>
        </w:rPr>
        <w:t>3</w:t>
      </w:r>
      <w:r w:rsidR="005F1475" w:rsidRPr="0024020C">
        <w:rPr>
          <w:rFonts w:ascii="Tahoma" w:hAnsi="Tahoma" w:cs="Tahoma"/>
          <w:sz w:val="20"/>
          <w:szCs w:val="20"/>
        </w:rPr>
        <w:t xml:space="preserve"> r. poz. </w:t>
      </w:r>
      <w:r w:rsidR="000B57D8" w:rsidRPr="0024020C">
        <w:rPr>
          <w:rFonts w:ascii="Tahoma" w:hAnsi="Tahoma" w:cs="Tahoma"/>
          <w:sz w:val="20"/>
          <w:szCs w:val="20"/>
        </w:rPr>
        <w:t>1111</w:t>
      </w:r>
      <w:r w:rsidR="005F1475" w:rsidRPr="0024020C">
        <w:rPr>
          <w:rFonts w:ascii="Tahoma" w:hAnsi="Tahoma" w:cs="Tahoma"/>
          <w:sz w:val="20"/>
          <w:szCs w:val="20"/>
        </w:rPr>
        <w:t xml:space="preserve"> z </w:t>
      </w:r>
      <w:proofErr w:type="spellStart"/>
      <w:r w:rsidR="005F1475" w:rsidRPr="0024020C">
        <w:rPr>
          <w:rFonts w:ascii="Tahoma" w:hAnsi="Tahoma" w:cs="Tahoma"/>
          <w:sz w:val="20"/>
          <w:szCs w:val="20"/>
        </w:rPr>
        <w:t>późn</w:t>
      </w:r>
      <w:proofErr w:type="spellEnd"/>
      <w:r w:rsidR="005F1475" w:rsidRPr="0024020C">
        <w:rPr>
          <w:rFonts w:ascii="Tahoma" w:hAnsi="Tahoma" w:cs="Tahoma"/>
          <w:sz w:val="20"/>
          <w:szCs w:val="20"/>
        </w:rPr>
        <w:t xml:space="preserve">. zm.), </w:t>
      </w:r>
      <w:r w:rsidRPr="0024020C">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599FB3E1" w14:textId="5FD99212" w:rsidR="00107C7E" w:rsidRPr="004131B1" w:rsidRDefault="00107C7E" w:rsidP="00107C7E">
      <w:pPr>
        <w:spacing w:after="0" w:line="240" w:lineRule="auto"/>
        <w:jc w:val="center"/>
        <w:rPr>
          <w:rFonts w:ascii="Tahoma" w:hAnsi="Tahoma" w:cs="Tahoma"/>
          <w:sz w:val="20"/>
          <w:szCs w:val="20"/>
        </w:rPr>
      </w:pPr>
      <w:bookmarkStart w:id="52" w:name="_Hlk62051386"/>
      <w:bookmarkStart w:id="53" w:name="_Hlk62126968"/>
      <w:bookmarkStart w:id="5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C37575">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473B0FEF" w:rsidR="00107C7E" w:rsidRPr="00C73A77" w:rsidRDefault="00107C7E" w:rsidP="00107C7E">
      <w:pPr>
        <w:numPr>
          <w:ilvl w:val="0"/>
          <w:numId w:val="36"/>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p>
    <w:p w14:paraId="48383233" w14:textId="77777777" w:rsidR="00107C7E" w:rsidRDefault="00107C7E" w:rsidP="00C37575">
      <w:pPr>
        <w:spacing w:after="0" w:line="240" w:lineRule="auto"/>
        <w:rPr>
          <w:rFonts w:ascii="Tahoma" w:hAnsi="Tahoma" w:cs="Tahoma"/>
          <w:sz w:val="20"/>
          <w:szCs w:val="20"/>
        </w:rPr>
      </w:pPr>
    </w:p>
    <w:p w14:paraId="2EEAADB0" w14:textId="137C66FE" w:rsidR="00107C7E" w:rsidRPr="00C37575" w:rsidRDefault="00107C7E" w:rsidP="00107C7E">
      <w:pPr>
        <w:spacing w:after="0" w:line="240" w:lineRule="auto"/>
        <w:jc w:val="center"/>
        <w:rPr>
          <w:rFonts w:ascii="Tahoma" w:hAnsi="Tahoma" w:cs="Tahoma"/>
          <w:color w:val="000000" w:themeColor="text1"/>
          <w:sz w:val="20"/>
          <w:szCs w:val="20"/>
        </w:rPr>
      </w:pPr>
      <w:r w:rsidRPr="00C37575">
        <w:rPr>
          <w:rFonts w:ascii="Tahoma" w:hAnsi="Tahoma" w:cs="Tahoma"/>
          <w:color w:val="000000" w:themeColor="text1"/>
          <w:sz w:val="20"/>
          <w:szCs w:val="20"/>
        </w:rPr>
        <w:t>§ 1</w:t>
      </w:r>
      <w:r w:rsidR="00C37575" w:rsidRPr="00C37575">
        <w:rPr>
          <w:rFonts w:ascii="Tahoma" w:hAnsi="Tahoma" w:cs="Tahoma"/>
          <w:color w:val="000000" w:themeColor="text1"/>
          <w:sz w:val="20"/>
          <w:szCs w:val="20"/>
        </w:rPr>
        <w:t>3</w:t>
      </w:r>
    </w:p>
    <w:bookmarkEnd w:id="52"/>
    <w:bookmarkEnd w:id="53"/>
    <w:p w14:paraId="7C1606A3" w14:textId="77777777" w:rsidR="00107C7E" w:rsidRPr="00C37575" w:rsidRDefault="00107C7E" w:rsidP="00107C7E">
      <w:pPr>
        <w:pStyle w:val="Akapitzlist"/>
        <w:numPr>
          <w:ilvl w:val="1"/>
          <w:numId w:val="52"/>
        </w:numPr>
        <w:ind w:left="284" w:hanging="284"/>
        <w:rPr>
          <w:rFonts w:ascii="Tahoma" w:hAnsi="Tahoma" w:cs="Tahoma"/>
          <w:color w:val="000000" w:themeColor="text1"/>
          <w:sz w:val="20"/>
          <w:szCs w:val="20"/>
        </w:rPr>
      </w:pPr>
      <w:r w:rsidRPr="00C37575">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C37575" w:rsidRDefault="00107C7E" w:rsidP="00107C7E">
      <w:pPr>
        <w:pStyle w:val="Akapitzlist"/>
        <w:numPr>
          <w:ilvl w:val="3"/>
          <w:numId w:val="53"/>
        </w:numPr>
        <w:ind w:left="567" w:hanging="283"/>
        <w:rPr>
          <w:rFonts w:ascii="Tahoma" w:hAnsi="Tahoma" w:cs="Tahoma"/>
          <w:color w:val="000000" w:themeColor="text1"/>
          <w:sz w:val="20"/>
          <w:szCs w:val="20"/>
        </w:rPr>
      </w:pPr>
      <w:r w:rsidRPr="00C37575">
        <w:rPr>
          <w:rFonts w:ascii="Tahoma" w:hAnsi="Tahoma" w:cs="Tahoma"/>
          <w:color w:val="000000" w:themeColor="text1"/>
          <w:sz w:val="20"/>
          <w:szCs w:val="20"/>
        </w:rPr>
        <w:t xml:space="preserve">w wysokości 5% łącznej wartości zamówienia </w:t>
      </w:r>
      <w:bookmarkStart w:id="55" w:name="_Hlk62648103"/>
      <w:r w:rsidRPr="00C37575">
        <w:rPr>
          <w:rFonts w:ascii="Tahoma" w:hAnsi="Tahoma" w:cs="Tahoma"/>
          <w:color w:val="000000" w:themeColor="text1"/>
          <w:sz w:val="20"/>
          <w:szCs w:val="20"/>
        </w:rPr>
        <w:t>(składek) określonej w § 6</w:t>
      </w:r>
      <w:bookmarkEnd w:id="55"/>
      <w:r w:rsidRPr="00C37575">
        <w:rPr>
          <w:rFonts w:ascii="Tahoma" w:hAnsi="Tahoma" w:cs="Tahoma"/>
          <w:color w:val="000000" w:themeColor="text1"/>
          <w:sz w:val="20"/>
          <w:szCs w:val="20"/>
        </w:rPr>
        <w:t xml:space="preserve"> z tytułu braku zapłaty wynagrodzenia należnego podwykonawcom </w:t>
      </w:r>
    </w:p>
    <w:p w14:paraId="2BF033D6" w14:textId="4DCD4F36" w:rsidR="00107C7E" w:rsidRPr="00C37575" w:rsidRDefault="00107C7E" w:rsidP="00107C7E">
      <w:pPr>
        <w:pStyle w:val="Akapitzlist"/>
        <w:numPr>
          <w:ilvl w:val="3"/>
          <w:numId w:val="53"/>
        </w:numPr>
        <w:ind w:left="567" w:hanging="283"/>
        <w:rPr>
          <w:rFonts w:ascii="Tahoma" w:hAnsi="Tahoma" w:cs="Tahoma"/>
          <w:color w:val="000000" w:themeColor="text1"/>
          <w:sz w:val="20"/>
          <w:szCs w:val="20"/>
        </w:rPr>
      </w:pPr>
      <w:r w:rsidRPr="00C37575">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390150B7" w14:textId="77777777" w:rsidR="00107C7E" w:rsidRPr="00C37575" w:rsidRDefault="00107C7E" w:rsidP="00107C7E">
      <w:pPr>
        <w:pStyle w:val="Akapitzlist"/>
        <w:numPr>
          <w:ilvl w:val="1"/>
          <w:numId w:val="52"/>
        </w:numPr>
        <w:ind w:left="284" w:hanging="284"/>
        <w:rPr>
          <w:rFonts w:ascii="Tahoma" w:hAnsi="Tahoma" w:cs="Tahoma"/>
          <w:color w:val="000000" w:themeColor="text1"/>
          <w:sz w:val="20"/>
          <w:szCs w:val="20"/>
        </w:rPr>
      </w:pPr>
      <w:r w:rsidRPr="00C37575">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6731E658" w14:textId="0DD64647" w:rsidR="00107C7E" w:rsidRDefault="00107C7E" w:rsidP="00C37575">
      <w:pPr>
        <w:pStyle w:val="Akapitzlist"/>
        <w:numPr>
          <w:ilvl w:val="1"/>
          <w:numId w:val="52"/>
        </w:numPr>
        <w:ind w:left="284" w:hanging="284"/>
        <w:rPr>
          <w:rFonts w:ascii="Tahoma" w:hAnsi="Tahoma" w:cs="Tahoma"/>
          <w:color w:val="000000" w:themeColor="text1"/>
          <w:sz w:val="20"/>
          <w:szCs w:val="20"/>
        </w:rPr>
      </w:pPr>
      <w:r w:rsidRPr="00C37575">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bookmarkEnd w:id="54"/>
    </w:p>
    <w:p w14:paraId="35F8D09D" w14:textId="77777777" w:rsidR="00C37575" w:rsidRPr="00C37575" w:rsidRDefault="00C37575" w:rsidP="00C37575">
      <w:pPr>
        <w:pStyle w:val="Akapitzlist"/>
        <w:ind w:left="284"/>
        <w:rPr>
          <w:rFonts w:ascii="Tahoma" w:hAnsi="Tahoma" w:cs="Tahoma"/>
          <w:color w:val="000000" w:themeColor="text1"/>
          <w:sz w:val="20"/>
          <w:szCs w:val="20"/>
        </w:rPr>
      </w:pPr>
    </w:p>
    <w:p w14:paraId="005EBE40" w14:textId="1E939E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37575">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36F5A837" w:rsidR="00107C7E" w:rsidRPr="00C7135A" w:rsidRDefault="00107C7E" w:rsidP="00107C7E">
      <w:pPr>
        <w:spacing w:after="0" w:line="240" w:lineRule="auto"/>
        <w:jc w:val="center"/>
        <w:rPr>
          <w:rFonts w:ascii="Tahoma" w:hAnsi="Tahoma" w:cs="Tahoma"/>
          <w:sz w:val="20"/>
          <w:szCs w:val="20"/>
        </w:rPr>
      </w:pPr>
      <w:bookmarkStart w:id="5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37575">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7"/>
    <w:p w14:paraId="00C441A2" w14:textId="77777777" w:rsidR="00107C7E" w:rsidRPr="0024020C"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w:t>
      </w:r>
      <w:r w:rsidRPr="0024020C">
        <w:rPr>
          <w:rFonts w:ascii="Tahoma" w:hAnsi="Tahoma" w:cs="Tahoma"/>
          <w:sz w:val="20"/>
          <w:szCs w:val="20"/>
        </w:rPr>
        <w:t>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24020C">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24020C">
        <w:rPr>
          <w:rFonts w:ascii="Tahoma" w:hAnsi="Tahoma" w:cs="Tahoma"/>
          <w:sz w:val="20"/>
          <w:szCs w:val="20"/>
        </w:rPr>
        <w:t>,</w:t>
      </w:r>
      <w:r w:rsidR="00C73A77" w:rsidRPr="0024020C">
        <w:rPr>
          <w:rFonts w:ascii="Tahoma" w:eastAsia="Times New Roman" w:hAnsi="Tahoma" w:cs="Tahoma"/>
          <w:sz w:val="20"/>
          <w:szCs w:val="20"/>
        </w:rPr>
        <w:t xml:space="preserve"> aktualizacji wartości majątku na kolejny okres ubezpieczenia</w:t>
      </w:r>
      <w:r w:rsidRPr="0024020C">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w:t>
      </w:r>
      <w:r w:rsidRPr="007D79C9">
        <w:rPr>
          <w:rFonts w:ascii="Tahoma" w:hAnsi="Tahoma" w:cs="Tahoma"/>
          <w:sz w:val="20"/>
          <w:szCs w:val="20"/>
        </w:rPr>
        <w:t xml:space="preserve">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01689E8D" w:rsidR="00107C7E" w:rsidRPr="00C37575" w:rsidRDefault="00107C7E" w:rsidP="00C37575">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24020C"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ustalonych na podstawie ustawy z dnia 10 października 2002 r. o </w:t>
      </w:r>
      <w:r w:rsidRPr="0024020C">
        <w:rPr>
          <w:rFonts w:ascii="Tahoma" w:hAnsi="Tahoma" w:cs="Tahoma"/>
          <w:sz w:val="20"/>
          <w:szCs w:val="20"/>
        </w:rPr>
        <w:t>minimalnym wynagrodzeniu za pracę,</w:t>
      </w:r>
    </w:p>
    <w:p w14:paraId="008AA642" w14:textId="77777777" w:rsidR="00107C7E" w:rsidRPr="0024020C" w:rsidRDefault="00107C7E" w:rsidP="00107C7E">
      <w:pPr>
        <w:pStyle w:val="Akapitzlist"/>
        <w:numPr>
          <w:ilvl w:val="3"/>
          <w:numId w:val="19"/>
        </w:numPr>
        <w:ind w:left="1134" w:hanging="283"/>
        <w:jc w:val="both"/>
        <w:rPr>
          <w:rFonts w:ascii="Tahoma" w:hAnsi="Tahoma" w:cs="Tahoma"/>
          <w:sz w:val="20"/>
          <w:szCs w:val="20"/>
        </w:rPr>
      </w:pPr>
      <w:r w:rsidRPr="0024020C">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24020C" w:rsidRDefault="00107C7E" w:rsidP="00107C7E">
      <w:pPr>
        <w:pStyle w:val="Akapitzlist"/>
        <w:numPr>
          <w:ilvl w:val="3"/>
          <w:numId w:val="19"/>
        </w:numPr>
        <w:ind w:left="1134" w:hanging="283"/>
        <w:jc w:val="both"/>
        <w:rPr>
          <w:rFonts w:ascii="Tahoma" w:hAnsi="Tahoma" w:cs="Tahoma"/>
          <w:sz w:val="20"/>
          <w:szCs w:val="20"/>
        </w:rPr>
      </w:pPr>
      <w:r w:rsidRPr="0024020C">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58" w:name="_Hlk132625188"/>
      <w:r w:rsidR="005F1475" w:rsidRPr="0024020C">
        <w:rPr>
          <w:rFonts w:ascii="Tahoma" w:hAnsi="Tahoma" w:cs="Tahoma"/>
          <w:sz w:val="20"/>
          <w:szCs w:val="20"/>
        </w:rPr>
        <w:t>(Dz.U. z 2023 r. poz. 46),</w:t>
      </w:r>
      <w:bookmarkEnd w:id="58"/>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24020C">
        <w:rPr>
          <w:rFonts w:ascii="Tahoma" w:hAnsi="Tahoma" w:cs="Tahoma"/>
          <w:sz w:val="20"/>
          <w:szCs w:val="20"/>
        </w:rPr>
        <w:t>- pod warunkiem, że zmiany, o których mowa w pkt a) - c) powyżej będą miały wpływ na koszty wykonania zamówienia przez Wykonawcę oraz Wykonawca udowodni Zamawiającemu, że mają one</w:t>
      </w:r>
      <w:r w:rsidRPr="00DF2F32">
        <w:rPr>
          <w:rFonts w:ascii="Tahoma" w:hAnsi="Tahoma" w:cs="Tahoma"/>
          <w:sz w:val="20"/>
          <w:szCs w:val="20"/>
        </w:rPr>
        <w:t xml:space="preserv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59" w:name="_Hlk108169129"/>
      <w:bookmarkEnd w:id="5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94329AD"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70A28BFD"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5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778B938E" w:rsidR="00107C7E" w:rsidRPr="00C34983" w:rsidRDefault="00107C7E" w:rsidP="00C3757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21E491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37575">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8A8388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37575">
        <w:rPr>
          <w:rFonts w:ascii="Tahoma" w:hAnsi="Tahoma" w:cs="Tahoma"/>
          <w:sz w:val="20"/>
          <w:szCs w:val="20"/>
        </w:rPr>
        <w:t>7</w:t>
      </w:r>
    </w:p>
    <w:p w14:paraId="3699FCA9" w14:textId="188DFD46" w:rsidR="00107C7E" w:rsidRDefault="00107C7E" w:rsidP="00C3757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40E6F7A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37575">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48E4943" w:rsidR="00107C7E" w:rsidRPr="00C37575" w:rsidRDefault="00107C7E" w:rsidP="00107C7E">
      <w:pPr>
        <w:spacing w:after="0" w:line="240" w:lineRule="auto"/>
        <w:jc w:val="center"/>
        <w:rPr>
          <w:rFonts w:ascii="Tahoma" w:hAnsi="Tahoma" w:cs="Tahoma"/>
          <w:sz w:val="20"/>
          <w:szCs w:val="20"/>
        </w:rPr>
      </w:pPr>
      <w:r w:rsidRPr="00C37575">
        <w:rPr>
          <w:rFonts w:ascii="Tahoma" w:hAnsi="Tahoma" w:cs="Tahoma"/>
          <w:sz w:val="20"/>
          <w:szCs w:val="20"/>
        </w:rPr>
        <w:sym w:font="Times New Roman" w:char="00A7"/>
      </w:r>
      <w:r w:rsidRPr="00C37575">
        <w:rPr>
          <w:rFonts w:ascii="Tahoma" w:hAnsi="Tahoma" w:cs="Tahoma"/>
          <w:sz w:val="20"/>
          <w:szCs w:val="20"/>
        </w:rPr>
        <w:t xml:space="preserve"> 1</w:t>
      </w:r>
      <w:r w:rsidR="00C37575" w:rsidRPr="00C37575">
        <w:rPr>
          <w:rFonts w:ascii="Tahoma" w:hAnsi="Tahoma" w:cs="Tahoma"/>
          <w:sz w:val="20"/>
          <w:szCs w:val="20"/>
        </w:rPr>
        <w:t>9</w:t>
      </w:r>
    </w:p>
    <w:p w14:paraId="6AE233F3" w14:textId="77777777" w:rsidR="00107C7E" w:rsidRPr="00C37575" w:rsidRDefault="00107C7E" w:rsidP="00107C7E">
      <w:pPr>
        <w:spacing w:after="0" w:line="240" w:lineRule="auto"/>
        <w:jc w:val="both"/>
        <w:rPr>
          <w:rFonts w:ascii="Tahoma" w:hAnsi="Tahoma" w:cs="Tahoma"/>
          <w:sz w:val="20"/>
          <w:szCs w:val="20"/>
        </w:rPr>
      </w:pPr>
      <w:r w:rsidRPr="00C37575">
        <w:rPr>
          <w:rFonts w:ascii="Tahoma" w:hAnsi="Tahoma" w:cs="Tahoma"/>
          <w:sz w:val="20"/>
          <w:szCs w:val="20"/>
        </w:rPr>
        <w:t>Spory wynikające z niniejszej umowy rozstrzygane będą przez sąd właściwy dla siedziby Zamawiającego.</w:t>
      </w:r>
    </w:p>
    <w:p w14:paraId="02EFE7F8" w14:textId="77777777" w:rsidR="00107C7E" w:rsidRPr="00C37575" w:rsidRDefault="00107C7E" w:rsidP="00107C7E">
      <w:pPr>
        <w:spacing w:after="0" w:line="240" w:lineRule="auto"/>
        <w:jc w:val="center"/>
        <w:rPr>
          <w:rFonts w:ascii="Tahoma" w:hAnsi="Tahoma" w:cs="Tahoma"/>
          <w:sz w:val="20"/>
          <w:szCs w:val="20"/>
        </w:rPr>
      </w:pPr>
    </w:p>
    <w:p w14:paraId="48A2BDC8" w14:textId="554B5361" w:rsidR="00107C7E" w:rsidRPr="00C37575" w:rsidRDefault="00107C7E" w:rsidP="00107C7E">
      <w:pPr>
        <w:spacing w:after="0" w:line="240" w:lineRule="auto"/>
        <w:jc w:val="center"/>
        <w:rPr>
          <w:rFonts w:ascii="Tahoma" w:hAnsi="Tahoma" w:cs="Tahoma"/>
          <w:sz w:val="20"/>
          <w:szCs w:val="20"/>
        </w:rPr>
      </w:pPr>
      <w:r w:rsidRPr="00C37575">
        <w:rPr>
          <w:rFonts w:ascii="Tahoma" w:hAnsi="Tahoma" w:cs="Tahoma"/>
          <w:sz w:val="20"/>
          <w:szCs w:val="20"/>
        </w:rPr>
        <w:sym w:font="Times New Roman" w:char="00A7"/>
      </w:r>
      <w:r w:rsidRPr="00C37575">
        <w:rPr>
          <w:rFonts w:ascii="Tahoma" w:hAnsi="Tahoma" w:cs="Tahoma"/>
          <w:sz w:val="20"/>
          <w:szCs w:val="20"/>
        </w:rPr>
        <w:t xml:space="preserve"> </w:t>
      </w:r>
      <w:r w:rsidR="00C37575" w:rsidRPr="00C37575">
        <w:rPr>
          <w:rFonts w:ascii="Tahoma" w:hAnsi="Tahoma" w:cs="Tahoma"/>
          <w:sz w:val="20"/>
          <w:szCs w:val="20"/>
        </w:rPr>
        <w:t>20</w:t>
      </w:r>
    </w:p>
    <w:p w14:paraId="26576D57" w14:textId="77777777" w:rsidR="00107C7E" w:rsidRPr="00C37575" w:rsidRDefault="00107C7E" w:rsidP="00107C7E">
      <w:pPr>
        <w:spacing w:after="0" w:line="240" w:lineRule="auto"/>
        <w:jc w:val="both"/>
        <w:rPr>
          <w:rFonts w:ascii="Tahoma" w:hAnsi="Tahoma" w:cs="Tahoma"/>
          <w:sz w:val="20"/>
          <w:szCs w:val="20"/>
        </w:rPr>
      </w:pPr>
      <w:r w:rsidRPr="00C37575">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37575" w:rsidRDefault="00107C7E" w:rsidP="00107C7E">
      <w:pPr>
        <w:pStyle w:val="Akapitzlist"/>
        <w:numPr>
          <w:ilvl w:val="0"/>
          <w:numId w:val="61"/>
        </w:numPr>
        <w:jc w:val="both"/>
        <w:rPr>
          <w:rFonts w:ascii="Tahoma" w:hAnsi="Tahoma" w:cs="Tahoma"/>
          <w:sz w:val="20"/>
          <w:szCs w:val="20"/>
        </w:rPr>
      </w:pPr>
      <w:r w:rsidRPr="00C37575">
        <w:rPr>
          <w:rFonts w:ascii="Tahoma" w:hAnsi="Tahoma" w:cs="Tahoma"/>
          <w:sz w:val="20"/>
          <w:szCs w:val="20"/>
        </w:rPr>
        <w:t>Dla Zamawiającego: …………………@....................</w:t>
      </w:r>
    </w:p>
    <w:p w14:paraId="3EE8918D" w14:textId="77777777" w:rsidR="00107C7E" w:rsidRPr="00C37575" w:rsidRDefault="00107C7E" w:rsidP="00107C7E">
      <w:pPr>
        <w:pStyle w:val="Akapitzlist"/>
        <w:numPr>
          <w:ilvl w:val="0"/>
          <w:numId w:val="61"/>
        </w:numPr>
        <w:jc w:val="both"/>
        <w:rPr>
          <w:rFonts w:ascii="Tahoma" w:hAnsi="Tahoma" w:cs="Tahoma"/>
          <w:sz w:val="20"/>
          <w:szCs w:val="20"/>
        </w:rPr>
      </w:pPr>
      <w:r w:rsidRPr="00C37575">
        <w:rPr>
          <w:rFonts w:ascii="Tahoma" w:hAnsi="Tahoma" w:cs="Tahoma"/>
          <w:sz w:val="20"/>
          <w:szCs w:val="20"/>
        </w:rPr>
        <w:t>Dla Wykonawcy: …………………….@.....................</w:t>
      </w:r>
    </w:p>
    <w:p w14:paraId="7B24A331" w14:textId="77777777" w:rsidR="00107C7E" w:rsidRPr="00C37575" w:rsidRDefault="00107C7E" w:rsidP="00107C7E">
      <w:pPr>
        <w:spacing w:after="0" w:line="240" w:lineRule="auto"/>
        <w:jc w:val="center"/>
        <w:rPr>
          <w:rFonts w:ascii="Tahoma" w:hAnsi="Tahoma" w:cs="Tahoma"/>
          <w:sz w:val="20"/>
          <w:szCs w:val="20"/>
        </w:rPr>
      </w:pPr>
    </w:p>
    <w:p w14:paraId="47957EE5" w14:textId="057EFA2F" w:rsidR="00107C7E" w:rsidRPr="00C37575" w:rsidRDefault="00107C7E" w:rsidP="00107C7E">
      <w:pPr>
        <w:spacing w:after="0" w:line="240" w:lineRule="auto"/>
        <w:jc w:val="center"/>
        <w:rPr>
          <w:rFonts w:ascii="Tahoma" w:hAnsi="Tahoma" w:cs="Tahoma"/>
          <w:sz w:val="20"/>
          <w:szCs w:val="20"/>
        </w:rPr>
      </w:pPr>
      <w:r w:rsidRPr="00C37575">
        <w:rPr>
          <w:rFonts w:ascii="Tahoma" w:hAnsi="Tahoma" w:cs="Tahoma"/>
          <w:sz w:val="20"/>
          <w:szCs w:val="20"/>
        </w:rPr>
        <w:sym w:font="Times New Roman" w:char="00A7"/>
      </w:r>
      <w:r w:rsidRPr="00C37575">
        <w:rPr>
          <w:rFonts w:ascii="Tahoma" w:hAnsi="Tahoma" w:cs="Tahoma"/>
          <w:sz w:val="20"/>
          <w:szCs w:val="20"/>
        </w:rPr>
        <w:t xml:space="preserve"> 2</w:t>
      </w:r>
      <w:r w:rsidR="00C37575" w:rsidRPr="00C37575">
        <w:rPr>
          <w:rFonts w:ascii="Tahoma" w:hAnsi="Tahoma" w:cs="Tahoma"/>
          <w:sz w:val="20"/>
          <w:szCs w:val="20"/>
        </w:rPr>
        <w:t>1</w:t>
      </w:r>
    </w:p>
    <w:p w14:paraId="0E71A32B" w14:textId="77777777" w:rsidR="00107C7E" w:rsidRPr="00C37575" w:rsidRDefault="00107C7E" w:rsidP="00107C7E">
      <w:pPr>
        <w:spacing w:after="0"/>
        <w:jc w:val="both"/>
        <w:rPr>
          <w:rFonts w:ascii="Tahoma" w:hAnsi="Tahoma" w:cs="Tahoma"/>
          <w:sz w:val="20"/>
          <w:szCs w:val="20"/>
        </w:rPr>
      </w:pPr>
      <w:bookmarkStart w:id="60" w:name="_Hlk66454281"/>
      <w:r w:rsidRPr="00C37575">
        <w:rPr>
          <w:rFonts w:ascii="Tahoma" w:hAnsi="Tahoma" w:cs="Tahoma"/>
          <w:sz w:val="20"/>
          <w:szCs w:val="20"/>
        </w:rPr>
        <w:t>Umowę sporządzono w formie pisemnej w dwóch jednobrzmiących egzemplarzach, po jednym dla każdej ze stron.</w:t>
      </w:r>
    </w:p>
    <w:p w14:paraId="388D7307" w14:textId="77777777" w:rsidR="00107C7E" w:rsidRPr="00721412" w:rsidRDefault="00107C7E" w:rsidP="00107C7E">
      <w:pPr>
        <w:spacing w:after="0"/>
        <w:jc w:val="both"/>
        <w:rPr>
          <w:rFonts w:ascii="Tahoma" w:hAnsi="Tahoma" w:cs="Tahoma"/>
          <w:sz w:val="20"/>
          <w:szCs w:val="20"/>
          <w:highlight w:val="darkGray"/>
        </w:rPr>
      </w:pPr>
    </w:p>
    <w:bookmarkEnd w:id="6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7405B385" w14:textId="77777777" w:rsidR="006024F0" w:rsidRDefault="006024F0" w:rsidP="00107C7E">
      <w:pPr>
        <w:spacing w:after="0" w:line="240" w:lineRule="auto"/>
        <w:rPr>
          <w:rFonts w:ascii="Tahoma" w:hAnsi="Tahoma" w:cs="Tahoma"/>
          <w:sz w:val="20"/>
          <w:szCs w:val="20"/>
        </w:rPr>
      </w:pPr>
    </w:p>
    <w:p w14:paraId="0A66690C" w14:textId="77777777" w:rsidR="006024F0" w:rsidRDefault="006024F0" w:rsidP="00107C7E">
      <w:pPr>
        <w:spacing w:after="0" w:line="240" w:lineRule="auto"/>
        <w:rPr>
          <w:rFonts w:ascii="Tahoma" w:hAnsi="Tahoma" w:cs="Tahoma"/>
          <w:sz w:val="20"/>
          <w:szCs w:val="20"/>
        </w:rPr>
      </w:pPr>
    </w:p>
    <w:p w14:paraId="3415CD75" w14:textId="77777777" w:rsidR="006024F0" w:rsidRPr="004131B1" w:rsidRDefault="006024F0"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407019A0"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584184">
        <w:rPr>
          <w:rFonts w:ascii="Tahoma" w:hAnsi="Tahoma" w:cs="Tahoma"/>
          <w:sz w:val="20"/>
          <w:szCs w:val="20"/>
        </w:rPr>
        <w:t xml:space="preserve"> MIENIA I ODPOWIEDZIALNOŚCI GMINY MIKOŁAJKI POMORSKIE</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5A48531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24020C">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589F39E"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584184">
        <w:rPr>
          <w:rStyle w:val="cf21"/>
          <w:rFonts w:ascii="Tahoma" w:hAnsi="Tahoma" w:cs="Tahoma"/>
          <w:sz w:val="20"/>
          <w:szCs w:val="20"/>
        </w:rPr>
        <w:t>10.10.2023</w:t>
      </w:r>
      <w:r w:rsidRPr="00C73A77">
        <w:rPr>
          <w:rStyle w:val="cf21"/>
          <w:rFonts w:ascii="Tahoma" w:hAnsi="Tahoma" w:cs="Tahoma"/>
          <w:sz w:val="20"/>
          <w:szCs w:val="20"/>
        </w:rPr>
        <w:t xml:space="preserve"> r. do </w:t>
      </w:r>
      <w:r w:rsidR="00584184">
        <w:rPr>
          <w:rStyle w:val="cf21"/>
          <w:rFonts w:ascii="Tahoma" w:hAnsi="Tahoma" w:cs="Tahoma"/>
          <w:sz w:val="20"/>
          <w:szCs w:val="20"/>
        </w:rPr>
        <w:t>09.10.2025</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C90B48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584184">
        <w:rPr>
          <w:rStyle w:val="cf31"/>
          <w:rFonts w:ascii="Tahoma" w:hAnsi="Tahoma" w:cs="Tahoma"/>
          <w:sz w:val="20"/>
          <w:szCs w:val="20"/>
        </w:rPr>
        <w:t>09.10.2025</w:t>
      </w:r>
      <w:r w:rsidRPr="00C73A77">
        <w:rPr>
          <w:rStyle w:val="cf31"/>
          <w:rFonts w:ascii="Tahoma" w:hAnsi="Tahoma" w:cs="Tahoma"/>
          <w:sz w:val="20"/>
          <w:szCs w:val="20"/>
        </w:rPr>
        <w:t xml:space="preserve"> r.</w:t>
      </w:r>
    </w:p>
    <w:p w14:paraId="4A28549A" w14:textId="0A3B13BB"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584184">
        <w:rPr>
          <w:rStyle w:val="cf41"/>
          <w:rFonts w:ascii="Tahoma" w:hAnsi="Tahoma" w:cs="Tahoma"/>
          <w:sz w:val="20"/>
          <w:szCs w:val="20"/>
        </w:rPr>
        <w:t>08.10.2026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26B3A6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584184">
        <w:rPr>
          <w:rFonts w:ascii="Tahoma" w:hAnsi="Tahoma" w:cs="Tahoma"/>
          <w:sz w:val="20"/>
          <w:szCs w:val="20"/>
        </w:rPr>
        <w:t>ubezpieczenia rozpoczyna się w okresie realizacji zamówienia po dacie</w:t>
      </w:r>
      <w:r w:rsidR="00584184" w:rsidRPr="00584184">
        <w:rPr>
          <w:rFonts w:ascii="Tahoma" w:hAnsi="Tahoma" w:cs="Tahoma"/>
          <w:sz w:val="20"/>
          <w:szCs w:val="20"/>
        </w:rPr>
        <w:t xml:space="preserve"> 10.10</w:t>
      </w:r>
      <w:r w:rsidRPr="00584184">
        <w:rPr>
          <w:rFonts w:ascii="Tahoma" w:hAnsi="Tahoma" w:cs="Tahoma"/>
          <w:sz w:val="20"/>
          <w:szCs w:val="20"/>
        </w:rPr>
        <w:t xml:space="preserve"> każdego roku, winny być wystawione nie później niż do 30 dni od początku okresu ubezpieczenia w ubezpieczeniach majątkowych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1"/>
    </w:p>
    <w:bookmarkEnd w:id="6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584184" w:rsidRDefault="00107C7E" w:rsidP="00107C7E">
      <w:pPr>
        <w:numPr>
          <w:ilvl w:val="0"/>
          <w:numId w:val="71"/>
        </w:numPr>
        <w:tabs>
          <w:tab w:val="left" w:pos="284"/>
        </w:tabs>
        <w:suppressAutoHyphens/>
        <w:spacing w:after="0" w:line="240" w:lineRule="auto"/>
        <w:ind w:left="284" w:hanging="284"/>
        <w:jc w:val="both"/>
        <w:rPr>
          <w:rFonts w:ascii="Tahoma" w:hAnsi="Tahoma" w:cs="Tahoma"/>
          <w:color w:val="000000" w:themeColor="text1"/>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584184" w:rsidRDefault="00107C7E" w:rsidP="00107C7E">
      <w:pPr>
        <w:numPr>
          <w:ilvl w:val="0"/>
          <w:numId w:val="71"/>
        </w:numPr>
        <w:tabs>
          <w:tab w:val="left" w:pos="284"/>
        </w:tabs>
        <w:suppressAutoHyphens/>
        <w:spacing w:after="0" w:line="240" w:lineRule="auto"/>
        <w:ind w:left="284"/>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W przypadku kontaktów Wykonawcy z pełnomocnikiem Zamawiającego dopuszczalna jest forma kontaktowania za pośrednictwem poczty elektronicznej pod adresem: </w:t>
      </w:r>
      <w:hyperlink r:id="rId38" w:history="1">
        <w:r w:rsidRPr="00584184">
          <w:rPr>
            <w:rStyle w:val="Hipercze"/>
            <w:rFonts w:ascii="Tahoma" w:hAnsi="Tahoma" w:cs="Tahoma"/>
            <w:color w:val="000000" w:themeColor="text1"/>
            <w:sz w:val="20"/>
            <w:szCs w:val="20"/>
          </w:rPr>
          <w:t>szkody@maximus-broker.pl</w:t>
        </w:r>
      </w:hyperlink>
      <w:r w:rsidRPr="00584184">
        <w:rPr>
          <w:rFonts w:ascii="Tahoma" w:hAnsi="Tahoma" w:cs="Tahoma"/>
          <w:color w:val="000000" w:themeColor="text1"/>
          <w:sz w:val="20"/>
          <w:szCs w:val="20"/>
        </w:rPr>
        <w:t>.</w:t>
      </w:r>
    </w:p>
    <w:p w14:paraId="261418B0" w14:textId="77777777" w:rsidR="00107C7E" w:rsidRPr="00584184" w:rsidRDefault="00107C7E" w:rsidP="00107C7E">
      <w:pPr>
        <w:numPr>
          <w:ilvl w:val="0"/>
          <w:numId w:val="71"/>
        </w:numPr>
        <w:tabs>
          <w:tab w:val="left" w:pos="284"/>
        </w:tabs>
        <w:suppressAutoHyphens/>
        <w:spacing w:after="0" w:line="240" w:lineRule="auto"/>
        <w:ind w:left="284"/>
        <w:jc w:val="both"/>
        <w:rPr>
          <w:rFonts w:ascii="Tahoma" w:hAnsi="Tahoma" w:cs="Tahoma"/>
          <w:color w:val="000000" w:themeColor="text1"/>
          <w:sz w:val="20"/>
          <w:szCs w:val="20"/>
        </w:rPr>
      </w:pPr>
      <w:r w:rsidRPr="00584184">
        <w:rPr>
          <w:rFonts w:ascii="Tahoma" w:hAnsi="Tahoma" w:cs="Tahoma"/>
          <w:color w:val="000000" w:themeColor="text1"/>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584184">
        <w:rPr>
          <w:rFonts w:ascii="Tahoma" w:hAnsi="Tahoma" w:cs="Tahoma"/>
          <w:color w:val="000000" w:themeColor="text1"/>
          <w:sz w:val="20"/>
          <w:szCs w:val="20"/>
        </w:rPr>
        <w:t xml:space="preserve">Wykonawca oświadcza, że wszelkie wypłaty dla Zamawiającego (podmiotów </w:t>
      </w:r>
      <w:r w:rsidRPr="004131B1">
        <w:rPr>
          <w:rFonts w:ascii="Tahoma" w:hAnsi="Tahoma" w:cs="Tahoma"/>
          <w:sz w:val="20"/>
          <w:szCs w:val="20"/>
        </w:rPr>
        <w:t xml:space="preserve">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3" w:name="_Hlk123835261"/>
    </w:p>
    <w:p w14:paraId="2E8890F8" w14:textId="14818065" w:rsidR="0055432E" w:rsidRPr="00584184" w:rsidRDefault="0055432E" w:rsidP="0055432E">
      <w:pPr>
        <w:spacing w:after="0" w:line="240" w:lineRule="auto"/>
        <w:jc w:val="center"/>
        <w:rPr>
          <w:rFonts w:ascii="Tahoma" w:hAnsi="Tahoma" w:cs="Tahoma"/>
          <w:color w:val="000000" w:themeColor="text1"/>
          <w:sz w:val="20"/>
          <w:szCs w:val="20"/>
        </w:rPr>
      </w:pPr>
      <w:bookmarkStart w:id="64" w:name="_Hlk63066723"/>
      <w:r w:rsidRPr="00584184">
        <w:rPr>
          <w:rFonts w:ascii="Tahoma" w:hAnsi="Tahoma" w:cs="Tahoma"/>
          <w:color w:val="000000" w:themeColor="text1"/>
          <w:sz w:val="20"/>
          <w:szCs w:val="20"/>
        </w:rPr>
        <w:t xml:space="preserve">§  </w:t>
      </w:r>
      <w:r w:rsidR="00584184" w:rsidRPr="00584184">
        <w:rPr>
          <w:rFonts w:ascii="Tahoma" w:hAnsi="Tahoma" w:cs="Tahoma"/>
          <w:color w:val="000000" w:themeColor="text1"/>
          <w:sz w:val="20"/>
          <w:szCs w:val="20"/>
        </w:rPr>
        <w:t>7</w:t>
      </w:r>
    </w:p>
    <w:p w14:paraId="3384F2F0" w14:textId="77777777" w:rsidR="0055432E" w:rsidRPr="00584184"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584184"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584184"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584184">
        <w:rPr>
          <w:rFonts w:ascii="Tahoma" w:hAnsi="Tahoma" w:cs="Tahoma"/>
          <w:color w:val="000000" w:themeColor="text1"/>
          <w:sz w:val="20"/>
          <w:szCs w:val="20"/>
        </w:rPr>
        <w:t>ubezpieczenie odpowiedzialności cywilnej posiadaczy pojazdów mechanicznych,</w:t>
      </w:r>
    </w:p>
    <w:p w14:paraId="2B6E93E2" w14:textId="77777777" w:rsidR="0055432E" w:rsidRPr="00584184"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584184">
        <w:rPr>
          <w:rFonts w:ascii="Tahoma" w:hAnsi="Tahoma" w:cs="Tahoma"/>
          <w:color w:val="000000" w:themeColor="text1"/>
          <w:sz w:val="20"/>
          <w:szCs w:val="20"/>
        </w:rPr>
        <w:t>ubezpieczenie autocasco,</w:t>
      </w:r>
    </w:p>
    <w:p w14:paraId="4C2C1919" w14:textId="77777777" w:rsidR="0055432E" w:rsidRPr="00584184"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584184">
        <w:rPr>
          <w:rFonts w:ascii="Tahoma" w:hAnsi="Tahoma" w:cs="Tahoma"/>
          <w:color w:val="000000" w:themeColor="text1"/>
          <w:sz w:val="20"/>
          <w:szCs w:val="20"/>
        </w:rPr>
        <w:t>ubezpieczenie następstw nieszczęśliwych wypadków kierowcy i pasażerów,</w:t>
      </w:r>
    </w:p>
    <w:p w14:paraId="52CB9F4F" w14:textId="77777777" w:rsidR="0055432E" w:rsidRPr="00584184"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ubezpieczenie Assistance. </w:t>
      </w:r>
    </w:p>
    <w:p w14:paraId="68AB819F" w14:textId="77777777" w:rsidR="0055432E" w:rsidRPr="00584184"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584184"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584184"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584184"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Składka wynikająca z opcji wynosi maksymalnie 30% składki określonej w § 6 Umowy i ustala się na kwotę ………………………………</w:t>
      </w:r>
    </w:p>
    <w:p w14:paraId="324F078F" w14:textId="06B80EEA" w:rsidR="00107C7E" w:rsidRPr="00584184" w:rsidRDefault="0055432E" w:rsidP="00584184">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584184">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bookmarkEnd w:id="63"/>
      <w:bookmarkEnd w:id="64"/>
    </w:p>
    <w:p w14:paraId="1CE1C36E" w14:textId="308864F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584184">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65"/>
    <w:p w14:paraId="6FF434F7" w14:textId="77777777" w:rsidR="00107C7E" w:rsidRDefault="00107C7E" w:rsidP="0055432E">
      <w:pPr>
        <w:spacing w:after="0" w:line="240" w:lineRule="auto"/>
        <w:rPr>
          <w:rFonts w:ascii="Tahoma" w:hAnsi="Tahoma" w:cs="Tahoma"/>
          <w:sz w:val="20"/>
          <w:szCs w:val="20"/>
        </w:rPr>
      </w:pPr>
    </w:p>
    <w:p w14:paraId="06A0DE32" w14:textId="2C95E2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84184">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41050A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584184">
        <w:rPr>
          <w:rFonts w:ascii="Tahoma" w:hAnsi="Tahoma" w:cs="Tahoma"/>
          <w:sz w:val="20"/>
          <w:szCs w:val="20"/>
        </w:rPr>
        <w:t>10</w:t>
      </w:r>
    </w:p>
    <w:p w14:paraId="4A01C40D" w14:textId="1794E67C"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w:t>
      </w:r>
      <w:r w:rsidRPr="00584184">
        <w:rPr>
          <w:rFonts w:ascii="Tahoma" w:hAnsi="Tahoma" w:cs="Tahoma"/>
          <w:sz w:val="20"/>
          <w:szCs w:val="20"/>
        </w:rPr>
        <w:t xml:space="preserve">sprawach nieuregulowanych niniejszą umową, SWZ i ofertą Wykonawcy, zastosowanie mają przepisy Ustawy z dnia 23 kwietnia 1964 r. - Kodeks cywilny </w:t>
      </w:r>
      <w:r w:rsidR="005E561D" w:rsidRPr="00584184">
        <w:rPr>
          <w:rFonts w:ascii="Tahoma" w:hAnsi="Tahoma" w:cs="Tahoma"/>
          <w:sz w:val="20"/>
          <w:szCs w:val="20"/>
        </w:rPr>
        <w:t xml:space="preserve">(Dz.U. z 2022 r., poz. 1360 z </w:t>
      </w:r>
      <w:proofErr w:type="spellStart"/>
      <w:r w:rsidR="005E561D" w:rsidRPr="00584184">
        <w:rPr>
          <w:rFonts w:ascii="Tahoma" w:hAnsi="Tahoma" w:cs="Tahoma"/>
          <w:sz w:val="20"/>
          <w:szCs w:val="20"/>
        </w:rPr>
        <w:t>późn</w:t>
      </w:r>
      <w:proofErr w:type="spellEnd"/>
      <w:r w:rsidR="005E561D" w:rsidRPr="00584184">
        <w:rPr>
          <w:rFonts w:ascii="Tahoma" w:hAnsi="Tahoma" w:cs="Tahoma"/>
          <w:sz w:val="20"/>
          <w:szCs w:val="20"/>
        </w:rPr>
        <w:t xml:space="preserve">. zm.) zwany dalej Kodeksem cywilnym, Ustawy z dnia 11 września 2015 r. o działalności ubezpieczeniowej i reasekuracyjnej </w:t>
      </w:r>
      <w:r w:rsidR="005F1475" w:rsidRPr="00584184">
        <w:rPr>
          <w:rFonts w:ascii="Tahoma" w:hAnsi="Tahoma" w:cs="Tahoma"/>
          <w:sz w:val="20"/>
          <w:szCs w:val="20"/>
        </w:rPr>
        <w:t>(Dz.U. z 2023 r. poz. 656), Ustawy z dnia 15 grudnia 2017 r. o dystrybucji ubezpieczeń (Dz.U. z 202</w:t>
      </w:r>
      <w:r w:rsidR="005D454A" w:rsidRPr="00584184">
        <w:rPr>
          <w:rFonts w:ascii="Tahoma" w:hAnsi="Tahoma" w:cs="Tahoma"/>
          <w:sz w:val="20"/>
          <w:szCs w:val="20"/>
        </w:rPr>
        <w:t>3</w:t>
      </w:r>
      <w:r w:rsidR="005F1475" w:rsidRPr="00584184">
        <w:rPr>
          <w:rFonts w:ascii="Tahoma" w:hAnsi="Tahoma" w:cs="Tahoma"/>
          <w:sz w:val="20"/>
          <w:szCs w:val="20"/>
        </w:rPr>
        <w:t xml:space="preserve"> r. poz. </w:t>
      </w:r>
      <w:r w:rsidR="005D454A" w:rsidRPr="00584184">
        <w:rPr>
          <w:rFonts w:ascii="Tahoma" w:hAnsi="Tahoma" w:cs="Tahoma"/>
          <w:sz w:val="20"/>
          <w:szCs w:val="20"/>
        </w:rPr>
        <w:t>1111</w:t>
      </w:r>
      <w:r w:rsidR="005F1475" w:rsidRPr="00584184">
        <w:rPr>
          <w:rFonts w:ascii="Tahoma" w:hAnsi="Tahoma" w:cs="Tahoma"/>
          <w:sz w:val="20"/>
          <w:szCs w:val="20"/>
        </w:rPr>
        <w:t xml:space="preserve"> z </w:t>
      </w:r>
      <w:proofErr w:type="spellStart"/>
      <w:r w:rsidR="005F1475" w:rsidRPr="00584184">
        <w:rPr>
          <w:rFonts w:ascii="Tahoma" w:hAnsi="Tahoma" w:cs="Tahoma"/>
          <w:sz w:val="20"/>
          <w:szCs w:val="20"/>
        </w:rPr>
        <w:t>późn</w:t>
      </w:r>
      <w:proofErr w:type="spellEnd"/>
      <w:r w:rsidR="005F1475" w:rsidRPr="00584184">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5F1475" w:rsidRPr="00584184">
        <w:rPr>
          <w:rFonts w:ascii="Tahoma" w:hAnsi="Tahoma" w:cs="Tahoma"/>
          <w:sz w:val="20"/>
          <w:szCs w:val="20"/>
        </w:rPr>
        <w:t>późn</w:t>
      </w:r>
      <w:proofErr w:type="spellEnd"/>
      <w:r w:rsidR="005F1475" w:rsidRPr="00584184">
        <w:rPr>
          <w:rFonts w:ascii="Tahoma" w:hAnsi="Tahoma" w:cs="Tahoma"/>
          <w:sz w:val="20"/>
          <w:szCs w:val="20"/>
        </w:rPr>
        <w:t xml:space="preserve">. zm.) </w:t>
      </w:r>
      <w:r w:rsidRPr="00584184">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4CF992E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84184">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584184"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584184">
        <w:rPr>
          <w:rFonts w:ascii="Tahoma" w:hAnsi="Tahoma" w:cs="Tahoma"/>
          <w:color w:val="000000" w:themeColor="text1"/>
          <w:sz w:val="20"/>
          <w:szCs w:val="20"/>
          <w:lang w:eastAsia="ja-JP"/>
        </w:rPr>
        <w:t>Ustawy PZP. W takim przypadku Wykonawca może żądać wyłącznie wynagrodzenia należnego z tytułu wykonania części Umowy.</w:t>
      </w:r>
    </w:p>
    <w:p w14:paraId="0F654CA3" w14:textId="51E1ADB0" w:rsidR="00107C7E" w:rsidRPr="009A740B" w:rsidRDefault="00107C7E" w:rsidP="009A740B">
      <w:pPr>
        <w:numPr>
          <w:ilvl w:val="0"/>
          <w:numId w:val="78"/>
        </w:numPr>
        <w:spacing w:after="0" w:line="240" w:lineRule="auto"/>
        <w:ind w:right="10"/>
        <w:jc w:val="both"/>
        <w:rPr>
          <w:rFonts w:ascii="Tahoma" w:hAnsi="Tahoma" w:cs="Tahoma"/>
          <w:color w:val="000000" w:themeColor="text1"/>
          <w:sz w:val="20"/>
          <w:szCs w:val="20"/>
          <w:lang w:eastAsia="ja-JP"/>
        </w:rPr>
      </w:pPr>
      <w:r w:rsidRPr="00584184">
        <w:rPr>
          <w:rFonts w:ascii="Tahoma" w:hAnsi="Tahoma" w:cs="Tahoma"/>
          <w:color w:val="000000" w:themeColor="text1"/>
          <w:sz w:val="20"/>
          <w:szCs w:val="20"/>
        </w:rPr>
        <w:lastRenderedPageBreak/>
        <w:t xml:space="preserve">Odstąpienie od umowy lub wypowiedzenie umowy powinno nastąpić w formie pisemnej i powinno zawierać uzasadnienie. </w:t>
      </w:r>
    </w:p>
    <w:p w14:paraId="3C39CC6D" w14:textId="48B560D4" w:rsidR="00107C7E" w:rsidRPr="009A740B" w:rsidRDefault="00107C7E" w:rsidP="00107C7E">
      <w:pPr>
        <w:spacing w:after="0" w:line="240" w:lineRule="auto"/>
        <w:jc w:val="center"/>
        <w:rPr>
          <w:rFonts w:ascii="Tahoma" w:hAnsi="Tahoma" w:cs="Tahoma"/>
          <w:color w:val="000000" w:themeColor="text1"/>
          <w:sz w:val="20"/>
          <w:szCs w:val="20"/>
        </w:rPr>
      </w:pPr>
      <w:r w:rsidRPr="009A740B">
        <w:rPr>
          <w:rFonts w:ascii="Tahoma" w:hAnsi="Tahoma" w:cs="Tahoma"/>
          <w:color w:val="000000" w:themeColor="text1"/>
          <w:sz w:val="20"/>
          <w:szCs w:val="20"/>
        </w:rPr>
        <w:t>§ 1</w:t>
      </w:r>
      <w:r w:rsidR="009A740B" w:rsidRPr="009A740B">
        <w:rPr>
          <w:rFonts w:ascii="Tahoma" w:hAnsi="Tahoma" w:cs="Tahoma"/>
          <w:color w:val="000000" w:themeColor="text1"/>
          <w:sz w:val="20"/>
          <w:szCs w:val="20"/>
        </w:rPr>
        <w:t>2</w:t>
      </w:r>
    </w:p>
    <w:p w14:paraId="106448D1" w14:textId="77777777" w:rsidR="00107C7E" w:rsidRPr="009A740B" w:rsidRDefault="00107C7E" w:rsidP="00107C7E">
      <w:pPr>
        <w:pStyle w:val="Akapitzlist"/>
        <w:numPr>
          <w:ilvl w:val="1"/>
          <w:numId w:val="75"/>
        </w:numPr>
        <w:tabs>
          <w:tab w:val="clear" w:pos="1440"/>
        </w:tabs>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9A740B" w:rsidRDefault="00107C7E" w:rsidP="00107C7E">
      <w:pPr>
        <w:pStyle w:val="Akapitzlist"/>
        <w:numPr>
          <w:ilvl w:val="0"/>
          <w:numId w:val="76"/>
        </w:numPr>
        <w:ind w:left="709" w:hanging="425"/>
        <w:rPr>
          <w:rFonts w:ascii="Tahoma" w:hAnsi="Tahoma" w:cs="Tahoma"/>
          <w:color w:val="000000" w:themeColor="text1"/>
          <w:sz w:val="20"/>
          <w:szCs w:val="20"/>
        </w:rPr>
      </w:pPr>
      <w:r w:rsidRPr="009A740B">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2534FDA4" w14:textId="29F27504" w:rsidR="00107C7E" w:rsidRPr="009A740B" w:rsidRDefault="00107C7E" w:rsidP="00107C7E">
      <w:pPr>
        <w:pStyle w:val="Akapitzlist"/>
        <w:numPr>
          <w:ilvl w:val="0"/>
          <w:numId w:val="76"/>
        </w:numPr>
        <w:ind w:left="709" w:hanging="425"/>
        <w:rPr>
          <w:rFonts w:ascii="Tahoma" w:hAnsi="Tahoma" w:cs="Tahoma"/>
          <w:color w:val="000000" w:themeColor="text1"/>
          <w:sz w:val="20"/>
          <w:szCs w:val="20"/>
        </w:rPr>
      </w:pPr>
      <w:r w:rsidRPr="009A740B">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7CF33DD6" w14:textId="77777777" w:rsidR="00107C7E" w:rsidRPr="009A740B" w:rsidRDefault="00107C7E" w:rsidP="00107C7E">
      <w:pPr>
        <w:pStyle w:val="Akapitzlist"/>
        <w:numPr>
          <w:ilvl w:val="1"/>
          <w:numId w:val="75"/>
        </w:numPr>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1A9842F7" w14:textId="77777777" w:rsidR="00107C7E" w:rsidRPr="009A740B" w:rsidRDefault="00107C7E" w:rsidP="00107C7E">
      <w:pPr>
        <w:pStyle w:val="Akapitzlist"/>
        <w:numPr>
          <w:ilvl w:val="1"/>
          <w:numId w:val="75"/>
        </w:numPr>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962A08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A740B">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08BEB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A740B">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EC6EFCA"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9A740B">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9A740B">
        <w:rPr>
          <w:rFonts w:ascii="Tahoma" w:hAnsi="Tahoma" w:cs="Tahoma"/>
          <w:sz w:val="20"/>
          <w:szCs w:val="20"/>
        </w:rPr>
        <w:t xml:space="preserve">09.10.2025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A740B">
        <w:rPr>
          <w:rFonts w:ascii="Tahoma" w:hAnsi="Tahoma" w:cs="Tahoma"/>
          <w:sz w:val="20"/>
          <w:szCs w:val="20"/>
        </w:rPr>
        <w:t>08.10.2026</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9A740B"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w:t>
      </w:r>
      <w:r w:rsidRPr="009A740B">
        <w:rPr>
          <w:rFonts w:ascii="Tahoma" w:hAnsi="Tahoma" w:cs="Tahoma"/>
          <w:sz w:val="20"/>
          <w:szCs w:val="20"/>
        </w:rPr>
        <w:t>społecznym lub ubezpieczeniu zdrowotnemu lub wysokości stawki/ składki na ubezpieczenie społeczne lub zdrowotne,</w:t>
      </w:r>
    </w:p>
    <w:p w14:paraId="6476BF24" w14:textId="3A49BC48" w:rsidR="00107C7E" w:rsidRPr="009A740B" w:rsidRDefault="00107C7E" w:rsidP="00107C7E">
      <w:pPr>
        <w:pStyle w:val="Akapitzlist"/>
        <w:numPr>
          <w:ilvl w:val="2"/>
          <w:numId w:val="10"/>
        </w:numPr>
        <w:ind w:left="851" w:hanging="425"/>
        <w:jc w:val="both"/>
        <w:rPr>
          <w:rFonts w:ascii="Tahoma" w:hAnsi="Tahoma" w:cs="Tahoma"/>
          <w:sz w:val="20"/>
          <w:szCs w:val="20"/>
        </w:rPr>
      </w:pPr>
      <w:r w:rsidRPr="009A740B">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9A740B">
        <w:rPr>
          <w:rFonts w:ascii="Tahoma" w:hAnsi="Tahoma" w:cs="Tahoma"/>
          <w:sz w:val="20"/>
          <w:szCs w:val="20"/>
        </w:rPr>
        <w:t>(Dz.U. z 2023 r. poz. 46),</w:t>
      </w:r>
    </w:p>
    <w:p w14:paraId="3AC29A0B" w14:textId="7B2FB944" w:rsidR="00902952" w:rsidRPr="00EE4866" w:rsidRDefault="00107C7E" w:rsidP="009A740B">
      <w:pPr>
        <w:spacing w:after="0" w:line="240" w:lineRule="auto"/>
        <w:ind w:right="-1"/>
        <w:jc w:val="both"/>
        <w:rPr>
          <w:rFonts w:ascii="Tahoma" w:hAnsi="Tahoma" w:cs="Tahoma"/>
          <w:color w:val="000000"/>
          <w:sz w:val="20"/>
          <w:szCs w:val="20"/>
        </w:rPr>
      </w:pPr>
      <w:r w:rsidRPr="009A740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w:t>
      </w:r>
      <w:r w:rsidRPr="00DF2F32">
        <w:rPr>
          <w:rFonts w:ascii="Tahoma" w:hAnsi="Tahoma" w:cs="Tahoma"/>
          <w:sz w:val="20"/>
          <w:szCs w:val="20"/>
        </w:rPr>
        <w:t xml:space="preserve"> wykonania zamówienia przez Wykonawcę, tj. Wykonawca przedstawi Zamawiającemu szczegółową kalkulację </w:t>
      </w:r>
    </w:p>
    <w:p w14:paraId="537F1606" w14:textId="5E41EBF1" w:rsidR="00107C7E" w:rsidRPr="00AE4977" w:rsidRDefault="009A740B" w:rsidP="00902952">
      <w:pPr>
        <w:spacing w:after="0" w:line="240" w:lineRule="auto"/>
        <w:ind w:left="426" w:right="-1"/>
        <w:jc w:val="both"/>
        <w:rPr>
          <w:rFonts w:ascii="Tahoma" w:hAnsi="Tahoma" w:cs="Tahoma"/>
          <w:color w:val="FF0000"/>
          <w:sz w:val="20"/>
          <w:szCs w:val="20"/>
        </w:rPr>
      </w:pPr>
      <w:r w:rsidRPr="009A740B">
        <w:rPr>
          <w:rFonts w:ascii="Tahoma" w:hAnsi="Tahoma" w:cs="Tahoma"/>
          <w:bCs/>
          <w:sz w:val="20"/>
          <w:szCs w:val="20"/>
        </w:rPr>
        <w:t xml:space="preserve">3) </w:t>
      </w:r>
      <w:r w:rsidR="00107C7E" w:rsidRPr="009A740B">
        <w:rPr>
          <w:rFonts w:ascii="Tahoma" w:hAnsi="Tahoma" w:cs="Tahoma"/>
          <w:bCs/>
          <w:sz w:val="20"/>
          <w:szCs w:val="20"/>
        </w:rPr>
        <w:t>Zgodnie</w:t>
      </w:r>
      <w:r w:rsidR="00107C7E" w:rsidRPr="00AE4977">
        <w:rPr>
          <w:rFonts w:ascii="Tahoma" w:hAnsi="Tahoma" w:cs="Tahoma"/>
          <w:sz w:val="20"/>
          <w:szCs w:val="20"/>
        </w:rPr>
        <w:t xml:space="preserv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10E9F06D"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79B9497B"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71CEF9EB"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144133E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A740B">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989444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A740B">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9A740B">
      <w:pPr>
        <w:spacing w:after="0" w:line="240" w:lineRule="auto"/>
        <w:rPr>
          <w:rFonts w:ascii="Tahoma" w:hAnsi="Tahoma" w:cs="Tahoma"/>
          <w:sz w:val="20"/>
          <w:szCs w:val="20"/>
        </w:rPr>
      </w:pPr>
    </w:p>
    <w:p w14:paraId="650761F5" w14:textId="3AD8074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A740B">
        <w:rPr>
          <w:rFonts w:ascii="Tahoma" w:hAnsi="Tahoma" w:cs="Tahoma"/>
          <w:sz w:val="20"/>
          <w:szCs w:val="20"/>
        </w:rPr>
        <w:t>7</w:t>
      </w:r>
    </w:p>
    <w:p w14:paraId="7E3E2EE2" w14:textId="0C9B13FF" w:rsidR="00107C7E" w:rsidRPr="004131B1" w:rsidRDefault="00107C7E" w:rsidP="009A740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1988690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A740B">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F15BD2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9A740B">
        <w:rPr>
          <w:rFonts w:ascii="Tahoma" w:hAnsi="Tahoma" w:cs="Tahoma"/>
          <w:sz w:val="20"/>
          <w:szCs w:val="20"/>
        </w:rPr>
        <w:t>9</w:t>
      </w:r>
    </w:p>
    <w:p w14:paraId="5061B23A" w14:textId="77777777" w:rsidR="00107C7E" w:rsidRPr="009A740B" w:rsidRDefault="00107C7E" w:rsidP="00107C7E">
      <w:pPr>
        <w:spacing w:after="0" w:line="240" w:lineRule="auto"/>
        <w:jc w:val="both"/>
        <w:rPr>
          <w:rFonts w:ascii="Tahoma" w:hAnsi="Tahoma" w:cs="Tahoma"/>
          <w:sz w:val="20"/>
          <w:szCs w:val="20"/>
        </w:rPr>
      </w:pPr>
      <w:r w:rsidRPr="009A740B">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9A740B" w:rsidRDefault="00107C7E" w:rsidP="00107C7E">
      <w:pPr>
        <w:pStyle w:val="Akapitzlist"/>
        <w:numPr>
          <w:ilvl w:val="0"/>
          <w:numId w:val="62"/>
        </w:numPr>
        <w:jc w:val="both"/>
        <w:rPr>
          <w:rFonts w:ascii="Tahoma" w:hAnsi="Tahoma" w:cs="Tahoma"/>
          <w:sz w:val="20"/>
          <w:szCs w:val="20"/>
        </w:rPr>
      </w:pPr>
      <w:r w:rsidRPr="009A740B">
        <w:rPr>
          <w:rFonts w:ascii="Tahoma" w:hAnsi="Tahoma" w:cs="Tahoma"/>
          <w:sz w:val="20"/>
          <w:szCs w:val="20"/>
        </w:rPr>
        <w:t>Dla Zamawiającego: …………………@....................</w:t>
      </w:r>
    </w:p>
    <w:p w14:paraId="30A054AE" w14:textId="77777777" w:rsidR="00107C7E" w:rsidRPr="009A740B" w:rsidRDefault="00107C7E" w:rsidP="00107C7E">
      <w:pPr>
        <w:pStyle w:val="Akapitzlist"/>
        <w:numPr>
          <w:ilvl w:val="0"/>
          <w:numId w:val="62"/>
        </w:numPr>
        <w:jc w:val="both"/>
        <w:rPr>
          <w:rFonts w:ascii="Tahoma" w:hAnsi="Tahoma" w:cs="Tahoma"/>
          <w:sz w:val="20"/>
          <w:szCs w:val="20"/>
        </w:rPr>
      </w:pPr>
      <w:r w:rsidRPr="009A740B">
        <w:rPr>
          <w:rFonts w:ascii="Tahoma" w:hAnsi="Tahoma" w:cs="Tahoma"/>
          <w:sz w:val="20"/>
          <w:szCs w:val="20"/>
        </w:rPr>
        <w:t>Dla Wykonawcy: …………………….@.....................</w:t>
      </w:r>
    </w:p>
    <w:p w14:paraId="11DD56FA" w14:textId="77777777" w:rsidR="00107C7E" w:rsidRPr="009A740B" w:rsidRDefault="00107C7E" w:rsidP="00107C7E">
      <w:pPr>
        <w:spacing w:after="0" w:line="240" w:lineRule="auto"/>
        <w:jc w:val="center"/>
        <w:rPr>
          <w:rFonts w:ascii="Tahoma" w:hAnsi="Tahoma" w:cs="Tahoma"/>
          <w:sz w:val="20"/>
          <w:szCs w:val="20"/>
        </w:rPr>
      </w:pPr>
    </w:p>
    <w:p w14:paraId="735E7E66" w14:textId="68F81078" w:rsidR="00107C7E" w:rsidRPr="009A740B" w:rsidRDefault="00107C7E" w:rsidP="00107C7E">
      <w:pPr>
        <w:spacing w:after="0" w:line="240" w:lineRule="auto"/>
        <w:jc w:val="center"/>
        <w:rPr>
          <w:rFonts w:ascii="Tahoma" w:hAnsi="Tahoma" w:cs="Tahoma"/>
          <w:sz w:val="20"/>
          <w:szCs w:val="20"/>
        </w:rPr>
      </w:pPr>
      <w:r w:rsidRPr="009A740B">
        <w:rPr>
          <w:rFonts w:ascii="Tahoma" w:hAnsi="Tahoma" w:cs="Tahoma"/>
          <w:sz w:val="20"/>
          <w:szCs w:val="20"/>
        </w:rPr>
        <w:sym w:font="Times New Roman" w:char="00A7"/>
      </w:r>
      <w:r w:rsidRPr="009A740B">
        <w:rPr>
          <w:rFonts w:ascii="Tahoma" w:hAnsi="Tahoma" w:cs="Tahoma"/>
          <w:sz w:val="20"/>
          <w:szCs w:val="20"/>
        </w:rPr>
        <w:t xml:space="preserve"> </w:t>
      </w:r>
      <w:r w:rsidR="009A740B" w:rsidRPr="009A740B">
        <w:rPr>
          <w:rFonts w:ascii="Tahoma" w:hAnsi="Tahoma" w:cs="Tahoma"/>
          <w:sz w:val="20"/>
          <w:szCs w:val="20"/>
        </w:rPr>
        <w:t>20</w:t>
      </w:r>
    </w:p>
    <w:p w14:paraId="7DCC925D" w14:textId="77777777" w:rsidR="00107C7E" w:rsidRPr="009A740B" w:rsidRDefault="00107C7E" w:rsidP="00107C7E">
      <w:pPr>
        <w:spacing w:after="0"/>
        <w:jc w:val="both"/>
        <w:rPr>
          <w:rFonts w:ascii="Tahoma" w:hAnsi="Tahoma" w:cs="Tahoma"/>
          <w:sz w:val="20"/>
          <w:szCs w:val="20"/>
        </w:rPr>
      </w:pPr>
      <w:r w:rsidRPr="009A740B">
        <w:rPr>
          <w:rFonts w:ascii="Tahoma" w:hAnsi="Tahoma" w:cs="Tahoma"/>
          <w:sz w:val="20"/>
          <w:szCs w:val="20"/>
        </w:rPr>
        <w:t>Umowę sporządzono w formie pisemnej w dwóch jednobrzmiących egzemplarzach, po jednym dla każdej ze stron.</w:t>
      </w:r>
    </w:p>
    <w:p w14:paraId="0C54B6DE" w14:textId="77777777" w:rsidR="00107C7E" w:rsidRPr="009A740B" w:rsidRDefault="00107C7E" w:rsidP="00107C7E">
      <w:pPr>
        <w:spacing w:after="0" w:line="240" w:lineRule="auto"/>
        <w:jc w:val="both"/>
        <w:rPr>
          <w:rFonts w:ascii="Tahoma" w:hAnsi="Tahoma" w:cs="Tahoma"/>
          <w:sz w:val="20"/>
          <w:szCs w:val="20"/>
        </w:rPr>
      </w:pPr>
    </w:p>
    <w:p w14:paraId="28F80ABD" w14:textId="77777777" w:rsidR="00107C7E" w:rsidRPr="009A740B" w:rsidRDefault="00107C7E" w:rsidP="00107C7E">
      <w:pPr>
        <w:spacing w:after="0" w:line="240" w:lineRule="auto"/>
        <w:rPr>
          <w:rFonts w:ascii="Tahoma" w:hAnsi="Tahoma" w:cs="Tahoma"/>
          <w:sz w:val="20"/>
          <w:szCs w:val="20"/>
          <w:u w:val="single"/>
        </w:rPr>
      </w:pPr>
      <w:r w:rsidRPr="009A740B">
        <w:rPr>
          <w:rFonts w:ascii="Tahoma" w:hAnsi="Tahoma" w:cs="Tahoma"/>
          <w:sz w:val="20"/>
          <w:szCs w:val="20"/>
          <w:u w:val="single"/>
        </w:rPr>
        <w:t>Załączniki do umowy:</w:t>
      </w:r>
    </w:p>
    <w:p w14:paraId="4EC0AEF4" w14:textId="77777777" w:rsidR="00107C7E" w:rsidRPr="009A740B" w:rsidRDefault="00107C7E" w:rsidP="00107C7E">
      <w:pPr>
        <w:spacing w:after="0" w:line="240" w:lineRule="auto"/>
        <w:rPr>
          <w:rFonts w:ascii="Tahoma" w:hAnsi="Tahoma" w:cs="Tahoma"/>
          <w:sz w:val="20"/>
          <w:szCs w:val="20"/>
          <w:u w:val="single"/>
        </w:rPr>
      </w:pPr>
    </w:p>
    <w:p w14:paraId="5104AC9E" w14:textId="77777777" w:rsidR="00107C7E" w:rsidRPr="009A740B" w:rsidRDefault="00107C7E" w:rsidP="00107C7E">
      <w:pPr>
        <w:pStyle w:val="Akapitzlist"/>
        <w:numPr>
          <w:ilvl w:val="3"/>
          <w:numId w:val="42"/>
        </w:numPr>
        <w:ind w:left="426" w:hanging="284"/>
        <w:rPr>
          <w:rFonts w:ascii="Tahoma" w:hAnsi="Tahoma" w:cs="Tahoma"/>
          <w:sz w:val="20"/>
          <w:szCs w:val="20"/>
        </w:rPr>
      </w:pPr>
      <w:r w:rsidRPr="009A740B">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107C7E">
      <w:pPr>
        <w:rPr>
          <w:rFonts w:ascii="Tahoma" w:hAnsi="Tahoma" w:cs="Tahoma"/>
          <w:sz w:val="20"/>
          <w:szCs w:val="20"/>
        </w:rPr>
      </w:pPr>
    </w:p>
    <w:p w14:paraId="0B6BB7FF" w14:textId="77777777" w:rsidR="009A740B" w:rsidRDefault="009A740B" w:rsidP="00107C7E">
      <w:pPr>
        <w:rPr>
          <w:rFonts w:ascii="Tahoma" w:hAnsi="Tahoma" w:cs="Tahoma"/>
          <w:sz w:val="20"/>
          <w:szCs w:val="20"/>
        </w:rPr>
      </w:pPr>
    </w:p>
    <w:p w14:paraId="0FB53556" w14:textId="77777777" w:rsidR="009A740B" w:rsidRDefault="009A740B" w:rsidP="00107C7E">
      <w:pPr>
        <w:rPr>
          <w:rFonts w:ascii="Tahoma" w:hAnsi="Tahoma" w:cs="Tahoma"/>
          <w:sz w:val="20"/>
          <w:szCs w:val="20"/>
        </w:rPr>
      </w:pPr>
    </w:p>
    <w:p w14:paraId="66539435" w14:textId="77777777" w:rsidR="009A740B" w:rsidRDefault="009A740B" w:rsidP="00107C7E">
      <w:pPr>
        <w:rPr>
          <w:rFonts w:ascii="Tahoma" w:hAnsi="Tahoma" w:cs="Tahoma"/>
          <w:sz w:val="20"/>
          <w:szCs w:val="20"/>
        </w:rPr>
      </w:pPr>
    </w:p>
    <w:p w14:paraId="00A611C1" w14:textId="77777777" w:rsidR="009A740B" w:rsidRDefault="009A740B" w:rsidP="00107C7E">
      <w:pPr>
        <w:rPr>
          <w:rFonts w:ascii="Tahoma" w:hAnsi="Tahoma" w:cs="Tahoma"/>
          <w:sz w:val="20"/>
          <w:szCs w:val="20"/>
        </w:rPr>
      </w:pPr>
    </w:p>
    <w:p w14:paraId="74A3F951" w14:textId="77777777" w:rsidR="009A740B" w:rsidRPr="00F033F0" w:rsidRDefault="009A740B"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66"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AB11F4F"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67" w:name="_Hlk81809482"/>
      <w:r w:rsidRPr="0055432E">
        <w:rPr>
          <w:rFonts w:ascii="Tahoma" w:eastAsia="Times New Roman" w:hAnsi="Tahoma" w:cs="Tahoma"/>
          <w:sz w:val="20"/>
          <w:szCs w:val="20"/>
          <w:lang w:eastAsia="pl-PL"/>
        </w:rPr>
        <w:t xml:space="preserve">Dz.U. </w:t>
      </w:r>
      <w:bookmarkEnd w:id="67"/>
      <w:r w:rsidR="00CF655B" w:rsidRPr="0055432E">
        <w:rPr>
          <w:rFonts w:ascii="Tahoma" w:eastAsia="Times New Roman" w:hAnsi="Tahoma" w:cs="Tahoma"/>
          <w:sz w:val="20"/>
          <w:szCs w:val="20"/>
          <w:lang w:eastAsia="pl-PL"/>
        </w:rPr>
        <w:t xml:space="preserve">z 2022 r. poz. </w:t>
      </w:r>
      <w:r w:rsidR="00902952" w:rsidRPr="0055432E">
        <w:rPr>
          <w:rFonts w:ascii="Tahoma" w:eastAsia="Times New Roman" w:hAnsi="Tahoma" w:cs="Tahoma"/>
          <w:sz w:val="20"/>
          <w:szCs w:val="20"/>
          <w:lang w:eastAsia="pl-PL"/>
        </w:rPr>
        <w:t xml:space="preserve">1710 z </w:t>
      </w:r>
      <w:proofErr w:type="spellStart"/>
      <w:r w:rsidR="00902952" w:rsidRPr="0055432E">
        <w:rPr>
          <w:rFonts w:ascii="Tahoma" w:eastAsia="Times New Roman" w:hAnsi="Tahoma" w:cs="Tahoma"/>
          <w:sz w:val="20"/>
          <w:szCs w:val="20"/>
          <w:lang w:eastAsia="pl-PL"/>
        </w:rPr>
        <w:t>późn</w:t>
      </w:r>
      <w:proofErr w:type="spellEnd"/>
      <w:r w:rsidR="00902952" w:rsidRPr="0055432E">
        <w:rPr>
          <w:rFonts w:ascii="Tahoma" w:eastAsia="Times New Roman" w:hAnsi="Tahoma" w:cs="Tahoma"/>
          <w:sz w:val="20"/>
          <w:szCs w:val="20"/>
          <w:lang w:eastAsia="pl-PL"/>
        </w:rPr>
        <w:t>. zm.</w:t>
      </w:r>
      <w:r w:rsidRPr="0055432E">
        <w:rPr>
          <w:rFonts w:ascii="Tahoma" w:eastAsia="Times New Roman" w:hAnsi="Tahoma" w:cs="Tahoma"/>
          <w:sz w:val="20"/>
          <w:szCs w:val="20"/>
          <w:lang w:eastAsia="pl-PL"/>
        </w:rPr>
        <w:t>)</w:t>
      </w:r>
      <w:r w:rsidRPr="0055432E">
        <w:rPr>
          <w:rFonts w:ascii="Tahoma" w:hAnsi="Tahoma" w:cs="Tahoma"/>
          <w:sz w:val="20"/>
          <w:szCs w:val="20"/>
        </w:rPr>
        <w:t>,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4319603"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w:t>
      </w:r>
      <w:r w:rsidR="009A740B">
        <w:rPr>
          <w:rFonts w:ascii="Tahoma" w:hAnsi="Tahoma" w:cs="Tahoma"/>
          <w:sz w:val="20"/>
          <w:szCs w:val="20"/>
        </w:rPr>
        <w:t>E MIENIA I ODPOWIEDZIALNOŚCI GMINY MIKOŁAJKI POMORSKIE</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8A7B15A" w14:textId="77777777" w:rsidR="009A740B"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p>
    <w:p w14:paraId="22871AFC" w14:textId="2788DD8A" w:rsidR="00107C7E" w:rsidRPr="004131B1" w:rsidRDefault="009A740B" w:rsidP="00107C7E">
      <w:pPr>
        <w:pStyle w:val="Tekstpodstawowywcity"/>
        <w:spacing w:after="0" w:line="240" w:lineRule="auto"/>
        <w:ind w:left="0"/>
        <w:rPr>
          <w:rFonts w:ascii="Tahoma" w:hAnsi="Tahoma" w:cs="Tahoma"/>
          <w:b/>
          <w:sz w:val="20"/>
          <w:szCs w:val="20"/>
        </w:rPr>
      </w:pPr>
      <w:r>
        <w:rPr>
          <w:rFonts w:ascii="Tahoma" w:hAnsi="Tahoma" w:cs="Tahoma"/>
          <w:sz w:val="20"/>
          <w:szCs w:val="20"/>
        </w:rPr>
        <w:t>od 10.10.2023 r. do 09.10.2025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107C7E">
      <w:pPr>
        <w:spacing w:after="0" w:line="240" w:lineRule="auto"/>
        <w:jc w:val="center"/>
        <w:rPr>
          <w:rFonts w:ascii="Tahoma" w:hAnsi="Tahoma" w:cs="Tahoma"/>
          <w:sz w:val="20"/>
          <w:szCs w:val="20"/>
        </w:rPr>
      </w:pPr>
      <w:bookmarkStart w:id="68"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9A740B"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color w:val="000000" w:themeColor="text1"/>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w:t>
      </w:r>
      <w:r w:rsidRPr="009A740B">
        <w:rPr>
          <w:rFonts w:ascii="Tahoma" w:hAnsi="Tahoma" w:cs="Tahoma"/>
          <w:color w:val="000000" w:themeColor="text1"/>
          <w:sz w:val="20"/>
          <w:szCs w:val="20"/>
        </w:rPr>
        <w:t>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9A740B"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color w:val="000000" w:themeColor="text1"/>
          <w:sz w:val="20"/>
          <w:szCs w:val="20"/>
        </w:rPr>
      </w:pPr>
      <w:r w:rsidRPr="009A740B">
        <w:rPr>
          <w:rFonts w:ascii="Tahoma" w:hAnsi="Tahoma" w:cs="Tahoma"/>
          <w:color w:val="000000" w:themeColor="text1"/>
          <w:sz w:val="20"/>
          <w:szCs w:val="20"/>
        </w:rPr>
        <w:t>Jeżeli Wykonawca nie udzieli odpowiedzi na reklamację (odwołanie) w terminach, o których mowa w ust. 3 uważa się, że uznał on reklamację.</w:t>
      </w:r>
    </w:p>
    <w:p w14:paraId="63569A5A" w14:textId="77777777" w:rsidR="00107C7E" w:rsidRPr="009A740B"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color w:val="000000" w:themeColor="text1"/>
          <w:sz w:val="20"/>
          <w:szCs w:val="20"/>
        </w:rPr>
      </w:pPr>
      <w:r w:rsidRPr="009A740B">
        <w:rPr>
          <w:rFonts w:ascii="Tahoma" w:hAnsi="Tahoma" w:cs="Tahoma"/>
          <w:color w:val="000000" w:themeColor="text1"/>
          <w:sz w:val="20"/>
          <w:szCs w:val="20"/>
        </w:rPr>
        <w:t xml:space="preserve">W przypadku kontaktów Wykonawcy z pełnomocnikiem Zamawiającego dopuszczalna jest forma kontaktowania za pośrednictwem poczty elektronicznej pod adresem: </w:t>
      </w:r>
      <w:hyperlink r:id="rId39" w:history="1">
        <w:r w:rsidRPr="009A740B">
          <w:rPr>
            <w:rStyle w:val="Hipercze"/>
            <w:rFonts w:ascii="Tahoma" w:hAnsi="Tahoma" w:cs="Tahoma"/>
            <w:color w:val="000000" w:themeColor="text1"/>
            <w:sz w:val="20"/>
            <w:szCs w:val="20"/>
          </w:rPr>
          <w:t>szkody@maximus-broker.pl</w:t>
        </w:r>
      </w:hyperlink>
      <w:r w:rsidRPr="009A740B">
        <w:rPr>
          <w:rFonts w:ascii="Tahoma" w:hAnsi="Tahoma" w:cs="Tahoma"/>
          <w:color w:val="000000" w:themeColor="text1"/>
          <w:sz w:val="20"/>
          <w:szCs w:val="20"/>
        </w:rPr>
        <w:t>.</w:t>
      </w:r>
    </w:p>
    <w:bookmarkEnd w:id="68"/>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6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1C44732C" w14:textId="05ABCCD1" w:rsidR="00107C7E"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69"/>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FD4019A" w14:textId="77777777" w:rsidR="009A740B" w:rsidRPr="009A740B" w:rsidRDefault="009A740B" w:rsidP="009A740B">
      <w:pPr>
        <w:jc w:val="both"/>
        <w:rPr>
          <w:rFonts w:ascii="Tahoma" w:hAnsi="Tahoma" w:cs="Tahoma"/>
          <w:sz w:val="20"/>
          <w:szCs w:val="20"/>
        </w:rPr>
      </w:pPr>
      <w:r w:rsidRPr="009A740B">
        <w:rPr>
          <w:rFonts w:ascii="Tahoma" w:hAnsi="Tahoma" w:cs="Tahoma"/>
          <w:sz w:val="20"/>
          <w:szCs w:val="20"/>
        </w:rPr>
        <w:t>Składa płatna jednorazowo w każdym rocznym okresie ubezpieczenia w terminie 30 dni od początku okresu ubezpieczenia, w każdym roku ubezpieczenia.</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5FD10A9"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 xml:space="preserve">nieuregulowanych niniejszą umową, SWZ i ofertą Wykonawcy, zastosowanie mają przepisy Ustawy z dnia 23 kwietnia 1964 r. - Kodeks cywilny (Dz.U. z 2022 r., </w:t>
      </w:r>
      <w:r w:rsidRPr="009A740B">
        <w:rPr>
          <w:rFonts w:ascii="Tahoma" w:hAnsi="Tahoma" w:cs="Tahoma"/>
          <w:sz w:val="20"/>
          <w:szCs w:val="20"/>
        </w:rPr>
        <w:t xml:space="preserve">poz. 1360) zwany dalej Kodeksem cywilnym, Ustawy z dnia 11 września 2015 r. o działalności ubezpieczeniowej i reasekuracyjnej </w:t>
      </w:r>
      <w:bookmarkStart w:id="70" w:name="_Hlk132625398"/>
      <w:r w:rsidR="005F1475" w:rsidRPr="009A740B">
        <w:rPr>
          <w:rFonts w:ascii="Tahoma" w:hAnsi="Tahoma" w:cs="Tahoma"/>
          <w:sz w:val="20"/>
          <w:szCs w:val="20"/>
        </w:rPr>
        <w:t>(Dz.U. z 2023 r. poz. 656), Ustawy z dnia 15 grudnia 2017 r. o dystrybucji ubezpieczeń (Dz.U. z 202</w:t>
      </w:r>
      <w:r w:rsidR="005D454A" w:rsidRPr="009A740B">
        <w:rPr>
          <w:rFonts w:ascii="Tahoma" w:hAnsi="Tahoma" w:cs="Tahoma"/>
          <w:sz w:val="20"/>
          <w:szCs w:val="20"/>
        </w:rPr>
        <w:t>3</w:t>
      </w:r>
      <w:r w:rsidR="005F1475" w:rsidRPr="009A740B">
        <w:rPr>
          <w:rFonts w:ascii="Tahoma" w:hAnsi="Tahoma" w:cs="Tahoma"/>
          <w:sz w:val="20"/>
          <w:szCs w:val="20"/>
        </w:rPr>
        <w:t xml:space="preserve"> r. poz. </w:t>
      </w:r>
      <w:r w:rsidR="005D454A" w:rsidRPr="009A740B">
        <w:rPr>
          <w:rFonts w:ascii="Tahoma" w:hAnsi="Tahoma" w:cs="Tahoma"/>
          <w:sz w:val="20"/>
          <w:szCs w:val="20"/>
        </w:rPr>
        <w:t>1111</w:t>
      </w:r>
      <w:r w:rsidR="005F1475" w:rsidRPr="009A740B">
        <w:rPr>
          <w:rFonts w:ascii="Tahoma" w:hAnsi="Tahoma" w:cs="Tahoma"/>
          <w:sz w:val="20"/>
          <w:szCs w:val="20"/>
        </w:rPr>
        <w:t xml:space="preserve"> z </w:t>
      </w:r>
      <w:proofErr w:type="spellStart"/>
      <w:r w:rsidR="005F1475" w:rsidRPr="009A740B">
        <w:rPr>
          <w:rFonts w:ascii="Tahoma" w:hAnsi="Tahoma" w:cs="Tahoma"/>
          <w:sz w:val="20"/>
          <w:szCs w:val="20"/>
        </w:rPr>
        <w:t>późn</w:t>
      </w:r>
      <w:proofErr w:type="spellEnd"/>
      <w:r w:rsidR="005F1475" w:rsidRPr="009A740B">
        <w:rPr>
          <w:rFonts w:ascii="Tahoma" w:hAnsi="Tahoma" w:cs="Tahoma"/>
          <w:sz w:val="20"/>
          <w:szCs w:val="20"/>
        </w:rPr>
        <w:t xml:space="preserve">. zm.) </w:t>
      </w:r>
      <w:bookmarkEnd w:id="70"/>
      <w:r w:rsidRPr="009A740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71" w:name="_Hlk62204926"/>
    </w:p>
    <w:bookmarkEnd w:id="71"/>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150D8AE1" w:rsidR="00107C7E" w:rsidRPr="0055432E" w:rsidRDefault="00107C7E" w:rsidP="00107C7E">
      <w:pPr>
        <w:numPr>
          <w:ilvl w:val="0"/>
          <w:numId w:val="67"/>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 xml:space="preserve">Odstąpienie od umowy lub wypowiedzenie umowy powinno nastąpić w formie pisemnej i powinno zawierać uzasadnienie. </w:t>
      </w:r>
    </w:p>
    <w:p w14:paraId="77C16A42" w14:textId="77777777" w:rsidR="00107C7E" w:rsidRDefault="00107C7E" w:rsidP="00107C7E">
      <w:pPr>
        <w:spacing w:after="0" w:line="240" w:lineRule="auto"/>
        <w:jc w:val="center"/>
        <w:rPr>
          <w:rFonts w:ascii="Tahoma" w:hAnsi="Tahoma" w:cs="Tahoma"/>
          <w:sz w:val="20"/>
          <w:szCs w:val="20"/>
        </w:rPr>
      </w:pPr>
    </w:p>
    <w:p w14:paraId="2E6B4167" w14:textId="77777777" w:rsidR="00107C7E" w:rsidRDefault="00107C7E" w:rsidP="00107C7E">
      <w:pPr>
        <w:spacing w:after="0" w:line="240" w:lineRule="auto"/>
        <w:jc w:val="center"/>
        <w:rPr>
          <w:rFonts w:ascii="Tahoma" w:hAnsi="Tahoma" w:cs="Tahoma"/>
          <w:sz w:val="20"/>
          <w:szCs w:val="20"/>
        </w:rPr>
      </w:pPr>
    </w:p>
    <w:p w14:paraId="11A98235" w14:textId="77777777" w:rsidR="009A740B" w:rsidRDefault="009A740B" w:rsidP="00107C7E">
      <w:pPr>
        <w:spacing w:after="0" w:line="240" w:lineRule="auto"/>
        <w:jc w:val="center"/>
        <w:rPr>
          <w:rFonts w:ascii="Tahoma" w:hAnsi="Tahoma" w:cs="Tahoma"/>
          <w:sz w:val="20"/>
          <w:szCs w:val="20"/>
        </w:rPr>
      </w:pPr>
    </w:p>
    <w:p w14:paraId="05112697" w14:textId="77777777" w:rsidR="009A740B" w:rsidRDefault="009A740B" w:rsidP="00107C7E">
      <w:pPr>
        <w:spacing w:after="0" w:line="240" w:lineRule="auto"/>
        <w:jc w:val="center"/>
        <w:rPr>
          <w:rFonts w:ascii="Tahoma" w:hAnsi="Tahoma" w:cs="Tahoma"/>
          <w:sz w:val="20"/>
          <w:szCs w:val="20"/>
        </w:rPr>
      </w:pPr>
    </w:p>
    <w:p w14:paraId="02CCC1C6" w14:textId="77777777" w:rsidR="009A740B" w:rsidRDefault="009A740B" w:rsidP="00107C7E">
      <w:pPr>
        <w:spacing w:after="0" w:line="240" w:lineRule="auto"/>
        <w:jc w:val="center"/>
        <w:rPr>
          <w:rFonts w:ascii="Tahoma" w:hAnsi="Tahoma" w:cs="Tahoma"/>
          <w:sz w:val="20"/>
          <w:szCs w:val="20"/>
        </w:rPr>
      </w:pPr>
    </w:p>
    <w:p w14:paraId="32287159" w14:textId="77777777" w:rsidR="009A740B" w:rsidRDefault="009A740B" w:rsidP="00107C7E">
      <w:pPr>
        <w:spacing w:after="0" w:line="240" w:lineRule="auto"/>
        <w:jc w:val="center"/>
        <w:rPr>
          <w:rFonts w:ascii="Tahoma" w:hAnsi="Tahoma" w:cs="Tahoma"/>
          <w:sz w:val="20"/>
          <w:szCs w:val="20"/>
        </w:rPr>
      </w:pPr>
    </w:p>
    <w:p w14:paraId="63B8E1E9" w14:textId="77777777" w:rsidR="00107C7E" w:rsidRPr="009A740B" w:rsidRDefault="00107C7E" w:rsidP="00107C7E">
      <w:pPr>
        <w:spacing w:after="0" w:line="240" w:lineRule="auto"/>
        <w:jc w:val="center"/>
        <w:rPr>
          <w:rFonts w:ascii="Tahoma" w:hAnsi="Tahoma" w:cs="Tahoma"/>
          <w:color w:val="000000" w:themeColor="text1"/>
          <w:sz w:val="20"/>
          <w:szCs w:val="20"/>
        </w:rPr>
      </w:pPr>
      <w:r w:rsidRPr="009A740B">
        <w:rPr>
          <w:rFonts w:ascii="Tahoma" w:hAnsi="Tahoma" w:cs="Tahoma"/>
          <w:color w:val="000000" w:themeColor="text1"/>
          <w:sz w:val="20"/>
          <w:szCs w:val="20"/>
        </w:rPr>
        <w:lastRenderedPageBreak/>
        <w:t>§ 11</w:t>
      </w:r>
    </w:p>
    <w:p w14:paraId="46BF8B26" w14:textId="77777777" w:rsidR="00107C7E" w:rsidRPr="009A740B" w:rsidRDefault="00107C7E" w:rsidP="00107C7E">
      <w:pPr>
        <w:pStyle w:val="Akapitzlist"/>
        <w:numPr>
          <w:ilvl w:val="1"/>
          <w:numId w:val="66"/>
        </w:numPr>
        <w:tabs>
          <w:tab w:val="clear" w:pos="1440"/>
          <w:tab w:val="num" w:pos="284"/>
        </w:tabs>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9A740B" w:rsidRDefault="00107C7E" w:rsidP="00107C7E">
      <w:pPr>
        <w:pStyle w:val="Akapitzlist"/>
        <w:numPr>
          <w:ilvl w:val="0"/>
          <w:numId w:val="69"/>
        </w:numPr>
        <w:ind w:left="709" w:hanging="425"/>
        <w:rPr>
          <w:rFonts w:ascii="Tahoma" w:hAnsi="Tahoma" w:cs="Tahoma"/>
          <w:color w:val="000000" w:themeColor="text1"/>
          <w:sz w:val="20"/>
          <w:szCs w:val="20"/>
        </w:rPr>
      </w:pPr>
      <w:r w:rsidRPr="009A740B">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5DC91F21" w14:textId="77777777" w:rsidR="00107C7E" w:rsidRPr="009A740B" w:rsidRDefault="00107C7E" w:rsidP="00107C7E">
      <w:pPr>
        <w:pStyle w:val="Akapitzlist"/>
        <w:numPr>
          <w:ilvl w:val="0"/>
          <w:numId w:val="69"/>
        </w:numPr>
        <w:ind w:left="709" w:hanging="425"/>
        <w:rPr>
          <w:rFonts w:ascii="Tahoma" w:hAnsi="Tahoma" w:cs="Tahoma"/>
          <w:color w:val="000000" w:themeColor="text1"/>
          <w:sz w:val="20"/>
          <w:szCs w:val="20"/>
        </w:rPr>
      </w:pPr>
      <w:r w:rsidRPr="009A740B">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07BC0D2F" w14:textId="77777777" w:rsidR="00107C7E" w:rsidRPr="009A740B" w:rsidRDefault="00107C7E" w:rsidP="00107C7E">
      <w:pPr>
        <w:pStyle w:val="Akapitzlist"/>
        <w:numPr>
          <w:ilvl w:val="1"/>
          <w:numId w:val="66"/>
        </w:numPr>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54526F88" w14:textId="77777777" w:rsidR="00107C7E" w:rsidRPr="009A740B" w:rsidRDefault="00107C7E" w:rsidP="00107C7E">
      <w:pPr>
        <w:pStyle w:val="Akapitzlist"/>
        <w:numPr>
          <w:ilvl w:val="1"/>
          <w:numId w:val="66"/>
        </w:numPr>
        <w:ind w:left="284" w:hanging="284"/>
        <w:rPr>
          <w:rFonts w:ascii="Tahoma" w:hAnsi="Tahoma" w:cs="Tahoma"/>
          <w:color w:val="000000" w:themeColor="text1"/>
          <w:sz w:val="20"/>
          <w:szCs w:val="20"/>
        </w:rPr>
      </w:pPr>
      <w:r w:rsidRPr="009A740B">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17752F7F" w14:textId="77777777" w:rsidR="009A740B" w:rsidRDefault="009A740B" w:rsidP="00107C7E">
      <w:pPr>
        <w:spacing w:after="0" w:line="240" w:lineRule="auto"/>
        <w:jc w:val="center"/>
        <w:rPr>
          <w:rFonts w:ascii="Tahoma" w:hAnsi="Tahoma" w:cs="Tahoma"/>
          <w:sz w:val="20"/>
          <w:szCs w:val="20"/>
        </w:rPr>
      </w:pPr>
    </w:p>
    <w:p w14:paraId="319CED16" w14:textId="752B414D" w:rsidR="00107C7E" w:rsidRPr="0055432E" w:rsidRDefault="00107C7E" w:rsidP="00107C7E">
      <w:pPr>
        <w:spacing w:after="0" w:line="240" w:lineRule="auto"/>
        <w:jc w:val="center"/>
        <w:rPr>
          <w:rFonts w:ascii="Tahoma" w:hAnsi="Tahoma" w:cs="Tahoma"/>
          <w:sz w:val="20"/>
          <w:szCs w:val="20"/>
        </w:rPr>
      </w:pPr>
      <w:r w:rsidRPr="009A740B">
        <w:rPr>
          <w:rFonts w:ascii="Tahoma" w:hAnsi="Tahoma" w:cs="Tahoma"/>
          <w:sz w:val="20"/>
          <w:szCs w:val="20"/>
        </w:rPr>
        <w:fldChar w:fldCharType="begin"/>
      </w:r>
      <w:r w:rsidRPr="009A740B">
        <w:rPr>
          <w:rFonts w:ascii="Tahoma" w:hAnsi="Tahoma" w:cs="Tahoma"/>
          <w:sz w:val="20"/>
          <w:szCs w:val="20"/>
        </w:rPr>
        <w:instrText>\SYMBOL 167 \f "Times New Roman CE"</w:instrText>
      </w:r>
      <w:r w:rsidRPr="009A740B">
        <w:rPr>
          <w:rFonts w:ascii="Tahoma" w:hAnsi="Tahoma" w:cs="Tahoma"/>
          <w:sz w:val="20"/>
          <w:szCs w:val="20"/>
        </w:rPr>
        <w:fldChar w:fldCharType="end"/>
      </w:r>
      <w:r w:rsidRPr="009A740B">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4B455997" w:rsidR="00107C7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707AE859" w14:textId="77777777" w:rsidR="009A740B" w:rsidRPr="0055432E" w:rsidRDefault="009A740B" w:rsidP="009A740B">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72" w:name="_Hlk62204991"/>
      <w:bookmarkStart w:id="73"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4"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4"/>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327A61F8" w:rsidR="00107C7E" w:rsidRPr="009A740B" w:rsidRDefault="00107C7E" w:rsidP="00107C7E">
      <w:pPr>
        <w:pStyle w:val="Akapitzlist"/>
        <w:numPr>
          <w:ilvl w:val="0"/>
          <w:numId w:val="39"/>
        </w:numPr>
        <w:ind w:left="851" w:hanging="425"/>
        <w:jc w:val="both"/>
        <w:rPr>
          <w:rFonts w:ascii="Tahoma" w:hAnsi="Tahoma" w:cs="Tahoma"/>
          <w:sz w:val="20"/>
          <w:szCs w:val="20"/>
        </w:rPr>
      </w:pPr>
      <w:r w:rsidRPr="009A740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5" w:name="_Hlk132625845"/>
      <w:r w:rsidR="005F1475" w:rsidRPr="009A740B">
        <w:rPr>
          <w:rFonts w:ascii="Tahoma" w:hAnsi="Tahoma" w:cs="Tahoma"/>
          <w:sz w:val="20"/>
          <w:szCs w:val="20"/>
        </w:rPr>
        <w:t>(Dz.U. 2023 poz. 46),</w:t>
      </w:r>
      <w:bookmarkEnd w:id="75"/>
    </w:p>
    <w:p w14:paraId="617A3BE5" w14:textId="7E2E2E54" w:rsidR="00902952" w:rsidRPr="009A740B" w:rsidRDefault="00107C7E" w:rsidP="009A740B">
      <w:pPr>
        <w:spacing w:after="0" w:line="240" w:lineRule="auto"/>
        <w:ind w:left="426" w:right="-1"/>
        <w:jc w:val="both"/>
        <w:rPr>
          <w:rFonts w:ascii="Tahoma" w:hAnsi="Tahoma" w:cs="Tahoma"/>
          <w:sz w:val="20"/>
          <w:szCs w:val="20"/>
        </w:rPr>
      </w:pPr>
      <w:r w:rsidRPr="009A740B">
        <w:rPr>
          <w:rFonts w:ascii="Tahoma" w:hAnsi="Tahoma" w:cs="Tahoma"/>
          <w:sz w:val="20"/>
          <w:szCs w:val="20"/>
        </w:rPr>
        <w:t>- pod warunkiem, że zmiany, o których mowa w pkt a) - c) powyżej będą miały wpływ na koszty wykonania zamówienia przez Wykonawcę oraz Wykonawca udowodni Zamawiającemu, że mają one wpływ</w:t>
      </w:r>
      <w:r w:rsidRPr="00DF2F32">
        <w:rPr>
          <w:rFonts w:ascii="Tahoma" w:hAnsi="Tahoma" w:cs="Tahoma"/>
          <w:sz w:val="20"/>
          <w:szCs w:val="20"/>
        </w:rPr>
        <w:t xml:space="preserve"> na koszty wykonania zamówienia przez Wykonawcę, tj. Wykonawca przedstawi Zamawiającemu szczegółową kalkulację wpływu opisanych w pkt. a) – c) zmian na koszty realizacji zamówienia przez Wykonawcę.</w:t>
      </w:r>
      <w:bookmarkEnd w:id="72"/>
    </w:p>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03FA4220"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lastRenderedPageBreak/>
        <w:t>jako początkowy termin ustalenia zmiany wynagrodzenia ustala się datę początkową drugiego</w:t>
      </w:r>
      <w:r w:rsidR="009A740B">
        <w:rPr>
          <w:rFonts w:ascii="Tahoma" w:hAnsi="Tahoma" w:cs="Tahoma"/>
          <w:color w:val="FF0000"/>
          <w:sz w:val="20"/>
          <w:szCs w:val="20"/>
        </w:rPr>
        <w:t xml:space="preserve"> </w:t>
      </w:r>
      <w:r w:rsidRPr="006C655E">
        <w:rPr>
          <w:rFonts w:ascii="Tahoma" w:hAnsi="Tahoma" w:cs="Tahoma"/>
          <w:sz w:val="20"/>
          <w:szCs w:val="20"/>
        </w:rPr>
        <w:t>roku obowiązywania umowy.</w:t>
      </w:r>
    </w:p>
    <w:p w14:paraId="2D247164" w14:textId="688F70C5"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3"/>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76A34AA6" w14:textId="2E9B6133" w:rsidR="00107C7E" w:rsidRPr="004131B1" w:rsidRDefault="00107C7E" w:rsidP="009A740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9A740B" w:rsidRDefault="00107C7E" w:rsidP="00107C7E">
      <w:pPr>
        <w:spacing w:after="0" w:line="240" w:lineRule="auto"/>
        <w:jc w:val="center"/>
        <w:rPr>
          <w:rFonts w:ascii="Tahoma" w:hAnsi="Tahoma" w:cs="Tahoma"/>
          <w:color w:val="000000" w:themeColor="text1"/>
          <w:sz w:val="20"/>
          <w:szCs w:val="20"/>
        </w:rPr>
      </w:pPr>
      <w:r w:rsidRPr="009A740B">
        <w:rPr>
          <w:rFonts w:ascii="Tahoma" w:hAnsi="Tahoma" w:cs="Tahoma"/>
          <w:color w:val="000000" w:themeColor="text1"/>
          <w:sz w:val="20"/>
          <w:szCs w:val="20"/>
        </w:rPr>
        <w:sym w:font="Times New Roman" w:char="00A7"/>
      </w:r>
      <w:r w:rsidRPr="009A740B">
        <w:rPr>
          <w:rFonts w:ascii="Tahoma" w:hAnsi="Tahoma" w:cs="Tahoma"/>
          <w:color w:val="000000" w:themeColor="text1"/>
          <w:sz w:val="20"/>
          <w:szCs w:val="20"/>
        </w:rPr>
        <w:t xml:space="preserve"> 18</w:t>
      </w:r>
    </w:p>
    <w:p w14:paraId="7418AC4E" w14:textId="77777777" w:rsidR="00107C7E" w:rsidRPr="009A740B" w:rsidRDefault="00107C7E" w:rsidP="00107C7E">
      <w:pPr>
        <w:spacing w:after="0" w:line="240" w:lineRule="auto"/>
        <w:jc w:val="both"/>
        <w:rPr>
          <w:rFonts w:ascii="Tahoma" w:hAnsi="Tahoma" w:cs="Tahoma"/>
          <w:color w:val="000000" w:themeColor="text1"/>
          <w:sz w:val="20"/>
          <w:szCs w:val="20"/>
        </w:rPr>
      </w:pPr>
      <w:r w:rsidRPr="009A740B">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71972322" w14:textId="77777777" w:rsidR="00107C7E" w:rsidRPr="009A740B" w:rsidRDefault="00107C7E" w:rsidP="00107C7E">
      <w:pPr>
        <w:pStyle w:val="Akapitzlist"/>
        <w:numPr>
          <w:ilvl w:val="0"/>
          <w:numId w:val="63"/>
        </w:numPr>
        <w:jc w:val="both"/>
        <w:rPr>
          <w:rFonts w:ascii="Tahoma" w:hAnsi="Tahoma" w:cs="Tahoma"/>
          <w:color w:val="000000" w:themeColor="text1"/>
          <w:sz w:val="20"/>
          <w:szCs w:val="20"/>
        </w:rPr>
      </w:pPr>
      <w:r w:rsidRPr="009A740B">
        <w:rPr>
          <w:rFonts w:ascii="Tahoma" w:hAnsi="Tahoma" w:cs="Tahoma"/>
          <w:color w:val="000000" w:themeColor="text1"/>
          <w:sz w:val="20"/>
          <w:szCs w:val="20"/>
        </w:rPr>
        <w:t>Dla Zamawiającego: …………………@....................</w:t>
      </w:r>
    </w:p>
    <w:p w14:paraId="4E2BBC12" w14:textId="77777777" w:rsidR="00107C7E" w:rsidRPr="009A740B" w:rsidRDefault="00107C7E" w:rsidP="00107C7E">
      <w:pPr>
        <w:pStyle w:val="Akapitzlist"/>
        <w:numPr>
          <w:ilvl w:val="0"/>
          <w:numId w:val="63"/>
        </w:numPr>
        <w:jc w:val="both"/>
        <w:rPr>
          <w:rFonts w:ascii="Tahoma" w:hAnsi="Tahoma" w:cs="Tahoma"/>
          <w:color w:val="000000" w:themeColor="text1"/>
          <w:sz w:val="20"/>
          <w:szCs w:val="20"/>
        </w:rPr>
      </w:pPr>
      <w:r w:rsidRPr="009A740B">
        <w:rPr>
          <w:rFonts w:ascii="Tahoma" w:hAnsi="Tahoma" w:cs="Tahoma"/>
          <w:color w:val="000000" w:themeColor="text1"/>
          <w:sz w:val="20"/>
          <w:szCs w:val="20"/>
        </w:rPr>
        <w:t>Dla Wykonawcy: …………………….@.....................</w:t>
      </w:r>
    </w:p>
    <w:p w14:paraId="7EDAEDF4" w14:textId="77777777" w:rsidR="00107C7E" w:rsidRPr="009A740B" w:rsidRDefault="00107C7E" w:rsidP="00107C7E">
      <w:pPr>
        <w:spacing w:after="0" w:line="240" w:lineRule="auto"/>
        <w:jc w:val="center"/>
        <w:rPr>
          <w:rFonts w:ascii="Tahoma" w:hAnsi="Tahoma" w:cs="Tahoma"/>
          <w:sz w:val="20"/>
          <w:szCs w:val="20"/>
        </w:rPr>
      </w:pPr>
    </w:p>
    <w:p w14:paraId="2FE7ADAA" w14:textId="77777777" w:rsidR="00107C7E" w:rsidRPr="009A740B" w:rsidRDefault="00107C7E" w:rsidP="00107C7E">
      <w:pPr>
        <w:spacing w:after="0" w:line="240" w:lineRule="auto"/>
        <w:jc w:val="center"/>
        <w:rPr>
          <w:rFonts w:ascii="Tahoma" w:hAnsi="Tahoma" w:cs="Tahoma"/>
          <w:sz w:val="20"/>
          <w:szCs w:val="20"/>
        </w:rPr>
      </w:pPr>
      <w:r w:rsidRPr="009A740B">
        <w:rPr>
          <w:rFonts w:ascii="Tahoma" w:hAnsi="Tahoma" w:cs="Tahoma"/>
          <w:sz w:val="20"/>
          <w:szCs w:val="20"/>
        </w:rPr>
        <w:sym w:font="Times New Roman" w:char="00A7"/>
      </w:r>
      <w:r w:rsidRPr="009A740B">
        <w:rPr>
          <w:rFonts w:ascii="Tahoma" w:hAnsi="Tahoma" w:cs="Tahoma"/>
          <w:sz w:val="20"/>
          <w:szCs w:val="20"/>
        </w:rPr>
        <w:t xml:space="preserve"> 19</w:t>
      </w:r>
    </w:p>
    <w:p w14:paraId="635237A2" w14:textId="77777777" w:rsidR="00107C7E" w:rsidRPr="009A740B" w:rsidRDefault="00107C7E" w:rsidP="00107C7E">
      <w:pPr>
        <w:spacing w:after="0"/>
        <w:jc w:val="both"/>
        <w:rPr>
          <w:rFonts w:ascii="Tahoma" w:hAnsi="Tahoma" w:cs="Tahoma"/>
          <w:sz w:val="20"/>
          <w:szCs w:val="20"/>
        </w:rPr>
      </w:pPr>
      <w:r w:rsidRPr="009A740B">
        <w:rPr>
          <w:rFonts w:ascii="Tahoma" w:hAnsi="Tahoma" w:cs="Tahoma"/>
          <w:sz w:val="20"/>
          <w:szCs w:val="20"/>
        </w:rPr>
        <w:t>Umowę sporządzono w formie pisemnej w dwóch jednobrzmiących egzemplarzach, po jednym dla każdej ze stron.</w:t>
      </w:r>
    </w:p>
    <w:p w14:paraId="0698EC09" w14:textId="77777777" w:rsidR="00107C7E" w:rsidRPr="009A740B"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9A740B">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CF4F512" w14:textId="77777777" w:rsidR="009A740B"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p>
    <w:p w14:paraId="4F9EC9D2" w14:textId="77777777" w:rsidR="009A740B" w:rsidRDefault="009A740B" w:rsidP="00107C7E">
      <w:pPr>
        <w:spacing w:after="0" w:line="240" w:lineRule="auto"/>
        <w:rPr>
          <w:rFonts w:ascii="Tahoma" w:hAnsi="Tahoma" w:cs="Tahoma"/>
          <w:sz w:val="20"/>
          <w:szCs w:val="20"/>
        </w:rPr>
      </w:pPr>
    </w:p>
    <w:p w14:paraId="46E9364F" w14:textId="77777777" w:rsidR="009A740B" w:rsidRDefault="009A740B" w:rsidP="00107C7E">
      <w:pPr>
        <w:spacing w:after="0" w:line="240" w:lineRule="auto"/>
        <w:rPr>
          <w:rFonts w:ascii="Tahoma" w:hAnsi="Tahoma" w:cs="Tahoma"/>
          <w:sz w:val="20"/>
          <w:szCs w:val="20"/>
        </w:rPr>
      </w:pPr>
    </w:p>
    <w:p w14:paraId="43EA7682" w14:textId="77777777" w:rsidR="009A740B" w:rsidRDefault="009A740B" w:rsidP="00107C7E">
      <w:pPr>
        <w:spacing w:after="0" w:line="240" w:lineRule="auto"/>
        <w:rPr>
          <w:rFonts w:ascii="Tahoma" w:hAnsi="Tahoma" w:cs="Tahoma"/>
          <w:sz w:val="20"/>
          <w:szCs w:val="20"/>
        </w:rPr>
      </w:pPr>
    </w:p>
    <w:p w14:paraId="3895655E" w14:textId="77777777" w:rsidR="009A740B" w:rsidRDefault="009A740B" w:rsidP="00107C7E">
      <w:pPr>
        <w:spacing w:after="0" w:line="240" w:lineRule="auto"/>
        <w:rPr>
          <w:rFonts w:ascii="Tahoma" w:hAnsi="Tahoma" w:cs="Tahoma"/>
          <w:sz w:val="20"/>
          <w:szCs w:val="20"/>
        </w:rPr>
      </w:pPr>
    </w:p>
    <w:p w14:paraId="3AE00AFD" w14:textId="14D132C5"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66"/>
    </w:p>
    <w:sectPr w:rsidR="00107C7E"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DDB2" w14:textId="77777777" w:rsidR="00A90668" w:rsidRDefault="00A90668" w:rsidP="002F7244">
      <w:pPr>
        <w:spacing w:after="0" w:line="240" w:lineRule="auto"/>
      </w:pPr>
      <w:r>
        <w:separator/>
      </w:r>
    </w:p>
  </w:endnote>
  <w:endnote w:type="continuationSeparator" w:id="0">
    <w:p w14:paraId="54885491" w14:textId="77777777" w:rsidR="00A90668" w:rsidRDefault="00A9066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4C" w14:textId="77E7AADC"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1CA7" w14:textId="77777777" w:rsidR="00A90668" w:rsidRDefault="00A90668" w:rsidP="002F7244">
      <w:pPr>
        <w:spacing w:after="0" w:line="240" w:lineRule="auto"/>
      </w:pPr>
      <w:r>
        <w:separator/>
      </w:r>
    </w:p>
  </w:footnote>
  <w:footnote w:type="continuationSeparator" w:id="0">
    <w:p w14:paraId="7A730965" w14:textId="77777777" w:rsidR="00A90668" w:rsidRDefault="00A9066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FE7DBE"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FE7DBE"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FE7DBE"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FE7DBE">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FE7DBE">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FE7DBE">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FE7DBE">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43D80390"/>
    <w:lvl w:ilvl="0">
      <w:start w:val="2"/>
      <w:numFmt w:val="decimal"/>
      <w:lvlText w:val="%1."/>
      <w:lvlJc w:val="left"/>
      <w:pPr>
        <w:tabs>
          <w:tab w:val="num" w:pos="502"/>
        </w:tabs>
        <w:ind w:left="502" w:hanging="360"/>
      </w:pPr>
      <w:rPr>
        <w:rFonts w:hint="default"/>
        <w:color w:val="000000" w:themeColor="text1"/>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1B2475C2"/>
    <w:lvl w:ilvl="0" w:tplc="FB8261F0">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65083ABA"/>
    <w:lvl w:ilvl="0">
      <w:start w:val="1"/>
      <w:numFmt w:val="lowerLetter"/>
      <w:lvlText w:val="%1)"/>
      <w:lvlJc w:val="left"/>
      <w:pPr>
        <w:tabs>
          <w:tab w:val="num" w:pos="502"/>
        </w:tabs>
        <w:ind w:left="502" w:hanging="360"/>
      </w:pPr>
      <w:rPr>
        <w:rFonts w:hint="default"/>
        <w:color w:val="000000" w:themeColor="text1"/>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0832C1C4"/>
    <w:lvl w:ilvl="0" w:tplc="21147310">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0"/>
  </w:num>
  <w:num w:numId="5" w16cid:durableId="1133328996">
    <w:abstractNumId w:val="63"/>
  </w:num>
  <w:num w:numId="6" w16cid:durableId="909658238">
    <w:abstractNumId w:val="66"/>
  </w:num>
  <w:num w:numId="7" w16cid:durableId="1407146927">
    <w:abstractNumId w:val="75"/>
  </w:num>
  <w:num w:numId="8" w16cid:durableId="1759204696">
    <w:abstractNumId w:val="69"/>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4"/>
  </w:num>
  <w:num w:numId="17" w16cid:durableId="1722902081">
    <w:abstractNumId w:val="70"/>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1"/>
  </w:num>
  <w:num w:numId="24" w16cid:durableId="1084835072">
    <w:abstractNumId w:val="62"/>
  </w:num>
  <w:num w:numId="25" w16cid:durableId="229269515">
    <w:abstractNumId w:val="67"/>
  </w:num>
  <w:num w:numId="26" w16cid:durableId="962348074">
    <w:abstractNumId w:val="51"/>
  </w:num>
  <w:num w:numId="27" w16cid:durableId="1060135733">
    <w:abstractNumId w:val="18"/>
  </w:num>
  <w:num w:numId="28" w16cid:durableId="1091388255">
    <w:abstractNumId w:val="77"/>
  </w:num>
  <w:num w:numId="29" w16cid:durableId="1689335405">
    <w:abstractNumId w:val="72"/>
  </w:num>
  <w:num w:numId="30" w16cid:durableId="1748964846">
    <w:abstractNumId w:val="57"/>
  </w:num>
  <w:num w:numId="31" w16cid:durableId="1083144977">
    <w:abstractNumId w:val="35"/>
  </w:num>
  <w:num w:numId="32" w16cid:durableId="1656034675">
    <w:abstractNumId w:val="78"/>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9"/>
  </w:num>
  <w:num w:numId="39" w16cid:durableId="1075979030">
    <w:abstractNumId w:val="58"/>
  </w:num>
  <w:num w:numId="40" w16cid:durableId="1715500309">
    <w:abstractNumId w:val="41"/>
  </w:num>
  <w:num w:numId="41" w16cid:durableId="791365104">
    <w:abstractNumId w:val="76"/>
  </w:num>
  <w:num w:numId="42" w16cid:durableId="296306313">
    <w:abstractNumId w:val="55"/>
  </w:num>
  <w:num w:numId="43" w16cid:durableId="1922176210">
    <w:abstractNumId w:val="74"/>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5"/>
  </w:num>
  <w:num w:numId="57" w16cid:durableId="571233287">
    <w:abstractNumId w:val="10"/>
  </w:num>
  <w:num w:numId="58" w16cid:durableId="904797090">
    <w:abstractNumId w:val="13"/>
  </w:num>
  <w:num w:numId="59" w16cid:durableId="208036248">
    <w:abstractNumId w:val="53"/>
  </w:num>
  <w:num w:numId="60" w16cid:durableId="1220559004">
    <w:abstractNumId w:val="71"/>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4"/>
  </w:num>
  <w:num w:numId="66" w16cid:durableId="1116487150">
    <w:abstractNumId w:val="73"/>
  </w:num>
  <w:num w:numId="67" w16cid:durableId="744690509">
    <w:abstractNumId w:val="5"/>
  </w:num>
  <w:num w:numId="68" w16cid:durableId="1755468640">
    <w:abstractNumId w:val="6"/>
  </w:num>
  <w:num w:numId="69" w16cid:durableId="816646050">
    <w:abstractNumId w:val="61"/>
  </w:num>
  <w:num w:numId="70" w16cid:durableId="1848203164">
    <w:abstractNumId w:val="80"/>
  </w:num>
  <w:num w:numId="71"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9"/>
  </w:num>
  <w:num w:numId="76" w16cid:durableId="777213439">
    <w:abstractNumId w:val="42"/>
  </w:num>
  <w:num w:numId="77" w16cid:durableId="1894730355">
    <w:abstractNumId w:val="82"/>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959"/>
    <w:rsid w:val="00004EAC"/>
    <w:rsid w:val="00010FB8"/>
    <w:rsid w:val="00015DB8"/>
    <w:rsid w:val="00024B00"/>
    <w:rsid w:val="00031E62"/>
    <w:rsid w:val="00041DE5"/>
    <w:rsid w:val="00053A38"/>
    <w:rsid w:val="00070BB9"/>
    <w:rsid w:val="000815EA"/>
    <w:rsid w:val="00085EE9"/>
    <w:rsid w:val="00086B2F"/>
    <w:rsid w:val="00095E60"/>
    <w:rsid w:val="000962A3"/>
    <w:rsid w:val="000B57D8"/>
    <w:rsid w:val="000B5F8A"/>
    <w:rsid w:val="000C0BC2"/>
    <w:rsid w:val="000D08C0"/>
    <w:rsid w:val="000D216F"/>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97575"/>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4020C"/>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433E"/>
    <w:rsid w:val="00345994"/>
    <w:rsid w:val="00345F71"/>
    <w:rsid w:val="00353133"/>
    <w:rsid w:val="0035449A"/>
    <w:rsid w:val="003637AB"/>
    <w:rsid w:val="00383CDE"/>
    <w:rsid w:val="00384397"/>
    <w:rsid w:val="0038612D"/>
    <w:rsid w:val="00394AC3"/>
    <w:rsid w:val="00394B03"/>
    <w:rsid w:val="003A07AA"/>
    <w:rsid w:val="003A36C7"/>
    <w:rsid w:val="003A4A50"/>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77A18"/>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84184"/>
    <w:rsid w:val="005A10AC"/>
    <w:rsid w:val="005A1428"/>
    <w:rsid w:val="005B7696"/>
    <w:rsid w:val="005C2962"/>
    <w:rsid w:val="005D454A"/>
    <w:rsid w:val="005D7786"/>
    <w:rsid w:val="005E561D"/>
    <w:rsid w:val="005E7F5A"/>
    <w:rsid w:val="005F1475"/>
    <w:rsid w:val="006024F0"/>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51A6"/>
    <w:rsid w:val="006C13AD"/>
    <w:rsid w:val="006C654D"/>
    <w:rsid w:val="006D4A30"/>
    <w:rsid w:val="00702010"/>
    <w:rsid w:val="00720808"/>
    <w:rsid w:val="00721412"/>
    <w:rsid w:val="00722A09"/>
    <w:rsid w:val="00722B46"/>
    <w:rsid w:val="00730B98"/>
    <w:rsid w:val="007347F5"/>
    <w:rsid w:val="00745EF0"/>
    <w:rsid w:val="00746054"/>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B15FB"/>
    <w:rsid w:val="008B23B2"/>
    <w:rsid w:val="008C004E"/>
    <w:rsid w:val="008C4892"/>
    <w:rsid w:val="008E3D4B"/>
    <w:rsid w:val="00902952"/>
    <w:rsid w:val="00903A93"/>
    <w:rsid w:val="00907D36"/>
    <w:rsid w:val="00921D53"/>
    <w:rsid w:val="00933364"/>
    <w:rsid w:val="009361F6"/>
    <w:rsid w:val="009374BA"/>
    <w:rsid w:val="009405F6"/>
    <w:rsid w:val="00962279"/>
    <w:rsid w:val="00962676"/>
    <w:rsid w:val="00966AC6"/>
    <w:rsid w:val="00970768"/>
    <w:rsid w:val="00976DBD"/>
    <w:rsid w:val="00982F80"/>
    <w:rsid w:val="00985C66"/>
    <w:rsid w:val="009A252E"/>
    <w:rsid w:val="009A5BB5"/>
    <w:rsid w:val="009A740B"/>
    <w:rsid w:val="009D1E60"/>
    <w:rsid w:val="009E2C8D"/>
    <w:rsid w:val="009E72C6"/>
    <w:rsid w:val="009E79AD"/>
    <w:rsid w:val="00A0739A"/>
    <w:rsid w:val="00A14FF6"/>
    <w:rsid w:val="00A22D78"/>
    <w:rsid w:val="00A24EAF"/>
    <w:rsid w:val="00A304E6"/>
    <w:rsid w:val="00A30734"/>
    <w:rsid w:val="00A34B91"/>
    <w:rsid w:val="00A37CC7"/>
    <w:rsid w:val="00A44F39"/>
    <w:rsid w:val="00A47DED"/>
    <w:rsid w:val="00A52B00"/>
    <w:rsid w:val="00A56961"/>
    <w:rsid w:val="00A71512"/>
    <w:rsid w:val="00A90668"/>
    <w:rsid w:val="00A91DD9"/>
    <w:rsid w:val="00A96811"/>
    <w:rsid w:val="00AA4980"/>
    <w:rsid w:val="00AB0F1B"/>
    <w:rsid w:val="00AC05B7"/>
    <w:rsid w:val="00AC1232"/>
    <w:rsid w:val="00AD00E8"/>
    <w:rsid w:val="00AD037A"/>
    <w:rsid w:val="00AD5E17"/>
    <w:rsid w:val="00AE17AD"/>
    <w:rsid w:val="00AE4775"/>
    <w:rsid w:val="00AE7940"/>
    <w:rsid w:val="00AF2EC0"/>
    <w:rsid w:val="00B13F50"/>
    <w:rsid w:val="00B14B7D"/>
    <w:rsid w:val="00B15AD4"/>
    <w:rsid w:val="00B16A69"/>
    <w:rsid w:val="00B234B7"/>
    <w:rsid w:val="00B25D1F"/>
    <w:rsid w:val="00B27E21"/>
    <w:rsid w:val="00B34967"/>
    <w:rsid w:val="00B40028"/>
    <w:rsid w:val="00B55A30"/>
    <w:rsid w:val="00B65BCB"/>
    <w:rsid w:val="00B908B7"/>
    <w:rsid w:val="00B96533"/>
    <w:rsid w:val="00BA139E"/>
    <w:rsid w:val="00BB3178"/>
    <w:rsid w:val="00BC20C9"/>
    <w:rsid w:val="00BC3578"/>
    <w:rsid w:val="00BD1094"/>
    <w:rsid w:val="00BD3841"/>
    <w:rsid w:val="00BD78E2"/>
    <w:rsid w:val="00C16E67"/>
    <w:rsid w:val="00C220BC"/>
    <w:rsid w:val="00C23047"/>
    <w:rsid w:val="00C37575"/>
    <w:rsid w:val="00C43DB7"/>
    <w:rsid w:val="00C46BF3"/>
    <w:rsid w:val="00C577CC"/>
    <w:rsid w:val="00C7135A"/>
    <w:rsid w:val="00C73A77"/>
    <w:rsid w:val="00C76CC4"/>
    <w:rsid w:val="00C8541B"/>
    <w:rsid w:val="00CA42B5"/>
    <w:rsid w:val="00CB2CD1"/>
    <w:rsid w:val="00CB33EE"/>
    <w:rsid w:val="00CB567A"/>
    <w:rsid w:val="00CC330C"/>
    <w:rsid w:val="00CE34C2"/>
    <w:rsid w:val="00CE63E8"/>
    <w:rsid w:val="00CF1B33"/>
    <w:rsid w:val="00CF2DB1"/>
    <w:rsid w:val="00CF45BE"/>
    <w:rsid w:val="00CF55BB"/>
    <w:rsid w:val="00CF655B"/>
    <w:rsid w:val="00D01C51"/>
    <w:rsid w:val="00D051D2"/>
    <w:rsid w:val="00D17A4B"/>
    <w:rsid w:val="00D201AF"/>
    <w:rsid w:val="00D21222"/>
    <w:rsid w:val="00D304AA"/>
    <w:rsid w:val="00D45E2C"/>
    <w:rsid w:val="00D50F29"/>
    <w:rsid w:val="00D537AA"/>
    <w:rsid w:val="00D57E8F"/>
    <w:rsid w:val="00D60FB3"/>
    <w:rsid w:val="00D61674"/>
    <w:rsid w:val="00D732C2"/>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DF43F7"/>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531F2"/>
    <w:rsid w:val="00F630FA"/>
    <w:rsid w:val="00F73E6E"/>
    <w:rsid w:val="00F86A2E"/>
    <w:rsid w:val="00FB03B9"/>
    <w:rsid w:val="00FD0A5B"/>
    <w:rsid w:val="00FD2319"/>
    <w:rsid w:val="00FD2B68"/>
    <w:rsid w:val="00FE413B"/>
    <w:rsid w:val="00FE7DBE"/>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383872207">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fioi.org"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20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inwestycje@mikolajkipomorskie.pl"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46</Pages>
  <Words>21772</Words>
  <Characters>130636</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Jakub Frąckiewicz</cp:lastModifiedBy>
  <cp:revision>74</cp:revision>
  <dcterms:created xsi:type="dcterms:W3CDTF">2023-01-09T10:17:00Z</dcterms:created>
  <dcterms:modified xsi:type="dcterms:W3CDTF">2023-09-05T07:17:00Z</dcterms:modified>
</cp:coreProperties>
</file>