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BF6470" w:rsidRPr="00EA0604" w14:paraId="2B6DDFAE"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B69B3A" w14:textId="1AED1A93" w:rsidR="00BF6470" w:rsidRPr="00272D82" w:rsidRDefault="00BF6470" w:rsidP="008B5335">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7C0346">
              <w:rPr>
                <w:rFonts w:ascii="Arial" w:hAnsi="Arial"/>
                <w:b/>
                <w:sz w:val="20"/>
                <w:szCs w:val="20"/>
              </w:rPr>
              <w:t>2</w:t>
            </w:r>
            <w:r w:rsidRPr="00272D82">
              <w:rPr>
                <w:rFonts w:ascii="Arial" w:hAnsi="Arial"/>
                <w:b/>
                <w:sz w:val="20"/>
                <w:szCs w:val="20"/>
              </w:rPr>
              <w:t xml:space="preserve"> do SWZ</w:t>
            </w:r>
          </w:p>
        </w:tc>
      </w:tr>
      <w:tr w:rsidR="00BF6470" w:rsidRPr="00EA0604" w14:paraId="4FB0BC55" w14:textId="77777777" w:rsidTr="0061166D">
        <w:trPr>
          <w:trHeight w:hRule="exact" w:val="1797"/>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2AE75C" w14:textId="1A93CC56" w:rsidR="00BF6470" w:rsidRPr="00BF6470" w:rsidRDefault="00916864" w:rsidP="0003334A">
            <w:pPr>
              <w:pStyle w:val="Normalny6"/>
              <w:spacing w:line="360" w:lineRule="auto"/>
              <w:jc w:val="center"/>
              <w:rPr>
                <w:rFonts w:ascii="Arial" w:hAnsi="Arial" w:cs="Arial"/>
                <w:b/>
                <w:caps/>
                <w:kern w:val="20"/>
                <w:sz w:val="20"/>
                <w:szCs w:val="20"/>
              </w:rPr>
            </w:pPr>
            <w:r w:rsidRPr="00BF6470">
              <w:rPr>
                <w:rFonts w:ascii="Arial" w:hAnsi="Arial" w:cs="Arial"/>
                <w:b/>
                <w:kern w:val="20"/>
                <w:sz w:val="20"/>
                <w:szCs w:val="20"/>
              </w:rPr>
              <w:t xml:space="preserve">Formularz </w:t>
            </w:r>
            <w:r w:rsidR="00521C45">
              <w:rPr>
                <w:rFonts w:ascii="Arial" w:hAnsi="Arial" w:cs="Arial"/>
                <w:b/>
                <w:kern w:val="20"/>
                <w:sz w:val="20"/>
                <w:szCs w:val="20"/>
              </w:rPr>
              <w:t>O</w:t>
            </w:r>
            <w:r w:rsidRPr="00BF6470">
              <w:rPr>
                <w:rFonts w:ascii="Arial" w:hAnsi="Arial" w:cs="Arial"/>
                <w:b/>
                <w:kern w:val="20"/>
                <w:sz w:val="20"/>
                <w:szCs w:val="20"/>
              </w:rPr>
              <w:t>ferty</w:t>
            </w:r>
          </w:p>
          <w:p w14:paraId="061E45D2" w14:textId="5FB6C535" w:rsidR="00BF6470" w:rsidRPr="00115865"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1926BD8B"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068FA4C5" w14:textId="490074D6" w:rsidR="00BF6470" w:rsidRPr="00E4297B"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 xml:space="preserve">BUDOWY </w:t>
            </w:r>
            <w:bookmarkStart w:id="0" w:name="_Hlk171431715"/>
            <w:r w:rsidRPr="004452D6">
              <w:rPr>
                <w:rFonts w:ascii="Arial" w:hAnsi="Arial"/>
                <w:b/>
                <w:bCs/>
                <w:iCs/>
                <w:color w:val="000000" w:themeColor="text1"/>
                <w:kern w:val="24"/>
                <w:sz w:val="20"/>
              </w:rPr>
              <w:t>ULICY DZIAŁKOWEJ (173162G) W JUSZKOWIE</w:t>
            </w:r>
            <w:bookmarkEnd w:id="0"/>
            <w:r w:rsidRPr="00E4297B">
              <w:rPr>
                <w:rFonts w:ascii="Arial" w:hAnsi="Arial" w:cs="Arial"/>
                <w:b/>
                <w:bCs/>
                <w:sz w:val="20"/>
                <w:szCs w:val="20"/>
                <w:lang w:val="pl"/>
              </w:rPr>
              <w:t xml:space="preserve"> </w:t>
            </w:r>
          </w:p>
        </w:tc>
      </w:tr>
    </w:tbl>
    <w:p w14:paraId="4A35ED82" w14:textId="77777777" w:rsidR="00BF6470" w:rsidRDefault="00BF6470" w:rsidP="00BF6470">
      <w:pPr>
        <w:tabs>
          <w:tab w:val="left" w:pos="6804"/>
        </w:tabs>
        <w:spacing w:line="240" w:lineRule="auto"/>
        <w:ind w:left="6663"/>
        <w:rPr>
          <w:b/>
          <w:iCs/>
          <w:sz w:val="20"/>
        </w:rPr>
      </w:pPr>
    </w:p>
    <w:p w14:paraId="11E56BE5" w14:textId="77777777" w:rsidR="00BF6470" w:rsidRPr="007B3CD2" w:rsidRDefault="00BF6470" w:rsidP="00823240">
      <w:pPr>
        <w:tabs>
          <w:tab w:val="left" w:pos="6804"/>
        </w:tabs>
        <w:spacing w:line="360" w:lineRule="auto"/>
        <w:ind w:left="6663"/>
        <w:rPr>
          <w:b/>
          <w:iCs/>
          <w:sz w:val="20"/>
        </w:rPr>
      </w:pPr>
      <w:r w:rsidRPr="007B3CD2">
        <w:rPr>
          <w:b/>
          <w:iCs/>
          <w:sz w:val="20"/>
        </w:rPr>
        <w:t>Gmina Pruszcz Gdański</w:t>
      </w:r>
    </w:p>
    <w:p w14:paraId="2968F79A" w14:textId="77777777" w:rsidR="00BF6470" w:rsidRPr="007B3CD2" w:rsidRDefault="00BF6470" w:rsidP="00823240">
      <w:pPr>
        <w:tabs>
          <w:tab w:val="left" w:pos="6804"/>
        </w:tabs>
        <w:spacing w:line="360" w:lineRule="auto"/>
        <w:ind w:left="6663"/>
        <w:rPr>
          <w:b/>
          <w:iCs/>
          <w:sz w:val="20"/>
        </w:rPr>
      </w:pPr>
      <w:r w:rsidRPr="007B3CD2">
        <w:rPr>
          <w:b/>
          <w:iCs/>
          <w:sz w:val="20"/>
        </w:rPr>
        <w:t>ul. Zakątek 1</w:t>
      </w:r>
    </w:p>
    <w:p w14:paraId="3AEF8665" w14:textId="77777777" w:rsidR="00BF6470" w:rsidRPr="007B3CD2" w:rsidRDefault="00BF6470" w:rsidP="00823240">
      <w:pPr>
        <w:tabs>
          <w:tab w:val="left" w:pos="142"/>
          <w:tab w:val="left" w:pos="6804"/>
        </w:tabs>
        <w:spacing w:line="360" w:lineRule="auto"/>
        <w:ind w:left="6663"/>
        <w:rPr>
          <w:b/>
          <w:iCs/>
          <w:sz w:val="20"/>
        </w:rPr>
      </w:pPr>
      <w:r w:rsidRPr="007B3CD2">
        <w:rPr>
          <w:b/>
          <w:iCs/>
          <w:sz w:val="20"/>
        </w:rPr>
        <w:t>83-000 Juszkowo</w:t>
      </w:r>
    </w:p>
    <w:p w14:paraId="1203940E" w14:textId="77777777" w:rsidR="00BF6470" w:rsidRPr="00EA27B4" w:rsidRDefault="00BF6470" w:rsidP="00823240">
      <w:pPr>
        <w:spacing w:line="360" w:lineRule="auto"/>
        <w:ind w:left="5954"/>
        <w:rPr>
          <w:b/>
          <w:bCs/>
          <w:sz w:val="20"/>
          <w:szCs w:val="20"/>
          <w:highlight w:val="yellow"/>
          <w:lang w:eastAsia="ar-SA"/>
        </w:rPr>
      </w:pPr>
    </w:p>
    <w:p w14:paraId="4D3AC6A9" w14:textId="77777777" w:rsidR="005E5CA0" w:rsidRDefault="005E5CA0" w:rsidP="005E5CA0">
      <w:pPr>
        <w:spacing w:line="312" w:lineRule="auto"/>
        <w:ind w:right="4253"/>
        <w:rPr>
          <w:sz w:val="20"/>
          <w:szCs w:val="20"/>
        </w:rPr>
      </w:pPr>
      <w:r>
        <w:rPr>
          <w:sz w:val="20"/>
          <w:szCs w:val="20"/>
        </w:rPr>
        <w:t>Wykonawca/ Wykonawcy wspólnie ubiegający się o udzielenie zamówienia</w:t>
      </w:r>
      <w:r>
        <w:rPr>
          <w:rStyle w:val="Odwoanieprzypisudolnego"/>
          <w:b/>
          <w:sz w:val="20"/>
          <w:szCs w:val="20"/>
        </w:rPr>
        <w:footnoteReference w:id="1"/>
      </w:r>
      <w:r>
        <w:rPr>
          <w:sz w:val="20"/>
          <w:szCs w:val="20"/>
        </w:rPr>
        <w:t>:</w:t>
      </w:r>
    </w:p>
    <w:p w14:paraId="62E42F03" w14:textId="77777777" w:rsidR="005E5CA0" w:rsidRDefault="005E5CA0" w:rsidP="005E5CA0">
      <w:pPr>
        <w:spacing w:line="240" w:lineRule="auto"/>
        <w:ind w:right="6803"/>
        <w:rPr>
          <w:sz w:val="20"/>
          <w:szCs w:val="20"/>
        </w:rPr>
      </w:pPr>
    </w:p>
    <w:p w14:paraId="66EC7C53" w14:textId="77777777" w:rsidR="005E5CA0" w:rsidRDefault="005E5CA0" w:rsidP="005E5CA0">
      <w:pPr>
        <w:tabs>
          <w:tab w:val="right" w:pos="9639"/>
        </w:tabs>
        <w:spacing w:line="316" w:lineRule="auto"/>
        <w:rPr>
          <w:sz w:val="20"/>
          <w:szCs w:val="20"/>
        </w:rPr>
      </w:pPr>
      <w:r>
        <w:rPr>
          <w:sz w:val="20"/>
          <w:szCs w:val="20"/>
        </w:rPr>
        <w:t>Nazwa:</w:t>
      </w:r>
      <w:r>
        <w:rPr>
          <w:sz w:val="20"/>
          <w:szCs w:val="20"/>
          <w:u w:val="dotted"/>
        </w:rPr>
        <w:t xml:space="preserve">      </w:t>
      </w:r>
      <w:r>
        <w:rPr>
          <w:sz w:val="20"/>
          <w:szCs w:val="20"/>
          <w:u w:val="dotted"/>
        </w:rPr>
        <w:tab/>
      </w:r>
    </w:p>
    <w:p w14:paraId="196A6E1F"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230F594E" w14:textId="77777777" w:rsidR="005E5CA0" w:rsidRDefault="005E5CA0" w:rsidP="005E5CA0">
      <w:pPr>
        <w:tabs>
          <w:tab w:val="right" w:pos="5387"/>
        </w:tabs>
        <w:spacing w:line="316" w:lineRule="auto"/>
        <w:rPr>
          <w:sz w:val="20"/>
          <w:szCs w:val="20"/>
        </w:rPr>
      </w:pPr>
      <w:r>
        <w:rPr>
          <w:sz w:val="20"/>
          <w:szCs w:val="20"/>
        </w:rPr>
        <w:t>Województwo:</w:t>
      </w:r>
      <w:r>
        <w:rPr>
          <w:sz w:val="20"/>
          <w:szCs w:val="20"/>
          <w:u w:val="dotted"/>
        </w:rPr>
        <w:t xml:space="preserve">      </w:t>
      </w:r>
      <w:r>
        <w:rPr>
          <w:sz w:val="20"/>
          <w:szCs w:val="20"/>
          <w:u w:val="dotted"/>
        </w:rPr>
        <w:tab/>
      </w:r>
    </w:p>
    <w:p w14:paraId="1EE1C819" w14:textId="77777777" w:rsidR="005E5CA0" w:rsidRDefault="005E5CA0" w:rsidP="005E5CA0">
      <w:pPr>
        <w:tabs>
          <w:tab w:val="right" w:pos="5387"/>
        </w:tabs>
        <w:spacing w:line="316" w:lineRule="auto"/>
        <w:rPr>
          <w:sz w:val="20"/>
          <w:szCs w:val="20"/>
        </w:rPr>
      </w:pPr>
      <w:r>
        <w:rPr>
          <w:sz w:val="20"/>
          <w:szCs w:val="20"/>
        </w:rPr>
        <w:t>Miejscowość:</w:t>
      </w:r>
      <w:r>
        <w:rPr>
          <w:sz w:val="20"/>
          <w:szCs w:val="20"/>
          <w:u w:val="dotted"/>
        </w:rPr>
        <w:t xml:space="preserve">      </w:t>
      </w:r>
      <w:r>
        <w:rPr>
          <w:sz w:val="20"/>
          <w:szCs w:val="20"/>
          <w:u w:val="dotted"/>
        </w:rPr>
        <w:tab/>
      </w:r>
    </w:p>
    <w:p w14:paraId="56C63ADA" w14:textId="77777777" w:rsidR="005E5CA0" w:rsidRDefault="005E5CA0" w:rsidP="005E5CA0">
      <w:pPr>
        <w:tabs>
          <w:tab w:val="right" w:pos="5387"/>
        </w:tabs>
        <w:spacing w:line="316" w:lineRule="auto"/>
        <w:rPr>
          <w:sz w:val="20"/>
          <w:szCs w:val="20"/>
        </w:rPr>
      </w:pPr>
      <w:r>
        <w:rPr>
          <w:sz w:val="20"/>
          <w:szCs w:val="20"/>
        </w:rPr>
        <w:t>Kod pocztowy:</w:t>
      </w:r>
      <w:r>
        <w:rPr>
          <w:sz w:val="20"/>
          <w:szCs w:val="20"/>
          <w:u w:val="dotted"/>
        </w:rPr>
        <w:t xml:space="preserve">      </w:t>
      </w:r>
      <w:r>
        <w:rPr>
          <w:sz w:val="20"/>
          <w:szCs w:val="20"/>
          <w:u w:val="dotted"/>
        </w:rPr>
        <w:tab/>
      </w:r>
    </w:p>
    <w:p w14:paraId="0DCC99E3" w14:textId="77777777" w:rsidR="005E5CA0" w:rsidRDefault="005E5CA0" w:rsidP="005E5CA0">
      <w:pPr>
        <w:tabs>
          <w:tab w:val="right" w:pos="5387"/>
        </w:tabs>
        <w:spacing w:line="316" w:lineRule="auto"/>
        <w:rPr>
          <w:sz w:val="20"/>
          <w:szCs w:val="20"/>
        </w:rPr>
      </w:pPr>
      <w:r>
        <w:rPr>
          <w:sz w:val="20"/>
          <w:szCs w:val="20"/>
        </w:rPr>
        <w:t>Kraj:</w:t>
      </w:r>
      <w:r>
        <w:rPr>
          <w:sz w:val="20"/>
          <w:szCs w:val="20"/>
          <w:u w:val="dotted"/>
        </w:rPr>
        <w:t xml:space="preserve">      </w:t>
      </w:r>
      <w:r>
        <w:rPr>
          <w:sz w:val="20"/>
          <w:szCs w:val="20"/>
          <w:u w:val="dotted"/>
        </w:rPr>
        <w:tab/>
      </w:r>
    </w:p>
    <w:p w14:paraId="7D384106" w14:textId="77777777" w:rsidR="005E5CA0" w:rsidRDefault="005E5CA0" w:rsidP="005E5CA0">
      <w:pPr>
        <w:tabs>
          <w:tab w:val="right" w:pos="9639"/>
        </w:tabs>
        <w:spacing w:line="316" w:lineRule="auto"/>
        <w:rPr>
          <w:sz w:val="20"/>
          <w:szCs w:val="20"/>
        </w:rPr>
      </w:pPr>
      <w:r>
        <w:rPr>
          <w:sz w:val="20"/>
          <w:szCs w:val="20"/>
        </w:rPr>
        <w:t>Adres pocztowy (ulica, nr domu i lokalu):</w:t>
      </w:r>
      <w:r>
        <w:rPr>
          <w:sz w:val="20"/>
          <w:szCs w:val="20"/>
          <w:u w:val="dotted"/>
        </w:rPr>
        <w:t xml:space="preserve">      </w:t>
      </w:r>
      <w:r>
        <w:rPr>
          <w:sz w:val="20"/>
          <w:szCs w:val="20"/>
          <w:u w:val="dotted"/>
        </w:rPr>
        <w:tab/>
      </w:r>
    </w:p>
    <w:p w14:paraId="72237FC8"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56EA1E8E"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6EA31403" w14:textId="77777777" w:rsidR="005E5CA0" w:rsidRDefault="005E5CA0" w:rsidP="005E5CA0">
      <w:pPr>
        <w:tabs>
          <w:tab w:val="right" w:pos="3686"/>
        </w:tabs>
        <w:spacing w:line="316" w:lineRule="auto"/>
        <w:rPr>
          <w:sz w:val="20"/>
          <w:szCs w:val="20"/>
        </w:rPr>
      </w:pPr>
      <w:r>
        <w:rPr>
          <w:sz w:val="20"/>
          <w:szCs w:val="20"/>
        </w:rPr>
        <w:t>NIP:</w:t>
      </w:r>
      <w:r>
        <w:rPr>
          <w:sz w:val="20"/>
          <w:szCs w:val="20"/>
          <w:u w:val="dotted"/>
        </w:rPr>
        <w:t xml:space="preserve">      </w:t>
      </w:r>
      <w:r>
        <w:rPr>
          <w:sz w:val="20"/>
          <w:szCs w:val="20"/>
          <w:u w:val="dotted"/>
        </w:rPr>
        <w:tab/>
      </w:r>
    </w:p>
    <w:p w14:paraId="01439C8C" w14:textId="77777777" w:rsidR="005E5CA0" w:rsidRDefault="005E5CA0" w:rsidP="005E5CA0">
      <w:pPr>
        <w:tabs>
          <w:tab w:val="right" w:pos="3686"/>
        </w:tabs>
        <w:spacing w:line="316" w:lineRule="auto"/>
        <w:rPr>
          <w:sz w:val="20"/>
          <w:szCs w:val="20"/>
        </w:rPr>
      </w:pPr>
      <w:r>
        <w:rPr>
          <w:sz w:val="20"/>
          <w:szCs w:val="20"/>
        </w:rPr>
        <w:t>Telefon:</w:t>
      </w:r>
      <w:r>
        <w:rPr>
          <w:sz w:val="20"/>
          <w:szCs w:val="20"/>
          <w:u w:val="dotted"/>
        </w:rPr>
        <w:t xml:space="preserve">      </w:t>
      </w:r>
      <w:r>
        <w:rPr>
          <w:sz w:val="20"/>
          <w:szCs w:val="20"/>
          <w:u w:val="dotted"/>
        </w:rPr>
        <w:tab/>
      </w:r>
    </w:p>
    <w:p w14:paraId="19D9583D" w14:textId="77777777" w:rsidR="005E5CA0" w:rsidRDefault="005E5CA0" w:rsidP="005E5CA0">
      <w:pPr>
        <w:tabs>
          <w:tab w:val="right" w:pos="3686"/>
        </w:tabs>
        <w:spacing w:line="316" w:lineRule="auto"/>
        <w:rPr>
          <w:sz w:val="20"/>
          <w:szCs w:val="20"/>
        </w:rPr>
      </w:pPr>
      <w:r>
        <w:rPr>
          <w:sz w:val="20"/>
          <w:szCs w:val="20"/>
        </w:rPr>
        <w:t>e-mail:</w:t>
      </w:r>
      <w:r>
        <w:rPr>
          <w:sz w:val="20"/>
          <w:szCs w:val="20"/>
          <w:u w:val="dotted"/>
        </w:rPr>
        <w:t xml:space="preserve">      </w:t>
      </w:r>
      <w:r>
        <w:rPr>
          <w:sz w:val="20"/>
          <w:szCs w:val="20"/>
          <w:u w:val="dotted"/>
        </w:rPr>
        <w:tab/>
      </w:r>
    </w:p>
    <w:p w14:paraId="2E539BE1" w14:textId="39356BFC" w:rsidR="00BF6470" w:rsidRPr="009035A4" w:rsidRDefault="00643EB9" w:rsidP="009035A4">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00D04D05" w:rsidRPr="0061166D">
        <w:rPr>
          <w:rFonts w:ascii="Arial" w:hAnsi="Arial" w:cs="Arial"/>
          <w:sz w:val="20"/>
          <w:szCs w:val="20"/>
        </w:rPr>
        <w:t xml:space="preserve"> o udzielenie zamówienia publicznego</w:t>
      </w:r>
      <w:r w:rsidR="005E5CA0" w:rsidRPr="005E5CA0">
        <w:rPr>
          <w:rFonts w:ascii="Arial" w:hAnsi="Arial" w:cs="Arial"/>
          <w:sz w:val="20"/>
          <w:szCs w:val="20"/>
        </w:rPr>
        <w:t xml:space="preserve"> </w:t>
      </w:r>
      <w:r w:rsidR="005E5CA0">
        <w:rPr>
          <w:rFonts w:ascii="Arial" w:hAnsi="Arial" w:cs="Arial"/>
          <w:sz w:val="20"/>
          <w:szCs w:val="20"/>
        </w:rPr>
        <w:t>prowadzonego pod nazwą</w:t>
      </w:r>
      <w:r w:rsidR="005E5CA0" w:rsidRPr="005E5CA0">
        <w:t xml:space="preserve"> </w:t>
      </w:r>
      <w:r w:rsidR="005E5CA0">
        <w:t>„</w:t>
      </w:r>
      <w:r w:rsidR="009035A4" w:rsidRPr="009035A4">
        <w:rPr>
          <w:rFonts w:ascii="Arial" w:hAnsi="Arial" w:cs="Arial"/>
          <w:sz w:val="20"/>
          <w:szCs w:val="20"/>
        </w:rPr>
        <w:t>OPRACOWANIE DOKUMENTACJI PROJEKTOWO-KOSZTORYSOWEJ</w:t>
      </w:r>
      <w:r w:rsidR="009035A4">
        <w:rPr>
          <w:rFonts w:ascii="Arial" w:hAnsi="Arial" w:cs="Arial"/>
          <w:sz w:val="20"/>
          <w:szCs w:val="20"/>
        </w:rPr>
        <w:t xml:space="preserve"> </w:t>
      </w:r>
      <w:r w:rsidR="009035A4" w:rsidRPr="009035A4">
        <w:rPr>
          <w:rFonts w:ascii="Arial" w:hAnsi="Arial" w:cs="Arial"/>
          <w:sz w:val="20"/>
          <w:szCs w:val="20"/>
        </w:rPr>
        <w:t>BUDOWY ULICY DZIAŁKOWEJ (173162G) W JUSZKOWIE</w:t>
      </w:r>
      <w:r w:rsidR="005E5CA0">
        <w:rPr>
          <w:rFonts w:ascii="Arial" w:hAnsi="Arial" w:cs="Arial"/>
          <w:sz w:val="20"/>
          <w:szCs w:val="20"/>
        </w:rPr>
        <w:t>”</w:t>
      </w:r>
      <w:r w:rsidR="00D04D05" w:rsidRPr="0061166D">
        <w:rPr>
          <w:rFonts w:ascii="Arial" w:hAnsi="Arial" w:cs="Arial"/>
          <w:sz w:val="20"/>
          <w:szCs w:val="20"/>
        </w:rPr>
        <w:t xml:space="preserve">, </w:t>
      </w:r>
      <w:r w:rsidR="005E5CA0">
        <w:rPr>
          <w:rFonts w:ascii="Arial" w:hAnsi="Arial" w:cs="Arial"/>
          <w:sz w:val="20"/>
          <w:szCs w:val="20"/>
        </w:rPr>
        <w:t xml:space="preserve">prowadzonego </w:t>
      </w:r>
      <w:r w:rsidR="005E5CA0" w:rsidRPr="0061166D">
        <w:rPr>
          <w:rFonts w:ascii="Arial" w:hAnsi="Arial" w:cs="Arial"/>
          <w:sz w:val="20"/>
          <w:szCs w:val="20"/>
        </w:rPr>
        <w:t>w trybie podstawowym bez negocjacji, o którym mowa w art. 275 pkt 1</w:t>
      </w:r>
      <w:r w:rsidR="3B373519" w:rsidRPr="00F9092C">
        <w:rPr>
          <w:rFonts w:ascii="Arial" w:hAnsi="Arial" w:cs="Arial"/>
          <w:sz w:val="20"/>
          <w:szCs w:val="20"/>
        </w:rPr>
        <w:t xml:space="preserve">ustawy z 11 września 2019 r. - Prawo zamówień publicznych </w:t>
      </w:r>
      <w:r w:rsidR="00D04D05" w:rsidRPr="0061166D">
        <w:rPr>
          <w:rFonts w:ascii="Arial" w:hAnsi="Arial" w:cs="Arial"/>
          <w:sz w:val="20"/>
          <w:szCs w:val="20"/>
        </w:rPr>
        <w:t>(</w:t>
      </w:r>
      <w:proofErr w:type="spellStart"/>
      <w:r w:rsidR="00D04D05" w:rsidRPr="0061166D">
        <w:rPr>
          <w:rFonts w:ascii="Arial" w:hAnsi="Arial" w:cs="Arial"/>
          <w:sz w:val="20"/>
          <w:szCs w:val="20"/>
        </w:rPr>
        <w:t>t.j</w:t>
      </w:r>
      <w:proofErr w:type="spellEnd"/>
      <w:r w:rsidR="00D04D05" w:rsidRPr="0061166D">
        <w:rPr>
          <w:rFonts w:ascii="Arial" w:hAnsi="Arial" w:cs="Arial"/>
          <w:sz w:val="20"/>
          <w:szCs w:val="20"/>
        </w:rPr>
        <w:t>. </w:t>
      </w:r>
      <w:hyperlink r:id="rId8" w:history="1">
        <w:r w:rsidR="00D04D05" w:rsidRPr="0061166D">
          <w:rPr>
            <w:rStyle w:val="Hipercze"/>
            <w:rFonts w:ascii="Arial" w:hAnsi="Arial" w:cs="Arial"/>
            <w:sz w:val="20"/>
            <w:szCs w:val="20"/>
          </w:rPr>
          <w:t>Dz. U. z 202</w:t>
        </w:r>
        <w:r w:rsidR="00B70493">
          <w:rPr>
            <w:rStyle w:val="Hipercze"/>
            <w:rFonts w:ascii="Arial" w:hAnsi="Arial" w:cs="Arial"/>
            <w:sz w:val="20"/>
            <w:szCs w:val="20"/>
          </w:rPr>
          <w:t>3</w:t>
        </w:r>
        <w:r w:rsidR="00D04D05" w:rsidRPr="0061166D">
          <w:rPr>
            <w:rStyle w:val="Hipercze"/>
            <w:rFonts w:ascii="Arial" w:hAnsi="Arial" w:cs="Arial"/>
            <w:sz w:val="20"/>
            <w:szCs w:val="20"/>
          </w:rPr>
          <w:t xml:space="preserve"> r. poz. </w:t>
        </w:r>
        <w:r w:rsidR="00B70493">
          <w:rPr>
            <w:rStyle w:val="Hipercze"/>
            <w:rFonts w:ascii="Arial" w:hAnsi="Arial" w:cs="Arial"/>
            <w:sz w:val="20"/>
            <w:szCs w:val="20"/>
          </w:rPr>
          <w:t>1605</w:t>
        </w:r>
        <w:r w:rsidR="00D04D05" w:rsidRPr="0061166D">
          <w:rPr>
            <w:rStyle w:val="Hipercze"/>
            <w:rFonts w:ascii="Arial" w:hAnsi="Arial" w:cs="Arial"/>
            <w:sz w:val="20"/>
            <w:szCs w:val="20"/>
          </w:rPr>
          <w:t xml:space="preserve"> ze zm.</w:t>
        </w:r>
      </w:hyperlink>
      <w:r w:rsidR="00D04D05" w:rsidRPr="0061166D">
        <w:rPr>
          <w:rFonts w:ascii="Arial" w:hAnsi="Arial" w:cs="Arial"/>
          <w:sz w:val="20"/>
          <w:szCs w:val="20"/>
        </w:rPr>
        <w:t>) – zwana</w:t>
      </w:r>
      <w:r w:rsidR="00D04D05" w:rsidRPr="00F9092C">
        <w:rPr>
          <w:rFonts w:ascii="Arial" w:hAnsi="Arial" w:cs="Arial"/>
          <w:sz w:val="20"/>
          <w:szCs w:val="20"/>
        </w:rPr>
        <w:t xml:space="preserve"> </w:t>
      </w:r>
      <w:r w:rsidR="3B373519" w:rsidRPr="00F9092C">
        <w:rPr>
          <w:rFonts w:ascii="Arial" w:hAnsi="Arial" w:cs="Arial"/>
          <w:sz w:val="20"/>
          <w:szCs w:val="20"/>
        </w:rPr>
        <w:t>dalej „ustaw</w:t>
      </w:r>
      <w:r w:rsidR="00D04D05" w:rsidRPr="00F9092C">
        <w:rPr>
          <w:rFonts w:ascii="Arial" w:hAnsi="Arial" w:cs="Arial"/>
          <w:sz w:val="20"/>
          <w:szCs w:val="20"/>
        </w:rPr>
        <w:t>ą</w:t>
      </w:r>
      <w:r w:rsidR="3B373519" w:rsidRPr="00F9092C">
        <w:rPr>
          <w:rFonts w:ascii="Arial" w:hAnsi="Arial" w:cs="Arial"/>
          <w:sz w:val="20"/>
          <w:szCs w:val="20"/>
        </w:rPr>
        <w:t xml:space="preserve"> PZP”</w:t>
      </w:r>
      <w:r w:rsidR="00D04D05" w:rsidRPr="0061166D">
        <w:rPr>
          <w:rFonts w:ascii="Arial" w:hAnsi="Arial" w:cs="Arial"/>
          <w:sz w:val="20"/>
          <w:szCs w:val="20"/>
        </w:rPr>
        <w:t xml:space="preserve">, </w:t>
      </w:r>
      <w:r w:rsidR="005E5CA0">
        <w:rPr>
          <w:rFonts w:ascii="Arial" w:hAnsi="Arial" w:cs="Arial"/>
          <w:sz w:val="20"/>
          <w:szCs w:val="20"/>
        </w:rPr>
        <w:t>o wartości zamówienia nieprzekraczającej progów unijnych o jakich stanowi art. 3 ustawy PZP</w:t>
      </w:r>
      <w:r w:rsidR="3B373519" w:rsidRPr="00F9092C">
        <w:rPr>
          <w:rFonts w:ascii="Arial" w:hAnsi="Arial" w:cs="Arial"/>
          <w:sz w:val="20"/>
          <w:szCs w:val="20"/>
        </w:rPr>
        <w:t>, zamieszczonym w Biuletynie Zamówień Publicznych</w:t>
      </w:r>
      <w:r w:rsidR="005E5CA0">
        <w:rPr>
          <w:rFonts w:ascii="Arial" w:hAnsi="Arial" w:cs="Arial"/>
          <w:sz w:val="20"/>
          <w:szCs w:val="20"/>
        </w:rPr>
        <w:t>,</w:t>
      </w:r>
      <w:r w:rsidR="3B373519" w:rsidRPr="00F9092C">
        <w:rPr>
          <w:rFonts w:ascii="Arial" w:hAnsi="Arial" w:cs="Arial"/>
          <w:sz w:val="20"/>
          <w:szCs w:val="20"/>
        </w:rPr>
        <w:t xml:space="preserve"> udostępnianym na stronach portalu internetowego Urzędu Zamówień Publicznych, po zapoznaniu się ze </w:t>
      </w:r>
      <w:r w:rsidR="00521C45" w:rsidRPr="00F9092C">
        <w:rPr>
          <w:rFonts w:ascii="Arial" w:hAnsi="Arial" w:cs="Arial"/>
          <w:sz w:val="20"/>
          <w:szCs w:val="20"/>
        </w:rPr>
        <w:t>S</w:t>
      </w:r>
      <w:r w:rsidR="3B373519" w:rsidRPr="00F9092C">
        <w:rPr>
          <w:rFonts w:ascii="Arial" w:hAnsi="Arial" w:cs="Arial"/>
          <w:sz w:val="20"/>
          <w:szCs w:val="20"/>
        </w:rPr>
        <w:t xml:space="preserve">pecyfikacją </w:t>
      </w:r>
      <w:r w:rsidR="00521C45" w:rsidRPr="00F9092C">
        <w:rPr>
          <w:rFonts w:ascii="Arial" w:hAnsi="Arial" w:cs="Arial"/>
          <w:sz w:val="20"/>
          <w:szCs w:val="20"/>
        </w:rPr>
        <w:t>W</w:t>
      </w:r>
      <w:r w:rsidR="3B373519" w:rsidRPr="00F9092C">
        <w:rPr>
          <w:rFonts w:ascii="Arial" w:hAnsi="Arial" w:cs="Arial"/>
          <w:sz w:val="20"/>
          <w:szCs w:val="20"/>
        </w:rPr>
        <w:t xml:space="preserve">arunków </w:t>
      </w:r>
      <w:r w:rsidR="00521C45" w:rsidRPr="00F9092C">
        <w:rPr>
          <w:rFonts w:ascii="Arial" w:hAnsi="Arial" w:cs="Arial"/>
          <w:sz w:val="20"/>
          <w:szCs w:val="20"/>
        </w:rPr>
        <w:t>Z</w:t>
      </w:r>
      <w:r w:rsidR="3B373519" w:rsidRPr="00F9092C">
        <w:rPr>
          <w:rFonts w:ascii="Arial" w:hAnsi="Arial" w:cs="Arial"/>
          <w:sz w:val="20"/>
          <w:szCs w:val="20"/>
        </w:rPr>
        <w:t>amówienia i jej załącznikami my, niżej podpisani:</w:t>
      </w:r>
    </w:p>
    <w:p w14:paraId="1EE66099" w14:textId="42CED689" w:rsidR="00BF6470" w:rsidRPr="002F4EBB" w:rsidRDefault="00BF647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18A348E0" w14:textId="4297B73E" w:rsidR="008E7348" w:rsidRPr="0061166D" w:rsidRDefault="00BF647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D06A4C">
        <w:rPr>
          <w:rFonts w:ascii="Arial" w:hAnsi="Arial" w:cs="Arial"/>
          <w:bCs/>
          <w:sz w:val="20"/>
          <w:szCs w:val="20"/>
        </w:rPr>
        <w:t>Oświadczam</w:t>
      </w:r>
      <w:r w:rsidR="00C8031B" w:rsidRPr="00D06A4C">
        <w:rPr>
          <w:rFonts w:ascii="Arial" w:hAnsi="Arial" w:cs="Arial"/>
          <w:bCs/>
          <w:sz w:val="20"/>
          <w:szCs w:val="20"/>
        </w:rPr>
        <w:t>y</w:t>
      </w:r>
      <w:r w:rsidRPr="00D06A4C">
        <w:rPr>
          <w:rFonts w:ascii="Arial" w:hAnsi="Arial" w:cs="Arial"/>
          <w:bCs/>
          <w:sz w:val="20"/>
          <w:szCs w:val="20"/>
        </w:rPr>
        <w:t>, że zamówieni</w:t>
      </w:r>
      <w:r w:rsidR="00B2067F" w:rsidRPr="00D06A4C">
        <w:rPr>
          <w:rFonts w:ascii="Arial" w:hAnsi="Arial" w:cs="Arial"/>
          <w:bCs/>
          <w:sz w:val="20"/>
          <w:szCs w:val="20"/>
        </w:rPr>
        <w:t>e</w:t>
      </w:r>
      <w:r w:rsidRPr="00D06A4C">
        <w:rPr>
          <w:rFonts w:ascii="Arial" w:hAnsi="Arial" w:cs="Arial"/>
          <w:bCs/>
          <w:sz w:val="20"/>
          <w:szCs w:val="20"/>
        </w:rPr>
        <w:t xml:space="preserve"> wykonamy</w:t>
      </w:r>
      <w:r w:rsidR="00D06A4C" w:rsidRPr="0061166D">
        <w:rPr>
          <w:bCs/>
          <w:sz w:val="20"/>
          <w:szCs w:val="20"/>
        </w:rPr>
        <w:t xml:space="preserve"> </w:t>
      </w:r>
      <w:r w:rsidR="00B66120" w:rsidRPr="0061166D">
        <w:rPr>
          <w:rFonts w:ascii="Arial" w:hAnsi="Arial"/>
          <w:bCs/>
          <w:sz w:val="20"/>
          <w:szCs w:val="20"/>
        </w:rPr>
        <w:t xml:space="preserve">za cenę ryczałtową brutto </w:t>
      </w:r>
      <w:r w:rsidR="008E7348" w:rsidRPr="0061166D">
        <w:rPr>
          <w:rFonts w:ascii="Arial" w:hAnsi="Arial"/>
          <w:bCs/>
          <w:sz w:val="20"/>
          <w:szCs w:val="20"/>
        </w:rPr>
        <w:t>.................. zł</w:t>
      </w:r>
      <w:r w:rsidR="00D3380B" w:rsidRPr="0061166D">
        <w:rPr>
          <w:rFonts w:ascii="Arial" w:hAnsi="Arial"/>
          <w:bCs/>
          <w:sz w:val="20"/>
          <w:szCs w:val="20"/>
        </w:rPr>
        <w:t xml:space="preserve"> (słownie cena brutto: …………………………..zł)</w:t>
      </w:r>
      <w:r w:rsidR="00B66120" w:rsidRPr="0061166D">
        <w:rPr>
          <w:rFonts w:ascii="Arial" w:hAnsi="Arial"/>
          <w:bCs/>
          <w:sz w:val="20"/>
          <w:szCs w:val="20"/>
        </w:rPr>
        <w:t>,</w:t>
      </w:r>
      <w:r w:rsidR="008E7348" w:rsidRPr="0061166D">
        <w:rPr>
          <w:rFonts w:ascii="Arial" w:hAnsi="Arial"/>
          <w:bCs/>
          <w:sz w:val="20"/>
          <w:szCs w:val="20"/>
        </w:rPr>
        <w:t xml:space="preserve"> w tym należny podatek VAT</w:t>
      </w:r>
      <w:r w:rsidR="00D06A4C" w:rsidRPr="0061166D">
        <w:rPr>
          <w:rFonts w:ascii="Arial" w:hAnsi="Arial"/>
          <w:bCs/>
          <w:sz w:val="20"/>
          <w:szCs w:val="20"/>
        </w:rPr>
        <w:t>.</w:t>
      </w:r>
    </w:p>
    <w:p w14:paraId="546498CE" w14:textId="4769C5D6" w:rsidR="00B2067F" w:rsidRPr="00F03BA0" w:rsidRDefault="00B2067F" w:rsidP="00EA705D">
      <w:pPr>
        <w:pStyle w:val="Normalny6"/>
        <w:widowControl/>
        <w:numPr>
          <w:ilvl w:val="0"/>
          <w:numId w:val="2"/>
        </w:numPr>
        <w:tabs>
          <w:tab w:val="clear" w:pos="720"/>
        </w:tabs>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6676F57F" w14:textId="3236B084" w:rsidR="00F03BA0" w:rsidRPr="00924EF0" w:rsidRDefault="00F03BA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924EF0">
        <w:rPr>
          <w:rFonts w:ascii="Arial" w:hAnsi="Arial"/>
          <w:bCs/>
          <w:sz w:val="20"/>
          <w:szCs w:val="20"/>
        </w:rPr>
        <w:lastRenderedPageBreak/>
        <w:t xml:space="preserve">Oświadczamy, że </w:t>
      </w:r>
      <w:r>
        <w:rPr>
          <w:rFonts w:ascii="Arial" w:hAnsi="Arial"/>
          <w:bCs/>
          <w:sz w:val="20"/>
          <w:szCs w:val="20"/>
        </w:rPr>
        <w:t xml:space="preserve">w przypadku wyboru naszej oferty </w:t>
      </w:r>
      <w:r w:rsidRPr="00924EF0">
        <w:rPr>
          <w:rFonts w:ascii="Arial" w:hAnsi="Arial"/>
          <w:bCs/>
          <w:sz w:val="20"/>
          <w:szCs w:val="20"/>
        </w:rPr>
        <w:t>funkcję główn</w:t>
      </w:r>
      <w:r>
        <w:rPr>
          <w:rFonts w:ascii="Arial" w:hAnsi="Arial"/>
          <w:bCs/>
          <w:sz w:val="20"/>
          <w:szCs w:val="20"/>
        </w:rPr>
        <w:t>ego</w:t>
      </w:r>
      <w:r w:rsidRPr="00924EF0">
        <w:rPr>
          <w:rFonts w:ascii="Arial" w:hAnsi="Arial"/>
          <w:bCs/>
          <w:sz w:val="20"/>
          <w:szCs w:val="20"/>
        </w:rPr>
        <w:t xml:space="preserve"> projektant</w:t>
      </w:r>
      <w:r>
        <w:rPr>
          <w:rFonts w:ascii="Arial" w:hAnsi="Arial"/>
          <w:bCs/>
          <w:sz w:val="20"/>
          <w:szCs w:val="20"/>
        </w:rPr>
        <w:t>a</w:t>
      </w:r>
      <w:r w:rsidRPr="00924EF0">
        <w:rPr>
          <w:rFonts w:ascii="Arial" w:hAnsi="Arial"/>
          <w:bCs/>
          <w:sz w:val="20"/>
          <w:szCs w:val="20"/>
        </w:rPr>
        <w:t xml:space="preserve"> w branży </w:t>
      </w:r>
      <w:r w:rsidR="009035A4">
        <w:rPr>
          <w:rFonts w:ascii="Arial" w:hAnsi="Arial"/>
          <w:bCs/>
          <w:sz w:val="20"/>
          <w:szCs w:val="20"/>
        </w:rPr>
        <w:t>drogowej</w:t>
      </w:r>
      <w:r w:rsidR="00F81696">
        <w:rPr>
          <w:rFonts w:ascii="Arial" w:hAnsi="Arial"/>
          <w:bCs/>
          <w:sz w:val="20"/>
          <w:szCs w:val="20"/>
        </w:rPr>
        <w:t xml:space="preserve"> </w:t>
      </w:r>
      <w:r w:rsidRPr="00924EF0">
        <w:rPr>
          <w:rFonts w:ascii="Arial" w:hAnsi="Arial"/>
          <w:bCs/>
          <w:sz w:val="20"/>
          <w:szCs w:val="20"/>
        </w:rPr>
        <w:t>będzie pełnić:</w:t>
      </w:r>
    </w:p>
    <w:p w14:paraId="7CB50630" w14:textId="77777777" w:rsidR="00F03BA0" w:rsidRPr="00924EF0" w:rsidRDefault="00F03BA0" w:rsidP="00EA705D">
      <w:pPr>
        <w:pStyle w:val="Normalny6"/>
        <w:widowControl/>
        <w:spacing w:line="360" w:lineRule="auto"/>
        <w:jc w:val="both"/>
        <w:rPr>
          <w:rFonts w:ascii="Arial" w:hAnsi="Arial"/>
          <w:bCs/>
          <w:sz w:val="20"/>
          <w:szCs w:val="20"/>
        </w:rPr>
      </w:pPr>
      <w:r w:rsidRPr="00924EF0">
        <w:rPr>
          <w:rFonts w:ascii="Arial" w:hAnsi="Arial"/>
          <w:bCs/>
          <w:sz w:val="20"/>
          <w:szCs w:val="20"/>
        </w:rPr>
        <w:t xml:space="preserve">Pani/Pan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w:t>
      </w:r>
    </w:p>
    <w:p w14:paraId="47BB65B5" w14:textId="74396154" w:rsidR="00F03BA0" w:rsidRPr="0061166D" w:rsidRDefault="00F03BA0" w:rsidP="00EA705D">
      <w:pPr>
        <w:pStyle w:val="Normalny6"/>
        <w:widowControl/>
        <w:spacing w:line="360" w:lineRule="auto"/>
        <w:jc w:val="both"/>
        <w:rPr>
          <w:rFonts w:ascii="Arial" w:hAnsi="Arial" w:cs="Arial"/>
          <w:bCs/>
          <w:sz w:val="16"/>
          <w:szCs w:val="16"/>
        </w:rPr>
      </w:pPr>
      <w:r>
        <w:rPr>
          <w:rFonts w:ascii="Arial" w:hAnsi="Arial"/>
          <w:bCs/>
          <w:sz w:val="20"/>
          <w:szCs w:val="20"/>
        </w:rPr>
        <w:t>k</w:t>
      </w:r>
      <w:r w:rsidRPr="00924EF0">
        <w:rPr>
          <w:rFonts w:ascii="Arial" w:hAnsi="Arial"/>
          <w:bCs/>
          <w:sz w:val="20"/>
          <w:szCs w:val="20"/>
        </w:rPr>
        <w:t xml:space="preserve">tóra/który posiada doświadczenie w realizacji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 xml:space="preserve"> </w:t>
      </w:r>
      <w:r w:rsidRPr="00924EF0">
        <w:rPr>
          <w:rFonts w:ascii="Arial" w:hAnsi="Arial"/>
          <w:bCs/>
          <w:i/>
          <w:iCs/>
          <w:sz w:val="20"/>
          <w:szCs w:val="20"/>
        </w:rPr>
        <w:t>(należy podać ilość)</w:t>
      </w:r>
      <w:r w:rsidRPr="00924EF0">
        <w:rPr>
          <w:rFonts w:ascii="Arial" w:hAnsi="Arial"/>
          <w:bCs/>
          <w:sz w:val="20"/>
          <w:szCs w:val="20"/>
        </w:rPr>
        <w:t xml:space="preserve"> </w:t>
      </w:r>
      <w:r w:rsidRPr="0061166D">
        <w:rPr>
          <w:rFonts w:ascii="Arial" w:hAnsi="Arial" w:cs="Arial"/>
          <w:bCs/>
          <w:sz w:val="20"/>
          <w:szCs w:val="20"/>
        </w:rPr>
        <w:t>usług opracowani</w:t>
      </w:r>
      <w:r w:rsidR="00F9092C" w:rsidRPr="0061166D">
        <w:rPr>
          <w:rFonts w:ascii="Arial" w:hAnsi="Arial" w:cs="Arial"/>
          <w:bCs/>
          <w:sz w:val="20"/>
          <w:szCs w:val="20"/>
        </w:rPr>
        <w:t>a</w:t>
      </w:r>
      <w:r w:rsidRPr="0061166D">
        <w:rPr>
          <w:rFonts w:ascii="Arial" w:hAnsi="Arial" w:cs="Arial"/>
          <w:bCs/>
          <w:sz w:val="20"/>
          <w:szCs w:val="20"/>
        </w:rPr>
        <w:t xml:space="preserve"> dokumentacji projektowej</w:t>
      </w:r>
      <w:r w:rsidR="00F9092C" w:rsidRPr="0061166D">
        <w:rPr>
          <w:rFonts w:ascii="Arial" w:hAnsi="Arial" w:cs="Arial"/>
          <w:bCs/>
          <w:sz w:val="20"/>
          <w:szCs w:val="20"/>
        </w:rPr>
        <w:t xml:space="preserve">, dotyczącej </w:t>
      </w:r>
      <w:r w:rsidR="00C51C00" w:rsidRPr="00EA705D">
        <w:rPr>
          <w:rFonts w:ascii="Arial" w:hAnsi="Arial" w:cs="Arial"/>
          <w:sz w:val="20"/>
          <w:szCs w:val="20"/>
        </w:rPr>
        <w:t xml:space="preserve">budowy, przebudowy lub rozbudowy </w:t>
      </w:r>
      <w:r w:rsidR="009035A4">
        <w:rPr>
          <w:rFonts w:ascii="Arial" w:hAnsi="Arial" w:cs="Arial"/>
          <w:bCs/>
          <w:sz w:val="20"/>
          <w:szCs w:val="20"/>
        </w:rPr>
        <w:t xml:space="preserve">drogi o długości minimum 800 </w:t>
      </w:r>
      <w:proofErr w:type="spellStart"/>
      <w:r w:rsidR="009035A4">
        <w:rPr>
          <w:rFonts w:ascii="Arial" w:hAnsi="Arial" w:cs="Arial"/>
          <w:bCs/>
          <w:sz w:val="20"/>
          <w:szCs w:val="20"/>
        </w:rPr>
        <w:t>mb</w:t>
      </w:r>
      <w:proofErr w:type="spellEnd"/>
      <w:r w:rsidR="00C51C00" w:rsidRPr="00EA705D">
        <w:rPr>
          <w:rFonts w:ascii="Arial" w:hAnsi="Arial" w:cs="Arial"/>
          <w:sz w:val="20"/>
          <w:szCs w:val="20"/>
        </w:rPr>
        <w:t xml:space="preserve">, zakończone wydaniem decyzji </w:t>
      </w:r>
      <w:r w:rsidR="003607E8">
        <w:rPr>
          <w:rFonts w:ascii="Arial" w:hAnsi="Arial" w:cs="Arial"/>
          <w:sz w:val="20"/>
          <w:szCs w:val="20"/>
        </w:rPr>
        <w:t>ZRID</w:t>
      </w:r>
      <w:r w:rsidR="009035A4">
        <w:rPr>
          <w:rFonts w:ascii="Arial" w:hAnsi="Arial" w:cs="Arial"/>
          <w:sz w:val="20"/>
          <w:szCs w:val="20"/>
        </w:rPr>
        <w:t xml:space="preserve">, </w:t>
      </w:r>
      <w:r w:rsidR="00B70493">
        <w:rPr>
          <w:rFonts w:ascii="Arial" w:hAnsi="Arial" w:cs="Arial"/>
          <w:bCs/>
          <w:sz w:val="20"/>
          <w:szCs w:val="20"/>
        </w:rPr>
        <w:t>w ostatnich 5 latach.</w:t>
      </w:r>
      <w:r w:rsidRPr="0061166D">
        <w:rPr>
          <w:rFonts w:ascii="Arial" w:hAnsi="Arial" w:cs="Arial"/>
          <w:bCs/>
          <w:sz w:val="20"/>
          <w:szCs w:val="20"/>
        </w:rPr>
        <w:t xml:space="preserve"> </w:t>
      </w:r>
    </w:p>
    <w:p w14:paraId="14F06C49" w14:textId="2A971D4A" w:rsidR="00F03BA0" w:rsidRPr="006439A9" w:rsidRDefault="00F03BA0" w:rsidP="00EA705D">
      <w:pPr>
        <w:pStyle w:val="Normalny6"/>
        <w:widowControl/>
        <w:spacing w:line="360" w:lineRule="auto"/>
        <w:jc w:val="both"/>
        <w:rPr>
          <w:rFonts w:ascii="Arial" w:hAnsi="Arial" w:cs="Arial"/>
          <w:bCs/>
          <w:sz w:val="20"/>
          <w:szCs w:val="20"/>
        </w:rPr>
      </w:pPr>
      <w:r w:rsidRPr="006439A9">
        <w:rPr>
          <w:rFonts w:ascii="Arial" w:hAnsi="Arial" w:cs="Arial"/>
          <w:bCs/>
          <w:sz w:val="20"/>
          <w:szCs w:val="20"/>
        </w:rPr>
        <w:t xml:space="preserve">Doświadczenie głównego projektanta jest kryterium oceny ofert – zgodnie z Rozdziałem XX </w:t>
      </w:r>
      <w:r w:rsidR="00F52550">
        <w:rPr>
          <w:rFonts w:ascii="Arial" w:hAnsi="Arial" w:cs="Arial"/>
          <w:bCs/>
          <w:sz w:val="20"/>
          <w:szCs w:val="20"/>
        </w:rPr>
        <w:t>ust 2 pkt 2</w:t>
      </w:r>
      <w:r w:rsidRPr="006439A9">
        <w:rPr>
          <w:rFonts w:ascii="Arial" w:hAnsi="Arial" w:cs="Arial"/>
          <w:bCs/>
          <w:sz w:val="20"/>
          <w:szCs w:val="20"/>
        </w:rPr>
        <w:t xml:space="preserve"> SWZ. W przypadku braku </w:t>
      </w:r>
      <w:r w:rsidR="008C3E68" w:rsidRPr="006439A9">
        <w:rPr>
          <w:rFonts w:ascii="Arial" w:hAnsi="Arial" w:cs="Arial"/>
          <w:bCs/>
          <w:sz w:val="20"/>
          <w:szCs w:val="20"/>
        </w:rPr>
        <w:t>wskazania w formularzu oferty doświadczenia głównego projektanta</w:t>
      </w:r>
      <w:r w:rsidR="00B70493">
        <w:rPr>
          <w:rFonts w:ascii="Arial" w:hAnsi="Arial" w:cs="Arial"/>
          <w:bCs/>
          <w:sz w:val="20"/>
          <w:szCs w:val="20"/>
        </w:rPr>
        <w:t xml:space="preserve"> </w:t>
      </w:r>
      <w:r w:rsidRPr="006439A9">
        <w:rPr>
          <w:rFonts w:ascii="Arial" w:hAnsi="Arial" w:cs="Arial"/>
          <w:bCs/>
          <w:sz w:val="20"/>
          <w:szCs w:val="20"/>
        </w:rPr>
        <w:t>Zamawiający przyzna Wykonawcy 0 pkt. w ramach niniejszego kryterium.</w:t>
      </w:r>
    </w:p>
    <w:p w14:paraId="3246E7FC" w14:textId="15864799" w:rsidR="00B2067F" w:rsidRPr="00122232" w:rsidRDefault="00B2067F" w:rsidP="00EA705D">
      <w:pPr>
        <w:pStyle w:val="Normalny6"/>
        <w:keepNext/>
        <w:widowControl/>
        <w:numPr>
          <w:ilvl w:val="0"/>
          <w:numId w:val="2"/>
        </w:numPr>
        <w:tabs>
          <w:tab w:val="clear" w:pos="720"/>
        </w:tabs>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1" w:name="_Hlk78286535"/>
          </w:p>
        </w:tc>
        <w:tc>
          <w:tcPr>
            <w:tcW w:w="8042" w:type="dxa"/>
            <w:shd w:val="clear" w:color="auto" w:fill="auto"/>
            <w:tcMar>
              <w:top w:w="100" w:type="dxa"/>
              <w:left w:w="100" w:type="dxa"/>
              <w:bottom w:w="100" w:type="dxa"/>
              <w:right w:w="100" w:type="dxa"/>
            </w:tcMar>
          </w:tcPr>
          <w:p w14:paraId="6963C1D4" w14:textId="77777777" w:rsidR="007E6FC2" w:rsidRPr="00183B16" w:rsidRDefault="007E6FC2" w:rsidP="005E5CA0">
            <w:pPr>
              <w:spacing w:after="20" w:line="240" w:lineRule="auto"/>
              <w:ind w:left="57"/>
              <w:rPr>
                <w:sz w:val="20"/>
                <w:szCs w:val="20"/>
              </w:rPr>
            </w:pPr>
            <w:proofErr w:type="spellStart"/>
            <w:r w:rsidRPr="00183B16">
              <w:rPr>
                <w:sz w:val="20"/>
                <w:szCs w:val="20"/>
              </w:rPr>
              <w:t>mikroprzedsiębiorcą</w:t>
            </w:r>
            <w:proofErr w:type="spellEnd"/>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5E5CA0">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5E5CA0">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5E5CA0">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5E5CA0">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1"/>
    <w:p w14:paraId="550717C8" w14:textId="0C7EF10D" w:rsidR="00322170" w:rsidRPr="00EC6E42"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EA705D">
      <w:pPr>
        <w:pStyle w:val="Normalny6"/>
        <w:widowControl/>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765BC99E" w:rsidR="00B2067F" w:rsidRPr="00D07A1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sidR="00F03BA0">
        <w:rPr>
          <w:rFonts w:ascii="Arial" w:hAnsi="Arial"/>
          <w:sz w:val="20"/>
          <w:szCs w:val="20"/>
        </w:rPr>
        <w:t>usługę</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5E5CA0">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5E5CA0">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EA705D">
            <w:pPr>
              <w:pStyle w:val="Normalny6"/>
              <w:keepNext/>
              <w:keepLines/>
              <w:widowControl/>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bl>
    <w:p w14:paraId="0B3AF98D" w14:textId="77777777" w:rsidR="007E6FC2" w:rsidRDefault="007E6FC2" w:rsidP="00EA705D">
      <w:pPr>
        <w:pStyle w:val="Normalny6"/>
        <w:widowControl/>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34AFB">
        <w:rPr>
          <w:rFonts w:ascii="Arial" w:hAnsi="Arial"/>
          <w:sz w:val="20"/>
          <w:szCs w:val="20"/>
        </w:rPr>
        <w:lastRenderedPageBreak/>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27295D82" w:rsidR="007E6FC2" w:rsidRPr="00C141A3" w:rsidRDefault="007E6FC2" w:rsidP="005E5CA0">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6D64514C" w:rsidR="007E6FC2" w:rsidRPr="00C141A3" w:rsidRDefault="007E6FC2" w:rsidP="005E5CA0">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EA705D">
      <w:pPr>
        <w:pStyle w:val="Normalny6"/>
        <w:widowControl/>
        <w:numPr>
          <w:ilvl w:val="0"/>
          <w:numId w:val="2"/>
        </w:numPr>
        <w:tabs>
          <w:tab w:val="clear" w:pos="720"/>
        </w:tabs>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EA705D">
            <w:pPr>
              <w:keepNext/>
              <w:keepLines/>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5E5CA0">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5E5CA0">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744FA756" w14:textId="654E55C1" w:rsidR="00B2067F" w:rsidRDefault="00C51C0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51C00">
        <w:rPr>
          <w:rFonts w:ascii="Arial" w:hAnsi="Arial"/>
          <w:sz w:val="20"/>
          <w:szCs w:val="20"/>
        </w:rPr>
        <w:t>Załącznikami do niniejszej oferty są:</w:t>
      </w:r>
    </w:p>
    <w:p w14:paraId="3A0204DA"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bookmarkStart w:id="2" w:name="_Hlk81921302"/>
      <w:bookmarkStart w:id="3" w:name="_Hlk81921767"/>
      <w:r w:rsidRPr="008E0F05">
        <w:rPr>
          <w:rFonts w:ascii="Arial" w:hAnsi="Arial" w:cs="Arial"/>
          <w:sz w:val="20"/>
          <w:szCs w:val="20"/>
        </w:rPr>
        <w:t>Oświadczenie Wykonawcy o niepodleganiu wykluczeniu</w:t>
      </w:r>
      <w:r>
        <w:rPr>
          <w:rFonts w:ascii="Arial" w:hAnsi="Arial" w:cs="Arial"/>
          <w:sz w:val="20"/>
          <w:szCs w:val="20"/>
        </w:rPr>
        <w:t xml:space="preserve"> z</w:t>
      </w:r>
      <w:r w:rsidRPr="008E0F05">
        <w:rPr>
          <w:rFonts w:ascii="Arial" w:hAnsi="Arial" w:cs="Arial"/>
          <w:sz w:val="20"/>
          <w:szCs w:val="20"/>
        </w:rPr>
        <w:t xml:space="preserve"> postępowani</w:t>
      </w:r>
      <w:r>
        <w:rPr>
          <w:rFonts w:ascii="Arial" w:hAnsi="Arial" w:cs="Arial"/>
          <w:sz w:val="20"/>
          <w:szCs w:val="20"/>
        </w:rPr>
        <w:t>a</w:t>
      </w:r>
      <w:r w:rsidRPr="008E0F05">
        <w:rPr>
          <w:rFonts w:ascii="Arial" w:hAnsi="Arial" w:cs="Arial"/>
          <w:sz w:val="20"/>
          <w:szCs w:val="20"/>
        </w:rPr>
        <w:t>, o którym mowa w art. 125 ust.</w:t>
      </w:r>
      <w:r>
        <w:rPr>
          <w:rFonts w:ascii="Arial" w:hAnsi="Arial" w:cs="Arial"/>
          <w:sz w:val="20"/>
          <w:szCs w:val="20"/>
        </w:rPr>
        <w:t> </w:t>
      </w:r>
      <w:r w:rsidRPr="008E0F05">
        <w:rPr>
          <w:rFonts w:ascii="Arial" w:hAnsi="Arial" w:cs="Arial"/>
          <w:sz w:val="20"/>
          <w:szCs w:val="20"/>
        </w:rPr>
        <w:t>1 ustawy PZP,</w:t>
      </w:r>
    </w:p>
    <w:p w14:paraId="7A80EA32"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sidRPr="008E0F05">
        <w:rPr>
          <w:rFonts w:ascii="Arial" w:hAnsi="Arial" w:cs="Arial"/>
          <w:sz w:val="20"/>
          <w:szCs w:val="20"/>
        </w:rPr>
        <w:t>Pełnomocnictwo dla osoby podpisującej ofertę (jeśli umocowanie nie wynika z KRS bądź dokumentu równorzędnego),</w:t>
      </w:r>
    </w:p>
    <w:p w14:paraId="3EA5798C" w14:textId="77777777" w:rsidR="00C51C00"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Pr>
          <w:rFonts w:ascii="Arial" w:hAnsi="Arial" w:cs="Arial"/>
          <w:sz w:val="20"/>
          <w:szCs w:val="20"/>
        </w:rPr>
        <w:t>Inne, niżej wymienione dokumenty:</w:t>
      </w:r>
    </w:p>
    <w:p w14:paraId="6D34D396" w14:textId="77777777" w:rsidR="00C51C00" w:rsidRPr="006F0E39" w:rsidRDefault="00C51C00" w:rsidP="00EA705D">
      <w:pPr>
        <w:pStyle w:val="Normalny6"/>
        <w:widowControl/>
        <w:tabs>
          <w:tab w:val="right" w:pos="9639"/>
        </w:tabs>
        <w:spacing w:line="360" w:lineRule="auto"/>
        <w:ind w:left="131"/>
        <w:jc w:val="both"/>
        <w:rPr>
          <w:rFonts w:ascii="Arial" w:hAnsi="Arial" w:cs="Arial"/>
          <w:kern w:val="20"/>
          <w:sz w:val="20"/>
          <w:szCs w:val="20"/>
          <w:u w:val="dotted"/>
        </w:rPr>
      </w:pPr>
      <w:r w:rsidRPr="006F0E39">
        <w:rPr>
          <w:rFonts w:ascii="Arial" w:hAnsi="Arial" w:cs="Arial"/>
          <w:kern w:val="20"/>
          <w:sz w:val="20"/>
          <w:szCs w:val="20"/>
          <w:u w:val="dotted"/>
        </w:rPr>
        <w:t> </w:t>
      </w:r>
      <w:r>
        <w:rPr>
          <w:rFonts w:ascii="Arial" w:hAnsi="Arial" w:cs="Arial"/>
          <w:kern w:val="20"/>
          <w:sz w:val="20"/>
          <w:szCs w:val="20"/>
          <w:u w:val="dotted"/>
        </w:rPr>
        <w:t xml:space="preserve">        </w:t>
      </w:r>
      <w:r w:rsidRPr="006F0E39">
        <w:rPr>
          <w:rFonts w:ascii="Arial" w:hAnsi="Arial" w:cs="Arial"/>
          <w:kern w:val="20"/>
          <w:sz w:val="20"/>
          <w:szCs w:val="20"/>
          <w:u w:val="dotted"/>
        </w:rPr>
        <w:tab/>
      </w:r>
    </w:p>
    <w:bookmarkEnd w:id="2"/>
    <w:bookmarkEnd w:id="3"/>
    <w:p w14:paraId="0BDFB067" w14:textId="56BF7CB3" w:rsidR="00670A82" w:rsidRPr="00EB49A9" w:rsidRDefault="00456160" w:rsidP="005E5CA0">
      <w:r>
        <w:br w:type="page"/>
      </w:r>
    </w:p>
    <w:tbl>
      <w:tblPr>
        <w:tblW w:w="9795" w:type="dxa"/>
        <w:tblInd w:w="-24" w:type="dxa"/>
        <w:tblLook w:val="0000" w:firstRow="0" w:lastRow="0" w:firstColumn="0" w:lastColumn="0" w:noHBand="0" w:noVBand="0"/>
      </w:tblPr>
      <w:tblGrid>
        <w:gridCol w:w="9795"/>
      </w:tblGrid>
      <w:tr w:rsidR="3B373519" w14:paraId="4C7092DF" w14:textId="77777777" w:rsidTr="00EA705D">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BF253C" w14:textId="3658D32D" w:rsidR="3B373519" w:rsidRDefault="3B373519" w:rsidP="3B373519">
            <w:pPr>
              <w:pStyle w:val="Normalny6"/>
              <w:spacing w:line="360" w:lineRule="auto"/>
              <w:jc w:val="both"/>
              <w:rPr>
                <w:rFonts w:ascii="Arial" w:hAnsi="Arial"/>
                <w:b/>
                <w:bCs/>
                <w:sz w:val="20"/>
                <w:szCs w:val="20"/>
              </w:rPr>
            </w:pPr>
            <w:r w:rsidRPr="3B373519">
              <w:rPr>
                <w:rFonts w:ascii="Arial" w:hAnsi="Arial"/>
                <w:b/>
                <w:bCs/>
                <w:sz w:val="20"/>
                <w:szCs w:val="20"/>
              </w:rPr>
              <w:lastRenderedPageBreak/>
              <w:t>Załącznik nr 3 do SWZ</w:t>
            </w:r>
          </w:p>
        </w:tc>
      </w:tr>
      <w:tr w:rsidR="3B373519" w14:paraId="0A609D6F" w14:textId="77777777" w:rsidTr="00EA705D">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78C113" w14:textId="65EF1605" w:rsidR="3B373519" w:rsidRDefault="3B373519" w:rsidP="3B373519">
            <w:pPr>
              <w:pStyle w:val="Normalny6"/>
              <w:spacing w:line="360" w:lineRule="auto"/>
              <w:jc w:val="center"/>
              <w:rPr>
                <w:rFonts w:ascii="Arial" w:hAnsi="Arial" w:cs="Arial"/>
                <w:sz w:val="20"/>
                <w:szCs w:val="20"/>
              </w:rPr>
            </w:pPr>
            <w:r w:rsidRPr="3B373519">
              <w:rPr>
                <w:rFonts w:ascii="Arial" w:hAnsi="Arial" w:cs="Arial"/>
                <w:b/>
                <w:bCs/>
                <w:sz w:val="20"/>
                <w:szCs w:val="20"/>
              </w:rPr>
              <w:t>Oświadczenie Wykonawcy</w:t>
            </w:r>
            <w:r w:rsidR="00114C88" w:rsidRPr="3B373519" w:rsidDel="00114C88">
              <w:rPr>
                <w:rFonts w:ascii="Arial" w:hAnsi="Arial" w:cs="Arial"/>
                <w:b/>
                <w:bCs/>
                <w:sz w:val="20"/>
                <w:szCs w:val="20"/>
              </w:rPr>
              <w:t xml:space="preserve"> </w:t>
            </w:r>
            <w:r w:rsidRPr="3B373519">
              <w:rPr>
                <w:rFonts w:ascii="Arial" w:hAnsi="Arial" w:cs="Arial"/>
                <w:b/>
                <w:bCs/>
                <w:sz w:val="20"/>
                <w:szCs w:val="20"/>
              </w:rPr>
              <w:t>składane na podstawie</w:t>
            </w:r>
            <w:r w:rsidRPr="3B373519">
              <w:rPr>
                <w:rFonts w:ascii="Arial" w:hAnsi="Arial" w:cs="Arial"/>
                <w:b/>
                <w:bCs/>
                <w:caps/>
                <w:sz w:val="20"/>
                <w:szCs w:val="20"/>
              </w:rPr>
              <w:t> </w:t>
            </w:r>
            <w:r w:rsidRPr="3B373519">
              <w:rPr>
                <w:rFonts w:ascii="Arial" w:hAnsi="Arial" w:cs="Arial"/>
                <w:b/>
                <w:bCs/>
                <w:sz w:val="20"/>
                <w:szCs w:val="20"/>
              </w:rPr>
              <w:t xml:space="preserve">art. 125 ust. 1 ustawy PZP, </w:t>
            </w:r>
            <w:r>
              <w:br/>
            </w: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781EA34C"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0C0A0CCC" w14:textId="3E57C684" w:rsidR="3B373519" w:rsidRPr="00E4297B"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BUDOWY ULICY DZIAŁKOWEJ (173162G) W JUSZKOWIE</w:t>
            </w:r>
            <w:r w:rsidRPr="00E4297B">
              <w:rPr>
                <w:rFonts w:ascii="Arial" w:hAnsi="Arial" w:cs="Arial"/>
                <w:b/>
                <w:bCs/>
                <w:sz w:val="20"/>
                <w:szCs w:val="20"/>
                <w:lang w:val="pl"/>
              </w:rPr>
              <w:t xml:space="preserve"> </w:t>
            </w:r>
          </w:p>
        </w:tc>
      </w:tr>
    </w:tbl>
    <w:p w14:paraId="5EE29E6C" w14:textId="77777777" w:rsidR="00842C3F" w:rsidRDefault="00842C3F" w:rsidP="00842C3F">
      <w:pPr>
        <w:spacing w:before="120"/>
        <w:jc w:val="center"/>
        <w:rPr>
          <w:bCs/>
          <w:i/>
          <w:iCs/>
          <w:sz w:val="20"/>
          <w:szCs w:val="20"/>
        </w:rPr>
      </w:pPr>
      <w:r>
        <w:rPr>
          <w:bCs/>
          <w:i/>
          <w:iCs/>
          <w:sz w:val="20"/>
          <w:szCs w:val="20"/>
        </w:rPr>
        <w:t>Oświadczenie składane wraz z ofertą</w:t>
      </w:r>
    </w:p>
    <w:p w14:paraId="36E47F8F" w14:textId="77777777" w:rsidR="00842C3F" w:rsidRDefault="00842C3F" w:rsidP="00842C3F">
      <w:pPr>
        <w:jc w:val="center"/>
        <w:rPr>
          <w:bCs/>
          <w:i/>
          <w:iCs/>
          <w:sz w:val="20"/>
          <w:szCs w:val="20"/>
        </w:rPr>
      </w:pPr>
    </w:p>
    <w:p w14:paraId="76FE611F" w14:textId="77777777" w:rsidR="00842C3F" w:rsidRDefault="00842C3F" w:rsidP="00842C3F">
      <w:pPr>
        <w:jc w:val="both"/>
        <w:rPr>
          <w:b/>
          <w:sz w:val="20"/>
          <w:szCs w:val="20"/>
        </w:rPr>
      </w:pPr>
      <w:r>
        <w:rPr>
          <w:b/>
          <w:sz w:val="20"/>
          <w:szCs w:val="20"/>
        </w:rPr>
        <w:t>Wykonawca</w:t>
      </w:r>
      <w:r>
        <w:rPr>
          <w:b/>
          <w:sz w:val="20"/>
          <w:szCs w:val="20"/>
          <w:vertAlign w:val="superscript"/>
        </w:rPr>
        <w:footnoteReference w:id="7"/>
      </w:r>
      <w:r>
        <w:rPr>
          <w:b/>
          <w:sz w:val="20"/>
          <w:szCs w:val="20"/>
        </w:rPr>
        <w:t>:</w:t>
      </w:r>
    </w:p>
    <w:p w14:paraId="17E0C9BE" w14:textId="77777777" w:rsidR="00842C3F" w:rsidRDefault="00842C3F" w:rsidP="00842C3F">
      <w:pPr>
        <w:spacing w:line="240" w:lineRule="auto"/>
        <w:jc w:val="center"/>
        <w:rPr>
          <w:i/>
          <w:sz w:val="16"/>
          <w:szCs w:val="16"/>
        </w:rPr>
      </w:pPr>
      <w:r>
        <w:rPr>
          <w:i/>
          <w:sz w:val="16"/>
          <w:szCs w:val="16"/>
        </w:rPr>
        <w:t>……………………………………………………………………………………………………</w:t>
      </w:r>
    </w:p>
    <w:p w14:paraId="25A82BA8" w14:textId="77777777" w:rsidR="00842C3F" w:rsidRDefault="00842C3F" w:rsidP="00842C3F">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3F9F9742" w14:textId="77777777" w:rsidR="00842C3F" w:rsidRDefault="00842C3F" w:rsidP="00842C3F">
      <w:pPr>
        <w:spacing w:line="240" w:lineRule="auto"/>
        <w:jc w:val="center"/>
        <w:rPr>
          <w:i/>
          <w:sz w:val="16"/>
          <w:szCs w:val="16"/>
        </w:rPr>
      </w:pPr>
    </w:p>
    <w:p w14:paraId="687AA6E6" w14:textId="77777777" w:rsidR="00842C3F" w:rsidRDefault="00842C3F" w:rsidP="00842C3F">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4461C349" w14:textId="77777777" w:rsidR="00842C3F" w:rsidRDefault="00842C3F" w:rsidP="00842C3F">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9" w:history="1">
        <w:r>
          <w:rPr>
            <w:rStyle w:val="Hipercze"/>
            <w:bCs/>
            <w:sz w:val="20"/>
            <w:szCs w:val="20"/>
          </w:rPr>
          <w:t>Dz.U.</w:t>
        </w:r>
        <w:r>
          <w:rPr>
            <w:rStyle w:val="Hipercze"/>
            <w:rFonts w:eastAsia="Times New Roman"/>
            <w:bCs/>
            <w:sz w:val="20"/>
            <w:szCs w:val="20"/>
          </w:rPr>
          <w:t> </w:t>
        </w:r>
        <w:r>
          <w:rPr>
            <w:rStyle w:val="Hipercze"/>
            <w:bCs/>
            <w:sz w:val="20"/>
            <w:szCs w:val="20"/>
          </w:rPr>
          <w:t>2023 poz. 1605</w:t>
        </w:r>
      </w:hyperlink>
      <w:r>
        <w:rPr>
          <w:rFonts w:eastAsia="Times New Roman"/>
          <w:bCs/>
          <w:sz w:val="20"/>
          <w:szCs w:val="20"/>
        </w:rPr>
        <w:t xml:space="preserve"> z </w:t>
      </w:r>
      <w:proofErr w:type="spellStart"/>
      <w:r>
        <w:rPr>
          <w:rFonts w:eastAsia="Times New Roman"/>
          <w:bCs/>
          <w:sz w:val="20"/>
          <w:szCs w:val="20"/>
        </w:rPr>
        <w:t>późn</w:t>
      </w:r>
      <w:proofErr w:type="spellEnd"/>
      <w:r>
        <w:rPr>
          <w:rFonts w:eastAsia="Times New Roman"/>
          <w:bCs/>
          <w:sz w:val="20"/>
          <w:szCs w:val="20"/>
        </w:rPr>
        <w:t xml:space="preserve">.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Pr>
          <w:sz w:val="20"/>
          <w:szCs w:val="20"/>
        </w:rPr>
        <w:t xml:space="preserve">. </w:t>
      </w:r>
      <w:hyperlink r:id="rId10" w:history="1">
        <w:r>
          <w:rPr>
            <w:rStyle w:val="Hipercze"/>
            <w:sz w:val="20"/>
            <w:szCs w:val="20"/>
          </w:rPr>
          <w:t>Dz. U. z 2023 r. poz. 1497</w:t>
        </w:r>
      </w:hyperlink>
      <w:r>
        <w:rPr>
          <w:sz w:val="20"/>
          <w:szCs w:val="20"/>
        </w:rPr>
        <w:t xml:space="preserve"> ze zm.</w:t>
      </w:r>
      <w:r>
        <w:rPr>
          <w:rFonts w:eastAsia="Times New Roman"/>
          <w:sz w:val="20"/>
          <w:szCs w:val="20"/>
        </w:rPr>
        <w:t>).</w:t>
      </w:r>
    </w:p>
    <w:p w14:paraId="758D996A" w14:textId="77777777" w:rsidR="00842C3F" w:rsidRDefault="00842C3F" w:rsidP="00842C3F">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544365CD" w14:textId="77777777" w:rsidR="00842C3F" w:rsidRDefault="00842C3F" w:rsidP="00842C3F">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38A551B3" w14:textId="77777777" w:rsidR="00842C3F" w:rsidRDefault="00842C3F" w:rsidP="00842C3F">
      <w:pPr>
        <w:widowControl w:val="0"/>
        <w:spacing w:line="360" w:lineRule="auto"/>
        <w:jc w:val="both"/>
        <w:rPr>
          <w:rFonts w:eastAsia="Times New Roman"/>
          <w:bCs/>
          <w:color w:val="FF0000"/>
          <w:sz w:val="20"/>
          <w:szCs w:val="20"/>
        </w:rPr>
      </w:pPr>
    </w:p>
    <w:p w14:paraId="393C0CE8" w14:textId="77777777" w:rsidR="00842C3F" w:rsidRDefault="00842C3F" w:rsidP="00842C3F">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 xml:space="preserve">Ponadto oświadczam, że wymienieni w ofercie podwykonawcy, którym zamierzam powierzyć wykonanie części zamówienia nie podlega/ją wykluczeniu z postępowania o udzielenie zamówienia na podstawie art. 108 ust. 1 oraz art. 109 ust. 1 pkt 4, 5 i 7 Ustawy Prawo zamówień publicznych (Dz.U. z 2023 r. poz. 1605 z </w:t>
      </w:r>
      <w:proofErr w:type="spellStart"/>
      <w:r>
        <w:rPr>
          <w:rFonts w:eastAsia="Times New Roman"/>
          <w:bCs/>
          <w:sz w:val="20"/>
          <w:szCs w:val="20"/>
        </w:rPr>
        <w:t>późn</w:t>
      </w:r>
      <w:proofErr w:type="spellEnd"/>
      <w:r>
        <w:rPr>
          <w:rFonts w:eastAsia="Times New Roman"/>
          <w:bCs/>
          <w:sz w:val="20"/>
          <w:szCs w:val="20"/>
        </w:rPr>
        <w:t>. zm.) i na podstawie art. 7 ust. 1 Ustawy z dnia 13 kwietnia 2022 r. o szczególnych rozwiązaniach w zakresie przeciwdziałania wspieraniu agresji na Ukrainę oraz służących ochronie bezpieczeństwa narodowego (Dz.U. z 2023 r., poz. 129).</w:t>
      </w:r>
    </w:p>
    <w:p w14:paraId="4FC7E1B1" w14:textId="77777777" w:rsidR="00842C3F" w:rsidRDefault="00842C3F" w:rsidP="00842C3F">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526EF3A2" w14:textId="77777777" w:rsidR="00782ED7" w:rsidRDefault="00782ED7" w:rsidP="00782ED7">
      <w:pPr>
        <w:keepNext/>
        <w:spacing w:before="360" w:after="240"/>
        <w:jc w:val="center"/>
        <w:rPr>
          <w:rFonts w:eastAsia="Times New Roman"/>
          <w:b/>
          <w:sz w:val="20"/>
          <w:szCs w:val="20"/>
        </w:rPr>
      </w:pPr>
      <w:r>
        <w:rPr>
          <w:rFonts w:eastAsia="Times New Roman"/>
          <w:b/>
          <w:sz w:val="20"/>
          <w:szCs w:val="20"/>
        </w:rPr>
        <w:lastRenderedPageBreak/>
        <w:t>OŚWIADCZENIE O SPEŁNIANIU WARUNKÓW UDZIAŁU W POSTĘPOWANIU</w:t>
      </w:r>
    </w:p>
    <w:p w14:paraId="6DB35742" w14:textId="3ADC9021" w:rsidR="00782ED7" w:rsidRPr="00E21DF4" w:rsidRDefault="00782ED7" w:rsidP="00782ED7">
      <w:pPr>
        <w:keepNext/>
        <w:keepLines/>
        <w:widowControl w:val="0"/>
        <w:spacing w:line="336" w:lineRule="auto"/>
        <w:ind w:left="57"/>
        <w:jc w:val="both"/>
        <w:rPr>
          <w:rFonts w:eastAsia="Times New Roman"/>
          <w:sz w:val="20"/>
          <w:szCs w:val="20"/>
        </w:rPr>
      </w:pPr>
      <w:r>
        <w:rPr>
          <w:rFonts w:eastAsia="Times New Roman"/>
          <w:sz w:val="20"/>
          <w:szCs w:val="20"/>
        </w:rPr>
        <w:t>Oświadczam, że spełniam warunki udziału w postępowaniu, które zostały opisane w SWZ w Rozdziale VIII SWZ.</w:t>
      </w:r>
    </w:p>
    <w:p w14:paraId="142772E5" w14:textId="77777777" w:rsidR="00782ED7" w:rsidRDefault="00782ED7" w:rsidP="00782ED7">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486F6EAB"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75F567CA"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t>
      </w:r>
    </w:p>
    <w:p w14:paraId="629BB022"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przez Zamawiającego w Rozdziale VIII ust. 2 SWZ, polegać będzie na zdolnościach następujących podmiotów udostępniających zasoby:</w:t>
      </w:r>
    </w:p>
    <w:p w14:paraId="09C0FD05"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4BB7552C" w14:textId="77777777" w:rsidR="00782ED7" w:rsidRDefault="00782ED7" w:rsidP="00782ED7">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534B6734"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EC31727" w14:textId="77777777" w:rsidR="00782ED7" w:rsidRDefault="00782ED7" w:rsidP="00782ED7">
      <w:pPr>
        <w:spacing w:line="336" w:lineRule="auto"/>
        <w:ind w:left="417"/>
        <w:jc w:val="both"/>
        <w:rPr>
          <w:rFonts w:eastAsia="Times New Roman"/>
          <w:sz w:val="20"/>
          <w:szCs w:val="20"/>
        </w:rPr>
      </w:pPr>
      <w:r>
        <w:rPr>
          <w:rFonts w:eastAsia="Times New Roman"/>
          <w:sz w:val="20"/>
          <w:szCs w:val="20"/>
        </w:rPr>
        <w:t>zakres udostępnianych zasobów: ……</w:t>
      </w:r>
    </w:p>
    <w:p w14:paraId="77E046B4" w14:textId="77777777" w:rsidR="00842C3F" w:rsidRDefault="00842C3F" w:rsidP="00842C3F">
      <w:pPr>
        <w:keepNext/>
        <w:pBdr>
          <w:top w:val="single" w:sz="4" w:space="1" w:color="auto"/>
        </w:pBdr>
        <w:spacing w:line="240" w:lineRule="auto"/>
        <w:jc w:val="center"/>
        <w:rPr>
          <w:rFonts w:eastAsia="Times New Roman"/>
          <w:b/>
          <w:sz w:val="12"/>
          <w:szCs w:val="12"/>
        </w:rPr>
      </w:pPr>
    </w:p>
    <w:p w14:paraId="72055DED" w14:textId="77777777" w:rsidR="00842C3F" w:rsidRDefault="00842C3F" w:rsidP="00842C3F">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52F134B9" w14:textId="77777777" w:rsidR="00842C3F" w:rsidRDefault="00842C3F" w:rsidP="00842C3F">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42C3F" w14:paraId="003E8D7E" w14:textId="77777777">
        <w:trPr>
          <w:divId w:val="1574005934"/>
        </w:trPr>
        <w:tc>
          <w:tcPr>
            <w:tcW w:w="426" w:type="dxa"/>
            <w:tcMar>
              <w:top w:w="100" w:type="dxa"/>
              <w:left w:w="100" w:type="dxa"/>
              <w:bottom w:w="100" w:type="dxa"/>
              <w:right w:w="100" w:type="dxa"/>
            </w:tcMar>
          </w:tcPr>
          <w:p w14:paraId="0A807F24"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7E9A4B0F" w14:textId="5C05E921" w:rsidR="00842C3F" w:rsidRDefault="00000000" w:rsidP="00842C3F">
            <w:pPr>
              <w:spacing w:line="336" w:lineRule="auto"/>
              <w:ind w:left="57"/>
              <w:rPr>
                <w:sz w:val="20"/>
                <w:szCs w:val="20"/>
              </w:rPr>
            </w:pPr>
            <w:hyperlink r:id="rId11" w:history="1">
              <w:r w:rsidR="00C51C00" w:rsidRPr="00292CE1">
                <w:rPr>
                  <w:rStyle w:val="Hipercze"/>
                  <w:sz w:val="20"/>
                  <w:szCs w:val="20"/>
                </w:rPr>
                <w:t>https://wyszukiwarka-krs.ms.gov.pl/</w:t>
              </w:r>
            </w:hyperlink>
            <w:r w:rsidR="00842C3F">
              <w:rPr>
                <w:sz w:val="20"/>
                <w:szCs w:val="20"/>
              </w:rPr>
              <w:t xml:space="preserve"> </w:t>
            </w:r>
          </w:p>
        </w:tc>
      </w:tr>
      <w:tr w:rsidR="00842C3F" w14:paraId="5D49AD49" w14:textId="77777777">
        <w:trPr>
          <w:divId w:val="1574005934"/>
        </w:trPr>
        <w:tc>
          <w:tcPr>
            <w:tcW w:w="426" w:type="dxa"/>
            <w:tcMar>
              <w:top w:w="100" w:type="dxa"/>
              <w:left w:w="100" w:type="dxa"/>
              <w:bottom w:w="100" w:type="dxa"/>
              <w:right w:w="100" w:type="dxa"/>
            </w:tcMar>
          </w:tcPr>
          <w:p w14:paraId="7AC6C4CE"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36790F38" w14:textId="69CD73D2" w:rsidR="00842C3F" w:rsidRDefault="00000000" w:rsidP="00842C3F">
            <w:pPr>
              <w:spacing w:line="336" w:lineRule="auto"/>
              <w:ind w:left="57"/>
              <w:rPr>
                <w:sz w:val="20"/>
                <w:szCs w:val="20"/>
              </w:rPr>
            </w:pPr>
            <w:hyperlink r:id="rId12" w:history="1">
              <w:r w:rsidR="001A5477" w:rsidRPr="00292CE1">
                <w:rPr>
                  <w:rStyle w:val="Hipercze"/>
                  <w:sz w:val="20"/>
                  <w:szCs w:val="20"/>
                </w:rPr>
                <w:t>https://aplikacja.ceidg.gov.pl/CEIDG/CEIDG.Public.UI/Search.aspx</w:t>
              </w:r>
            </w:hyperlink>
            <w:r w:rsidR="00842C3F">
              <w:rPr>
                <w:sz w:val="20"/>
                <w:szCs w:val="20"/>
              </w:rPr>
              <w:t xml:space="preserve"> </w:t>
            </w:r>
          </w:p>
        </w:tc>
      </w:tr>
    </w:tbl>
    <w:p w14:paraId="6E89B078" w14:textId="77777777" w:rsidR="00842C3F" w:rsidRDefault="00842C3F" w:rsidP="00842C3F">
      <w:pPr>
        <w:keepNext/>
        <w:pBdr>
          <w:top w:val="single" w:sz="4" w:space="1" w:color="auto"/>
        </w:pBdr>
        <w:spacing w:line="240" w:lineRule="auto"/>
        <w:jc w:val="center"/>
        <w:rPr>
          <w:rFonts w:eastAsia="Times New Roman"/>
          <w:b/>
          <w:sz w:val="12"/>
          <w:szCs w:val="12"/>
        </w:rPr>
      </w:pPr>
    </w:p>
    <w:p w14:paraId="3343DB76" w14:textId="77777777" w:rsidR="00842C3F" w:rsidRDefault="00842C3F" w:rsidP="00842C3F">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4D471F0C" w14:textId="77777777" w:rsidR="00842C3F" w:rsidRDefault="00842C3F" w:rsidP="00842C3F">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C967D79" w14:textId="77777777" w:rsidR="00842C3F" w:rsidRDefault="00842C3F" w:rsidP="00842C3F">
      <w:pPr>
        <w:widowControl w:val="0"/>
        <w:spacing w:line="336" w:lineRule="auto"/>
        <w:jc w:val="both"/>
        <w:rPr>
          <w:rFonts w:eastAsia="Times New Roman"/>
          <w:sz w:val="20"/>
          <w:szCs w:val="20"/>
        </w:rPr>
      </w:pPr>
    </w:p>
    <w:p w14:paraId="336F5A9C" w14:textId="77777777" w:rsidR="00842C3F" w:rsidRDefault="00842C3F" w:rsidP="00842C3F">
      <w:pPr>
        <w:widowControl w:val="0"/>
        <w:spacing w:line="336" w:lineRule="auto"/>
        <w:jc w:val="both"/>
        <w:rPr>
          <w:rFonts w:eastAsia="Times New Roman"/>
          <w:sz w:val="20"/>
          <w:szCs w:val="20"/>
        </w:rPr>
      </w:pPr>
    </w:p>
    <w:p w14:paraId="16CAC37F" w14:textId="77777777" w:rsidR="00842C3F" w:rsidRDefault="00842C3F" w:rsidP="00842C3F">
      <w:pPr>
        <w:widowControl w:val="0"/>
        <w:spacing w:line="336" w:lineRule="auto"/>
        <w:jc w:val="both"/>
        <w:rPr>
          <w:rFonts w:eastAsia="Times New Roman"/>
          <w:sz w:val="20"/>
          <w:szCs w:val="20"/>
        </w:rPr>
      </w:pPr>
    </w:p>
    <w:p w14:paraId="40D0B49C" w14:textId="77777777" w:rsidR="00842C3F" w:rsidRDefault="00842C3F" w:rsidP="00842C3F">
      <w:pPr>
        <w:widowControl w:val="0"/>
        <w:spacing w:line="336" w:lineRule="auto"/>
        <w:jc w:val="both"/>
        <w:rPr>
          <w:rFonts w:eastAsia="Times New Roman"/>
          <w:sz w:val="20"/>
          <w:szCs w:val="20"/>
        </w:rPr>
      </w:pPr>
    </w:p>
    <w:p w14:paraId="1E44C6A4" w14:textId="77777777" w:rsidR="00842C3F" w:rsidRDefault="00842C3F" w:rsidP="00842C3F">
      <w:pPr>
        <w:widowControl w:val="0"/>
        <w:spacing w:line="336" w:lineRule="auto"/>
        <w:jc w:val="both"/>
        <w:rPr>
          <w:rFonts w:eastAsia="Times New Roman"/>
          <w:sz w:val="20"/>
          <w:szCs w:val="20"/>
        </w:rPr>
      </w:pPr>
    </w:p>
    <w:p w14:paraId="474DC95B" w14:textId="7DCF7612" w:rsidR="00E21DF4" w:rsidRDefault="00E21DF4" w:rsidP="00842C3F">
      <w:pPr>
        <w:widowControl w:val="0"/>
        <w:spacing w:line="336" w:lineRule="auto"/>
        <w:jc w:val="both"/>
        <w:rPr>
          <w:rFonts w:eastAsia="Times New Roman"/>
          <w:sz w:val="20"/>
          <w:szCs w:val="20"/>
        </w:rPr>
      </w:pPr>
      <w:r>
        <w:rPr>
          <w:rFonts w:eastAsia="Times New Roman"/>
          <w:sz w:val="20"/>
          <w:szCs w:val="20"/>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554BA9" w:rsidRPr="00554BA9" w14:paraId="2791840B" w14:textId="77777777" w:rsidTr="001958F6">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71A023FD" w14:textId="77777777" w:rsidR="00554BA9" w:rsidRPr="00554BA9" w:rsidRDefault="00554BA9" w:rsidP="00554BA9">
            <w:pPr>
              <w:widowControl w:val="0"/>
              <w:autoSpaceDE w:val="0"/>
              <w:snapToGrid w:val="0"/>
              <w:spacing w:line="360" w:lineRule="auto"/>
              <w:jc w:val="both"/>
              <w:rPr>
                <w:rFonts w:eastAsia="Times New Roman" w:cs="Times New Roman"/>
                <w:b/>
                <w:kern w:val="1"/>
                <w:sz w:val="20"/>
                <w:szCs w:val="20"/>
                <w:lang w:val="pl-PL" w:bidi="pl-PL"/>
              </w:rPr>
            </w:pPr>
            <w:r w:rsidRPr="00554BA9">
              <w:rPr>
                <w:rFonts w:eastAsia="Times New Roman" w:cs="Times New Roman"/>
                <w:b/>
                <w:kern w:val="1"/>
                <w:sz w:val="20"/>
                <w:szCs w:val="20"/>
                <w:lang w:val="pl-PL" w:bidi="pl-PL"/>
              </w:rPr>
              <w:lastRenderedPageBreak/>
              <w:t>Załącznik nr 4 do SWZ</w:t>
            </w:r>
          </w:p>
        </w:tc>
      </w:tr>
      <w:tr w:rsidR="00554BA9" w:rsidRPr="00554BA9" w14:paraId="7767E461" w14:textId="77777777" w:rsidTr="001958F6">
        <w:trPr>
          <w:trHeight w:hRule="exact" w:val="1701"/>
        </w:trPr>
        <w:tc>
          <w:tcPr>
            <w:tcW w:w="9862" w:type="dxa"/>
            <w:tcBorders>
              <w:left w:val="single" w:sz="8" w:space="0" w:color="000000"/>
              <w:bottom w:val="single" w:sz="8" w:space="0" w:color="000000"/>
              <w:right w:val="single" w:sz="8" w:space="0" w:color="000000"/>
            </w:tcBorders>
            <w:shd w:val="clear" w:color="auto" w:fill="auto"/>
            <w:vAlign w:val="center"/>
          </w:tcPr>
          <w:p w14:paraId="14835977" w14:textId="16B4776A" w:rsidR="00554BA9" w:rsidRPr="00554BA9" w:rsidRDefault="00554BA9" w:rsidP="00554BA9">
            <w:pPr>
              <w:widowControl w:val="0"/>
              <w:autoSpaceDE w:val="0"/>
              <w:spacing w:line="360" w:lineRule="auto"/>
              <w:jc w:val="center"/>
              <w:rPr>
                <w:rFonts w:eastAsia="Times New Roman"/>
                <w:bCs/>
                <w:iCs/>
                <w:kern w:val="1"/>
                <w:sz w:val="20"/>
                <w:szCs w:val="20"/>
                <w:lang w:val="pl-PL" w:bidi="pl-PL"/>
              </w:rPr>
            </w:pPr>
            <w:r w:rsidRPr="00554BA9">
              <w:rPr>
                <w:rFonts w:eastAsia="Times New Roman"/>
                <w:b/>
                <w:kern w:val="20"/>
                <w:sz w:val="20"/>
                <w:szCs w:val="20"/>
                <w:lang w:val="pl-PL" w:bidi="pl-PL"/>
              </w:rPr>
              <w:t>Oświadczenie podmiotu udostępniającego zasoby, składane na podstawie</w:t>
            </w:r>
            <w:r w:rsidRPr="00554BA9">
              <w:rPr>
                <w:rFonts w:eastAsia="Times New Roman"/>
                <w:b/>
                <w:caps/>
                <w:kern w:val="20"/>
                <w:sz w:val="20"/>
                <w:szCs w:val="20"/>
                <w:lang w:val="pl-PL" w:bidi="pl-PL"/>
              </w:rPr>
              <w:t> </w:t>
            </w:r>
            <w:r w:rsidRPr="00554BA9">
              <w:rPr>
                <w:rFonts w:eastAsia="Times New Roman"/>
                <w:b/>
                <w:kern w:val="20"/>
                <w:sz w:val="20"/>
                <w:szCs w:val="20"/>
                <w:lang w:val="pl-PL" w:bidi="pl-PL"/>
              </w:rPr>
              <w:t xml:space="preserve">art. 125 ust. 5 ustawy PZP </w:t>
            </w:r>
            <w:r w:rsidRPr="00554BA9">
              <w:rPr>
                <w:rFonts w:eastAsia="Times New Roman"/>
                <w:b/>
                <w:kern w:val="20"/>
                <w:sz w:val="20"/>
                <w:szCs w:val="20"/>
                <w:lang w:val="pl-PL" w:bidi="pl-PL"/>
              </w:rPr>
              <w:br/>
            </w:r>
            <w:r w:rsidRPr="00554BA9">
              <w:rPr>
                <w:rFonts w:eastAsia="Times New Roman"/>
                <w:bCs/>
                <w:iCs/>
                <w:kern w:val="1"/>
                <w:sz w:val="20"/>
                <w:szCs w:val="20"/>
                <w:lang w:val="pl-PL" w:bidi="pl-PL"/>
              </w:rPr>
              <w:t xml:space="preserve">w postępowaniu o udzielenie zamówienia publicznego na </w:t>
            </w:r>
            <w:r w:rsidR="00F03BA0">
              <w:rPr>
                <w:rFonts w:eastAsia="Times New Roman"/>
                <w:bCs/>
                <w:iCs/>
                <w:kern w:val="1"/>
                <w:sz w:val="20"/>
                <w:szCs w:val="20"/>
                <w:lang w:val="pl-PL" w:bidi="pl-PL"/>
              </w:rPr>
              <w:t>usługę</w:t>
            </w:r>
            <w:r w:rsidRPr="00554BA9">
              <w:rPr>
                <w:rFonts w:eastAsia="Times New Roman"/>
                <w:bCs/>
                <w:iCs/>
                <w:kern w:val="1"/>
                <w:sz w:val="20"/>
                <w:szCs w:val="20"/>
                <w:lang w:val="pl-PL" w:bidi="pl-PL"/>
              </w:rPr>
              <w:t xml:space="preserve"> pn.:</w:t>
            </w:r>
          </w:p>
          <w:p w14:paraId="2DEB878D"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0E0BD7F1" w14:textId="0BE71D7D" w:rsidR="00554BA9" w:rsidRPr="00E4297B" w:rsidRDefault="009035A4" w:rsidP="009035A4">
            <w:pPr>
              <w:widowControl w:val="0"/>
              <w:autoSpaceDE w:val="0"/>
              <w:spacing w:line="360" w:lineRule="auto"/>
              <w:jc w:val="center"/>
              <w:rPr>
                <w:rFonts w:eastAsia="Times New Roman"/>
                <w:b/>
                <w:bCs/>
                <w:iCs/>
                <w:kern w:val="1"/>
                <w:sz w:val="20"/>
                <w:szCs w:val="24"/>
                <w:lang w:bidi="pl-PL"/>
              </w:rPr>
            </w:pPr>
            <w:r w:rsidRPr="004452D6">
              <w:rPr>
                <w:b/>
                <w:bCs/>
                <w:iCs/>
                <w:color w:val="000000" w:themeColor="text1"/>
                <w:kern w:val="24"/>
                <w:sz w:val="20"/>
              </w:rPr>
              <w:t>BUDOWY ULICY DZIAŁKOWEJ (173162G) W JUSZKOWIE</w:t>
            </w:r>
            <w:r w:rsidRPr="00E4297B">
              <w:rPr>
                <w:rFonts w:eastAsia="Times New Roman"/>
                <w:b/>
                <w:bCs/>
                <w:iCs/>
                <w:kern w:val="1"/>
                <w:sz w:val="20"/>
                <w:szCs w:val="24"/>
                <w:lang w:bidi="pl-PL"/>
              </w:rPr>
              <w:t xml:space="preserve"> </w:t>
            </w:r>
          </w:p>
        </w:tc>
      </w:tr>
    </w:tbl>
    <w:p w14:paraId="602E25AF" w14:textId="77777777" w:rsidR="00FD1C2A" w:rsidRDefault="00FD1C2A" w:rsidP="00FD1C2A">
      <w:pPr>
        <w:spacing w:before="120"/>
        <w:jc w:val="center"/>
        <w:rPr>
          <w:bCs/>
          <w:i/>
          <w:iCs/>
          <w:sz w:val="20"/>
          <w:szCs w:val="20"/>
        </w:rPr>
      </w:pPr>
      <w:r>
        <w:rPr>
          <w:bCs/>
          <w:i/>
          <w:iCs/>
          <w:sz w:val="20"/>
          <w:szCs w:val="20"/>
        </w:rPr>
        <w:t>Oświadczenie składane wraz z ofertą, gdy Wykonawca polega na zdolnościach innych podmiotów</w:t>
      </w:r>
    </w:p>
    <w:p w14:paraId="656893B2" w14:textId="77777777" w:rsidR="00FD1C2A" w:rsidRDefault="00FD1C2A" w:rsidP="00FD1C2A">
      <w:pPr>
        <w:jc w:val="center"/>
        <w:rPr>
          <w:bCs/>
          <w:i/>
          <w:iCs/>
          <w:sz w:val="20"/>
          <w:szCs w:val="20"/>
        </w:rPr>
      </w:pPr>
    </w:p>
    <w:p w14:paraId="77F70DCB" w14:textId="77777777" w:rsidR="00FD1C2A" w:rsidRDefault="00FD1C2A" w:rsidP="00FD1C2A">
      <w:pPr>
        <w:rPr>
          <w:b/>
          <w:sz w:val="20"/>
          <w:szCs w:val="20"/>
        </w:rPr>
      </w:pPr>
      <w:r>
        <w:rPr>
          <w:b/>
          <w:sz w:val="20"/>
          <w:szCs w:val="20"/>
        </w:rPr>
        <w:t>Podmiot udostępniający zasoby:</w:t>
      </w:r>
    </w:p>
    <w:p w14:paraId="5BD927CB" w14:textId="77777777" w:rsidR="00FD1C2A" w:rsidRDefault="00FD1C2A" w:rsidP="00FD1C2A">
      <w:pPr>
        <w:spacing w:line="240" w:lineRule="auto"/>
        <w:ind w:left="1418"/>
        <w:rPr>
          <w:sz w:val="20"/>
          <w:szCs w:val="20"/>
        </w:rPr>
      </w:pPr>
    </w:p>
    <w:p w14:paraId="34D88B1C" w14:textId="77777777" w:rsidR="00FD1C2A" w:rsidRDefault="00FD1C2A" w:rsidP="00FD1C2A">
      <w:pPr>
        <w:spacing w:line="240" w:lineRule="auto"/>
        <w:ind w:left="1418"/>
        <w:rPr>
          <w:sz w:val="20"/>
          <w:szCs w:val="20"/>
        </w:rPr>
      </w:pPr>
      <w:r>
        <w:rPr>
          <w:sz w:val="20"/>
          <w:szCs w:val="20"/>
        </w:rPr>
        <w:t>……………………………………………………………………………………………………</w:t>
      </w:r>
    </w:p>
    <w:p w14:paraId="725D8E61" w14:textId="1CC62A8F" w:rsidR="00FD1C2A" w:rsidRDefault="00FD1C2A" w:rsidP="00FD1C2A">
      <w:pPr>
        <w:spacing w:line="240" w:lineRule="auto"/>
        <w:ind w:firstLine="709"/>
        <w:jc w:val="center"/>
        <w:rPr>
          <w:i/>
          <w:sz w:val="16"/>
          <w:szCs w:val="16"/>
        </w:rPr>
      </w:pPr>
      <w:r>
        <w:rPr>
          <w:i/>
          <w:sz w:val="16"/>
          <w:szCs w:val="16"/>
        </w:rPr>
        <w:t xml:space="preserve">(pełna nazwa wraz adresem </w:t>
      </w:r>
      <w:r w:rsidR="003607E8">
        <w:rPr>
          <w:i/>
          <w:sz w:val="16"/>
          <w:szCs w:val="16"/>
        </w:rPr>
        <w:t>podmiotu</w:t>
      </w:r>
      <w:r>
        <w:rPr>
          <w:i/>
          <w:sz w:val="16"/>
          <w:szCs w:val="16"/>
        </w:rPr>
        <w:t>, w zależności od podmiotu: NIP, KRS/</w:t>
      </w:r>
      <w:proofErr w:type="spellStart"/>
      <w:r>
        <w:rPr>
          <w:i/>
          <w:sz w:val="16"/>
          <w:szCs w:val="16"/>
        </w:rPr>
        <w:t>CEiDG</w:t>
      </w:r>
      <w:proofErr w:type="spellEnd"/>
      <w:r>
        <w:rPr>
          <w:i/>
          <w:sz w:val="16"/>
          <w:szCs w:val="16"/>
        </w:rPr>
        <w:t>)</w:t>
      </w:r>
    </w:p>
    <w:p w14:paraId="0A2C1DF2" w14:textId="77777777" w:rsidR="00FD1C2A" w:rsidRDefault="00FD1C2A" w:rsidP="00FD1C2A">
      <w:pPr>
        <w:spacing w:line="240" w:lineRule="auto"/>
        <w:jc w:val="center"/>
        <w:rPr>
          <w:i/>
          <w:sz w:val="16"/>
          <w:szCs w:val="16"/>
        </w:rPr>
      </w:pPr>
    </w:p>
    <w:p w14:paraId="59858662" w14:textId="77777777" w:rsidR="00FD1C2A" w:rsidRDefault="00FD1C2A" w:rsidP="00FD1C2A">
      <w:pPr>
        <w:keepNext/>
        <w:spacing w:before="360" w:after="120"/>
        <w:jc w:val="center"/>
        <w:rPr>
          <w:rFonts w:eastAsia="Times New Roman"/>
          <w:b/>
          <w:sz w:val="20"/>
          <w:szCs w:val="20"/>
        </w:rPr>
      </w:pPr>
      <w:r>
        <w:rPr>
          <w:rFonts w:eastAsia="Times New Roman"/>
          <w:b/>
          <w:sz w:val="20"/>
          <w:szCs w:val="20"/>
        </w:rPr>
        <w:t>OŚWIADCZENIE O BRAKU PODSTAW DO WYKLUCZENIA Z POSTĘPOWANIA</w:t>
      </w:r>
      <w:r>
        <w:rPr>
          <w:rStyle w:val="Odwoanieprzypisudolnego"/>
          <w:rFonts w:eastAsia="Times New Roman"/>
          <w:b/>
          <w:sz w:val="20"/>
          <w:szCs w:val="20"/>
        </w:rPr>
        <w:footnoteReference w:id="11"/>
      </w:r>
    </w:p>
    <w:p w14:paraId="728143A7" w14:textId="77777777" w:rsidR="00FD1C2A" w:rsidRDefault="00FD1C2A" w:rsidP="00FD1C2A">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13" w:history="1">
        <w:r>
          <w:rPr>
            <w:rStyle w:val="Hipercze"/>
            <w:rFonts w:eastAsia="Times New Roman"/>
            <w:bCs/>
            <w:sz w:val="20"/>
            <w:szCs w:val="20"/>
          </w:rPr>
          <w:t>Dz.U. 2023 poz. 1605</w:t>
        </w:r>
      </w:hyperlink>
      <w:r>
        <w:rPr>
          <w:rFonts w:eastAsia="Times New Roman"/>
          <w:bCs/>
          <w:sz w:val="20"/>
          <w:szCs w:val="20"/>
        </w:rPr>
        <w:t xml:space="preserve"> z </w:t>
      </w:r>
      <w:proofErr w:type="spellStart"/>
      <w:r>
        <w:rPr>
          <w:rFonts w:eastAsia="Times New Roman"/>
          <w:bCs/>
          <w:sz w:val="20"/>
          <w:szCs w:val="20"/>
        </w:rPr>
        <w:t>późn</w:t>
      </w:r>
      <w:proofErr w:type="spellEnd"/>
      <w:r>
        <w:rPr>
          <w:rFonts w:eastAsia="Times New Roman"/>
          <w:bCs/>
          <w:sz w:val="20"/>
          <w:szCs w:val="20"/>
        </w:rPr>
        <w:t xml:space="preserve">.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Pr>
          <w:sz w:val="20"/>
          <w:szCs w:val="20"/>
        </w:rPr>
        <w:t xml:space="preserve">. </w:t>
      </w:r>
      <w:hyperlink r:id="rId14" w:history="1">
        <w:r>
          <w:rPr>
            <w:rStyle w:val="Hipercze"/>
            <w:sz w:val="20"/>
            <w:szCs w:val="20"/>
          </w:rPr>
          <w:t>Dz. U. z 2023 r. poz. 1497</w:t>
        </w:r>
      </w:hyperlink>
      <w:r>
        <w:rPr>
          <w:sz w:val="20"/>
          <w:szCs w:val="20"/>
        </w:rPr>
        <w:t xml:space="preserve"> ze zm.</w:t>
      </w:r>
      <w:r>
        <w:rPr>
          <w:rFonts w:eastAsia="Times New Roman"/>
          <w:sz w:val="20"/>
          <w:szCs w:val="20"/>
        </w:rPr>
        <w:t>).</w:t>
      </w:r>
    </w:p>
    <w:p w14:paraId="640D46A4" w14:textId="77777777" w:rsidR="00FD1C2A" w:rsidRDefault="00FD1C2A" w:rsidP="00FD1C2A">
      <w:pPr>
        <w:widowControl w:val="0"/>
        <w:spacing w:line="360" w:lineRule="auto"/>
        <w:ind w:left="57"/>
        <w:jc w:val="both"/>
        <w:rPr>
          <w:rFonts w:eastAsia="Times New Roman"/>
          <w:sz w:val="20"/>
          <w:szCs w:val="20"/>
        </w:rPr>
      </w:pPr>
    </w:p>
    <w:p w14:paraId="6C5BEDD9" w14:textId="77777777" w:rsidR="00FD1C2A" w:rsidRDefault="00FD1C2A" w:rsidP="00FD1C2A">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1DC089BB" w14:textId="77777777" w:rsidR="00FD1C2A" w:rsidRDefault="00FD1C2A" w:rsidP="00FD1C2A">
      <w:pPr>
        <w:widowControl w:val="0"/>
        <w:pBdr>
          <w:bottom w:val="single" w:sz="4" w:space="1" w:color="auto"/>
        </w:pBdr>
        <w:spacing w:line="360" w:lineRule="auto"/>
        <w:ind w:left="57"/>
        <w:jc w:val="both"/>
        <w:rPr>
          <w:rFonts w:eastAsia="Times New Roman"/>
          <w:sz w:val="20"/>
          <w:szCs w:val="20"/>
        </w:rPr>
      </w:pPr>
      <w:r>
        <w:rPr>
          <w:rFonts w:eastAsia="Times New Roman"/>
          <w:sz w:val="20"/>
          <w:szCs w:val="20"/>
        </w:rPr>
        <w:t>Podmiot udostępniający zasoby oświadcza, że zachodzą w stosunku do niego podstawy wykluczenia z postępowania na podstawie art. ……………...</w:t>
      </w:r>
      <w:r>
        <w:rPr>
          <w:rFonts w:eastAsia="Times New Roman"/>
          <w:sz w:val="20"/>
          <w:szCs w:val="20"/>
          <w:vertAlign w:val="superscript"/>
        </w:rPr>
        <w:footnoteReference w:id="12"/>
      </w:r>
      <w:r>
        <w:rPr>
          <w:rFonts w:eastAsia="Times New Roman"/>
          <w:sz w:val="20"/>
          <w:szCs w:val="20"/>
        </w:rPr>
        <w:t xml:space="preserve"> ustawy PZP. Jednocześnie wykonawca oświadcza, że w związku z ww. okolicznością, na podstawie art. 110 ust. 2 ustawy PZP podjął następujące środki naprawcze: ……………………………………………………………………………………………</w:t>
      </w:r>
    </w:p>
    <w:p w14:paraId="7E7093FC" w14:textId="77777777" w:rsidR="00FD1C2A" w:rsidRDefault="00FD1C2A" w:rsidP="00FD1C2A">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r>
        <w:rPr>
          <w:rFonts w:eastAsia="Times New Roman"/>
          <w:b/>
          <w:sz w:val="20"/>
          <w:szCs w:val="20"/>
          <w:vertAlign w:val="superscript"/>
        </w:rPr>
        <w:footnoteReference w:id="13"/>
      </w:r>
    </w:p>
    <w:p w14:paraId="3FEA2E92" w14:textId="77777777" w:rsidR="00FD1C2A" w:rsidRDefault="00FD1C2A" w:rsidP="00FD1C2A">
      <w:pPr>
        <w:widowControl w:val="0"/>
        <w:spacing w:after="120" w:line="336" w:lineRule="auto"/>
        <w:ind w:left="57"/>
        <w:jc w:val="both"/>
        <w:rPr>
          <w:rFonts w:eastAsia="Times New Roman"/>
          <w:sz w:val="20"/>
          <w:szCs w:val="20"/>
        </w:rPr>
      </w:pPr>
      <w:r>
        <w:rPr>
          <w:rFonts w:eastAsia="Times New Roman"/>
          <w:sz w:val="20"/>
          <w:szCs w:val="20"/>
        </w:rPr>
        <w:t>W imieniu podmiotu udostępniającego swoje zasoby Wykonawcy oświadczam, że spełniam warunki udziału w postępowaniu, określone przez Zamawiającego w Rozdziale VIII SWZ ust. 2 w następującym zakresie:</w:t>
      </w:r>
    </w:p>
    <w:p w14:paraId="160972F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038CB5C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4826DF79"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1657FDAD" w14:textId="77777777" w:rsidR="00FD1C2A" w:rsidRDefault="00FD1C2A" w:rsidP="00FD1C2A">
      <w:pPr>
        <w:keepNext/>
        <w:pBdr>
          <w:top w:val="single" w:sz="4" w:space="1" w:color="auto"/>
        </w:pBdr>
        <w:spacing w:line="240" w:lineRule="auto"/>
        <w:jc w:val="center"/>
        <w:rPr>
          <w:rFonts w:eastAsia="Times New Roman"/>
          <w:b/>
          <w:sz w:val="12"/>
          <w:szCs w:val="12"/>
        </w:rPr>
      </w:pPr>
    </w:p>
    <w:p w14:paraId="48AB8BB9" w14:textId="77777777" w:rsidR="00FD1C2A" w:rsidRDefault="00FD1C2A" w:rsidP="00FD1C2A">
      <w:pPr>
        <w:keepNext/>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81C02AF" w14:textId="77777777" w:rsidR="00FD1C2A" w:rsidRDefault="00FD1C2A" w:rsidP="00FD1C2A">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w:t>
      </w:r>
      <w:r>
        <w:rPr>
          <w:rFonts w:eastAsia="Times New Roman"/>
          <w:kern w:val="2"/>
          <w:sz w:val="20"/>
          <w:szCs w:val="20"/>
          <w:lang w:bidi="pl-PL"/>
        </w:rPr>
        <w:lastRenderedPageBreak/>
        <w:t xml:space="preserve">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4"/>
      </w:r>
    </w:p>
    <w:tbl>
      <w:tblPr>
        <w:tblW w:w="8475" w:type="dxa"/>
        <w:tblInd w:w="620" w:type="dxa"/>
        <w:tblLayout w:type="fixed"/>
        <w:tblLook w:val="0600" w:firstRow="0" w:lastRow="0" w:firstColumn="0" w:lastColumn="0" w:noHBand="1" w:noVBand="1"/>
      </w:tblPr>
      <w:tblGrid>
        <w:gridCol w:w="426"/>
        <w:gridCol w:w="8049"/>
      </w:tblGrid>
      <w:tr w:rsidR="00FD1C2A" w14:paraId="689D9C23" w14:textId="77777777" w:rsidTr="00FD1C2A">
        <w:tc>
          <w:tcPr>
            <w:tcW w:w="426" w:type="dxa"/>
            <w:tcMar>
              <w:top w:w="100" w:type="dxa"/>
              <w:left w:w="100" w:type="dxa"/>
              <w:bottom w:w="100" w:type="dxa"/>
              <w:right w:w="100" w:type="dxa"/>
            </w:tcMar>
          </w:tcPr>
          <w:p w14:paraId="659FE28B"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41C2C8C9" w14:textId="219B32F5" w:rsidR="00FD1C2A" w:rsidRDefault="00000000">
            <w:pPr>
              <w:spacing w:line="336" w:lineRule="auto"/>
              <w:ind w:left="57"/>
              <w:rPr>
                <w:sz w:val="20"/>
                <w:szCs w:val="20"/>
              </w:rPr>
            </w:pPr>
            <w:hyperlink r:id="rId15" w:history="1">
              <w:r w:rsidR="001A5477" w:rsidRPr="00292CE1">
                <w:rPr>
                  <w:rStyle w:val="Hipercze"/>
                  <w:sz w:val="20"/>
                  <w:szCs w:val="20"/>
                </w:rPr>
                <w:t>https://wyszukiwarka-krs.ms.gov.pl/</w:t>
              </w:r>
            </w:hyperlink>
            <w:r w:rsidR="00FD1C2A">
              <w:rPr>
                <w:sz w:val="20"/>
                <w:szCs w:val="20"/>
              </w:rPr>
              <w:t xml:space="preserve"> </w:t>
            </w:r>
          </w:p>
        </w:tc>
      </w:tr>
      <w:tr w:rsidR="00FD1C2A" w14:paraId="1C798320" w14:textId="77777777" w:rsidTr="00FD1C2A">
        <w:tc>
          <w:tcPr>
            <w:tcW w:w="426" w:type="dxa"/>
            <w:tcMar>
              <w:top w:w="100" w:type="dxa"/>
              <w:left w:w="100" w:type="dxa"/>
              <w:bottom w:w="100" w:type="dxa"/>
              <w:right w:w="100" w:type="dxa"/>
            </w:tcMar>
          </w:tcPr>
          <w:p w14:paraId="017BD1BF"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62A3680" w14:textId="59FE97DA" w:rsidR="00FD1C2A" w:rsidRDefault="00000000">
            <w:pPr>
              <w:spacing w:line="336" w:lineRule="auto"/>
              <w:ind w:left="57"/>
              <w:rPr>
                <w:sz w:val="20"/>
                <w:szCs w:val="20"/>
              </w:rPr>
            </w:pPr>
            <w:hyperlink r:id="rId16" w:history="1">
              <w:r w:rsidR="001A5477" w:rsidRPr="00292CE1">
                <w:rPr>
                  <w:rStyle w:val="Hipercze"/>
                  <w:sz w:val="20"/>
                  <w:szCs w:val="20"/>
                </w:rPr>
                <w:t>https://aplikacja.ceidg.gov.pl/CEIDG/CEIDG.Public.UI/Search.aspx</w:t>
              </w:r>
            </w:hyperlink>
            <w:r w:rsidR="00FD1C2A">
              <w:rPr>
                <w:sz w:val="20"/>
                <w:szCs w:val="20"/>
              </w:rPr>
              <w:t xml:space="preserve"> </w:t>
            </w:r>
          </w:p>
        </w:tc>
      </w:tr>
    </w:tbl>
    <w:p w14:paraId="7CA8318E" w14:textId="77777777" w:rsidR="00FD1C2A" w:rsidRDefault="00FD1C2A" w:rsidP="00FD1C2A">
      <w:pPr>
        <w:keepNext/>
        <w:pBdr>
          <w:top w:val="single" w:sz="4" w:space="1" w:color="auto"/>
        </w:pBdr>
        <w:spacing w:line="240" w:lineRule="auto"/>
        <w:jc w:val="center"/>
        <w:rPr>
          <w:rFonts w:eastAsia="Times New Roman"/>
          <w:b/>
          <w:sz w:val="12"/>
          <w:szCs w:val="12"/>
        </w:rPr>
      </w:pPr>
    </w:p>
    <w:p w14:paraId="5B8207B6" w14:textId="77777777" w:rsidR="00FD1C2A" w:rsidRDefault="00FD1C2A" w:rsidP="00FD1C2A">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266EC1BC" w14:textId="77777777" w:rsidR="00FD1C2A" w:rsidRDefault="00FD1C2A" w:rsidP="00FD1C2A">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0B235D" w14:textId="77777777" w:rsidR="00FD1C2A" w:rsidRDefault="00FD1C2A" w:rsidP="00FD1C2A">
      <w:pPr>
        <w:rPr>
          <w:b/>
          <w:bCs/>
        </w:rPr>
      </w:pPr>
      <w:r>
        <w:rPr>
          <w:b/>
          <w:bCs/>
        </w:rPr>
        <w:br w:type="page"/>
      </w:r>
    </w:p>
    <w:tbl>
      <w:tblPr>
        <w:tblW w:w="9690" w:type="dxa"/>
        <w:tblInd w:w="-24" w:type="dxa"/>
        <w:tblLayout w:type="fixed"/>
        <w:tblCellMar>
          <w:left w:w="0" w:type="dxa"/>
          <w:right w:w="0" w:type="dxa"/>
        </w:tblCellMar>
        <w:tblLook w:val="04A0" w:firstRow="1" w:lastRow="0" w:firstColumn="1" w:lastColumn="0" w:noHBand="0" w:noVBand="1"/>
      </w:tblPr>
      <w:tblGrid>
        <w:gridCol w:w="9690"/>
      </w:tblGrid>
      <w:tr w:rsidR="00BA6196" w14:paraId="72F0753D"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52C230" w14:textId="3EE28A51" w:rsidR="00BA6196" w:rsidRDefault="00BA6196" w:rsidP="00D81FAA">
            <w:pPr>
              <w:pStyle w:val="Normalny6"/>
              <w:snapToGrid w:val="0"/>
              <w:spacing w:line="360" w:lineRule="auto"/>
              <w:jc w:val="both"/>
              <w:rPr>
                <w:rFonts w:ascii="Arial" w:hAnsi="Arial"/>
                <w:b/>
                <w:smallCaps/>
                <w:kern w:val="20"/>
                <w:sz w:val="20"/>
                <w:szCs w:val="20"/>
                <w:lang w:eastAsia="en-US"/>
              </w:rPr>
            </w:pPr>
            <w:r w:rsidRPr="00BA6196">
              <w:rPr>
                <w:rFonts w:ascii="Arial" w:hAnsi="Arial"/>
                <w:b/>
                <w:sz w:val="20"/>
                <w:szCs w:val="20"/>
              </w:rPr>
              <w:lastRenderedPageBreak/>
              <w:t>Załącznik nr 5 do SWZ</w:t>
            </w:r>
          </w:p>
        </w:tc>
      </w:tr>
      <w:tr w:rsidR="00BA6196" w14:paraId="7FAD8DC1" w14:textId="77777777" w:rsidTr="3B373519">
        <w:trPr>
          <w:trHeight w:val="1701"/>
        </w:trPr>
        <w:tc>
          <w:tcPr>
            <w:tcW w:w="9695" w:type="dxa"/>
            <w:tcBorders>
              <w:top w:val="nil"/>
              <w:left w:val="single" w:sz="8" w:space="0" w:color="000000" w:themeColor="text1"/>
              <w:bottom w:val="single" w:sz="8" w:space="0" w:color="000000" w:themeColor="text1"/>
              <w:right w:val="single" w:sz="8" w:space="0" w:color="000000" w:themeColor="text1"/>
            </w:tcBorders>
            <w:vAlign w:val="center"/>
          </w:tcPr>
          <w:p w14:paraId="0DCEA225" w14:textId="77777777" w:rsidR="00BA6196" w:rsidRPr="0003334A" w:rsidRDefault="00BA6196" w:rsidP="3B373519">
            <w:pPr>
              <w:pStyle w:val="Normalny7"/>
              <w:spacing w:line="360" w:lineRule="auto"/>
              <w:jc w:val="center"/>
              <w:rPr>
                <w:rFonts w:ascii="Arial" w:hAnsi="Arial"/>
                <w:b/>
                <w:bCs/>
                <w:kern w:val="20"/>
                <w:sz w:val="20"/>
                <w:szCs w:val="20"/>
                <w:lang w:eastAsia="en-US"/>
              </w:rPr>
            </w:pPr>
            <w:bookmarkStart w:id="4" w:name="_Hlk104381976"/>
            <w:r w:rsidRPr="3B373519">
              <w:rPr>
                <w:rFonts w:ascii="Arial" w:hAnsi="Arial"/>
                <w:b/>
                <w:bCs/>
                <w:kern w:val="20"/>
                <w:sz w:val="20"/>
                <w:szCs w:val="20"/>
                <w:lang w:eastAsia="en-US"/>
              </w:rPr>
              <w:t>Oświadczenie Wykonawców wspólnie ubiegających się o zamówienie</w:t>
            </w:r>
            <w:bookmarkEnd w:id="4"/>
          </w:p>
          <w:p w14:paraId="4B2F1805" w14:textId="77777777" w:rsidR="00BA6196" w:rsidRPr="007C0346" w:rsidRDefault="00BA6196" w:rsidP="00D81FAA">
            <w:pPr>
              <w:pStyle w:val="Normalny6"/>
              <w:spacing w:line="360" w:lineRule="auto"/>
              <w:jc w:val="center"/>
              <w:rPr>
                <w:rFonts w:ascii="Arial" w:hAnsi="Arial" w:cs="Arial"/>
                <w:b/>
                <w:kern w:val="20"/>
                <w:sz w:val="20"/>
                <w:szCs w:val="20"/>
              </w:rPr>
            </w:pPr>
          </w:p>
          <w:p w14:paraId="68B94298" w14:textId="3FAEF75E" w:rsidR="00BA6196" w:rsidRPr="00916864" w:rsidRDefault="3B373519" w:rsidP="00D81FA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0020136F"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263CA5B3" w14:textId="40547D05" w:rsidR="00BA6196" w:rsidRPr="00E4297B" w:rsidRDefault="009035A4" w:rsidP="009035A4">
            <w:pPr>
              <w:pStyle w:val="Normalny6"/>
              <w:tabs>
                <w:tab w:val="center" w:pos="4908"/>
                <w:tab w:val="left" w:pos="7993"/>
              </w:tabs>
              <w:spacing w:line="360" w:lineRule="auto"/>
              <w:ind w:left="142"/>
              <w:jc w:val="center"/>
              <w:rPr>
                <w:rFonts w:ascii="Arial" w:hAnsi="Arial"/>
                <w:b/>
                <w:bCs/>
                <w:kern w:val="24"/>
                <w:sz w:val="20"/>
                <w:szCs w:val="20"/>
                <w:lang w:val="pl" w:eastAsia="en-US"/>
              </w:rPr>
            </w:pPr>
            <w:r w:rsidRPr="004452D6">
              <w:rPr>
                <w:rFonts w:ascii="Arial" w:hAnsi="Arial"/>
                <w:b/>
                <w:bCs/>
                <w:iCs/>
                <w:color w:val="000000" w:themeColor="text1"/>
                <w:kern w:val="24"/>
                <w:sz w:val="20"/>
              </w:rPr>
              <w:t>BUDOWY ULICY DZIAŁKOWEJ (173162G) W JUSZKOWIE</w:t>
            </w:r>
            <w:r w:rsidRPr="00E4297B">
              <w:rPr>
                <w:rFonts w:ascii="Arial" w:hAnsi="Arial"/>
                <w:b/>
                <w:bCs/>
                <w:kern w:val="24"/>
                <w:sz w:val="20"/>
                <w:szCs w:val="20"/>
                <w:lang w:val="pl" w:eastAsia="en-US"/>
              </w:rPr>
              <w:t xml:space="preserve"> </w:t>
            </w:r>
          </w:p>
        </w:tc>
      </w:tr>
    </w:tbl>
    <w:p w14:paraId="40241B20" w14:textId="43B2C017" w:rsidR="00BA6196" w:rsidRDefault="00BA6196" w:rsidP="00BA6196">
      <w:pPr>
        <w:spacing w:before="120"/>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5"/>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6793A1D4" w:rsidR="00BA6196" w:rsidRDefault="00BA6196" w:rsidP="00397B7C">
      <w:pPr>
        <w:pStyle w:val="Standard"/>
        <w:autoSpaceDE w:val="0"/>
        <w:autoSpaceDN/>
        <w:spacing w:line="360" w:lineRule="auto"/>
        <w:jc w:val="both"/>
        <w:rPr>
          <w:rFonts w:ascii="Arial" w:hAnsi="Arial" w:cs="Arial"/>
          <w:sz w:val="20"/>
          <w:szCs w:val="20"/>
        </w:rPr>
      </w:pPr>
      <w:r>
        <w:rPr>
          <w:rFonts w:ascii="Arial" w:hAnsi="Arial" w:cs="Arial"/>
          <w:sz w:val="20"/>
          <w:szCs w:val="20"/>
        </w:rPr>
        <w:t>na podstawie art. 117 ust. 4 ustawy z dnia 11 września 2019 roku – Prawo zamówień publicznych,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F03BA0">
        <w:rPr>
          <w:rFonts w:ascii="Arial" w:hAnsi="Arial" w:cs="Arial"/>
          <w:sz w:val="20"/>
          <w:szCs w:val="20"/>
        </w:rPr>
        <w:t>usług</w:t>
      </w:r>
      <w:r w:rsidR="00A77358">
        <w:rPr>
          <w:rFonts w:ascii="Arial" w:hAnsi="Arial" w:cs="Arial"/>
          <w:sz w:val="20"/>
          <w:szCs w:val="20"/>
        </w:rPr>
        <w:t>i</w:t>
      </w:r>
      <w:r>
        <w:rPr>
          <w:rFonts w:ascii="Arial" w:hAnsi="Arial" w:cs="Arial"/>
          <w:sz w:val="20"/>
          <w:szCs w:val="20"/>
        </w:rPr>
        <w:t>:</w:t>
      </w:r>
      <w:r>
        <w:rPr>
          <w:rStyle w:val="Odwoanieprzypisudolnego"/>
          <w:rFonts w:ascii="Arial" w:hAnsi="Arial" w:cs="Arial"/>
          <w:sz w:val="20"/>
          <w:szCs w:val="20"/>
        </w:rPr>
        <w:footnoteReference w:id="16"/>
      </w:r>
    </w:p>
    <w:p w14:paraId="53FC3B07" w14:textId="0A99D795"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4947A1A4" w14:textId="5F477A5B"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p w14:paraId="112BFF2B" w14:textId="77777777" w:rsidR="00BA6196" w:rsidRDefault="00BA6196" w:rsidP="007C0346">
      <w:pPr>
        <w:rPr>
          <w:b/>
          <w:bCs/>
        </w:rPr>
      </w:pP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E1F45" w:rsidRPr="00EA0604" w14:paraId="3B8A156D"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532A4A" w14:textId="539E26E1" w:rsidR="002E1F45" w:rsidRPr="00272D82" w:rsidRDefault="002E1F45"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6</w:t>
            </w:r>
            <w:r w:rsidRPr="00272D82">
              <w:rPr>
                <w:rFonts w:ascii="Arial" w:hAnsi="Arial"/>
                <w:b/>
                <w:sz w:val="20"/>
                <w:szCs w:val="20"/>
              </w:rPr>
              <w:t xml:space="preserve"> do SWZ</w:t>
            </w:r>
          </w:p>
        </w:tc>
      </w:tr>
      <w:tr w:rsidR="002E1F45" w:rsidRPr="00EA0604" w14:paraId="42873575"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B64C772" w14:textId="34E09079" w:rsidR="002E1F45" w:rsidRPr="00BF6470" w:rsidRDefault="00267721" w:rsidP="0003334A">
            <w:pPr>
              <w:pStyle w:val="Normalny6"/>
              <w:spacing w:line="360" w:lineRule="auto"/>
              <w:jc w:val="center"/>
              <w:rPr>
                <w:rFonts w:ascii="Arial" w:hAnsi="Arial" w:cs="Arial"/>
                <w:b/>
                <w:caps/>
                <w:kern w:val="20"/>
                <w:sz w:val="20"/>
                <w:szCs w:val="20"/>
              </w:rPr>
            </w:pPr>
            <w:r w:rsidRPr="00C8031B">
              <w:rPr>
                <w:rFonts w:ascii="Arial" w:hAnsi="Arial" w:cs="Arial"/>
                <w:b/>
                <w:kern w:val="20"/>
                <w:sz w:val="20"/>
                <w:szCs w:val="20"/>
              </w:rPr>
              <w:t xml:space="preserve">Oświadczenie </w:t>
            </w:r>
            <w:r w:rsidR="00804C19">
              <w:rPr>
                <w:rFonts w:ascii="Arial" w:hAnsi="Arial" w:cs="Arial"/>
                <w:b/>
                <w:kern w:val="20"/>
                <w:sz w:val="20"/>
                <w:szCs w:val="20"/>
              </w:rPr>
              <w:t>W</w:t>
            </w:r>
            <w:r w:rsidR="002B4D5B" w:rsidRPr="002E1F45">
              <w:rPr>
                <w:rFonts w:ascii="Arial" w:hAnsi="Arial" w:cs="Arial"/>
                <w:b/>
                <w:kern w:val="20"/>
                <w:sz w:val="20"/>
                <w:szCs w:val="20"/>
              </w:rPr>
              <w:t>ykonawcy</w:t>
            </w:r>
            <w:r w:rsidR="00C72891">
              <w:rPr>
                <w:rFonts w:ascii="Arial" w:hAnsi="Arial" w:cs="Arial"/>
                <w:b/>
                <w:kern w:val="20"/>
                <w:sz w:val="20"/>
                <w:szCs w:val="20"/>
              </w:rPr>
              <w:t xml:space="preserve"> o </w:t>
            </w:r>
            <w:r w:rsidRPr="00C8031B">
              <w:rPr>
                <w:rFonts w:ascii="Arial" w:hAnsi="Arial" w:cs="Arial"/>
                <w:b/>
                <w:kern w:val="20"/>
                <w:sz w:val="20"/>
                <w:szCs w:val="20"/>
              </w:rPr>
              <w:t xml:space="preserve">przynależności lub braku przynależności </w:t>
            </w:r>
            <w:r>
              <w:rPr>
                <w:rFonts w:ascii="Arial" w:hAnsi="Arial" w:cs="Arial"/>
                <w:b/>
                <w:kern w:val="20"/>
                <w:sz w:val="20"/>
                <w:szCs w:val="20"/>
              </w:rPr>
              <w:t>d</w:t>
            </w:r>
            <w:r w:rsidRPr="00C8031B">
              <w:rPr>
                <w:rFonts w:ascii="Arial" w:hAnsi="Arial" w:cs="Arial"/>
                <w:b/>
                <w:kern w:val="20"/>
                <w:sz w:val="20"/>
                <w:szCs w:val="20"/>
              </w:rPr>
              <w:t xml:space="preserve">o tej samej grupy kapitałowej, </w:t>
            </w:r>
            <w:r w:rsidR="002B4D5B">
              <w:rPr>
                <w:rFonts w:ascii="Arial" w:hAnsi="Arial" w:cs="Arial"/>
                <w:b/>
                <w:kern w:val="20"/>
                <w:sz w:val="20"/>
                <w:szCs w:val="20"/>
              </w:rPr>
              <w:br/>
            </w:r>
            <w:r w:rsidRPr="00C8031B">
              <w:rPr>
                <w:rFonts w:ascii="Arial" w:hAnsi="Arial" w:cs="Arial"/>
                <w:b/>
                <w:kern w:val="20"/>
                <w:sz w:val="20"/>
                <w:szCs w:val="20"/>
              </w:rPr>
              <w:t>o której mowa</w:t>
            </w:r>
            <w:r w:rsidR="00C72891">
              <w:rPr>
                <w:rFonts w:ascii="Arial" w:hAnsi="Arial" w:cs="Arial"/>
                <w:b/>
                <w:kern w:val="20"/>
                <w:sz w:val="20"/>
                <w:szCs w:val="20"/>
              </w:rPr>
              <w:t xml:space="preserve"> w </w:t>
            </w:r>
            <w:r w:rsidRPr="00C8031B">
              <w:rPr>
                <w:rFonts w:ascii="Arial" w:hAnsi="Arial" w:cs="Arial"/>
                <w:b/>
                <w:kern w:val="20"/>
                <w:sz w:val="20"/>
                <w:szCs w:val="20"/>
              </w:rPr>
              <w:t xml:space="preserve">art. 108 ust. 1 pkt. 5 </w:t>
            </w:r>
            <w:r w:rsidR="002B4D5B">
              <w:rPr>
                <w:rFonts w:ascii="Arial" w:hAnsi="Arial" w:cs="Arial"/>
                <w:b/>
                <w:kern w:val="20"/>
                <w:sz w:val="20"/>
                <w:szCs w:val="20"/>
              </w:rPr>
              <w:t>PZP</w:t>
            </w:r>
          </w:p>
          <w:p w14:paraId="22816AE8" w14:textId="3E9660BE" w:rsidR="00267721" w:rsidRPr="00916864" w:rsidRDefault="00267721"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45C1743C"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686D41EE" w14:textId="0CC13F88" w:rsidR="002E1F45" w:rsidRPr="00E4297B"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BUDOWY ULICY DZIAŁKOWEJ (173162G) W JUSZKOWIE</w:t>
            </w:r>
            <w:r w:rsidRPr="00E4297B">
              <w:rPr>
                <w:rFonts w:ascii="Arial" w:hAnsi="Arial" w:cs="Arial"/>
                <w:b/>
                <w:bCs/>
                <w:sz w:val="20"/>
                <w:szCs w:val="20"/>
                <w:lang w:val="pl"/>
              </w:rPr>
              <w:t xml:space="preserve"> </w:t>
            </w:r>
          </w:p>
        </w:tc>
      </w:tr>
    </w:tbl>
    <w:p w14:paraId="5060F7F3" w14:textId="519029A0"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7"/>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8"/>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3A981AB"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nie przynależę</w:t>
            </w:r>
            <w:r w:rsidR="001A5477">
              <w:rPr>
                <w:b/>
                <w:bCs/>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2020 r. poz. 1076</w:t>
            </w:r>
            <w:r w:rsidR="00C72891">
              <w:rPr>
                <w:sz w:val="20"/>
                <w:szCs w:val="20"/>
              </w:rPr>
              <w:t xml:space="preserve"> i </w:t>
            </w:r>
            <w:r w:rsidRPr="008D2BDF">
              <w:rPr>
                <w:sz w:val="20"/>
                <w:szCs w:val="20"/>
              </w:rPr>
              <w:t>1086)</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18E03F36"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001A5477">
              <w:rPr>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2020 r. poz. 1076</w:t>
            </w:r>
            <w:r w:rsidR="00C72891">
              <w:rPr>
                <w:sz w:val="20"/>
                <w:szCs w:val="20"/>
              </w:rPr>
              <w:t xml:space="preserve"> i </w:t>
            </w:r>
            <w:r w:rsidRPr="008D2BDF">
              <w:rPr>
                <w:sz w:val="20"/>
                <w:szCs w:val="20"/>
              </w:rPr>
              <w:t>1086)</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17554F8B" w14:textId="77777777"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F364F8" w:rsidRPr="00EA0604" w14:paraId="15AF4A1F"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148141" w14:textId="29BBEC32"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lastRenderedPageBreak/>
              <w:t>Z</w:t>
            </w:r>
            <w:r w:rsidRPr="00272D82">
              <w:rPr>
                <w:rFonts w:ascii="Arial" w:hAnsi="Arial"/>
                <w:b/>
                <w:sz w:val="20"/>
                <w:szCs w:val="20"/>
              </w:rPr>
              <w:t xml:space="preserve">ałącznik nr </w:t>
            </w:r>
            <w:r w:rsidR="00BA6196">
              <w:rPr>
                <w:rFonts w:ascii="Arial" w:hAnsi="Arial"/>
                <w:b/>
                <w:sz w:val="20"/>
                <w:szCs w:val="20"/>
              </w:rPr>
              <w:t>7</w:t>
            </w:r>
            <w:r w:rsidRPr="00272D82">
              <w:rPr>
                <w:rFonts w:ascii="Arial" w:hAnsi="Arial"/>
                <w:b/>
                <w:sz w:val="20"/>
                <w:szCs w:val="20"/>
              </w:rPr>
              <w:t xml:space="preserve"> do SWZ</w:t>
            </w:r>
          </w:p>
        </w:tc>
      </w:tr>
      <w:tr w:rsidR="00F364F8" w:rsidRPr="00EA0604" w14:paraId="1D2F8672"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B4EBBB" w14:textId="09FDC863" w:rsidR="00F364F8"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Pr>
                <w:rFonts w:ascii="Arial" w:hAnsi="Arial" w:cs="Arial"/>
                <w:b/>
                <w:kern w:val="20"/>
                <w:sz w:val="20"/>
                <w:szCs w:val="20"/>
              </w:rPr>
              <w:t xml:space="preserve">Wykonawcy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1 ustawy </w:t>
            </w:r>
            <w:r>
              <w:rPr>
                <w:rFonts w:ascii="Arial" w:hAnsi="Arial" w:cs="Arial"/>
                <w:b/>
                <w:kern w:val="20"/>
                <w:sz w:val="20"/>
                <w:szCs w:val="20"/>
              </w:rPr>
              <w:t>PZP</w:t>
            </w:r>
          </w:p>
          <w:p w14:paraId="1C34E17D" w14:textId="21A10B15"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5B4C1034"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73F1C56B" w14:textId="6BD730C5" w:rsidR="00F364F8" w:rsidRPr="009D0CB1"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BUDOWY ULICY DZIAŁKOWEJ (173162G) W JUSZKOWIE</w:t>
            </w:r>
            <w:r w:rsidRPr="009D0CB1">
              <w:rPr>
                <w:rFonts w:ascii="Arial" w:hAnsi="Arial" w:cs="Arial"/>
                <w:b/>
                <w:bCs/>
                <w:sz w:val="20"/>
                <w:szCs w:val="20"/>
                <w:lang w:val="pl"/>
              </w:rPr>
              <w:t xml:space="preserve"> </w:t>
            </w:r>
          </w:p>
        </w:tc>
      </w:tr>
    </w:tbl>
    <w:p w14:paraId="73B51C76" w14:textId="529C5B13" w:rsidR="008A51FB" w:rsidRDefault="00FD52F5" w:rsidP="00FD52F5">
      <w:pPr>
        <w:jc w:val="center"/>
        <w:rPr>
          <w:bCs/>
          <w:i/>
          <w:iCs/>
          <w:sz w:val="20"/>
          <w:szCs w:val="20"/>
        </w:rPr>
      </w:pPr>
      <w:r>
        <w:rPr>
          <w:bCs/>
          <w:i/>
          <w:iCs/>
          <w:sz w:val="20"/>
          <w:szCs w:val="20"/>
        </w:rPr>
        <w:t>Oświadczenie składane na wezwanie Zamawiającego</w:t>
      </w:r>
    </w:p>
    <w:p w14:paraId="002613A2" w14:textId="77777777" w:rsidR="00FD52F5" w:rsidRPr="00EA27B4" w:rsidRDefault="00FD52F5" w:rsidP="00FD52F5">
      <w:pPr>
        <w:jc w:val="center"/>
        <w:rPr>
          <w:i/>
          <w:iCs/>
          <w:sz w:val="20"/>
          <w:szCs w:val="20"/>
          <w:highlight w:val="yellow"/>
          <w:lang w:eastAsia="ar-SA"/>
        </w:rPr>
      </w:pPr>
    </w:p>
    <w:p w14:paraId="3D53BB37" w14:textId="6390627E" w:rsidR="00184F42" w:rsidRPr="0044070F" w:rsidRDefault="3B373519" w:rsidP="3B373519">
      <w:pPr>
        <w:spacing w:after="240"/>
        <w:rPr>
          <w:sz w:val="20"/>
          <w:szCs w:val="20"/>
        </w:rPr>
      </w:pPr>
      <w:r w:rsidRPr="3B373519">
        <w:rPr>
          <w:sz w:val="20"/>
          <w:szCs w:val="20"/>
        </w:rPr>
        <w:t>Wykonawc</w:t>
      </w:r>
      <w:r w:rsidR="00397B7C">
        <w:rPr>
          <w:sz w:val="20"/>
          <w:szCs w:val="20"/>
        </w:rPr>
        <w:t>a</w:t>
      </w:r>
      <w:r w:rsidR="00BB7C93" w:rsidRPr="00BB3727">
        <w:rPr>
          <w:rStyle w:val="Odwoanieprzypisudolnego"/>
          <w:bCs/>
          <w:sz w:val="20"/>
          <w:szCs w:val="20"/>
        </w:rPr>
        <w:footnoteReference w:id="19"/>
      </w:r>
      <w:r w:rsidRPr="3B373519">
        <w:rPr>
          <w:sz w:val="20"/>
          <w:szCs w:val="20"/>
        </w:rPr>
        <w:t>:</w:t>
      </w:r>
    </w:p>
    <w:p w14:paraId="7350B886" w14:textId="77777777" w:rsidR="00184F42" w:rsidRPr="00FC1090" w:rsidRDefault="00184F42" w:rsidP="00184F42">
      <w:pPr>
        <w:rPr>
          <w:bCs/>
          <w:sz w:val="20"/>
          <w:szCs w:val="20"/>
        </w:rPr>
      </w:pPr>
    </w:p>
    <w:p w14:paraId="7AC3E1A4" w14:textId="77777777" w:rsidR="00184F42" w:rsidRPr="00617331" w:rsidRDefault="00184F42" w:rsidP="00184F42">
      <w:pPr>
        <w:spacing w:line="240" w:lineRule="auto"/>
        <w:ind w:left="1418"/>
        <w:rPr>
          <w:sz w:val="20"/>
          <w:szCs w:val="20"/>
        </w:rPr>
      </w:pPr>
      <w:r>
        <w:rPr>
          <w:sz w:val="20"/>
          <w:szCs w:val="20"/>
        </w:rPr>
        <w:t>……………………………………………………………………………………………………</w:t>
      </w:r>
    </w:p>
    <w:p w14:paraId="47B43F3F" w14:textId="77777777" w:rsidR="00184F42" w:rsidRDefault="00184F42" w:rsidP="00184F42">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68EB38AA" w14:textId="77777777" w:rsidR="00184F42" w:rsidRPr="00617331" w:rsidRDefault="00184F42" w:rsidP="00184F42">
      <w:pPr>
        <w:spacing w:line="240" w:lineRule="auto"/>
        <w:jc w:val="center"/>
        <w:rPr>
          <w:i/>
          <w:sz w:val="16"/>
          <w:szCs w:val="16"/>
        </w:rPr>
      </w:pPr>
    </w:p>
    <w:p w14:paraId="22E9B75D" w14:textId="351F589C" w:rsidR="00184F42" w:rsidRPr="0044070F" w:rsidRDefault="00184F42" w:rsidP="00184F42">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7B2C29F2" w14:textId="77777777" w:rsidR="00184F42" w:rsidRPr="00617331" w:rsidRDefault="00184F42" w:rsidP="00184F42">
      <w:pPr>
        <w:rPr>
          <w:sz w:val="20"/>
          <w:szCs w:val="20"/>
          <w:u w:val="single"/>
        </w:rPr>
      </w:pPr>
    </w:p>
    <w:p w14:paraId="68522DD6"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33B54D93"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4D6DCA48" w14:textId="77777777" w:rsidR="00184F42" w:rsidRDefault="00184F42" w:rsidP="00184F42">
      <w:pPr>
        <w:spacing w:line="360" w:lineRule="auto"/>
        <w:jc w:val="both"/>
        <w:rPr>
          <w:sz w:val="20"/>
          <w:szCs w:val="20"/>
        </w:rPr>
      </w:pPr>
    </w:p>
    <w:p w14:paraId="105E3229" w14:textId="0E97348A" w:rsidR="00397B7C" w:rsidRDefault="00184F42" w:rsidP="00184F42">
      <w:pPr>
        <w:spacing w:line="360" w:lineRule="auto"/>
        <w:jc w:val="both"/>
        <w:rPr>
          <w:sz w:val="20"/>
          <w:szCs w:val="20"/>
        </w:rPr>
      </w:pPr>
      <w:r>
        <w:rPr>
          <w:sz w:val="20"/>
          <w:szCs w:val="20"/>
        </w:rPr>
        <w:t>o</w:t>
      </w:r>
      <w:r w:rsidRPr="008D2BDF">
        <w:rPr>
          <w:sz w:val="20"/>
          <w:szCs w:val="20"/>
        </w:rPr>
        <w:t>świadcza, że</w:t>
      </w:r>
      <w:r w:rsidR="00397B7C">
        <w:rPr>
          <w:sz w:val="20"/>
          <w:szCs w:val="20"/>
        </w:rPr>
        <w:t>:</w:t>
      </w:r>
    </w:p>
    <w:p w14:paraId="436B5F8A" w14:textId="59C739C5" w:rsidR="00397B7C" w:rsidRPr="0061166D" w:rsidRDefault="00184F42" w:rsidP="009D0CB1">
      <w:pPr>
        <w:pStyle w:val="Akapitzlist"/>
        <w:numPr>
          <w:ilvl w:val="0"/>
          <w:numId w:val="10"/>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art. 125 ust. 1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 xml:space="preserve">postępowania wskazanych przez Zamawiającego, stanowiącym Załącznik nr </w:t>
      </w:r>
      <w:r w:rsidR="00346EDB" w:rsidRPr="0061166D">
        <w:rPr>
          <w:rFonts w:ascii="Arial" w:hAnsi="Arial" w:cs="Arial"/>
          <w:sz w:val="20"/>
          <w:szCs w:val="20"/>
        </w:rPr>
        <w:t>3</w:t>
      </w:r>
      <w:r w:rsidRPr="0061166D">
        <w:rPr>
          <w:rFonts w:ascii="Arial" w:hAnsi="Arial" w:cs="Arial"/>
          <w:sz w:val="20"/>
          <w:szCs w:val="20"/>
        </w:rPr>
        <w:t xml:space="preserve"> do SWZ są aktualne</w:t>
      </w:r>
      <w:r w:rsidR="00397B7C" w:rsidRPr="0061166D">
        <w:rPr>
          <w:rFonts w:ascii="Arial" w:hAnsi="Arial" w:cs="Arial"/>
          <w:sz w:val="20"/>
          <w:szCs w:val="20"/>
        </w:rPr>
        <w:t>;</w:t>
      </w:r>
    </w:p>
    <w:p w14:paraId="07F609BF" w14:textId="4D46EF9F" w:rsidR="00184F42" w:rsidRPr="0061166D" w:rsidRDefault="00397B7C" w:rsidP="009D0CB1">
      <w:pPr>
        <w:pStyle w:val="Akapitzlist"/>
        <w:numPr>
          <w:ilvl w:val="0"/>
          <w:numId w:val="10"/>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184F42" w:rsidRPr="0061166D">
        <w:rPr>
          <w:rFonts w:ascii="Arial" w:hAnsi="Arial" w:cs="Arial"/>
          <w:sz w:val="20"/>
          <w:szCs w:val="20"/>
        </w:rPr>
        <w:t>.</w:t>
      </w:r>
    </w:p>
    <w:p w14:paraId="32F6C33F" w14:textId="386A6673"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B4D5B" w:rsidRPr="00EA0604" w14:paraId="456EAFC1"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39A98" w14:textId="09805C1D" w:rsidR="002B4D5B" w:rsidRPr="00272D82" w:rsidRDefault="002B4D5B" w:rsidP="00E27EF4">
            <w:pPr>
              <w:pStyle w:val="Normalny6"/>
              <w:snapToGrid w:val="0"/>
              <w:spacing w:line="360" w:lineRule="auto"/>
              <w:jc w:val="both"/>
              <w:rPr>
                <w:rFonts w:ascii="Arial" w:hAnsi="Arial"/>
                <w:b/>
                <w:sz w:val="20"/>
                <w:szCs w:val="20"/>
              </w:rPr>
            </w:pPr>
            <w:r>
              <w:rPr>
                <w:rFonts w:ascii="Arial" w:hAnsi="Arial"/>
                <w:b/>
                <w:sz w:val="20"/>
                <w:szCs w:val="20"/>
              </w:rPr>
              <w:lastRenderedPageBreak/>
              <w:t>Z</w:t>
            </w:r>
            <w:r w:rsidRPr="00272D82">
              <w:rPr>
                <w:rFonts w:ascii="Arial" w:hAnsi="Arial"/>
                <w:b/>
                <w:sz w:val="20"/>
                <w:szCs w:val="20"/>
              </w:rPr>
              <w:t xml:space="preserve">ałącznik nr </w:t>
            </w:r>
            <w:r w:rsidR="00BA6196">
              <w:rPr>
                <w:rFonts w:ascii="Arial" w:hAnsi="Arial"/>
                <w:b/>
                <w:sz w:val="20"/>
                <w:szCs w:val="20"/>
              </w:rPr>
              <w:t>8</w:t>
            </w:r>
            <w:r w:rsidRPr="00272D82">
              <w:rPr>
                <w:rFonts w:ascii="Arial" w:hAnsi="Arial"/>
                <w:b/>
                <w:sz w:val="20"/>
                <w:szCs w:val="20"/>
              </w:rPr>
              <w:t xml:space="preserve"> do SWZ</w:t>
            </w:r>
          </w:p>
        </w:tc>
      </w:tr>
      <w:tr w:rsidR="002B4D5B" w:rsidRPr="00EA0604" w14:paraId="6CEC1700"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2596697" w14:textId="493EF810" w:rsidR="002B4D5B"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sidRPr="00964DE1">
              <w:rPr>
                <w:rFonts w:ascii="Arial" w:hAnsi="Arial" w:cs="Arial"/>
                <w:b/>
                <w:kern w:val="20"/>
                <w:sz w:val="20"/>
                <w:szCs w:val="20"/>
              </w:rPr>
              <w:t xml:space="preserve">podmiotu udostępniającego zasoby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w:t>
            </w:r>
            <w:r>
              <w:rPr>
                <w:rFonts w:ascii="Arial" w:hAnsi="Arial" w:cs="Arial"/>
                <w:b/>
                <w:kern w:val="20"/>
                <w:sz w:val="20"/>
                <w:szCs w:val="20"/>
              </w:rPr>
              <w:t xml:space="preserve">5 </w:t>
            </w:r>
            <w:r w:rsidRPr="00F364F8">
              <w:rPr>
                <w:rFonts w:ascii="Arial" w:hAnsi="Arial" w:cs="Arial"/>
                <w:b/>
                <w:kern w:val="20"/>
                <w:sz w:val="20"/>
                <w:szCs w:val="20"/>
              </w:rPr>
              <w:t xml:space="preserve">ustawy </w:t>
            </w:r>
            <w:r>
              <w:rPr>
                <w:rFonts w:ascii="Arial" w:hAnsi="Arial" w:cs="Arial"/>
                <w:b/>
                <w:kern w:val="20"/>
                <w:sz w:val="20"/>
                <w:szCs w:val="20"/>
              </w:rPr>
              <w:t>PZP</w:t>
            </w:r>
          </w:p>
          <w:p w14:paraId="6CC2D08D" w14:textId="4C936A3B"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1C0FAF51"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08C79D59" w14:textId="384E7609" w:rsidR="002B4D5B" w:rsidRPr="00E4297B"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BUDOWY ULICY DZIAŁKOWEJ (173162G) W JUSZKOWIE</w:t>
            </w:r>
            <w:r w:rsidRPr="00E4297B">
              <w:rPr>
                <w:rFonts w:ascii="Arial" w:hAnsi="Arial" w:cs="Arial"/>
                <w:b/>
                <w:bCs/>
                <w:sz w:val="20"/>
                <w:szCs w:val="20"/>
                <w:lang w:val="pl"/>
              </w:rPr>
              <w:t xml:space="preserve"> </w:t>
            </w:r>
          </w:p>
        </w:tc>
      </w:tr>
    </w:tbl>
    <w:p w14:paraId="383B59A1" w14:textId="77777777" w:rsidR="002B4D5B" w:rsidRDefault="002B4D5B" w:rsidP="002B4D5B">
      <w:pPr>
        <w:jc w:val="center"/>
        <w:rPr>
          <w:bCs/>
          <w:i/>
          <w:iCs/>
          <w:sz w:val="20"/>
          <w:szCs w:val="20"/>
        </w:rPr>
      </w:pPr>
      <w:r>
        <w:rPr>
          <w:bCs/>
          <w:i/>
          <w:iCs/>
          <w:sz w:val="20"/>
          <w:szCs w:val="20"/>
        </w:rPr>
        <w:t>Oświadczenie składane na wezwanie Zamawiającego</w:t>
      </w:r>
    </w:p>
    <w:p w14:paraId="57EA4E6D" w14:textId="77777777" w:rsidR="002B4D5B" w:rsidRPr="00EA27B4" w:rsidRDefault="002B4D5B" w:rsidP="002B4D5B">
      <w:pPr>
        <w:jc w:val="center"/>
        <w:rPr>
          <w:i/>
          <w:iCs/>
          <w:sz w:val="20"/>
          <w:szCs w:val="20"/>
          <w:highlight w:val="yellow"/>
          <w:lang w:eastAsia="ar-SA"/>
        </w:rPr>
      </w:pPr>
    </w:p>
    <w:p w14:paraId="52CF9CBD" w14:textId="07E5C6ED" w:rsidR="002B4D5B" w:rsidRPr="0044070F" w:rsidRDefault="00397B7C" w:rsidP="3B373519">
      <w:pPr>
        <w:spacing w:after="240"/>
        <w:rPr>
          <w:sz w:val="20"/>
          <w:szCs w:val="20"/>
        </w:rPr>
      </w:pPr>
      <w:r>
        <w:rPr>
          <w:sz w:val="20"/>
          <w:szCs w:val="20"/>
        </w:rPr>
        <w:t>P</w:t>
      </w:r>
      <w:r w:rsidR="3B373519" w:rsidRPr="3B373519">
        <w:rPr>
          <w:sz w:val="20"/>
          <w:szCs w:val="20"/>
        </w:rPr>
        <w:t>odmiot udostępnia</w:t>
      </w:r>
      <w:r>
        <w:rPr>
          <w:sz w:val="20"/>
          <w:szCs w:val="20"/>
        </w:rPr>
        <w:t>jący</w:t>
      </w:r>
      <w:r w:rsidR="3B373519" w:rsidRPr="3B373519">
        <w:rPr>
          <w:sz w:val="20"/>
          <w:szCs w:val="20"/>
        </w:rPr>
        <w:t xml:space="preserve"> swoje zasoby:</w:t>
      </w:r>
    </w:p>
    <w:p w14:paraId="7BB2F0ED" w14:textId="77777777" w:rsidR="002B4D5B" w:rsidRPr="00FC1090" w:rsidRDefault="002B4D5B" w:rsidP="002B4D5B">
      <w:pPr>
        <w:rPr>
          <w:bCs/>
          <w:sz w:val="20"/>
          <w:szCs w:val="20"/>
        </w:rPr>
      </w:pPr>
    </w:p>
    <w:p w14:paraId="1AD1A145" w14:textId="77777777" w:rsidR="002B4D5B" w:rsidRPr="00617331" w:rsidRDefault="002B4D5B" w:rsidP="002B4D5B">
      <w:pPr>
        <w:spacing w:line="240" w:lineRule="auto"/>
        <w:ind w:left="1418"/>
        <w:rPr>
          <w:sz w:val="20"/>
          <w:szCs w:val="20"/>
        </w:rPr>
      </w:pPr>
      <w:r>
        <w:rPr>
          <w:sz w:val="20"/>
          <w:szCs w:val="20"/>
        </w:rPr>
        <w:t>……………………………………………………………………………………………………</w:t>
      </w:r>
    </w:p>
    <w:p w14:paraId="7724A091" w14:textId="77777777" w:rsidR="002B4D5B" w:rsidRDefault="002B4D5B" w:rsidP="002B4D5B">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5330C5F9" w14:textId="77777777" w:rsidR="002B4D5B" w:rsidRPr="00617331" w:rsidRDefault="002B4D5B" w:rsidP="002B4D5B">
      <w:pPr>
        <w:spacing w:line="240" w:lineRule="auto"/>
        <w:jc w:val="center"/>
        <w:rPr>
          <w:i/>
          <w:sz w:val="16"/>
          <w:szCs w:val="16"/>
        </w:rPr>
      </w:pPr>
    </w:p>
    <w:p w14:paraId="1127BF7F" w14:textId="150D3696" w:rsidR="002B4D5B" w:rsidRPr="0044070F" w:rsidRDefault="002B4D5B" w:rsidP="002B4D5B">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3CEA1D0A" w14:textId="77777777" w:rsidR="002B4D5B" w:rsidRPr="00617331" w:rsidRDefault="002B4D5B" w:rsidP="002B4D5B">
      <w:pPr>
        <w:rPr>
          <w:sz w:val="20"/>
          <w:szCs w:val="20"/>
          <w:u w:val="single"/>
        </w:rPr>
      </w:pPr>
    </w:p>
    <w:p w14:paraId="7C68E16B" w14:textId="77777777" w:rsidR="002B4D5B" w:rsidRPr="00617331" w:rsidRDefault="002B4D5B" w:rsidP="002B4D5B">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E9CCF70" w14:textId="77777777" w:rsidR="002B4D5B" w:rsidRDefault="002B4D5B" w:rsidP="002B4D5B">
      <w:pPr>
        <w:spacing w:after="240" w:line="240" w:lineRule="auto"/>
        <w:jc w:val="center"/>
        <w:rPr>
          <w:i/>
          <w:sz w:val="16"/>
          <w:szCs w:val="16"/>
        </w:rPr>
      </w:pPr>
      <w:r w:rsidRPr="00617331">
        <w:rPr>
          <w:i/>
          <w:sz w:val="16"/>
          <w:szCs w:val="16"/>
        </w:rPr>
        <w:t>(imię, nazwisko, stanowisko/podstawa do reprezentacji)</w:t>
      </w:r>
    </w:p>
    <w:p w14:paraId="40CEE869" w14:textId="77777777" w:rsidR="002B4D5B" w:rsidRDefault="002B4D5B" w:rsidP="002B4D5B">
      <w:pPr>
        <w:spacing w:line="360" w:lineRule="auto"/>
        <w:jc w:val="both"/>
        <w:rPr>
          <w:sz w:val="20"/>
          <w:szCs w:val="20"/>
        </w:rPr>
      </w:pPr>
    </w:p>
    <w:p w14:paraId="2CFCD9B1" w14:textId="36F3CCB8" w:rsidR="00397B7C" w:rsidRPr="00397B7C" w:rsidRDefault="002B4D5B" w:rsidP="00397B7C">
      <w:pPr>
        <w:spacing w:line="360" w:lineRule="auto"/>
        <w:jc w:val="both"/>
        <w:rPr>
          <w:sz w:val="20"/>
          <w:szCs w:val="20"/>
        </w:rPr>
      </w:pPr>
      <w:r w:rsidRPr="00397B7C">
        <w:rPr>
          <w:sz w:val="20"/>
          <w:szCs w:val="20"/>
        </w:rPr>
        <w:t>oświadcza, że</w:t>
      </w:r>
      <w:r w:rsidR="00397B7C" w:rsidRPr="00397B7C">
        <w:rPr>
          <w:sz w:val="20"/>
          <w:szCs w:val="20"/>
        </w:rPr>
        <w:t>:</w:t>
      </w:r>
    </w:p>
    <w:p w14:paraId="6B080F97" w14:textId="42017979" w:rsidR="00397B7C" w:rsidRPr="0061166D" w:rsidRDefault="002B4D5B" w:rsidP="009D0CB1">
      <w:pPr>
        <w:pStyle w:val="Akapitzlist"/>
        <w:numPr>
          <w:ilvl w:val="0"/>
          <w:numId w:val="11"/>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 xml:space="preserve">art. 125 ust. </w:t>
      </w:r>
      <w:r w:rsidR="00346EDB" w:rsidRPr="0061166D">
        <w:rPr>
          <w:rFonts w:ascii="Arial" w:hAnsi="Arial" w:cs="Arial"/>
          <w:sz w:val="20"/>
          <w:szCs w:val="20"/>
        </w:rPr>
        <w:t>5</w:t>
      </w:r>
      <w:r w:rsidRPr="0061166D">
        <w:rPr>
          <w:rFonts w:ascii="Arial" w:hAnsi="Arial" w:cs="Arial"/>
          <w:sz w:val="20"/>
          <w:szCs w:val="20"/>
        </w:rPr>
        <w:t xml:space="preserve">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postępowania wskazanych przez Zamawiającego, stanowiącym Załącznik nr 4 do SWZ są aktualne</w:t>
      </w:r>
      <w:r w:rsidR="00397B7C">
        <w:rPr>
          <w:rFonts w:ascii="Arial" w:hAnsi="Arial" w:cs="Arial"/>
          <w:sz w:val="20"/>
          <w:szCs w:val="20"/>
        </w:rPr>
        <w:t>;</w:t>
      </w:r>
    </w:p>
    <w:p w14:paraId="5CB6CD20" w14:textId="2400A9CB" w:rsidR="002B4D5B" w:rsidRPr="0061166D" w:rsidRDefault="00397B7C" w:rsidP="009D0CB1">
      <w:pPr>
        <w:pStyle w:val="Akapitzlist"/>
        <w:numPr>
          <w:ilvl w:val="0"/>
          <w:numId w:val="11"/>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2B4D5B" w:rsidRPr="0061166D">
        <w:rPr>
          <w:rFonts w:ascii="Arial" w:hAnsi="Arial" w:cs="Arial"/>
          <w:sz w:val="20"/>
          <w:szCs w:val="20"/>
        </w:rPr>
        <w:t>.</w:t>
      </w:r>
    </w:p>
    <w:p w14:paraId="6F12A368" w14:textId="77777777" w:rsidR="002B4D5B" w:rsidRDefault="002B4D5B" w:rsidP="002B4D5B">
      <w:pPr>
        <w:tabs>
          <w:tab w:val="left" w:pos="426"/>
        </w:tabs>
        <w:spacing w:line="360" w:lineRule="auto"/>
      </w:pPr>
    </w:p>
    <w:p w14:paraId="3913B95A" w14:textId="77777777" w:rsidR="002B4D5B" w:rsidRDefault="002B4D5B" w:rsidP="002B4D5B">
      <w:pPr>
        <w:rPr>
          <w:b/>
          <w:bCs/>
        </w:rPr>
      </w:pPr>
      <w:r>
        <w:rPr>
          <w:b/>
          <w:bCs/>
        </w:rPr>
        <w:br w:type="page"/>
      </w:r>
    </w:p>
    <w:tbl>
      <w:tblPr>
        <w:tblW w:w="9695" w:type="dxa"/>
        <w:tblInd w:w="-24" w:type="dxa"/>
        <w:tblLayout w:type="fixed"/>
        <w:tblCellMar>
          <w:left w:w="0" w:type="dxa"/>
          <w:right w:w="0" w:type="dxa"/>
        </w:tblCellMar>
        <w:tblLook w:val="0000" w:firstRow="0" w:lastRow="0" w:firstColumn="0" w:lastColumn="0" w:noHBand="0" w:noVBand="0"/>
      </w:tblPr>
      <w:tblGrid>
        <w:gridCol w:w="9695"/>
      </w:tblGrid>
      <w:tr w:rsidR="00F364F8" w:rsidRPr="00F069CB" w14:paraId="0ED9745C"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A81FB" w14:textId="5398B555"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lastRenderedPageBreak/>
              <w:t xml:space="preserve">Załącznik nr </w:t>
            </w:r>
            <w:r w:rsidR="00BA6196">
              <w:rPr>
                <w:rFonts w:ascii="Arial" w:hAnsi="Arial"/>
                <w:b/>
                <w:sz w:val="20"/>
                <w:szCs w:val="20"/>
              </w:rPr>
              <w:t>9</w:t>
            </w:r>
            <w:r w:rsidRPr="00272D82">
              <w:rPr>
                <w:rFonts w:ascii="Arial" w:hAnsi="Arial"/>
                <w:b/>
                <w:sz w:val="20"/>
                <w:szCs w:val="20"/>
              </w:rPr>
              <w:t xml:space="preserve"> do SWZ</w:t>
            </w:r>
          </w:p>
        </w:tc>
      </w:tr>
      <w:tr w:rsidR="00F364F8" w:rsidRPr="00163E3D" w14:paraId="6AA62FBD" w14:textId="77777777" w:rsidTr="3B373519">
        <w:trPr>
          <w:trHeight w:hRule="exact" w:val="1795"/>
        </w:trPr>
        <w:tc>
          <w:tcPr>
            <w:tcW w:w="96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FADBF37" w14:textId="4BD2DDC4" w:rsidR="00F364F8" w:rsidRPr="00DA6C21" w:rsidRDefault="3B373519" w:rsidP="3B373519">
            <w:pPr>
              <w:pStyle w:val="Normalny7"/>
              <w:spacing w:line="360" w:lineRule="auto"/>
              <w:jc w:val="center"/>
              <w:rPr>
                <w:rFonts w:ascii="Arial" w:hAnsi="Arial"/>
                <w:b/>
                <w:bCs/>
                <w:sz w:val="20"/>
                <w:szCs w:val="20"/>
              </w:rPr>
            </w:pPr>
            <w:r w:rsidRPr="3B373519">
              <w:rPr>
                <w:rFonts w:ascii="Arial" w:hAnsi="Arial"/>
                <w:b/>
                <w:bCs/>
                <w:sz w:val="20"/>
                <w:szCs w:val="20"/>
              </w:rPr>
              <w:t>Wykaz osób skierowanych przez Wykonawcę do realizacji zamówienia publicznego</w:t>
            </w:r>
          </w:p>
          <w:p w14:paraId="55564915" w14:textId="77777777" w:rsidR="00346EDB" w:rsidRPr="007C0346" w:rsidRDefault="00346EDB" w:rsidP="0003334A">
            <w:pPr>
              <w:pStyle w:val="Normalny6"/>
              <w:spacing w:line="360" w:lineRule="auto"/>
              <w:jc w:val="center"/>
              <w:rPr>
                <w:rFonts w:ascii="Arial" w:hAnsi="Arial" w:cs="Arial"/>
                <w:b/>
                <w:kern w:val="20"/>
                <w:sz w:val="20"/>
                <w:szCs w:val="20"/>
              </w:rPr>
            </w:pPr>
          </w:p>
          <w:p w14:paraId="75CF89F9" w14:textId="3A7E31FB" w:rsidR="00346EDB" w:rsidRPr="00916864" w:rsidRDefault="00346EDB"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044EB992"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355DCD9F" w14:textId="6F469AEC" w:rsidR="00F364F8" w:rsidRPr="00E4297B" w:rsidRDefault="009035A4" w:rsidP="009035A4">
            <w:pPr>
              <w:pStyle w:val="Normalny6"/>
              <w:tabs>
                <w:tab w:val="center" w:pos="4908"/>
                <w:tab w:val="left" w:pos="7993"/>
              </w:tabs>
              <w:spacing w:line="360" w:lineRule="auto"/>
              <w:ind w:left="142"/>
              <w:jc w:val="center"/>
              <w:rPr>
                <w:rFonts w:ascii="Arial" w:hAnsi="Arial"/>
                <w:b/>
                <w:bCs/>
                <w:kern w:val="24"/>
                <w:sz w:val="20"/>
                <w:szCs w:val="20"/>
                <w:lang w:val="pl"/>
              </w:rPr>
            </w:pPr>
            <w:r w:rsidRPr="004452D6">
              <w:rPr>
                <w:rFonts w:ascii="Arial" w:hAnsi="Arial"/>
                <w:b/>
                <w:bCs/>
                <w:iCs/>
                <w:color w:val="000000" w:themeColor="text1"/>
                <w:kern w:val="24"/>
                <w:sz w:val="20"/>
              </w:rPr>
              <w:t>BUDOWY ULICY DZIAŁKOWEJ (173162G) W JUSZKOWIE</w:t>
            </w:r>
            <w:r w:rsidRPr="00E4297B">
              <w:rPr>
                <w:rFonts w:ascii="Arial" w:hAnsi="Arial"/>
                <w:b/>
                <w:bCs/>
                <w:kern w:val="24"/>
                <w:sz w:val="20"/>
                <w:szCs w:val="20"/>
                <w:lang w:val="pl"/>
              </w:rPr>
              <w:t xml:space="preserve"> </w:t>
            </w:r>
          </w:p>
        </w:tc>
      </w:tr>
    </w:tbl>
    <w:p w14:paraId="42B7110B" w14:textId="77777777" w:rsidR="00FD52F5" w:rsidRDefault="00FD52F5" w:rsidP="00FD52F5">
      <w:pPr>
        <w:jc w:val="center"/>
        <w:rPr>
          <w:bCs/>
          <w:i/>
          <w:iCs/>
          <w:sz w:val="20"/>
          <w:szCs w:val="20"/>
        </w:rPr>
      </w:pPr>
      <w:r>
        <w:rPr>
          <w:bCs/>
          <w:i/>
          <w:iCs/>
          <w:sz w:val="20"/>
          <w:szCs w:val="20"/>
        </w:rPr>
        <w:t>Oświadczenie składane na wezwanie Zamawiającego</w:t>
      </w:r>
    </w:p>
    <w:p w14:paraId="04159AB5" w14:textId="77777777" w:rsidR="00FD52F5" w:rsidRPr="00EA27B4" w:rsidRDefault="00FD52F5" w:rsidP="00FD52F5">
      <w:pPr>
        <w:jc w:val="center"/>
        <w:rPr>
          <w:i/>
          <w:iCs/>
          <w:sz w:val="20"/>
          <w:szCs w:val="20"/>
          <w:highlight w:val="yellow"/>
          <w:lang w:eastAsia="ar-SA"/>
        </w:rPr>
      </w:pPr>
    </w:p>
    <w:p w14:paraId="19105A90" w14:textId="77777777" w:rsidR="00184F42" w:rsidRPr="00617331" w:rsidRDefault="00184F42" w:rsidP="00184F42">
      <w:pPr>
        <w:rPr>
          <w:b/>
          <w:sz w:val="20"/>
          <w:szCs w:val="20"/>
        </w:rPr>
      </w:pPr>
      <w:r w:rsidRPr="00617331">
        <w:rPr>
          <w:b/>
          <w:sz w:val="20"/>
          <w:szCs w:val="20"/>
        </w:rPr>
        <w:t>Wykonawca</w:t>
      </w:r>
      <w:r w:rsidRPr="008D2BDF">
        <w:rPr>
          <w:rStyle w:val="Odwoanieprzypisudolnego"/>
          <w:b/>
          <w:sz w:val="20"/>
          <w:szCs w:val="20"/>
        </w:rPr>
        <w:footnoteReference w:id="20"/>
      </w:r>
      <w:r w:rsidRPr="00617331">
        <w:rPr>
          <w:b/>
          <w:sz w:val="20"/>
          <w:szCs w:val="20"/>
        </w:rPr>
        <w:t>:</w:t>
      </w:r>
    </w:p>
    <w:p w14:paraId="236F179D" w14:textId="77777777" w:rsidR="00184F42" w:rsidRPr="00617331" w:rsidRDefault="00184F42" w:rsidP="00184F42">
      <w:pPr>
        <w:spacing w:line="240" w:lineRule="auto"/>
        <w:ind w:left="1418"/>
        <w:rPr>
          <w:sz w:val="20"/>
          <w:szCs w:val="20"/>
        </w:rPr>
      </w:pPr>
      <w:r>
        <w:rPr>
          <w:sz w:val="20"/>
          <w:szCs w:val="20"/>
        </w:rPr>
        <w:t>……………………………………………………………………………………………………</w:t>
      </w:r>
    </w:p>
    <w:p w14:paraId="77E99894" w14:textId="444F0B86" w:rsidR="00184F42" w:rsidRDefault="00184F42" w:rsidP="00184F42">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w:t>
      </w:r>
      <w:proofErr w:type="spellStart"/>
      <w:r>
        <w:rPr>
          <w:i/>
          <w:sz w:val="16"/>
          <w:szCs w:val="16"/>
        </w:rPr>
        <w:t>CEiDG</w:t>
      </w:r>
      <w:proofErr w:type="spellEnd"/>
      <w:r w:rsidRPr="00617331">
        <w:rPr>
          <w:i/>
          <w:sz w:val="16"/>
          <w:szCs w:val="16"/>
        </w:rPr>
        <w:t>)</w:t>
      </w:r>
    </w:p>
    <w:p w14:paraId="578F6EF5" w14:textId="77777777" w:rsidR="00184F42" w:rsidRPr="00617331" w:rsidRDefault="00184F42" w:rsidP="00184F42">
      <w:pPr>
        <w:spacing w:line="240" w:lineRule="auto"/>
        <w:jc w:val="center"/>
        <w:rPr>
          <w:i/>
          <w:sz w:val="16"/>
          <w:szCs w:val="16"/>
        </w:rPr>
      </w:pPr>
    </w:p>
    <w:p w14:paraId="34A09D53" w14:textId="77777777" w:rsidR="00184F42" w:rsidRPr="00617331" w:rsidRDefault="00184F42" w:rsidP="00184F42">
      <w:pPr>
        <w:rPr>
          <w:b/>
          <w:sz w:val="20"/>
          <w:szCs w:val="20"/>
        </w:rPr>
      </w:pPr>
      <w:r w:rsidRPr="00617331">
        <w:rPr>
          <w:b/>
          <w:sz w:val="20"/>
          <w:szCs w:val="20"/>
        </w:rPr>
        <w:t>reprezentowany przez:</w:t>
      </w:r>
    </w:p>
    <w:p w14:paraId="10C03759" w14:textId="77777777" w:rsidR="00184F42" w:rsidRPr="00617331" w:rsidRDefault="00184F42" w:rsidP="00184F42">
      <w:pPr>
        <w:rPr>
          <w:sz w:val="20"/>
          <w:szCs w:val="20"/>
          <w:u w:val="single"/>
        </w:rPr>
      </w:pPr>
    </w:p>
    <w:p w14:paraId="3917FBAB"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681E9AA6"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3F7575F8" w14:textId="62C633A7" w:rsidR="00397B7C" w:rsidRDefault="00397B7C" w:rsidP="0061166D">
      <w:pPr>
        <w:spacing w:after="240" w:line="240" w:lineRule="auto"/>
        <w:jc w:val="both"/>
        <w:rPr>
          <w:i/>
          <w:sz w:val="16"/>
          <w:szCs w:val="16"/>
        </w:rPr>
      </w:pPr>
      <w:r>
        <w:rPr>
          <w:iCs/>
          <w:sz w:val="20"/>
          <w:szCs w:val="20"/>
        </w:rPr>
        <w:t>oświadcza, że w</w:t>
      </w:r>
      <w:r w:rsidRPr="002C71E3">
        <w:rPr>
          <w:iCs/>
          <w:sz w:val="20"/>
          <w:szCs w:val="20"/>
        </w:rPr>
        <w:t xml:space="preserve"> celu potwierdzenia spełniania warunków udziału w postępowaniu, dotyczących zdolności technicznej lub zawodowej</w:t>
      </w:r>
      <w:r>
        <w:rPr>
          <w:iCs/>
          <w:sz w:val="20"/>
          <w:szCs w:val="20"/>
        </w:rPr>
        <w:t>,</w:t>
      </w:r>
      <w:r w:rsidRPr="002C71E3">
        <w:rPr>
          <w:iCs/>
          <w:sz w:val="20"/>
          <w:szCs w:val="20"/>
        </w:rPr>
        <w:t xml:space="preserve"> </w:t>
      </w:r>
      <w:r>
        <w:rPr>
          <w:iCs/>
          <w:sz w:val="20"/>
          <w:szCs w:val="20"/>
        </w:rPr>
        <w:t xml:space="preserve">skieruje do realizacji zamówienia </w:t>
      </w:r>
      <w:r w:rsidRPr="006D3C9B">
        <w:rPr>
          <w:iCs/>
          <w:sz w:val="20"/>
          <w:szCs w:val="20"/>
        </w:rPr>
        <w:t>publicznego</w:t>
      </w:r>
      <w:r>
        <w:rPr>
          <w:iCs/>
          <w:sz w:val="20"/>
          <w:szCs w:val="20"/>
        </w:rPr>
        <w:t xml:space="preserve"> niżej wymienioną/e osobę/y</w:t>
      </w:r>
      <w:r w:rsidRPr="002C71E3">
        <w:rPr>
          <w:iCs/>
          <w:sz w:val="20"/>
          <w:szCs w:val="20"/>
        </w:rPr>
        <w:t>:</w:t>
      </w:r>
    </w:p>
    <w:tbl>
      <w:tblPr>
        <w:tblStyle w:val="Tabela-Siatka"/>
        <w:tblW w:w="9747" w:type="dxa"/>
        <w:tblLook w:val="04A0" w:firstRow="1" w:lastRow="0" w:firstColumn="1" w:lastColumn="0" w:noHBand="0" w:noVBand="1"/>
      </w:tblPr>
      <w:tblGrid>
        <w:gridCol w:w="534"/>
        <w:gridCol w:w="2409"/>
        <w:gridCol w:w="2977"/>
        <w:gridCol w:w="3827"/>
      </w:tblGrid>
      <w:tr w:rsidR="009035A4" w:rsidRPr="00E54E10" w14:paraId="0032E621" w14:textId="77777777" w:rsidTr="00A248CB">
        <w:tc>
          <w:tcPr>
            <w:tcW w:w="534" w:type="dxa"/>
          </w:tcPr>
          <w:p w14:paraId="7BD43B37"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Lp.</w:t>
            </w:r>
          </w:p>
        </w:tc>
        <w:tc>
          <w:tcPr>
            <w:tcW w:w="2409" w:type="dxa"/>
          </w:tcPr>
          <w:p w14:paraId="17F097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Imię i nazwisko</w:t>
            </w:r>
          </w:p>
        </w:tc>
        <w:tc>
          <w:tcPr>
            <w:tcW w:w="2977" w:type="dxa"/>
          </w:tcPr>
          <w:p w14:paraId="03DDDC1B" w14:textId="77777777" w:rsidR="009035A4" w:rsidRDefault="009035A4" w:rsidP="00A248CB">
            <w:pPr>
              <w:jc w:val="center"/>
              <w:rPr>
                <w:rFonts w:ascii="Arial" w:hAnsi="Arial" w:cs="Arial"/>
                <w:b/>
                <w:iCs/>
                <w:sz w:val="16"/>
                <w:szCs w:val="16"/>
              </w:rPr>
            </w:pPr>
            <w:r>
              <w:rPr>
                <w:rFonts w:ascii="Arial" w:hAnsi="Arial" w:cs="Arial"/>
                <w:b/>
                <w:iCs/>
                <w:sz w:val="16"/>
                <w:szCs w:val="16"/>
              </w:rPr>
              <w:t xml:space="preserve">Uprawnienia </w:t>
            </w:r>
          </w:p>
          <w:p w14:paraId="7151AA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(rodzaj specjalności)</w:t>
            </w:r>
          </w:p>
        </w:tc>
        <w:tc>
          <w:tcPr>
            <w:tcW w:w="3827" w:type="dxa"/>
          </w:tcPr>
          <w:p w14:paraId="64F40363"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Informacja o podstawie do dysponowania osobą</w:t>
            </w:r>
          </w:p>
        </w:tc>
      </w:tr>
      <w:tr w:rsidR="009035A4" w:rsidRPr="00E54E10" w14:paraId="3029F39E" w14:textId="77777777" w:rsidTr="00A248CB">
        <w:tc>
          <w:tcPr>
            <w:tcW w:w="534" w:type="dxa"/>
          </w:tcPr>
          <w:p w14:paraId="3BB32873"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1</w:t>
            </w:r>
          </w:p>
        </w:tc>
        <w:tc>
          <w:tcPr>
            <w:tcW w:w="2409" w:type="dxa"/>
          </w:tcPr>
          <w:p w14:paraId="6323A0EA"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2</w:t>
            </w:r>
          </w:p>
        </w:tc>
        <w:tc>
          <w:tcPr>
            <w:tcW w:w="2977" w:type="dxa"/>
          </w:tcPr>
          <w:p w14:paraId="68E110C4" w14:textId="77777777" w:rsidR="009035A4" w:rsidRPr="00E54E10" w:rsidRDefault="009035A4" w:rsidP="00A248CB">
            <w:pPr>
              <w:jc w:val="center"/>
              <w:rPr>
                <w:rFonts w:ascii="Arial" w:hAnsi="Arial" w:cs="Arial"/>
                <w:iCs/>
                <w:sz w:val="16"/>
                <w:szCs w:val="16"/>
              </w:rPr>
            </w:pPr>
            <w:r>
              <w:rPr>
                <w:rFonts w:ascii="Arial" w:hAnsi="Arial" w:cs="Arial"/>
                <w:iCs/>
                <w:sz w:val="16"/>
                <w:szCs w:val="16"/>
              </w:rPr>
              <w:t>3</w:t>
            </w:r>
          </w:p>
        </w:tc>
        <w:tc>
          <w:tcPr>
            <w:tcW w:w="3827" w:type="dxa"/>
          </w:tcPr>
          <w:p w14:paraId="1D4D0E4A" w14:textId="77777777" w:rsidR="009035A4" w:rsidRPr="00E54E10" w:rsidRDefault="009035A4" w:rsidP="00A248CB">
            <w:pPr>
              <w:jc w:val="center"/>
              <w:rPr>
                <w:rFonts w:ascii="Arial" w:hAnsi="Arial" w:cs="Arial"/>
                <w:iCs/>
                <w:sz w:val="16"/>
                <w:szCs w:val="16"/>
              </w:rPr>
            </w:pPr>
            <w:r>
              <w:rPr>
                <w:rFonts w:ascii="Arial" w:hAnsi="Arial" w:cs="Arial"/>
                <w:iCs/>
                <w:sz w:val="16"/>
                <w:szCs w:val="16"/>
              </w:rPr>
              <w:t>4</w:t>
            </w:r>
          </w:p>
        </w:tc>
      </w:tr>
      <w:tr w:rsidR="009035A4" w:rsidRPr="004D14C0" w14:paraId="2EB46830" w14:textId="77777777" w:rsidTr="00A248CB">
        <w:tc>
          <w:tcPr>
            <w:tcW w:w="534" w:type="dxa"/>
          </w:tcPr>
          <w:p w14:paraId="5473B9DB" w14:textId="77777777" w:rsidR="009035A4" w:rsidRPr="005F7FA9" w:rsidRDefault="009035A4" w:rsidP="00A248CB">
            <w:pPr>
              <w:jc w:val="both"/>
              <w:rPr>
                <w:rFonts w:ascii="Arial" w:hAnsi="Arial" w:cs="Arial"/>
                <w:iCs/>
                <w:sz w:val="16"/>
                <w:szCs w:val="16"/>
              </w:rPr>
            </w:pPr>
          </w:p>
        </w:tc>
        <w:tc>
          <w:tcPr>
            <w:tcW w:w="2409" w:type="dxa"/>
          </w:tcPr>
          <w:p w14:paraId="76ADEF01" w14:textId="77777777" w:rsidR="009035A4" w:rsidRPr="005F7FA9" w:rsidRDefault="009035A4" w:rsidP="00A248CB">
            <w:pPr>
              <w:jc w:val="both"/>
              <w:rPr>
                <w:rFonts w:ascii="Arial" w:hAnsi="Arial" w:cs="Arial"/>
                <w:iCs/>
                <w:sz w:val="16"/>
                <w:szCs w:val="16"/>
              </w:rPr>
            </w:pPr>
          </w:p>
          <w:p w14:paraId="09B70183" w14:textId="77777777" w:rsidR="009035A4" w:rsidRPr="005F7FA9" w:rsidRDefault="009035A4" w:rsidP="00A248CB">
            <w:pPr>
              <w:jc w:val="both"/>
              <w:rPr>
                <w:rFonts w:ascii="Arial" w:hAnsi="Arial" w:cs="Arial"/>
                <w:iCs/>
                <w:sz w:val="16"/>
                <w:szCs w:val="16"/>
              </w:rPr>
            </w:pPr>
          </w:p>
        </w:tc>
        <w:tc>
          <w:tcPr>
            <w:tcW w:w="2977" w:type="dxa"/>
          </w:tcPr>
          <w:p w14:paraId="4CC1B3B7" w14:textId="77777777" w:rsidR="009035A4" w:rsidRPr="00397B7C" w:rsidRDefault="009035A4" w:rsidP="00A248CB">
            <w:pPr>
              <w:jc w:val="both"/>
              <w:rPr>
                <w:rFonts w:ascii="Arial" w:hAnsi="Arial" w:cs="Arial"/>
                <w:iCs/>
                <w:sz w:val="16"/>
                <w:szCs w:val="16"/>
              </w:rPr>
            </w:pPr>
            <w:r w:rsidRPr="00397B7C">
              <w:rPr>
                <w:rFonts w:ascii="Arial" w:hAnsi="Arial" w:cs="Arial"/>
                <w:iCs/>
                <w:sz w:val="16"/>
                <w:szCs w:val="16"/>
              </w:rPr>
              <w:t xml:space="preserve">Uprawnienia budowlane </w:t>
            </w:r>
            <w:r w:rsidRPr="0061166D">
              <w:rPr>
                <w:sz w:val="16"/>
                <w:szCs w:val="16"/>
              </w:rPr>
              <w:t xml:space="preserve">uprawniające do projektowania </w:t>
            </w:r>
            <w:r w:rsidRPr="00397B7C">
              <w:rPr>
                <w:rFonts w:ascii="Arial" w:hAnsi="Arial" w:cs="Arial"/>
                <w:iCs/>
                <w:sz w:val="16"/>
                <w:szCs w:val="16"/>
              </w:rPr>
              <w:t>bez ograniczeń w</w:t>
            </w:r>
            <w:r>
              <w:rPr>
                <w:rFonts w:ascii="Arial" w:hAnsi="Arial" w:cs="Arial"/>
                <w:iCs/>
                <w:sz w:val="16"/>
                <w:szCs w:val="16"/>
              </w:rPr>
              <w:t> </w:t>
            </w:r>
            <w:r w:rsidRPr="00397B7C">
              <w:rPr>
                <w:rFonts w:ascii="Arial" w:hAnsi="Arial" w:cs="Arial"/>
                <w:iCs/>
                <w:sz w:val="16"/>
                <w:szCs w:val="16"/>
              </w:rPr>
              <w:t>specjalności inżynieryjnej drogowej</w:t>
            </w:r>
            <w:r>
              <w:rPr>
                <w:rFonts w:ascii="Arial" w:hAnsi="Arial" w:cs="Arial"/>
                <w:iCs/>
                <w:sz w:val="16"/>
                <w:szCs w:val="16"/>
              </w:rPr>
              <w:t xml:space="preserve"> lub uprawnienia równoważne</w:t>
            </w:r>
            <w:r w:rsidRPr="00397B7C">
              <w:rPr>
                <w:rFonts w:ascii="Arial" w:hAnsi="Arial" w:cs="Arial"/>
                <w:iCs/>
                <w:sz w:val="16"/>
                <w:szCs w:val="16"/>
              </w:rPr>
              <w:t xml:space="preserve"> </w:t>
            </w:r>
          </w:p>
          <w:p w14:paraId="3E184501" w14:textId="77777777" w:rsidR="009035A4" w:rsidRPr="00397B7C" w:rsidRDefault="009035A4" w:rsidP="00A248CB">
            <w:pPr>
              <w:jc w:val="both"/>
              <w:rPr>
                <w:rFonts w:ascii="Arial" w:hAnsi="Arial" w:cs="Arial"/>
                <w:iCs/>
                <w:sz w:val="16"/>
                <w:szCs w:val="16"/>
              </w:rPr>
            </w:pPr>
          </w:p>
          <w:p w14:paraId="441C02D1" w14:textId="77777777" w:rsidR="009035A4" w:rsidRPr="004D14C0" w:rsidRDefault="009035A4" w:rsidP="00A248CB">
            <w:pPr>
              <w:jc w:val="both"/>
              <w:rPr>
                <w:rFonts w:ascii="Arial" w:hAnsi="Arial" w:cs="Arial"/>
                <w:iCs/>
                <w:sz w:val="16"/>
                <w:szCs w:val="16"/>
              </w:rPr>
            </w:pPr>
            <w:r>
              <w:rPr>
                <w:rFonts w:ascii="Arial" w:hAnsi="Arial" w:cs="Arial"/>
                <w:iCs/>
                <w:sz w:val="16"/>
                <w:szCs w:val="16"/>
              </w:rPr>
              <w:t>Nr uprawnień ………………………..</w:t>
            </w:r>
          </w:p>
        </w:tc>
        <w:tc>
          <w:tcPr>
            <w:tcW w:w="3827" w:type="dxa"/>
          </w:tcPr>
          <w:p w14:paraId="01A4E266"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Samodzielnie na podstawie:</w:t>
            </w:r>
          </w:p>
          <w:p w14:paraId="2D8E07B2" w14:textId="77777777" w:rsidR="009035A4" w:rsidRPr="004D14C0" w:rsidRDefault="009035A4" w:rsidP="00A248CB">
            <w:pPr>
              <w:jc w:val="center"/>
              <w:rPr>
                <w:rFonts w:ascii="Arial" w:hAnsi="Arial" w:cs="Arial"/>
                <w:iCs/>
                <w:sz w:val="16"/>
                <w:szCs w:val="16"/>
              </w:rPr>
            </w:pPr>
          </w:p>
          <w:p w14:paraId="3CCA0AB0"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w:t>
            </w:r>
          </w:p>
          <w:p w14:paraId="2E08CACF" w14:textId="77777777" w:rsidR="009035A4" w:rsidRPr="004D14C0" w:rsidRDefault="009035A4" w:rsidP="00A248CB">
            <w:pPr>
              <w:jc w:val="center"/>
              <w:rPr>
                <w:rFonts w:ascii="Arial" w:hAnsi="Arial" w:cs="Arial"/>
                <w:iCs/>
                <w:sz w:val="14"/>
                <w:szCs w:val="14"/>
              </w:rPr>
            </w:pPr>
            <w:r w:rsidRPr="004D14C0">
              <w:rPr>
                <w:rFonts w:ascii="Arial" w:hAnsi="Arial" w:cs="Arial"/>
                <w:iCs/>
                <w:sz w:val="14"/>
                <w:szCs w:val="14"/>
              </w:rPr>
              <w:t>(należy wskazać rodzaj umowy np. umowa o podwykonawstwo, umowa cywilno-prawna itp.)</w:t>
            </w:r>
          </w:p>
          <w:p w14:paraId="2259204C" w14:textId="77777777" w:rsidR="009035A4" w:rsidRPr="004D14C0" w:rsidRDefault="009035A4" w:rsidP="00A248CB">
            <w:pPr>
              <w:jc w:val="center"/>
              <w:rPr>
                <w:rFonts w:ascii="Arial" w:hAnsi="Arial" w:cs="Arial"/>
                <w:iCs/>
                <w:sz w:val="16"/>
                <w:szCs w:val="16"/>
              </w:rPr>
            </w:pPr>
          </w:p>
          <w:p w14:paraId="5038C6D2"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Osoba zostanie udostępniona przez inny podmiot*</w:t>
            </w:r>
          </w:p>
          <w:p w14:paraId="2D303D82" w14:textId="77777777" w:rsidR="009035A4" w:rsidRPr="004D14C0" w:rsidRDefault="009035A4" w:rsidP="00A248CB">
            <w:pPr>
              <w:jc w:val="both"/>
              <w:rPr>
                <w:rFonts w:ascii="Arial" w:hAnsi="Arial" w:cs="Arial"/>
                <w:iCs/>
                <w:color w:val="FF0000"/>
                <w:sz w:val="14"/>
                <w:szCs w:val="14"/>
              </w:rPr>
            </w:pPr>
            <w:r w:rsidRPr="004D14C0">
              <w:rPr>
                <w:rFonts w:ascii="Arial" w:hAnsi="Arial" w:cs="Arial"/>
                <w:iCs/>
                <w:color w:val="FF0000"/>
                <w:sz w:val="14"/>
                <w:szCs w:val="14"/>
              </w:rPr>
              <w:t>* niepotrzebne skreślić</w:t>
            </w:r>
          </w:p>
        </w:tc>
      </w:tr>
      <w:tr w:rsidR="009035A4" w:rsidRPr="00F0189B" w14:paraId="46BFB330" w14:textId="77777777" w:rsidTr="00A248CB">
        <w:tc>
          <w:tcPr>
            <w:tcW w:w="534" w:type="dxa"/>
          </w:tcPr>
          <w:p w14:paraId="4D780449" w14:textId="77777777" w:rsidR="009035A4" w:rsidRPr="00B85E5C" w:rsidRDefault="009035A4" w:rsidP="00A248CB">
            <w:pPr>
              <w:jc w:val="both"/>
              <w:rPr>
                <w:rFonts w:ascii="Arial" w:hAnsi="Arial" w:cs="Arial"/>
                <w:iCs/>
                <w:sz w:val="16"/>
                <w:szCs w:val="16"/>
                <w:highlight w:val="red"/>
              </w:rPr>
            </w:pPr>
          </w:p>
        </w:tc>
        <w:tc>
          <w:tcPr>
            <w:tcW w:w="2409" w:type="dxa"/>
          </w:tcPr>
          <w:p w14:paraId="1049494D" w14:textId="77777777" w:rsidR="009035A4" w:rsidRPr="00B85E5C" w:rsidRDefault="009035A4" w:rsidP="00A248CB">
            <w:pPr>
              <w:jc w:val="both"/>
              <w:rPr>
                <w:rFonts w:ascii="Arial" w:hAnsi="Arial" w:cs="Arial"/>
                <w:iCs/>
                <w:sz w:val="16"/>
                <w:szCs w:val="16"/>
                <w:highlight w:val="red"/>
              </w:rPr>
            </w:pPr>
          </w:p>
          <w:p w14:paraId="668DCE36" w14:textId="77777777" w:rsidR="009035A4" w:rsidRPr="00B85E5C" w:rsidRDefault="009035A4" w:rsidP="00A248CB">
            <w:pPr>
              <w:jc w:val="both"/>
              <w:rPr>
                <w:rFonts w:ascii="Arial" w:hAnsi="Arial" w:cs="Arial"/>
                <w:iCs/>
                <w:sz w:val="16"/>
                <w:szCs w:val="16"/>
                <w:highlight w:val="red"/>
              </w:rPr>
            </w:pPr>
          </w:p>
        </w:tc>
        <w:tc>
          <w:tcPr>
            <w:tcW w:w="2977" w:type="dxa"/>
          </w:tcPr>
          <w:p w14:paraId="692CD325" w14:textId="77777777" w:rsidR="009035A4" w:rsidRDefault="009035A4" w:rsidP="00A248CB">
            <w:pPr>
              <w:jc w:val="both"/>
              <w:rPr>
                <w:rFonts w:ascii="Arial" w:hAnsi="Arial" w:cs="Arial"/>
                <w:iCs/>
                <w:sz w:val="16"/>
                <w:szCs w:val="16"/>
              </w:rPr>
            </w:pPr>
            <w:r w:rsidRPr="00F0189B">
              <w:rPr>
                <w:rFonts w:ascii="Arial" w:hAnsi="Arial" w:cs="Arial"/>
                <w:iCs/>
                <w:sz w:val="16"/>
                <w:szCs w:val="16"/>
              </w:rPr>
              <w:t xml:space="preserve">Uprawnienia budowlane </w:t>
            </w:r>
            <w:r w:rsidRPr="00646265">
              <w:rPr>
                <w:rFonts w:ascii="Arial" w:hAnsi="Arial" w:cs="Arial"/>
                <w:sz w:val="16"/>
                <w:szCs w:val="16"/>
              </w:rPr>
              <w:t xml:space="preserve">uprawniające do projektowania </w:t>
            </w:r>
            <w:r w:rsidRPr="00397B7C">
              <w:rPr>
                <w:rFonts w:ascii="Arial" w:hAnsi="Arial" w:cs="Arial"/>
                <w:iCs/>
                <w:sz w:val="16"/>
                <w:szCs w:val="16"/>
              </w:rPr>
              <w:t>bez ograniczeń w</w:t>
            </w:r>
            <w:r>
              <w:rPr>
                <w:rFonts w:ascii="Arial" w:hAnsi="Arial" w:cs="Arial"/>
                <w:iCs/>
                <w:sz w:val="16"/>
                <w:szCs w:val="16"/>
              </w:rPr>
              <w:t> </w:t>
            </w:r>
            <w:r w:rsidRPr="00F0189B">
              <w:rPr>
                <w:rFonts w:ascii="Arial" w:hAnsi="Arial" w:cs="Arial"/>
                <w:iCs/>
                <w:sz w:val="16"/>
                <w:szCs w:val="16"/>
              </w:rPr>
              <w:t xml:space="preserve">specjalności </w:t>
            </w:r>
            <w:r w:rsidRPr="00F0189B">
              <w:rPr>
                <w:rFonts w:ascii="Arial" w:hAnsi="Arial"/>
                <w:sz w:val="16"/>
                <w:szCs w:val="16"/>
              </w:rPr>
              <w:t>instalacyjnej w zakresie sieci, instalacji i urządzeń</w:t>
            </w:r>
            <w:r>
              <w:rPr>
                <w:rFonts w:ascii="Arial" w:hAnsi="Arial"/>
                <w:sz w:val="16"/>
                <w:szCs w:val="16"/>
              </w:rPr>
              <w:t xml:space="preserve"> </w:t>
            </w:r>
            <w:r w:rsidRPr="00F0189B">
              <w:rPr>
                <w:rFonts w:ascii="Arial" w:hAnsi="Arial"/>
                <w:sz w:val="16"/>
                <w:szCs w:val="16"/>
              </w:rPr>
              <w:t>elektrycznych i elektroenergetycznych</w:t>
            </w:r>
            <w:r>
              <w:rPr>
                <w:rFonts w:ascii="Arial" w:hAnsi="Arial"/>
                <w:sz w:val="16"/>
                <w:szCs w:val="16"/>
              </w:rPr>
              <w:t xml:space="preserve"> </w:t>
            </w:r>
            <w:r>
              <w:rPr>
                <w:rFonts w:ascii="Arial" w:hAnsi="Arial" w:cs="Arial"/>
                <w:iCs/>
                <w:sz w:val="16"/>
                <w:szCs w:val="16"/>
              </w:rPr>
              <w:t>lub uprawnienia równoważne</w:t>
            </w:r>
          </w:p>
          <w:p w14:paraId="77AD10FF" w14:textId="77777777" w:rsidR="009035A4" w:rsidRDefault="009035A4" w:rsidP="00A248CB">
            <w:pPr>
              <w:jc w:val="both"/>
              <w:rPr>
                <w:rFonts w:ascii="Arial" w:hAnsi="Arial" w:cs="Arial"/>
                <w:iCs/>
                <w:sz w:val="16"/>
                <w:szCs w:val="16"/>
              </w:rPr>
            </w:pPr>
          </w:p>
          <w:p w14:paraId="45720FAE" w14:textId="77777777" w:rsidR="009035A4" w:rsidRPr="00F0189B" w:rsidRDefault="009035A4" w:rsidP="00A248CB">
            <w:pPr>
              <w:jc w:val="both"/>
              <w:rPr>
                <w:rFonts w:ascii="Arial" w:hAnsi="Arial" w:cs="Arial"/>
                <w:iCs/>
                <w:sz w:val="16"/>
                <w:szCs w:val="16"/>
              </w:rPr>
            </w:pPr>
            <w:r>
              <w:rPr>
                <w:rFonts w:ascii="Arial" w:hAnsi="Arial" w:cs="Arial"/>
                <w:iCs/>
                <w:sz w:val="16"/>
                <w:szCs w:val="16"/>
              </w:rPr>
              <w:t>Nr uprawnień ………………………..</w:t>
            </w:r>
          </w:p>
        </w:tc>
        <w:tc>
          <w:tcPr>
            <w:tcW w:w="3827" w:type="dxa"/>
          </w:tcPr>
          <w:p w14:paraId="43D0689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2D4955A7" w14:textId="77777777" w:rsidR="009035A4" w:rsidRPr="00F0189B" w:rsidRDefault="009035A4" w:rsidP="00A248CB">
            <w:pPr>
              <w:jc w:val="center"/>
              <w:rPr>
                <w:rFonts w:ascii="Arial" w:hAnsi="Arial" w:cs="Arial"/>
                <w:iCs/>
                <w:sz w:val="16"/>
                <w:szCs w:val="16"/>
              </w:rPr>
            </w:pPr>
          </w:p>
          <w:p w14:paraId="7167B79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32FBFAF8"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07D7DC88" w14:textId="77777777" w:rsidR="009035A4" w:rsidRPr="00F0189B" w:rsidRDefault="009035A4" w:rsidP="00A248CB">
            <w:pPr>
              <w:jc w:val="center"/>
              <w:rPr>
                <w:rFonts w:ascii="Arial" w:hAnsi="Arial" w:cs="Arial"/>
                <w:iCs/>
                <w:sz w:val="16"/>
                <w:szCs w:val="16"/>
              </w:rPr>
            </w:pPr>
          </w:p>
          <w:p w14:paraId="7F33F81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07C25EE9"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r w:rsidR="009035A4" w:rsidRPr="00F0189B" w14:paraId="1C64160C" w14:textId="77777777" w:rsidTr="00A248CB">
        <w:tc>
          <w:tcPr>
            <w:tcW w:w="534" w:type="dxa"/>
          </w:tcPr>
          <w:p w14:paraId="434A0829" w14:textId="77777777" w:rsidR="009035A4" w:rsidRPr="00B85E5C" w:rsidRDefault="009035A4" w:rsidP="00A248CB">
            <w:pPr>
              <w:jc w:val="both"/>
              <w:rPr>
                <w:rFonts w:ascii="Arial" w:hAnsi="Arial" w:cs="Arial"/>
                <w:iCs/>
                <w:sz w:val="16"/>
                <w:szCs w:val="16"/>
                <w:highlight w:val="red"/>
              </w:rPr>
            </w:pPr>
          </w:p>
        </w:tc>
        <w:tc>
          <w:tcPr>
            <w:tcW w:w="2409" w:type="dxa"/>
          </w:tcPr>
          <w:p w14:paraId="0A27F0ED" w14:textId="77777777" w:rsidR="009035A4" w:rsidRPr="00B85E5C" w:rsidRDefault="009035A4" w:rsidP="00A248CB">
            <w:pPr>
              <w:jc w:val="both"/>
              <w:rPr>
                <w:rFonts w:ascii="Arial" w:hAnsi="Arial" w:cs="Arial"/>
                <w:iCs/>
                <w:sz w:val="16"/>
                <w:szCs w:val="16"/>
                <w:highlight w:val="red"/>
              </w:rPr>
            </w:pPr>
          </w:p>
          <w:p w14:paraId="39527A62" w14:textId="77777777" w:rsidR="009035A4" w:rsidRPr="00B85E5C" w:rsidRDefault="009035A4" w:rsidP="00A248CB">
            <w:pPr>
              <w:jc w:val="both"/>
              <w:rPr>
                <w:rFonts w:ascii="Arial" w:hAnsi="Arial" w:cs="Arial"/>
                <w:iCs/>
                <w:sz w:val="16"/>
                <w:szCs w:val="16"/>
                <w:highlight w:val="red"/>
              </w:rPr>
            </w:pPr>
          </w:p>
        </w:tc>
        <w:tc>
          <w:tcPr>
            <w:tcW w:w="2977" w:type="dxa"/>
          </w:tcPr>
          <w:p w14:paraId="2C2DC39D" w14:textId="77777777" w:rsidR="009035A4" w:rsidRDefault="009035A4" w:rsidP="00A248CB">
            <w:pPr>
              <w:jc w:val="both"/>
              <w:rPr>
                <w:rFonts w:ascii="Arial" w:hAnsi="Arial" w:cs="Arial"/>
                <w:iCs/>
                <w:sz w:val="16"/>
                <w:szCs w:val="16"/>
              </w:rPr>
            </w:pPr>
            <w:r w:rsidRPr="00F0189B">
              <w:rPr>
                <w:rFonts w:ascii="Arial" w:hAnsi="Arial" w:cs="Arial"/>
                <w:iCs/>
                <w:sz w:val="16"/>
                <w:szCs w:val="16"/>
              </w:rPr>
              <w:t xml:space="preserve">Uprawnienia budowlane </w:t>
            </w:r>
            <w:r w:rsidRPr="00646265">
              <w:rPr>
                <w:rFonts w:ascii="Arial" w:hAnsi="Arial" w:cs="Arial"/>
                <w:sz w:val="16"/>
                <w:szCs w:val="16"/>
              </w:rPr>
              <w:t xml:space="preserve">uprawniające do projektowania </w:t>
            </w:r>
            <w:r w:rsidRPr="00397B7C">
              <w:rPr>
                <w:rFonts w:ascii="Arial" w:hAnsi="Arial" w:cs="Arial"/>
                <w:iCs/>
                <w:sz w:val="16"/>
                <w:szCs w:val="16"/>
              </w:rPr>
              <w:t>bez ograniczeń w</w:t>
            </w:r>
            <w:r>
              <w:rPr>
                <w:rFonts w:ascii="Arial" w:hAnsi="Arial" w:cs="Arial"/>
                <w:iCs/>
                <w:sz w:val="16"/>
                <w:szCs w:val="16"/>
              </w:rPr>
              <w:t> </w:t>
            </w:r>
            <w:r w:rsidRPr="00F0189B">
              <w:rPr>
                <w:rFonts w:ascii="Arial" w:hAnsi="Arial" w:cs="Arial"/>
                <w:iCs/>
                <w:sz w:val="16"/>
                <w:szCs w:val="16"/>
              </w:rPr>
              <w:t xml:space="preserve">specjalności </w:t>
            </w:r>
            <w:r w:rsidRPr="00F0189B">
              <w:rPr>
                <w:rFonts w:ascii="Arial" w:hAnsi="Arial"/>
                <w:sz w:val="16"/>
                <w:szCs w:val="16"/>
              </w:rPr>
              <w:t>instalacyjnej w zakresie sieci, instalacji i urządzeń</w:t>
            </w:r>
            <w:r>
              <w:rPr>
                <w:rFonts w:ascii="Arial" w:hAnsi="Arial"/>
                <w:sz w:val="16"/>
                <w:szCs w:val="16"/>
              </w:rPr>
              <w:t xml:space="preserve"> cieplnych, wentylacyjnych, gazowych, </w:t>
            </w:r>
            <w:r w:rsidRPr="00F0189B">
              <w:rPr>
                <w:rFonts w:ascii="Arial" w:hAnsi="Arial"/>
                <w:sz w:val="16"/>
                <w:szCs w:val="16"/>
              </w:rPr>
              <w:t>wodociągowych i kanalizacyjnych</w:t>
            </w:r>
            <w:r w:rsidRPr="00F0189B">
              <w:rPr>
                <w:rFonts w:ascii="Arial" w:hAnsi="Arial" w:cs="Arial"/>
                <w:iCs/>
                <w:sz w:val="16"/>
                <w:szCs w:val="16"/>
              </w:rPr>
              <w:t xml:space="preserve"> </w:t>
            </w:r>
            <w:r>
              <w:rPr>
                <w:rFonts w:ascii="Arial" w:hAnsi="Arial" w:cs="Arial"/>
                <w:iCs/>
                <w:sz w:val="16"/>
                <w:szCs w:val="16"/>
              </w:rPr>
              <w:t>lub uprawnienia równoważne</w:t>
            </w:r>
          </w:p>
          <w:p w14:paraId="72B638D8" w14:textId="77777777" w:rsidR="009035A4" w:rsidRDefault="009035A4" w:rsidP="00A248CB">
            <w:pPr>
              <w:jc w:val="both"/>
              <w:rPr>
                <w:rFonts w:ascii="Arial" w:hAnsi="Arial" w:cs="Arial"/>
                <w:iCs/>
                <w:sz w:val="16"/>
                <w:szCs w:val="16"/>
              </w:rPr>
            </w:pPr>
          </w:p>
          <w:p w14:paraId="53AFBC5D" w14:textId="77777777" w:rsidR="009035A4" w:rsidRPr="00F0189B" w:rsidRDefault="009035A4" w:rsidP="00A248CB">
            <w:pPr>
              <w:jc w:val="both"/>
              <w:rPr>
                <w:rFonts w:ascii="Arial" w:hAnsi="Arial" w:cs="Arial"/>
                <w:iCs/>
                <w:sz w:val="16"/>
                <w:szCs w:val="16"/>
              </w:rPr>
            </w:pPr>
            <w:r>
              <w:rPr>
                <w:rFonts w:ascii="Arial" w:hAnsi="Arial" w:cs="Arial"/>
                <w:iCs/>
                <w:sz w:val="16"/>
                <w:szCs w:val="16"/>
              </w:rPr>
              <w:t>Nr uprawnień ………………………..</w:t>
            </w:r>
          </w:p>
        </w:tc>
        <w:tc>
          <w:tcPr>
            <w:tcW w:w="3827" w:type="dxa"/>
          </w:tcPr>
          <w:p w14:paraId="17DA2C6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27E6457C" w14:textId="77777777" w:rsidR="009035A4" w:rsidRPr="00F0189B" w:rsidRDefault="009035A4" w:rsidP="00A248CB">
            <w:pPr>
              <w:jc w:val="center"/>
              <w:rPr>
                <w:rFonts w:ascii="Arial" w:hAnsi="Arial" w:cs="Arial"/>
                <w:iCs/>
                <w:sz w:val="16"/>
                <w:szCs w:val="16"/>
              </w:rPr>
            </w:pPr>
          </w:p>
          <w:p w14:paraId="48046643"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6BD3E55D"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3B131680" w14:textId="77777777" w:rsidR="009035A4" w:rsidRPr="00F0189B" w:rsidRDefault="009035A4" w:rsidP="00A248CB">
            <w:pPr>
              <w:jc w:val="center"/>
              <w:rPr>
                <w:rFonts w:ascii="Arial" w:hAnsi="Arial" w:cs="Arial"/>
                <w:iCs/>
                <w:sz w:val="16"/>
                <w:szCs w:val="16"/>
              </w:rPr>
            </w:pPr>
          </w:p>
          <w:p w14:paraId="6652EDC3"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167833B3"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r w:rsidR="009035A4" w:rsidRPr="00F0189B" w14:paraId="03DB1239" w14:textId="77777777" w:rsidTr="00A248CB">
        <w:tc>
          <w:tcPr>
            <w:tcW w:w="534" w:type="dxa"/>
          </w:tcPr>
          <w:p w14:paraId="46AE90CB" w14:textId="77777777" w:rsidR="009035A4" w:rsidRPr="00B85E5C" w:rsidRDefault="009035A4" w:rsidP="00A248CB">
            <w:pPr>
              <w:jc w:val="both"/>
              <w:rPr>
                <w:rFonts w:ascii="Arial" w:hAnsi="Arial" w:cs="Arial"/>
                <w:iCs/>
                <w:sz w:val="16"/>
                <w:szCs w:val="16"/>
                <w:highlight w:val="red"/>
              </w:rPr>
            </w:pPr>
          </w:p>
        </w:tc>
        <w:tc>
          <w:tcPr>
            <w:tcW w:w="2409" w:type="dxa"/>
          </w:tcPr>
          <w:p w14:paraId="31F58BB2" w14:textId="77777777" w:rsidR="009035A4" w:rsidRPr="00B85E5C" w:rsidRDefault="009035A4" w:rsidP="00A248CB">
            <w:pPr>
              <w:jc w:val="both"/>
              <w:rPr>
                <w:rFonts w:ascii="Arial" w:hAnsi="Arial" w:cs="Arial"/>
                <w:iCs/>
                <w:sz w:val="16"/>
                <w:szCs w:val="16"/>
                <w:highlight w:val="red"/>
              </w:rPr>
            </w:pPr>
          </w:p>
          <w:p w14:paraId="33FCFE3C" w14:textId="77777777" w:rsidR="009035A4" w:rsidRPr="00B85E5C" w:rsidRDefault="009035A4" w:rsidP="00A248CB">
            <w:pPr>
              <w:jc w:val="both"/>
              <w:rPr>
                <w:rFonts w:ascii="Arial" w:hAnsi="Arial" w:cs="Arial"/>
                <w:iCs/>
                <w:sz w:val="16"/>
                <w:szCs w:val="16"/>
                <w:highlight w:val="red"/>
              </w:rPr>
            </w:pPr>
          </w:p>
        </w:tc>
        <w:tc>
          <w:tcPr>
            <w:tcW w:w="2977" w:type="dxa"/>
          </w:tcPr>
          <w:p w14:paraId="0BB22415" w14:textId="77777777" w:rsidR="009035A4" w:rsidRDefault="009035A4" w:rsidP="00A248CB">
            <w:pPr>
              <w:jc w:val="both"/>
              <w:rPr>
                <w:rFonts w:ascii="Arial" w:hAnsi="Arial" w:cs="Arial"/>
                <w:iCs/>
                <w:sz w:val="16"/>
                <w:szCs w:val="16"/>
              </w:rPr>
            </w:pPr>
            <w:r w:rsidRPr="00F0189B">
              <w:rPr>
                <w:rFonts w:ascii="Arial" w:hAnsi="Arial" w:cs="Arial"/>
                <w:iCs/>
                <w:sz w:val="16"/>
                <w:szCs w:val="16"/>
              </w:rPr>
              <w:t xml:space="preserve">Uprawnienia budowlane </w:t>
            </w:r>
            <w:r w:rsidRPr="00646265">
              <w:rPr>
                <w:rFonts w:ascii="Arial" w:hAnsi="Arial" w:cs="Arial"/>
                <w:sz w:val="16"/>
                <w:szCs w:val="16"/>
              </w:rPr>
              <w:t xml:space="preserve">uprawniające do projektowania </w:t>
            </w:r>
            <w:r w:rsidRPr="00397B7C">
              <w:rPr>
                <w:rFonts w:ascii="Arial" w:hAnsi="Arial" w:cs="Arial"/>
                <w:iCs/>
                <w:sz w:val="16"/>
                <w:szCs w:val="16"/>
              </w:rPr>
              <w:t>bez ograniczeń w</w:t>
            </w:r>
            <w:r>
              <w:rPr>
                <w:rFonts w:ascii="Arial" w:hAnsi="Arial" w:cs="Arial"/>
                <w:iCs/>
                <w:sz w:val="16"/>
                <w:szCs w:val="16"/>
              </w:rPr>
              <w:t> </w:t>
            </w:r>
            <w:r w:rsidRPr="00F0189B">
              <w:rPr>
                <w:rFonts w:ascii="Arial" w:hAnsi="Arial" w:cs="Arial"/>
                <w:iCs/>
                <w:sz w:val="16"/>
                <w:szCs w:val="16"/>
              </w:rPr>
              <w:t xml:space="preserve">specjalności </w:t>
            </w:r>
            <w:r w:rsidRPr="00F0189B">
              <w:rPr>
                <w:rFonts w:ascii="Arial" w:hAnsi="Arial"/>
                <w:sz w:val="16"/>
                <w:szCs w:val="16"/>
              </w:rPr>
              <w:t xml:space="preserve">instalacyjnej w zakresie sieci, instalacji i urządzeń </w:t>
            </w:r>
            <w:r>
              <w:rPr>
                <w:rFonts w:ascii="Arial" w:hAnsi="Arial"/>
                <w:sz w:val="16"/>
                <w:szCs w:val="16"/>
              </w:rPr>
              <w:t xml:space="preserve">telekomunikacyjnych </w:t>
            </w:r>
            <w:r>
              <w:rPr>
                <w:rFonts w:ascii="Arial" w:hAnsi="Arial" w:cs="Arial"/>
                <w:iCs/>
                <w:sz w:val="16"/>
                <w:szCs w:val="16"/>
              </w:rPr>
              <w:t>lub uprawnienia równoważne</w:t>
            </w:r>
          </w:p>
          <w:p w14:paraId="4C1EFCC4" w14:textId="77777777" w:rsidR="009035A4" w:rsidRDefault="009035A4" w:rsidP="00A248CB">
            <w:pPr>
              <w:jc w:val="both"/>
              <w:rPr>
                <w:rFonts w:ascii="Arial" w:hAnsi="Arial" w:cs="Arial"/>
                <w:iCs/>
                <w:sz w:val="16"/>
                <w:szCs w:val="16"/>
              </w:rPr>
            </w:pPr>
          </w:p>
          <w:p w14:paraId="5BD3BB73" w14:textId="77777777" w:rsidR="009035A4" w:rsidRPr="00F0189B" w:rsidRDefault="009035A4" w:rsidP="00A248CB">
            <w:pPr>
              <w:jc w:val="both"/>
              <w:rPr>
                <w:rFonts w:ascii="Arial" w:hAnsi="Arial" w:cs="Arial"/>
                <w:iCs/>
                <w:sz w:val="16"/>
                <w:szCs w:val="16"/>
              </w:rPr>
            </w:pPr>
            <w:r>
              <w:rPr>
                <w:rFonts w:ascii="Arial" w:hAnsi="Arial" w:cs="Arial"/>
                <w:iCs/>
                <w:sz w:val="16"/>
                <w:szCs w:val="16"/>
              </w:rPr>
              <w:t>Nr uprawnień ………………………..</w:t>
            </w:r>
          </w:p>
        </w:tc>
        <w:tc>
          <w:tcPr>
            <w:tcW w:w="3827" w:type="dxa"/>
          </w:tcPr>
          <w:p w14:paraId="64CB193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5E936F81" w14:textId="77777777" w:rsidR="009035A4" w:rsidRPr="00F0189B" w:rsidRDefault="009035A4" w:rsidP="00A248CB">
            <w:pPr>
              <w:jc w:val="center"/>
              <w:rPr>
                <w:rFonts w:ascii="Arial" w:hAnsi="Arial" w:cs="Arial"/>
                <w:iCs/>
                <w:sz w:val="16"/>
                <w:szCs w:val="16"/>
              </w:rPr>
            </w:pPr>
          </w:p>
          <w:p w14:paraId="592992DC"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2AF3EA73"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6A760029" w14:textId="77777777" w:rsidR="009035A4" w:rsidRPr="00F0189B" w:rsidRDefault="009035A4" w:rsidP="00A248CB">
            <w:pPr>
              <w:jc w:val="center"/>
              <w:rPr>
                <w:rFonts w:ascii="Arial" w:hAnsi="Arial" w:cs="Arial"/>
                <w:iCs/>
                <w:sz w:val="16"/>
                <w:szCs w:val="16"/>
              </w:rPr>
            </w:pPr>
          </w:p>
          <w:p w14:paraId="4BF1228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7CC74626"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bl>
    <w:p w14:paraId="79F20E59" w14:textId="17879237" w:rsidR="008A51FB" w:rsidRPr="00F03BA0" w:rsidRDefault="008A51FB" w:rsidP="00606638">
      <w:pPr>
        <w:rPr>
          <w:b/>
          <w:bCs/>
        </w:rPr>
      </w:pPr>
    </w:p>
    <w:sectPr w:rsidR="008A51FB" w:rsidRPr="00F03BA0" w:rsidSect="001156F2">
      <w:headerReference w:type="default" r:id="rId17"/>
      <w:footerReference w:type="default" r:id="rId18"/>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F30D" w14:textId="77777777" w:rsidR="00860541" w:rsidRDefault="00860541">
      <w:pPr>
        <w:spacing w:line="240" w:lineRule="auto"/>
      </w:pPr>
      <w:r>
        <w:separator/>
      </w:r>
    </w:p>
  </w:endnote>
  <w:endnote w:type="continuationSeparator" w:id="0">
    <w:p w14:paraId="3DF8542C" w14:textId="77777777" w:rsidR="00860541" w:rsidRDefault="00860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Pr="002D6ADF">
      <w:rPr>
        <w:noProof/>
        <w:sz w:val="20"/>
        <w:szCs w:val="20"/>
      </w:rPr>
      <w:t>2</w:t>
    </w:r>
    <w:r w:rsidRPr="002D6AD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70AA1" w14:textId="77777777" w:rsidR="00860541" w:rsidRDefault="00860541">
      <w:pPr>
        <w:spacing w:line="240" w:lineRule="auto"/>
      </w:pPr>
      <w:r>
        <w:separator/>
      </w:r>
    </w:p>
  </w:footnote>
  <w:footnote w:type="continuationSeparator" w:id="0">
    <w:p w14:paraId="6E470DFA" w14:textId="77777777" w:rsidR="00860541" w:rsidRDefault="00860541">
      <w:pPr>
        <w:spacing w:line="240" w:lineRule="auto"/>
      </w:pPr>
      <w:r>
        <w:continuationSeparator/>
      </w:r>
    </w:p>
  </w:footnote>
  <w:footnote w:id="1">
    <w:p w14:paraId="1DA46EF6" w14:textId="77777777" w:rsidR="005E5CA0" w:rsidRDefault="005E5CA0" w:rsidP="005E5CA0">
      <w:pPr>
        <w:pStyle w:val="Tekstprzypisudolnego"/>
        <w:rPr>
          <w:rFonts w:cs="Arial"/>
          <w:lang w:val="pl-PL"/>
        </w:rPr>
      </w:pPr>
      <w:r>
        <w:rPr>
          <w:rStyle w:val="Odwoanieprzypisudolnego"/>
          <w:rFonts w:cs="Arial"/>
        </w:rPr>
        <w:footnoteRef/>
      </w:r>
      <w:r>
        <w:rPr>
          <w:rFonts w:cs="Arial"/>
        </w:rPr>
        <w:t xml:space="preserve"> Niepotrzebne skreślić. W przypadku wykonawców ubiegających się wspólnie o zamówienie, podać dane wszystkich wspólników spółki cywilnej lub członków konsorcjum; w razie potrzeby rozszerzyć o kolejne pozycje</w:t>
      </w:r>
      <w:r>
        <w:rPr>
          <w:rFonts w:cs="Arial"/>
          <w:lang w:val="pl-PL"/>
        </w:rPr>
        <w:t>.</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3C7EFFC1" w14:textId="77777777" w:rsidR="00842C3F" w:rsidRDefault="00842C3F" w:rsidP="00842C3F">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6F265445" w14:textId="77777777" w:rsidR="00842C3F" w:rsidRDefault="00842C3F" w:rsidP="00842C3F">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9">
    <w:p w14:paraId="6D5BDDCD" w14:textId="77777777" w:rsidR="00782ED7" w:rsidRDefault="00782ED7" w:rsidP="00782ED7">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249AEEC8" w14:textId="77777777" w:rsidR="00842C3F" w:rsidRDefault="00842C3F" w:rsidP="00842C3F">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00586701" w14:textId="77777777" w:rsidR="00FD1C2A" w:rsidRDefault="00FD1C2A" w:rsidP="00FD1C2A">
      <w:pPr>
        <w:pStyle w:val="Tekstprzypisudolnego"/>
        <w:spacing w:before="20" w:after="20"/>
        <w:rPr>
          <w:szCs w:val="18"/>
        </w:rPr>
      </w:pPr>
      <w:r>
        <w:rPr>
          <w:rStyle w:val="Odwoanieprzypisudolnego"/>
          <w:szCs w:val="18"/>
        </w:rPr>
        <w:footnoteRef/>
      </w:r>
      <w:r>
        <w:rPr>
          <w:szCs w:val="18"/>
        </w:rPr>
        <w:t xml:space="preserve"> </w:t>
      </w:r>
      <w:r>
        <w:rPr>
          <w:rFonts w:cs="Arial"/>
          <w:szCs w:val="18"/>
          <w:lang w:val="pl-PL"/>
        </w:rPr>
        <w:t>Wybrać właściwą pozycję poprzez wstawienie znaku „X” w odpowiednią kratkę</w:t>
      </w:r>
    </w:p>
  </w:footnote>
  <w:footnote w:id="12">
    <w:p w14:paraId="5A743807" w14:textId="77777777" w:rsidR="00FD1C2A" w:rsidRDefault="00FD1C2A" w:rsidP="00FD1C2A">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13">
    <w:p w14:paraId="37964AE4" w14:textId="77777777" w:rsidR="00FD1C2A" w:rsidRDefault="00FD1C2A" w:rsidP="00FD1C2A">
      <w:pPr>
        <w:pStyle w:val="Tekstprzypisudolnego"/>
      </w:pPr>
      <w:r>
        <w:rPr>
          <w:rStyle w:val="Odwoanieprzypisudolnego"/>
        </w:rPr>
        <w:footnoteRef/>
      </w:r>
      <w:r>
        <w:t xml:space="preserve"> </w:t>
      </w:r>
      <w:r>
        <w:rPr>
          <w:rFonts w:cs="Arial"/>
          <w:lang w:val="pl-PL"/>
        </w:rPr>
        <w:t>Wypełnić odpowiednio do udostępnianych zasobów.</w:t>
      </w:r>
    </w:p>
  </w:footnote>
  <w:footnote w:id="14">
    <w:p w14:paraId="1BC3DB0E" w14:textId="77777777" w:rsidR="00FD1C2A" w:rsidRDefault="00FD1C2A" w:rsidP="00FD1C2A">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5">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6">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7">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proofErr w:type="spellStart"/>
      <w:r w:rsidR="00713BB7"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8">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9">
    <w:p w14:paraId="216623CB" w14:textId="439BEB8A" w:rsidR="00BB7C93" w:rsidRPr="00E224F6" w:rsidRDefault="00BB7C93" w:rsidP="00BB7C93">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527CA7">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w:t>
      </w:r>
      <w:r w:rsidR="00D22EED" w:rsidRPr="00D22EED">
        <w:rPr>
          <w:rFonts w:cs="Arial"/>
          <w:sz w:val="16"/>
          <w:szCs w:val="16"/>
        </w:rPr>
        <w:t xml:space="preserve"> </w:t>
      </w:r>
      <w:r w:rsidR="00D22EED"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20">
    <w:p w14:paraId="791FAFBD" w14:textId="367AB7D4" w:rsidR="00184F42" w:rsidRPr="00E224F6" w:rsidRDefault="00184F42" w:rsidP="00184F42">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4555EA">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297" w14:textId="507EF8EE" w:rsidR="00F66AEC" w:rsidRPr="00F77159" w:rsidRDefault="00DE015D" w:rsidP="00A66A91">
    <w:pPr>
      <w:pStyle w:val="Nagwek20"/>
      <w:tabs>
        <w:tab w:val="center" w:pos="4514"/>
        <w:tab w:val="right" w:pos="9639"/>
      </w:tabs>
      <w:rPr>
        <w:color w:val="1F497D" w:themeColor="text2"/>
        <w:sz w:val="18"/>
        <w:szCs w:val="18"/>
      </w:rPr>
    </w:pPr>
    <w:bookmarkStart w:id="5" w:name="_Hlk64489316"/>
    <w:r w:rsidRPr="00DE015D">
      <w:rPr>
        <w:color w:val="1F497D" w:themeColor="text2"/>
        <w:sz w:val="18"/>
        <w:szCs w:val="18"/>
      </w:rPr>
      <w:t xml:space="preserve">Gmina Pruszcz Gdański </w:t>
    </w:r>
    <w:r w:rsidRPr="00DE015D">
      <w:rPr>
        <w:color w:val="1F497D" w:themeColor="text2"/>
        <w:sz w:val="18"/>
        <w:szCs w:val="18"/>
      </w:rPr>
      <w:tab/>
    </w:r>
    <w:r w:rsidRPr="00DE015D">
      <w:rPr>
        <w:color w:val="1F497D" w:themeColor="text2"/>
        <w:sz w:val="18"/>
        <w:szCs w:val="18"/>
      </w:rPr>
      <w:tab/>
    </w:r>
    <w:r w:rsidR="00F66AEC" w:rsidRPr="00F77159">
      <w:rPr>
        <w:color w:val="1F497D" w:themeColor="text2"/>
        <w:sz w:val="18"/>
        <w:szCs w:val="18"/>
      </w:rPr>
      <w:t>Nr sprawy: ZP.271</w:t>
    </w:r>
    <w:r w:rsidR="00CB629B">
      <w:rPr>
        <w:color w:val="1F497D" w:themeColor="text2"/>
        <w:sz w:val="18"/>
        <w:szCs w:val="18"/>
      </w:rPr>
      <w:t>.</w:t>
    </w:r>
    <w:r w:rsidR="00FC2789">
      <w:rPr>
        <w:color w:val="1F497D" w:themeColor="text2"/>
        <w:sz w:val="18"/>
        <w:szCs w:val="18"/>
      </w:rPr>
      <w:t>38</w:t>
    </w:r>
    <w:r w:rsidR="00CB629B">
      <w:rPr>
        <w:color w:val="1F497D" w:themeColor="text2"/>
        <w:sz w:val="18"/>
        <w:szCs w:val="18"/>
      </w:rPr>
      <w:t>.</w:t>
    </w:r>
    <w:r w:rsidR="00F66AEC" w:rsidRPr="00F77159">
      <w:rPr>
        <w:color w:val="1F497D" w:themeColor="text2"/>
        <w:sz w:val="18"/>
        <w:szCs w:val="18"/>
      </w:rPr>
      <w:t>202</w:t>
    </w:r>
    <w:bookmarkEnd w:id="5"/>
    <w:r w:rsidR="00F51EC5">
      <w:rPr>
        <w:color w:val="1F497D" w:themeColor="text2"/>
        <w:sz w:val="18"/>
        <w:szCs w:val="18"/>
      </w:rPr>
      <w:t>4</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B407CA"/>
    <w:multiLevelType w:val="hybridMultilevel"/>
    <w:tmpl w:val="EBACE98C"/>
    <w:lvl w:ilvl="0" w:tplc="316694F2">
      <w:start w:val="1"/>
      <w:numFmt w:val="lowerLetter"/>
      <w:lvlText w:val="%1)"/>
      <w:lvlJc w:val="left"/>
      <w:pPr>
        <w:ind w:left="777" w:hanging="360"/>
      </w:pPr>
      <w:rPr>
        <w:rFonts w:ascii="Arial" w:hAnsi="Arial" w:hint="default"/>
        <w:b w:val="0"/>
        <w:i w:val="0"/>
        <w:sz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2" w15:restartNumberingAfterBreak="0">
    <w:nsid w:val="4D213CC9"/>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3"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4" w15:restartNumberingAfterBreak="0">
    <w:nsid w:val="52BF3DCB"/>
    <w:multiLevelType w:val="hybridMultilevel"/>
    <w:tmpl w:val="8C00648A"/>
    <w:lvl w:ilvl="0" w:tplc="197E7D0C">
      <w:start w:val="1"/>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64CB0B81"/>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6"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68B77A5F"/>
    <w:multiLevelType w:val="multilevel"/>
    <w:tmpl w:val="BB6A422E"/>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9A7106"/>
    <w:multiLevelType w:val="multilevel"/>
    <w:tmpl w:val="41EA3BE8"/>
    <w:lvl w:ilvl="0">
      <w:start w:val="1"/>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64383555">
    <w:abstractNumId w:val="7"/>
  </w:num>
  <w:num w:numId="2" w16cid:durableId="1129082058">
    <w:abstractNumId w:val="2"/>
  </w:num>
  <w:num w:numId="3" w16cid:durableId="878323574">
    <w:abstractNumId w:val="13"/>
  </w:num>
  <w:num w:numId="4" w16cid:durableId="1696271270">
    <w:abstractNumId w:val="16"/>
  </w:num>
  <w:num w:numId="5" w16cid:durableId="10213986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02854">
    <w:abstractNumId w:val="10"/>
  </w:num>
  <w:num w:numId="7" w16cid:durableId="2088574621">
    <w:abstractNumId w:val="5"/>
  </w:num>
  <w:num w:numId="8" w16cid:durableId="1379471097">
    <w:abstractNumId w:val="9"/>
  </w:num>
  <w:num w:numId="9" w16cid:durableId="123081868">
    <w:abstractNumId w:val="6"/>
  </w:num>
  <w:num w:numId="10" w16cid:durableId="1982034906">
    <w:abstractNumId w:val="11"/>
  </w:num>
  <w:num w:numId="11" w16cid:durableId="1164396757">
    <w:abstractNumId w:val="14"/>
  </w:num>
  <w:num w:numId="12" w16cid:durableId="193639735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160758">
    <w:abstractNumId w:val="12"/>
  </w:num>
  <w:num w:numId="15" w16cid:durableId="1807157733">
    <w:abstractNumId w:val="17"/>
  </w:num>
  <w:num w:numId="16" w16cid:durableId="8039329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42F84"/>
    <w:rsid w:val="0004454A"/>
    <w:rsid w:val="00051176"/>
    <w:rsid w:val="00052740"/>
    <w:rsid w:val="00057FD6"/>
    <w:rsid w:val="000602ED"/>
    <w:rsid w:val="00062574"/>
    <w:rsid w:val="00067816"/>
    <w:rsid w:val="00082950"/>
    <w:rsid w:val="000830DD"/>
    <w:rsid w:val="0008361E"/>
    <w:rsid w:val="00086C8C"/>
    <w:rsid w:val="00086F28"/>
    <w:rsid w:val="00087323"/>
    <w:rsid w:val="00090DD4"/>
    <w:rsid w:val="00094827"/>
    <w:rsid w:val="00094D03"/>
    <w:rsid w:val="000A3847"/>
    <w:rsid w:val="000A5D74"/>
    <w:rsid w:val="000A6136"/>
    <w:rsid w:val="000B6762"/>
    <w:rsid w:val="000C0F4C"/>
    <w:rsid w:val="000C1757"/>
    <w:rsid w:val="000C17FF"/>
    <w:rsid w:val="000C1DDB"/>
    <w:rsid w:val="000C42B1"/>
    <w:rsid w:val="000D5EC8"/>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3B1"/>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73B"/>
    <w:rsid w:val="00184F42"/>
    <w:rsid w:val="0019032A"/>
    <w:rsid w:val="00190772"/>
    <w:rsid w:val="00193A0B"/>
    <w:rsid w:val="00195DFD"/>
    <w:rsid w:val="0019653D"/>
    <w:rsid w:val="001969AD"/>
    <w:rsid w:val="00197C69"/>
    <w:rsid w:val="001A0491"/>
    <w:rsid w:val="001A0F63"/>
    <w:rsid w:val="001A1DC8"/>
    <w:rsid w:val="001A4D91"/>
    <w:rsid w:val="001A5477"/>
    <w:rsid w:val="001A73DB"/>
    <w:rsid w:val="001B0E33"/>
    <w:rsid w:val="001B1A9F"/>
    <w:rsid w:val="001B1C66"/>
    <w:rsid w:val="001B2DC9"/>
    <w:rsid w:val="001B5ECC"/>
    <w:rsid w:val="001B6602"/>
    <w:rsid w:val="001B6643"/>
    <w:rsid w:val="001B779F"/>
    <w:rsid w:val="001C065B"/>
    <w:rsid w:val="001C2CE4"/>
    <w:rsid w:val="001C3EF1"/>
    <w:rsid w:val="001C663B"/>
    <w:rsid w:val="001D1AA8"/>
    <w:rsid w:val="001D6DA9"/>
    <w:rsid w:val="001E0F6A"/>
    <w:rsid w:val="001E3697"/>
    <w:rsid w:val="00203C83"/>
    <w:rsid w:val="00210285"/>
    <w:rsid w:val="0021197B"/>
    <w:rsid w:val="0021531B"/>
    <w:rsid w:val="00227614"/>
    <w:rsid w:val="00227D50"/>
    <w:rsid w:val="00232AC9"/>
    <w:rsid w:val="0023321B"/>
    <w:rsid w:val="00236D42"/>
    <w:rsid w:val="00237DA8"/>
    <w:rsid w:val="0024015C"/>
    <w:rsid w:val="00241CC0"/>
    <w:rsid w:val="00241E40"/>
    <w:rsid w:val="002475D2"/>
    <w:rsid w:val="002506A8"/>
    <w:rsid w:val="00250D8B"/>
    <w:rsid w:val="00254479"/>
    <w:rsid w:val="00256106"/>
    <w:rsid w:val="00256C5F"/>
    <w:rsid w:val="00260B66"/>
    <w:rsid w:val="002610D9"/>
    <w:rsid w:val="00261552"/>
    <w:rsid w:val="00267721"/>
    <w:rsid w:val="00274B42"/>
    <w:rsid w:val="00283C80"/>
    <w:rsid w:val="002840E2"/>
    <w:rsid w:val="00286BB6"/>
    <w:rsid w:val="002912C7"/>
    <w:rsid w:val="00292D12"/>
    <w:rsid w:val="002934D1"/>
    <w:rsid w:val="00294131"/>
    <w:rsid w:val="00295F38"/>
    <w:rsid w:val="002A1D67"/>
    <w:rsid w:val="002A25C8"/>
    <w:rsid w:val="002B2C4F"/>
    <w:rsid w:val="002B3BEF"/>
    <w:rsid w:val="002B4B3B"/>
    <w:rsid w:val="002B4D5B"/>
    <w:rsid w:val="002C0ADB"/>
    <w:rsid w:val="002C3EFB"/>
    <w:rsid w:val="002C4D29"/>
    <w:rsid w:val="002D118F"/>
    <w:rsid w:val="002D24BE"/>
    <w:rsid w:val="002D5614"/>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DCC"/>
    <w:rsid w:val="0034550A"/>
    <w:rsid w:val="00345728"/>
    <w:rsid w:val="00346EDB"/>
    <w:rsid w:val="00347628"/>
    <w:rsid w:val="00350B94"/>
    <w:rsid w:val="00354791"/>
    <w:rsid w:val="00354DBF"/>
    <w:rsid w:val="00354FC8"/>
    <w:rsid w:val="003607E8"/>
    <w:rsid w:val="00360F31"/>
    <w:rsid w:val="00361438"/>
    <w:rsid w:val="00363888"/>
    <w:rsid w:val="003638B8"/>
    <w:rsid w:val="00364D8C"/>
    <w:rsid w:val="0036517D"/>
    <w:rsid w:val="003653B1"/>
    <w:rsid w:val="00365533"/>
    <w:rsid w:val="00370B90"/>
    <w:rsid w:val="00370E88"/>
    <w:rsid w:val="00372190"/>
    <w:rsid w:val="0037387E"/>
    <w:rsid w:val="0037455E"/>
    <w:rsid w:val="00377050"/>
    <w:rsid w:val="00377B91"/>
    <w:rsid w:val="00380322"/>
    <w:rsid w:val="0038130C"/>
    <w:rsid w:val="00381E59"/>
    <w:rsid w:val="003820D3"/>
    <w:rsid w:val="003865E0"/>
    <w:rsid w:val="00387108"/>
    <w:rsid w:val="003978BC"/>
    <w:rsid w:val="00397B7C"/>
    <w:rsid w:val="00397C3A"/>
    <w:rsid w:val="003A28C4"/>
    <w:rsid w:val="003A5039"/>
    <w:rsid w:val="003A6197"/>
    <w:rsid w:val="003B0501"/>
    <w:rsid w:val="003B2DB1"/>
    <w:rsid w:val="003B5192"/>
    <w:rsid w:val="003B652D"/>
    <w:rsid w:val="003B6FA3"/>
    <w:rsid w:val="003B75BA"/>
    <w:rsid w:val="003C0633"/>
    <w:rsid w:val="003C1AEC"/>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356EC"/>
    <w:rsid w:val="0044111B"/>
    <w:rsid w:val="004415B1"/>
    <w:rsid w:val="00443063"/>
    <w:rsid w:val="00450CA2"/>
    <w:rsid w:val="00453269"/>
    <w:rsid w:val="004555EA"/>
    <w:rsid w:val="00456160"/>
    <w:rsid w:val="004701E2"/>
    <w:rsid w:val="00483C34"/>
    <w:rsid w:val="004863EC"/>
    <w:rsid w:val="0049478E"/>
    <w:rsid w:val="004A091B"/>
    <w:rsid w:val="004A0E20"/>
    <w:rsid w:val="004A5BEF"/>
    <w:rsid w:val="004A7C6B"/>
    <w:rsid w:val="004B339F"/>
    <w:rsid w:val="004B3B91"/>
    <w:rsid w:val="004B3F11"/>
    <w:rsid w:val="004B4687"/>
    <w:rsid w:val="004C13E1"/>
    <w:rsid w:val="004C18ED"/>
    <w:rsid w:val="004C1CEF"/>
    <w:rsid w:val="004C2ACF"/>
    <w:rsid w:val="004C47B8"/>
    <w:rsid w:val="004C61C0"/>
    <w:rsid w:val="004C72CC"/>
    <w:rsid w:val="004C7621"/>
    <w:rsid w:val="004D2BA2"/>
    <w:rsid w:val="004D40AA"/>
    <w:rsid w:val="004D6532"/>
    <w:rsid w:val="004E1E4A"/>
    <w:rsid w:val="004E244E"/>
    <w:rsid w:val="004E3749"/>
    <w:rsid w:val="004E4872"/>
    <w:rsid w:val="004E6E47"/>
    <w:rsid w:val="004F00E5"/>
    <w:rsid w:val="004F043C"/>
    <w:rsid w:val="004F06A7"/>
    <w:rsid w:val="004F2D7E"/>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22B"/>
    <w:rsid w:val="00513652"/>
    <w:rsid w:val="00513741"/>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008E"/>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6BC8"/>
    <w:rsid w:val="00591992"/>
    <w:rsid w:val="00593EF6"/>
    <w:rsid w:val="00595E41"/>
    <w:rsid w:val="00597A04"/>
    <w:rsid w:val="005A0E39"/>
    <w:rsid w:val="005A4C26"/>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E5CA0"/>
    <w:rsid w:val="005F011D"/>
    <w:rsid w:val="005F3E45"/>
    <w:rsid w:val="005F62CD"/>
    <w:rsid w:val="005F6E7E"/>
    <w:rsid w:val="006029C3"/>
    <w:rsid w:val="00603878"/>
    <w:rsid w:val="00605456"/>
    <w:rsid w:val="00605948"/>
    <w:rsid w:val="00606638"/>
    <w:rsid w:val="0061166D"/>
    <w:rsid w:val="00615CC3"/>
    <w:rsid w:val="00620C47"/>
    <w:rsid w:val="0062218F"/>
    <w:rsid w:val="00623716"/>
    <w:rsid w:val="006241A4"/>
    <w:rsid w:val="00626A72"/>
    <w:rsid w:val="00626D49"/>
    <w:rsid w:val="0063011F"/>
    <w:rsid w:val="006334BC"/>
    <w:rsid w:val="0063637B"/>
    <w:rsid w:val="0063710A"/>
    <w:rsid w:val="00643652"/>
    <w:rsid w:val="006439A9"/>
    <w:rsid w:val="00643EB9"/>
    <w:rsid w:val="00645543"/>
    <w:rsid w:val="00647123"/>
    <w:rsid w:val="00647ABD"/>
    <w:rsid w:val="00647DEA"/>
    <w:rsid w:val="00650AAE"/>
    <w:rsid w:val="006522A6"/>
    <w:rsid w:val="006544CB"/>
    <w:rsid w:val="0065654D"/>
    <w:rsid w:val="006616AA"/>
    <w:rsid w:val="0066197C"/>
    <w:rsid w:val="0066262F"/>
    <w:rsid w:val="00670A82"/>
    <w:rsid w:val="006766EC"/>
    <w:rsid w:val="00676EA7"/>
    <w:rsid w:val="006846AF"/>
    <w:rsid w:val="0068676B"/>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D7DA0"/>
    <w:rsid w:val="006E0D8C"/>
    <w:rsid w:val="006E1865"/>
    <w:rsid w:val="006E2FD5"/>
    <w:rsid w:val="006E6E08"/>
    <w:rsid w:val="006F2D75"/>
    <w:rsid w:val="00701BC2"/>
    <w:rsid w:val="00704190"/>
    <w:rsid w:val="00704AEE"/>
    <w:rsid w:val="007117D4"/>
    <w:rsid w:val="00713BB7"/>
    <w:rsid w:val="0071444C"/>
    <w:rsid w:val="00720C9D"/>
    <w:rsid w:val="00722AA2"/>
    <w:rsid w:val="00723DE6"/>
    <w:rsid w:val="0072504E"/>
    <w:rsid w:val="00726836"/>
    <w:rsid w:val="0073010A"/>
    <w:rsid w:val="00732349"/>
    <w:rsid w:val="00732426"/>
    <w:rsid w:val="007324D9"/>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4F2A"/>
    <w:rsid w:val="00782ED7"/>
    <w:rsid w:val="0078363C"/>
    <w:rsid w:val="00786391"/>
    <w:rsid w:val="00795A2D"/>
    <w:rsid w:val="00796129"/>
    <w:rsid w:val="00797E79"/>
    <w:rsid w:val="007A0B36"/>
    <w:rsid w:val="007A3139"/>
    <w:rsid w:val="007A4119"/>
    <w:rsid w:val="007A433F"/>
    <w:rsid w:val="007B6AA0"/>
    <w:rsid w:val="007B70F7"/>
    <w:rsid w:val="007C0346"/>
    <w:rsid w:val="007C2B8D"/>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6144"/>
    <w:rsid w:val="00822155"/>
    <w:rsid w:val="008223B1"/>
    <w:rsid w:val="00823240"/>
    <w:rsid w:val="00823B69"/>
    <w:rsid w:val="0082554C"/>
    <w:rsid w:val="00825886"/>
    <w:rsid w:val="0083268A"/>
    <w:rsid w:val="00833801"/>
    <w:rsid w:val="00840C78"/>
    <w:rsid w:val="0084172A"/>
    <w:rsid w:val="00841BD8"/>
    <w:rsid w:val="00842C3F"/>
    <w:rsid w:val="00845BB5"/>
    <w:rsid w:val="00846A62"/>
    <w:rsid w:val="00846B4F"/>
    <w:rsid w:val="00847B0E"/>
    <w:rsid w:val="00850F28"/>
    <w:rsid w:val="00857064"/>
    <w:rsid w:val="00860541"/>
    <w:rsid w:val="0086257F"/>
    <w:rsid w:val="00862AAC"/>
    <w:rsid w:val="00863752"/>
    <w:rsid w:val="00865FBE"/>
    <w:rsid w:val="00867045"/>
    <w:rsid w:val="0087768B"/>
    <w:rsid w:val="00877D72"/>
    <w:rsid w:val="00877DCE"/>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3E68"/>
    <w:rsid w:val="008C4204"/>
    <w:rsid w:val="008C52C5"/>
    <w:rsid w:val="008D00A3"/>
    <w:rsid w:val="008D041D"/>
    <w:rsid w:val="008D0CAF"/>
    <w:rsid w:val="008D1C28"/>
    <w:rsid w:val="008D610F"/>
    <w:rsid w:val="008D65AD"/>
    <w:rsid w:val="008E7348"/>
    <w:rsid w:val="008F0766"/>
    <w:rsid w:val="008F1584"/>
    <w:rsid w:val="008F2DF6"/>
    <w:rsid w:val="008F2EF5"/>
    <w:rsid w:val="008F4311"/>
    <w:rsid w:val="008F4E2B"/>
    <w:rsid w:val="008F554E"/>
    <w:rsid w:val="008F5B09"/>
    <w:rsid w:val="00901122"/>
    <w:rsid w:val="00902676"/>
    <w:rsid w:val="009035A4"/>
    <w:rsid w:val="00903C85"/>
    <w:rsid w:val="00906F73"/>
    <w:rsid w:val="00907E35"/>
    <w:rsid w:val="009151AD"/>
    <w:rsid w:val="009157BD"/>
    <w:rsid w:val="009161DA"/>
    <w:rsid w:val="00916864"/>
    <w:rsid w:val="009260E4"/>
    <w:rsid w:val="00926666"/>
    <w:rsid w:val="00932AB6"/>
    <w:rsid w:val="0093345C"/>
    <w:rsid w:val="0094187E"/>
    <w:rsid w:val="0094622F"/>
    <w:rsid w:val="00946D25"/>
    <w:rsid w:val="00947B8D"/>
    <w:rsid w:val="00952B3C"/>
    <w:rsid w:val="00953F92"/>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6D7A"/>
    <w:rsid w:val="009A132A"/>
    <w:rsid w:val="009A1839"/>
    <w:rsid w:val="009A57EB"/>
    <w:rsid w:val="009A63DF"/>
    <w:rsid w:val="009B004B"/>
    <w:rsid w:val="009B099E"/>
    <w:rsid w:val="009B0C80"/>
    <w:rsid w:val="009B5056"/>
    <w:rsid w:val="009B59EB"/>
    <w:rsid w:val="009B75C4"/>
    <w:rsid w:val="009B75DC"/>
    <w:rsid w:val="009B7ED9"/>
    <w:rsid w:val="009C4EB4"/>
    <w:rsid w:val="009D055D"/>
    <w:rsid w:val="009D0CB1"/>
    <w:rsid w:val="009D1DDB"/>
    <w:rsid w:val="009D1F28"/>
    <w:rsid w:val="009D3D34"/>
    <w:rsid w:val="009D5DF9"/>
    <w:rsid w:val="009D7476"/>
    <w:rsid w:val="009D7755"/>
    <w:rsid w:val="009E29CA"/>
    <w:rsid w:val="009E65B6"/>
    <w:rsid w:val="009F0D40"/>
    <w:rsid w:val="00A03825"/>
    <w:rsid w:val="00A0625E"/>
    <w:rsid w:val="00A106C1"/>
    <w:rsid w:val="00A115AF"/>
    <w:rsid w:val="00A1222E"/>
    <w:rsid w:val="00A14EAB"/>
    <w:rsid w:val="00A15A24"/>
    <w:rsid w:val="00A15C8D"/>
    <w:rsid w:val="00A2084C"/>
    <w:rsid w:val="00A230DA"/>
    <w:rsid w:val="00A33F79"/>
    <w:rsid w:val="00A344D9"/>
    <w:rsid w:val="00A37774"/>
    <w:rsid w:val="00A4136C"/>
    <w:rsid w:val="00A43874"/>
    <w:rsid w:val="00A4397B"/>
    <w:rsid w:val="00A43D00"/>
    <w:rsid w:val="00A44FC4"/>
    <w:rsid w:val="00A4541E"/>
    <w:rsid w:val="00A46150"/>
    <w:rsid w:val="00A50205"/>
    <w:rsid w:val="00A55A76"/>
    <w:rsid w:val="00A60B46"/>
    <w:rsid w:val="00A6110F"/>
    <w:rsid w:val="00A62126"/>
    <w:rsid w:val="00A62221"/>
    <w:rsid w:val="00A63B63"/>
    <w:rsid w:val="00A64CAC"/>
    <w:rsid w:val="00A66A91"/>
    <w:rsid w:val="00A66B9A"/>
    <w:rsid w:val="00A7367A"/>
    <w:rsid w:val="00A77358"/>
    <w:rsid w:val="00A806FE"/>
    <w:rsid w:val="00A821F0"/>
    <w:rsid w:val="00A82F73"/>
    <w:rsid w:val="00A84404"/>
    <w:rsid w:val="00A97EE0"/>
    <w:rsid w:val="00AA19DC"/>
    <w:rsid w:val="00AA24DA"/>
    <w:rsid w:val="00AA2EC9"/>
    <w:rsid w:val="00AC4659"/>
    <w:rsid w:val="00AD0DC2"/>
    <w:rsid w:val="00AD2110"/>
    <w:rsid w:val="00AD4E84"/>
    <w:rsid w:val="00AD5C55"/>
    <w:rsid w:val="00AE06B7"/>
    <w:rsid w:val="00AE1702"/>
    <w:rsid w:val="00AE3332"/>
    <w:rsid w:val="00AE4C6E"/>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44A6E"/>
    <w:rsid w:val="00B509D5"/>
    <w:rsid w:val="00B52471"/>
    <w:rsid w:val="00B525E4"/>
    <w:rsid w:val="00B60706"/>
    <w:rsid w:val="00B6086B"/>
    <w:rsid w:val="00B63D5B"/>
    <w:rsid w:val="00B66120"/>
    <w:rsid w:val="00B66923"/>
    <w:rsid w:val="00B70493"/>
    <w:rsid w:val="00B70FFD"/>
    <w:rsid w:val="00B73103"/>
    <w:rsid w:val="00B751A1"/>
    <w:rsid w:val="00B75906"/>
    <w:rsid w:val="00B75A45"/>
    <w:rsid w:val="00B775DB"/>
    <w:rsid w:val="00B80D48"/>
    <w:rsid w:val="00B87A63"/>
    <w:rsid w:val="00B902C4"/>
    <w:rsid w:val="00B96E5D"/>
    <w:rsid w:val="00BA0605"/>
    <w:rsid w:val="00BA40BE"/>
    <w:rsid w:val="00BA6196"/>
    <w:rsid w:val="00BB7C93"/>
    <w:rsid w:val="00BC559C"/>
    <w:rsid w:val="00BC643B"/>
    <w:rsid w:val="00BD057C"/>
    <w:rsid w:val="00BD1096"/>
    <w:rsid w:val="00BD3F40"/>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29C4"/>
    <w:rsid w:val="00C3510D"/>
    <w:rsid w:val="00C406F7"/>
    <w:rsid w:val="00C41FFA"/>
    <w:rsid w:val="00C44570"/>
    <w:rsid w:val="00C50397"/>
    <w:rsid w:val="00C51C00"/>
    <w:rsid w:val="00C5376F"/>
    <w:rsid w:val="00C53900"/>
    <w:rsid w:val="00C55B59"/>
    <w:rsid w:val="00C611A3"/>
    <w:rsid w:val="00C62EF2"/>
    <w:rsid w:val="00C644E6"/>
    <w:rsid w:val="00C64811"/>
    <w:rsid w:val="00C66C3F"/>
    <w:rsid w:val="00C671CC"/>
    <w:rsid w:val="00C71599"/>
    <w:rsid w:val="00C72891"/>
    <w:rsid w:val="00C7795C"/>
    <w:rsid w:val="00C77A57"/>
    <w:rsid w:val="00C8031B"/>
    <w:rsid w:val="00C82CB7"/>
    <w:rsid w:val="00C85D99"/>
    <w:rsid w:val="00CA37B9"/>
    <w:rsid w:val="00CB3F42"/>
    <w:rsid w:val="00CB5702"/>
    <w:rsid w:val="00CB629B"/>
    <w:rsid w:val="00CC170D"/>
    <w:rsid w:val="00CC360A"/>
    <w:rsid w:val="00CC390E"/>
    <w:rsid w:val="00CC3D17"/>
    <w:rsid w:val="00CC3F76"/>
    <w:rsid w:val="00CC5B6E"/>
    <w:rsid w:val="00CC65D8"/>
    <w:rsid w:val="00CD194C"/>
    <w:rsid w:val="00CD387B"/>
    <w:rsid w:val="00CD3B89"/>
    <w:rsid w:val="00CD3E52"/>
    <w:rsid w:val="00CE058D"/>
    <w:rsid w:val="00CE369B"/>
    <w:rsid w:val="00CE64EE"/>
    <w:rsid w:val="00CE76E6"/>
    <w:rsid w:val="00CF624C"/>
    <w:rsid w:val="00CF6465"/>
    <w:rsid w:val="00CF6999"/>
    <w:rsid w:val="00D028B4"/>
    <w:rsid w:val="00D0439B"/>
    <w:rsid w:val="00D04D05"/>
    <w:rsid w:val="00D04E1A"/>
    <w:rsid w:val="00D06A4C"/>
    <w:rsid w:val="00D11A5F"/>
    <w:rsid w:val="00D1417F"/>
    <w:rsid w:val="00D16D08"/>
    <w:rsid w:val="00D17377"/>
    <w:rsid w:val="00D20343"/>
    <w:rsid w:val="00D21492"/>
    <w:rsid w:val="00D225F1"/>
    <w:rsid w:val="00D22EED"/>
    <w:rsid w:val="00D23F4F"/>
    <w:rsid w:val="00D30665"/>
    <w:rsid w:val="00D32599"/>
    <w:rsid w:val="00D3380B"/>
    <w:rsid w:val="00D34972"/>
    <w:rsid w:val="00D376CD"/>
    <w:rsid w:val="00D40EAD"/>
    <w:rsid w:val="00D430D1"/>
    <w:rsid w:val="00D43D8E"/>
    <w:rsid w:val="00D4432D"/>
    <w:rsid w:val="00D46A92"/>
    <w:rsid w:val="00D5260D"/>
    <w:rsid w:val="00D52C1D"/>
    <w:rsid w:val="00D54DEE"/>
    <w:rsid w:val="00D56C5D"/>
    <w:rsid w:val="00D61808"/>
    <w:rsid w:val="00D621B2"/>
    <w:rsid w:val="00D62C7A"/>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5312"/>
    <w:rsid w:val="00DA55A7"/>
    <w:rsid w:val="00DA6B0C"/>
    <w:rsid w:val="00DB1B4A"/>
    <w:rsid w:val="00DC2E0D"/>
    <w:rsid w:val="00DC48A6"/>
    <w:rsid w:val="00DC6449"/>
    <w:rsid w:val="00DC6605"/>
    <w:rsid w:val="00DD34FD"/>
    <w:rsid w:val="00DE015D"/>
    <w:rsid w:val="00DE0F54"/>
    <w:rsid w:val="00DE2463"/>
    <w:rsid w:val="00DE2CEA"/>
    <w:rsid w:val="00DE45B4"/>
    <w:rsid w:val="00DF19B8"/>
    <w:rsid w:val="00E00ACC"/>
    <w:rsid w:val="00E0207B"/>
    <w:rsid w:val="00E02A70"/>
    <w:rsid w:val="00E07468"/>
    <w:rsid w:val="00E206F0"/>
    <w:rsid w:val="00E21DF4"/>
    <w:rsid w:val="00E21F6C"/>
    <w:rsid w:val="00E224F6"/>
    <w:rsid w:val="00E228BF"/>
    <w:rsid w:val="00E271C7"/>
    <w:rsid w:val="00E30174"/>
    <w:rsid w:val="00E32A90"/>
    <w:rsid w:val="00E37147"/>
    <w:rsid w:val="00E4297B"/>
    <w:rsid w:val="00E448A6"/>
    <w:rsid w:val="00E55C9A"/>
    <w:rsid w:val="00E561AE"/>
    <w:rsid w:val="00E5696A"/>
    <w:rsid w:val="00E56DC4"/>
    <w:rsid w:val="00E60327"/>
    <w:rsid w:val="00E613ED"/>
    <w:rsid w:val="00E622DA"/>
    <w:rsid w:val="00E66237"/>
    <w:rsid w:val="00E72283"/>
    <w:rsid w:val="00E72592"/>
    <w:rsid w:val="00E744F0"/>
    <w:rsid w:val="00E74D9A"/>
    <w:rsid w:val="00E7501D"/>
    <w:rsid w:val="00E76EEC"/>
    <w:rsid w:val="00E80DBE"/>
    <w:rsid w:val="00E8593A"/>
    <w:rsid w:val="00EA05D9"/>
    <w:rsid w:val="00EA486C"/>
    <w:rsid w:val="00EA4ADA"/>
    <w:rsid w:val="00EA705D"/>
    <w:rsid w:val="00EB30F0"/>
    <w:rsid w:val="00EB39FC"/>
    <w:rsid w:val="00EB49A9"/>
    <w:rsid w:val="00EB7EA9"/>
    <w:rsid w:val="00EC2952"/>
    <w:rsid w:val="00EC37A0"/>
    <w:rsid w:val="00EC6E42"/>
    <w:rsid w:val="00ED797A"/>
    <w:rsid w:val="00EE1E42"/>
    <w:rsid w:val="00EE3035"/>
    <w:rsid w:val="00EE3479"/>
    <w:rsid w:val="00EE34D7"/>
    <w:rsid w:val="00EF3307"/>
    <w:rsid w:val="00EF3435"/>
    <w:rsid w:val="00EF4EEB"/>
    <w:rsid w:val="00EF72B4"/>
    <w:rsid w:val="00F00EC5"/>
    <w:rsid w:val="00F03BA0"/>
    <w:rsid w:val="00F03C1F"/>
    <w:rsid w:val="00F03F19"/>
    <w:rsid w:val="00F04C62"/>
    <w:rsid w:val="00F07694"/>
    <w:rsid w:val="00F15081"/>
    <w:rsid w:val="00F15B01"/>
    <w:rsid w:val="00F176B8"/>
    <w:rsid w:val="00F21CFF"/>
    <w:rsid w:val="00F22C24"/>
    <w:rsid w:val="00F30C5D"/>
    <w:rsid w:val="00F30CA0"/>
    <w:rsid w:val="00F364F8"/>
    <w:rsid w:val="00F3675A"/>
    <w:rsid w:val="00F4233A"/>
    <w:rsid w:val="00F424BA"/>
    <w:rsid w:val="00F435BE"/>
    <w:rsid w:val="00F45A4A"/>
    <w:rsid w:val="00F47DA0"/>
    <w:rsid w:val="00F50DF9"/>
    <w:rsid w:val="00F5187B"/>
    <w:rsid w:val="00F51EC5"/>
    <w:rsid w:val="00F52550"/>
    <w:rsid w:val="00F6070D"/>
    <w:rsid w:val="00F6091C"/>
    <w:rsid w:val="00F630AA"/>
    <w:rsid w:val="00F65401"/>
    <w:rsid w:val="00F66AEC"/>
    <w:rsid w:val="00F67679"/>
    <w:rsid w:val="00F73CA1"/>
    <w:rsid w:val="00F74F0A"/>
    <w:rsid w:val="00F76C9A"/>
    <w:rsid w:val="00F778D2"/>
    <w:rsid w:val="00F77BE9"/>
    <w:rsid w:val="00F81696"/>
    <w:rsid w:val="00F83C7E"/>
    <w:rsid w:val="00F865BC"/>
    <w:rsid w:val="00F87765"/>
    <w:rsid w:val="00F9092C"/>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2789"/>
    <w:rsid w:val="00FC317E"/>
    <w:rsid w:val="00FC684E"/>
    <w:rsid w:val="00FD1C2A"/>
    <w:rsid w:val="00FD1F58"/>
    <w:rsid w:val="00FD4353"/>
    <w:rsid w:val="00FD4717"/>
    <w:rsid w:val="00FD5180"/>
    <w:rsid w:val="00FD52F5"/>
    <w:rsid w:val="00FD6770"/>
    <w:rsid w:val="00FE533A"/>
    <w:rsid w:val="00FE681B"/>
    <w:rsid w:val="00FF15CD"/>
    <w:rsid w:val="00FF1920"/>
    <w:rsid w:val="00FF1C48"/>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styleId="Nierozpoznanawzmianka">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4"/>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 w:type="paragraph" w:styleId="NormalnyWeb">
    <w:name w:val="Normal (Web)"/>
    <w:basedOn w:val="Normalny"/>
    <w:uiPriority w:val="99"/>
    <w:unhideWhenUsed/>
    <w:rsid w:val="00E4297B"/>
    <w:pPr>
      <w:spacing w:before="100" w:beforeAutospacing="1" w:after="119"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uiPriority w:val="99"/>
    <w:unhideWhenUsed/>
    <w:rsid w:val="009035A4"/>
    <w:pPr>
      <w:spacing w:line="240" w:lineRule="auto"/>
    </w:pPr>
    <w:rPr>
      <w:rFonts w:ascii="Calibri" w:eastAsia="Calibri" w:hAnsi="Calibri" w:cs="Times New Roman"/>
      <w:szCs w:val="21"/>
      <w:lang w:val="pl-PL" w:eastAsia="en-US"/>
    </w:rPr>
  </w:style>
  <w:style w:type="character" w:customStyle="1" w:styleId="ZwykytekstZnak">
    <w:name w:val="Zwykły tekst Znak"/>
    <w:basedOn w:val="Domylnaczcionkaakapitu"/>
    <w:link w:val="Zwykytekst"/>
    <w:uiPriority w:val="99"/>
    <w:rsid w:val="009035A4"/>
    <w:rPr>
      <w:rFonts w:ascii="Calibri" w:eastAsia="Calibri" w:hAnsi="Calibri" w:cs="Times New Roman"/>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605961245">
      <w:bodyDiv w:val="1"/>
      <w:marLeft w:val="0"/>
      <w:marRight w:val="0"/>
      <w:marTop w:val="0"/>
      <w:marBottom w:val="0"/>
      <w:divBdr>
        <w:top w:val="none" w:sz="0" w:space="0" w:color="auto"/>
        <w:left w:val="none" w:sz="0" w:space="0" w:color="auto"/>
        <w:bottom w:val="none" w:sz="0" w:space="0" w:color="auto"/>
        <w:right w:val="none" w:sz="0" w:space="0" w:color="auto"/>
      </w:divBdr>
    </w:div>
    <w:div w:id="745953073">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71329895">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197546149">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74005934">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710" TargetMode="External"/><Relationship Id="rId13" Type="http://schemas.openxmlformats.org/officeDocument/2006/relationships/hyperlink" Target="https://isap.sejm.gov.pl/isap.nsf/DocDetails.xsp?id=WDU2023000160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kacja.ceidg.gov.pl/CEIDG/CEIDG.Public.UI/Search.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likacja.ceidg.gov.pl/CEIDG/CEIDG.Public.UI/Search.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yszukiwarka-krs.ms.gov.pl/" TargetMode="External"/><Relationship Id="rId5" Type="http://schemas.openxmlformats.org/officeDocument/2006/relationships/webSettings" Target="webSettings.xml"/><Relationship Id="rId15" Type="http://schemas.openxmlformats.org/officeDocument/2006/relationships/hyperlink" Target="https://wyszukiwarka-krs.ms.gov.pl/" TargetMode="External"/><Relationship Id="rId10" Type="http://schemas.openxmlformats.org/officeDocument/2006/relationships/hyperlink" Target="https://isap.sejm.gov.pl/isap.nsf/DocDetails.xsp?id=WDU202300014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yperlink" Target="https://isap.sejm.gov.pl/isap.nsf/DocDetails.xsp?id=WDU20230001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50E9-BBA8-441F-B895-27CFBCB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3140</Words>
  <Characters>18840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Justyna Zalewska</cp:lastModifiedBy>
  <cp:revision>4</cp:revision>
  <cp:lastPrinted>2024-05-29T14:12:00Z</cp:lastPrinted>
  <dcterms:created xsi:type="dcterms:W3CDTF">2024-07-31T10:42:00Z</dcterms:created>
  <dcterms:modified xsi:type="dcterms:W3CDTF">2024-08-21T11:34:00Z</dcterms:modified>
</cp:coreProperties>
</file>