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4D5038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E2480">
        <w:rPr>
          <w:rFonts w:ascii="Cambria" w:hAnsi="Cambria" w:cs="Arial"/>
          <w:bCs/>
          <w:sz w:val="22"/>
          <w:szCs w:val="22"/>
        </w:rPr>
        <w:t>Głogów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E248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731"/>
        <w:gridCol w:w="3544"/>
        <w:gridCol w:w="3070"/>
        <w:gridCol w:w="2140"/>
      </w:tblGrid>
      <w:tr w:rsidR="00E1689D" w14:paraId="4DF34C83" w14:textId="2CA5CE6F" w:rsidTr="002B635E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2B635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180F58F5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2B635E">
              <w:rPr>
                <w:rFonts w:ascii="Cambria" w:hAnsi="Cambria" w:cs="Arial"/>
              </w:rPr>
              <w:t>/ operator maszyn wielooperacyjnych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7AF5F28D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  <w:r w:rsidR="002B635E">
              <w:rPr>
                <w:rFonts w:ascii="Cambria" w:hAnsi="Cambria" w:cs="Arial"/>
              </w:rPr>
              <w:t>/ posiada kwalifikację do pracy maszyną wielooperacyjną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2B635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49BB8972" w:rsidR="00D83ACB" w:rsidRDefault="002B635E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4716F2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/ operator maszyn wielooperacyjnych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A1489" w14:textId="77777777" w:rsidR="002B635E" w:rsidRPr="00FB33A8" w:rsidRDefault="002B635E" w:rsidP="002B635E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4716F2">
              <w:rPr>
                <w:rFonts w:ascii="Cambria" w:hAnsi="Cambria" w:cs="Arial"/>
              </w:rPr>
              <w:t xml:space="preserve">kończone z wynikiem pozytywnym szkolenie dopuszczające do pracy z pilarką </w:t>
            </w:r>
            <w:r>
              <w:rPr>
                <w:rFonts w:ascii="Cambria" w:hAnsi="Cambria" w:cs="Arial"/>
              </w:rPr>
              <w:t>/ posiada kwalifikację do pracy maszyną wielooperacyjną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2B635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133070" w:rsidR="00E1689D" w:rsidRDefault="002B635E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Pilarz, w</w:t>
            </w:r>
            <w:r w:rsidRPr="004716F2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/ operator maszyn wielooperacyjnych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2C2D5" w14:textId="77777777" w:rsidR="002B635E" w:rsidRPr="00FB33A8" w:rsidRDefault="002B635E" w:rsidP="002B635E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4716F2">
              <w:rPr>
                <w:rFonts w:ascii="Cambria" w:hAnsi="Cambria" w:cs="Arial"/>
              </w:rPr>
              <w:t xml:space="preserve">kończone z wynikiem pozytywnym szkolenie dopuszczające do pracy z pilarką </w:t>
            </w:r>
            <w:r>
              <w:rPr>
                <w:rFonts w:ascii="Cambria" w:hAnsi="Cambria" w:cs="Arial"/>
              </w:rPr>
              <w:t>/ posiada kwalifikację do pracy maszyną wielooperacyjną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2B635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0E096D69" w:rsidR="00BA77BC" w:rsidRDefault="002B635E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4716F2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/ operator maszyn wielooperacyjnych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930E8" w14:textId="77777777" w:rsidR="002B635E" w:rsidRPr="00FB33A8" w:rsidRDefault="002B635E" w:rsidP="002B635E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4716F2">
              <w:rPr>
                <w:rFonts w:ascii="Cambria" w:hAnsi="Cambria" w:cs="Arial"/>
              </w:rPr>
              <w:t xml:space="preserve">kończone z wynikiem pozytywnym szkolenie dopuszczające do pracy z pilarką </w:t>
            </w:r>
            <w:r>
              <w:rPr>
                <w:rFonts w:ascii="Cambria" w:hAnsi="Cambria" w:cs="Arial"/>
              </w:rPr>
              <w:t>/ posiada kwalifikację do pracy maszyną wielooperacyjną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2B635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575C1" w14:textId="77777777" w:rsidR="003C4353" w:rsidRDefault="003C4353">
      <w:r>
        <w:separator/>
      </w:r>
    </w:p>
  </w:endnote>
  <w:endnote w:type="continuationSeparator" w:id="0">
    <w:p w14:paraId="2A8D31C3" w14:textId="77777777" w:rsidR="003C4353" w:rsidRDefault="003C4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5808F" w14:textId="77777777" w:rsidR="003C4353" w:rsidRDefault="003C4353">
      <w:r>
        <w:separator/>
      </w:r>
    </w:p>
  </w:footnote>
  <w:footnote w:type="continuationSeparator" w:id="0">
    <w:p w14:paraId="3A02346B" w14:textId="77777777" w:rsidR="003C4353" w:rsidRDefault="003C4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2480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35E"/>
    <w:rsid w:val="002B6563"/>
    <w:rsid w:val="002C656F"/>
    <w:rsid w:val="002D6014"/>
    <w:rsid w:val="002E73DB"/>
    <w:rsid w:val="00334C50"/>
    <w:rsid w:val="0035697E"/>
    <w:rsid w:val="00377899"/>
    <w:rsid w:val="003A5D55"/>
    <w:rsid w:val="003C4353"/>
    <w:rsid w:val="00416702"/>
    <w:rsid w:val="004248C0"/>
    <w:rsid w:val="004716F2"/>
    <w:rsid w:val="00490BA7"/>
    <w:rsid w:val="004C6BFB"/>
    <w:rsid w:val="004F199D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35925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Jakub</cp:lastModifiedBy>
  <cp:revision>29</cp:revision>
  <dcterms:created xsi:type="dcterms:W3CDTF">2022-06-26T13:00:00Z</dcterms:created>
  <dcterms:modified xsi:type="dcterms:W3CDTF">2024-10-16T14:51:00Z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