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BFDE" w14:textId="3DD40D46" w:rsidR="009B122A" w:rsidRPr="0090756B" w:rsidRDefault="009B122A" w:rsidP="0090756B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0756B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180670E2" w14:textId="77777777" w:rsidR="009B122A" w:rsidRPr="0090756B" w:rsidRDefault="009B122A" w:rsidP="0090756B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5A75608" w14:textId="7191E0AD" w:rsidR="009B122A" w:rsidRPr="0090756B" w:rsidRDefault="009B122A" w:rsidP="0090756B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0756B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BA4289" w:rsidRPr="0090756B">
        <w:rPr>
          <w:rFonts w:ascii="Calibri" w:hAnsi="Calibri" w:cs="Calibri"/>
          <w:b/>
          <w:bCs/>
          <w:sz w:val="24"/>
          <w:szCs w:val="24"/>
        </w:rPr>
        <w:t>1</w:t>
      </w:r>
      <w:r w:rsidRPr="0090756B">
        <w:rPr>
          <w:rFonts w:ascii="Calibri" w:hAnsi="Calibri" w:cs="Calibri"/>
          <w:b/>
          <w:bCs/>
          <w:sz w:val="24"/>
          <w:szCs w:val="24"/>
        </w:rPr>
        <w:t>: Zakup sprzętu komputerowego</w:t>
      </w:r>
      <w:r w:rsidR="00141795" w:rsidRPr="0090756B">
        <w:rPr>
          <w:rFonts w:ascii="Calibri" w:hAnsi="Calibri" w:cs="Calibri"/>
          <w:b/>
          <w:bCs/>
          <w:sz w:val="24"/>
          <w:szCs w:val="24"/>
        </w:rPr>
        <w:t xml:space="preserve"> - UTM</w:t>
      </w:r>
    </w:p>
    <w:p w14:paraId="23568A23" w14:textId="2A81577A" w:rsidR="00F97346" w:rsidRPr="0090756B" w:rsidRDefault="00F97346" w:rsidP="0090756B">
      <w:pPr>
        <w:pStyle w:val="Nagwek1"/>
        <w:rPr>
          <w:rFonts w:cs="Calibri"/>
          <w:szCs w:val="24"/>
        </w:rPr>
      </w:pPr>
      <w:r w:rsidRPr="0090756B">
        <w:rPr>
          <w:rFonts w:cs="Calibri"/>
          <w:szCs w:val="24"/>
        </w:rPr>
        <w:t>Szczegółowe wymagania techniczne dla zapory UTM. Zamawiający wymaga dostarczenia 2 urządzeń o poniższej specyfikacji</w:t>
      </w:r>
      <w:r w:rsidR="00BA4289" w:rsidRPr="0090756B">
        <w:rPr>
          <w:rFonts w:cs="Calibri"/>
          <w:szCs w:val="24"/>
        </w:rPr>
        <w:t xml:space="preserve"> wraz z analizator</w:t>
      </w:r>
      <w:r w:rsidR="00C90B43" w:rsidRPr="0090756B">
        <w:rPr>
          <w:rFonts w:cs="Calibri"/>
          <w:szCs w:val="24"/>
        </w:rPr>
        <w:t>em</w:t>
      </w:r>
      <w:r w:rsidR="00BA4289" w:rsidRPr="0090756B">
        <w:rPr>
          <w:rFonts w:cs="Calibri"/>
          <w:szCs w:val="24"/>
        </w:rPr>
        <w:t xml:space="preserve"> logów z UTM. </w:t>
      </w:r>
    </w:p>
    <w:p w14:paraId="17E68872" w14:textId="77777777" w:rsidR="00F97346" w:rsidRPr="0090756B" w:rsidRDefault="00F97346" w:rsidP="0090756B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</w:p>
    <w:p w14:paraId="2429C48F" w14:textId="1B68A09E" w:rsidR="00F97346" w:rsidRPr="0090756B" w:rsidRDefault="00F97346" w:rsidP="0090756B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Miejsce dostawy: Urząd Miejski w Nowym Tomyślu, ul. Poznańska 33, 64-300 Nowy Tomyśl</w:t>
      </w:r>
    </w:p>
    <w:p w14:paraId="192AB6FF" w14:textId="77777777" w:rsidR="00F97346" w:rsidRPr="0090756B" w:rsidRDefault="00F97346" w:rsidP="0090756B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</w:p>
    <w:p w14:paraId="5A3E8C66" w14:textId="4F2620C8" w:rsidR="00034854" w:rsidRDefault="00C90B43" w:rsidP="00AC69DF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Wymagana dostawa 2 szt. jednakowych UTM</w:t>
      </w:r>
      <w:r w:rsidR="004B002C">
        <w:rPr>
          <w:rFonts w:ascii="Calibri" w:hAnsi="Calibri" w:cs="Calibri"/>
          <w:sz w:val="24"/>
          <w:szCs w:val="24"/>
        </w:rPr>
        <w:t xml:space="preserve"> wraz z </w:t>
      </w:r>
      <w:r w:rsidR="009E6ECD">
        <w:rPr>
          <w:rFonts w:ascii="Calibri" w:hAnsi="Calibri" w:cs="Calibri"/>
          <w:sz w:val="24"/>
          <w:szCs w:val="24"/>
        </w:rPr>
        <w:t>wdrożeniem</w:t>
      </w:r>
      <w:r w:rsidR="004B002C">
        <w:rPr>
          <w:rFonts w:ascii="Calibri" w:hAnsi="Calibri" w:cs="Calibri"/>
          <w:sz w:val="24"/>
          <w:szCs w:val="24"/>
        </w:rPr>
        <w:t xml:space="preserve"> i </w:t>
      </w:r>
      <w:r w:rsidR="00751EA6">
        <w:rPr>
          <w:rFonts w:ascii="Calibri" w:hAnsi="Calibri" w:cs="Calibri"/>
          <w:sz w:val="24"/>
          <w:szCs w:val="24"/>
        </w:rPr>
        <w:t>implementacją</w:t>
      </w:r>
      <w:r w:rsidR="004B002C">
        <w:rPr>
          <w:rFonts w:ascii="Calibri" w:hAnsi="Calibri" w:cs="Calibri"/>
          <w:sz w:val="24"/>
          <w:szCs w:val="24"/>
        </w:rPr>
        <w:t xml:space="preserve"> w środowisku zamawiającego </w:t>
      </w:r>
      <w:r w:rsidR="00034854">
        <w:rPr>
          <w:rFonts w:ascii="Calibri" w:hAnsi="Calibri" w:cs="Calibri"/>
          <w:sz w:val="24"/>
          <w:szCs w:val="24"/>
        </w:rPr>
        <w:t>zgodnie z wymaganiami zamawiającego (migracja z obecnie używanego urządzenia Fortigate 310B). Sprawdzenie poprawności działania przedmiotu zamówienia w środowisku zamawiającego oraz</w:t>
      </w:r>
      <w:r w:rsidR="004B002C">
        <w:rPr>
          <w:rFonts w:ascii="Calibri" w:hAnsi="Calibri" w:cs="Calibri"/>
          <w:sz w:val="24"/>
          <w:szCs w:val="24"/>
        </w:rPr>
        <w:t xml:space="preserve"> szkoleniem z obsługi urządzenia.</w:t>
      </w:r>
      <w:r w:rsidR="00034854">
        <w:rPr>
          <w:rFonts w:ascii="Calibri" w:hAnsi="Calibri" w:cs="Calibri"/>
          <w:sz w:val="24"/>
          <w:szCs w:val="24"/>
        </w:rPr>
        <w:t xml:space="preserve"> </w:t>
      </w:r>
    </w:p>
    <w:p w14:paraId="158CAEBA" w14:textId="77777777" w:rsidR="00C90B43" w:rsidRPr="00034854" w:rsidRDefault="00C90B43" w:rsidP="00034854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7E9A6500" w14:textId="492B3205" w:rsidR="001A350C" w:rsidRDefault="00F97346" w:rsidP="0090756B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</w:t>
      </w:r>
    </w:p>
    <w:p w14:paraId="2D8EF3B3" w14:textId="77777777" w:rsidR="009E6ECD" w:rsidRPr="0090756B" w:rsidRDefault="009E6ECD" w:rsidP="0090756B">
      <w:pPr>
        <w:pStyle w:val="Akapitzlist"/>
        <w:spacing w:after="0" w:line="360" w:lineRule="auto"/>
        <w:ind w:left="-142"/>
        <w:rPr>
          <w:rFonts w:ascii="Calibri" w:hAnsi="Calibri" w:cs="Calibri"/>
          <w:sz w:val="24"/>
          <w:szCs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E67C59" w:rsidRPr="0090756B" w14:paraId="0841D28A" w14:textId="77777777" w:rsidTr="000D30A7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D3F70DB" w14:textId="699CA59E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</w:tcPr>
          <w:p w14:paraId="55D93136" w14:textId="4FCD0647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Szczegółowe wymagania techniczne</w:t>
            </w:r>
          </w:p>
        </w:tc>
      </w:tr>
      <w:tr w:rsidR="00E67C59" w:rsidRPr="0090756B" w14:paraId="562975DD" w14:textId="77777777" w:rsidTr="000D30A7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6774D0D" w14:textId="7BC0C137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</w:tcPr>
          <w:p w14:paraId="1D0D98D4" w14:textId="68F7D370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</w:tr>
      <w:tr w:rsidR="00E67C59" w:rsidRPr="0090756B" w14:paraId="1D6D52D5" w14:textId="77777777" w:rsidTr="000D30A7">
        <w:tc>
          <w:tcPr>
            <w:tcW w:w="831" w:type="dxa"/>
            <w:vAlign w:val="center"/>
          </w:tcPr>
          <w:p w14:paraId="386C63BB" w14:textId="42CD703A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</w:tcPr>
          <w:p w14:paraId="5E96035A" w14:textId="29D3ABA3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realizujący funkcję Firewall zapewnia pracę w jednym z trzech trybów: Routera z funkcją NAT, transparentnym oraz monitorowania na porcie SPAN.</w:t>
            </w:r>
          </w:p>
        </w:tc>
      </w:tr>
      <w:tr w:rsidR="00E67C59" w:rsidRPr="0090756B" w14:paraId="3B4C301E" w14:textId="77777777" w:rsidTr="000D30A7">
        <w:tc>
          <w:tcPr>
            <w:tcW w:w="831" w:type="dxa"/>
            <w:vAlign w:val="center"/>
          </w:tcPr>
          <w:p w14:paraId="3A343142" w14:textId="5848A294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8230" w:type="dxa"/>
            <w:shd w:val="clear" w:color="auto" w:fill="auto"/>
          </w:tcPr>
          <w:p w14:paraId="19FF76AC" w14:textId="313ADCC5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umożliwia budowę minimum 2 oddzielnych (fizycznych lub logicznych) instancji systemów w zakresie: Routingu,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VPN, Antywirus, IPS, Kontroli Aplikacji.</w:t>
            </w:r>
          </w:p>
        </w:tc>
      </w:tr>
      <w:tr w:rsidR="00E67C59" w:rsidRPr="0090756B" w14:paraId="41AF002F" w14:textId="77777777" w:rsidTr="000D30A7">
        <w:tc>
          <w:tcPr>
            <w:tcW w:w="831" w:type="dxa"/>
            <w:vAlign w:val="center"/>
          </w:tcPr>
          <w:p w14:paraId="19292DB1" w14:textId="0F1FF25C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</w:tcPr>
          <w:p w14:paraId="47127283" w14:textId="7F527396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Istnieje możliwość dedykowania co najmniej 7 administratorów do poszczególnych instancji systemu.</w:t>
            </w:r>
          </w:p>
        </w:tc>
      </w:tr>
      <w:tr w:rsidR="00E67C59" w:rsidRPr="0090756B" w14:paraId="48007671" w14:textId="77777777" w:rsidTr="000D30A7">
        <w:tc>
          <w:tcPr>
            <w:tcW w:w="831" w:type="dxa"/>
            <w:vAlign w:val="center"/>
          </w:tcPr>
          <w:p w14:paraId="07171AD4" w14:textId="08849535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8230" w:type="dxa"/>
            <w:shd w:val="clear" w:color="auto" w:fill="auto"/>
          </w:tcPr>
          <w:p w14:paraId="48BD6C45" w14:textId="5BCA9DDD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wspiera protokoły IPv4 oraz IPv6 w zakresie:</w:t>
            </w:r>
          </w:p>
          <w:p w14:paraId="25EF603F" w14:textId="77777777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Firewall.</w:t>
            </w:r>
          </w:p>
          <w:p w14:paraId="6B4C07CF" w14:textId="77777777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Ochrony w warstwie aplikacji.</w:t>
            </w:r>
          </w:p>
          <w:p w14:paraId="3EF715AF" w14:textId="5ED46F82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Protokołów routingu dynamicznego.</w:t>
            </w:r>
          </w:p>
        </w:tc>
      </w:tr>
      <w:tr w:rsidR="00E67C59" w:rsidRPr="0090756B" w14:paraId="09442275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19F0EF80" w14:textId="40C6B556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8230" w:type="dxa"/>
            <w:shd w:val="clear" w:color="auto" w:fill="E7E6E6" w:themeFill="background2"/>
          </w:tcPr>
          <w:p w14:paraId="0B7062E5" w14:textId="1C6CEDF1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Redundancja, monitoring i wykrywanie awarii</w:t>
            </w:r>
          </w:p>
        </w:tc>
      </w:tr>
      <w:tr w:rsidR="00E67C59" w:rsidRPr="0090756B" w14:paraId="2B59DD15" w14:textId="77777777" w:rsidTr="000D30A7">
        <w:trPr>
          <w:trHeight w:val="418"/>
        </w:trPr>
        <w:tc>
          <w:tcPr>
            <w:tcW w:w="831" w:type="dxa"/>
            <w:vAlign w:val="center"/>
          </w:tcPr>
          <w:p w14:paraId="4110A963" w14:textId="7830C049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8230" w:type="dxa"/>
            <w:shd w:val="clear" w:color="auto" w:fill="auto"/>
          </w:tcPr>
          <w:p w14:paraId="650F7E44" w14:textId="4B20B6C6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centralnego składowania dzienników zdarzeń powinien mieć możliwość zdefiniowania dowolnie wielu i dowolnie skonfigurowanych źródeł danych, wśród których znajdują się m.in.: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Sysloga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UDP/TCP,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Plaintext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UDP/TCP, RAW UDP/TCP,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NetFlow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UDP, JSON, Beat, CEF UDP/TCP. Konfiguracja źródeł danych powinna pozwalać na zdefiniowanie dowolnego portu komunikacji, np.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Syslog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 514 lub/i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Syslog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UDP 10514.</w:t>
            </w:r>
          </w:p>
        </w:tc>
      </w:tr>
      <w:tr w:rsidR="00E67C59" w:rsidRPr="0090756B" w14:paraId="1B4ACD8A" w14:textId="77777777" w:rsidTr="000D30A7">
        <w:tc>
          <w:tcPr>
            <w:tcW w:w="831" w:type="dxa"/>
            <w:vAlign w:val="center"/>
          </w:tcPr>
          <w:p w14:paraId="0C69995A" w14:textId="24C2F23F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8230" w:type="dxa"/>
            <w:shd w:val="clear" w:color="auto" w:fill="auto"/>
          </w:tcPr>
          <w:p w14:paraId="0F9AADA8" w14:textId="373F248A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Monitoring i wykrywanie uszkodzenia elementów sprzętowych i programowych systemów zabezpieczeń oraz łączy sieciowych.</w:t>
            </w:r>
          </w:p>
        </w:tc>
      </w:tr>
      <w:tr w:rsidR="00E67C59" w:rsidRPr="0090756B" w14:paraId="0A5FA4C8" w14:textId="77777777" w:rsidTr="000D30A7">
        <w:tc>
          <w:tcPr>
            <w:tcW w:w="831" w:type="dxa"/>
            <w:vAlign w:val="center"/>
          </w:tcPr>
          <w:p w14:paraId="350D5E35" w14:textId="30AB4F10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2.3.</w:t>
            </w:r>
          </w:p>
        </w:tc>
        <w:tc>
          <w:tcPr>
            <w:tcW w:w="8230" w:type="dxa"/>
            <w:shd w:val="clear" w:color="auto" w:fill="auto"/>
          </w:tcPr>
          <w:p w14:paraId="088438E5" w14:textId="4A2CD5A8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Monitoring stanu realizowanych połączeń VPN.</w:t>
            </w:r>
          </w:p>
        </w:tc>
      </w:tr>
      <w:tr w:rsidR="00E67C59" w:rsidRPr="0090756B" w14:paraId="3B623671" w14:textId="77777777" w:rsidTr="000D30A7">
        <w:tc>
          <w:tcPr>
            <w:tcW w:w="831" w:type="dxa"/>
            <w:vAlign w:val="center"/>
          </w:tcPr>
          <w:p w14:paraId="2BF06212" w14:textId="421AADE3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2.4.</w:t>
            </w:r>
          </w:p>
        </w:tc>
        <w:tc>
          <w:tcPr>
            <w:tcW w:w="8230" w:type="dxa"/>
            <w:shd w:val="clear" w:color="auto" w:fill="auto"/>
          </w:tcPr>
          <w:p w14:paraId="6B0FB7FD" w14:textId="5CE3D85D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umożliwia agregację linków statyczną oraz w oparciu o protokół LACP. Ponadto daje możliwość tworzenia interfejsów redundantnych.</w:t>
            </w:r>
          </w:p>
        </w:tc>
      </w:tr>
      <w:tr w:rsidR="00E67C59" w:rsidRPr="0090756B" w14:paraId="5B18D1DE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51644E28" w14:textId="1AF7A5EF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8230" w:type="dxa"/>
            <w:shd w:val="clear" w:color="auto" w:fill="E7E6E6" w:themeFill="background2"/>
          </w:tcPr>
          <w:p w14:paraId="4B1B7C7A" w14:textId="3FEF10CD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Interfejsy, Dysk, Zasilanie</w:t>
            </w:r>
          </w:p>
        </w:tc>
      </w:tr>
      <w:tr w:rsidR="00E67C59" w:rsidRPr="0090756B" w14:paraId="461C2793" w14:textId="77777777" w:rsidTr="000D30A7">
        <w:trPr>
          <w:trHeight w:val="75"/>
        </w:trPr>
        <w:tc>
          <w:tcPr>
            <w:tcW w:w="831" w:type="dxa"/>
            <w:vAlign w:val="center"/>
          </w:tcPr>
          <w:p w14:paraId="63ED8919" w14:textId="08E8EC6F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8230" w:type="dxa"/>
            <w:shd w:val="clear" w:color="auto" w:fill="auto"/>
          </w:tcPr>
          <w:p w14:paraId="59698745" w14:textId="10172B87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realizujący funkcję Firewall dysponuje co najmniej poniższą liczbą i rodzajem interfejsów: </w:t>
            </w:r>
          </w:p>
          <w:p w14:paraId="40773D68" w14:textId="77777777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>16 portami Gigabit Ethernet RJ-45.</w:t>
            </w:r>
          </w:p>
          <w:p w14:paraId="397B90C1" w14:textId="77777777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 xml:space="preserve">8 gniazdami SFP 1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604CB26A" w14:textId="546D0B03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ab/>
              <w:t xml:space="preserve">4 gniazdami SFP+ 10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7C59" w:rsidRPr="0090756B" w14:paraId="12B8CC16" w14:textId="77777777" w:rsidTr="000D30A7">
        <w:tc>
          <w:tcPr>
            <w:tcW w:w="831" w:type="dxa"/>
            <w:vAlign w:val="center"/>
          </w:tcPr>
          <w:p w14:paraId="71D473BF" w14:textId="14AEC4AE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8230" w:type="dxa"/>
            <w:shd w:val="clear" w:color="auto" w:fill="auto"/>
          </w:tcPr>
          <w:p w14:paraId="6B973503" w14:textId="2AB1609F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posiada wbudowany port konsoli szeregowej oraz gniazdo USB umożliwiające podłączenie modemu 3G/4G oraz instalacji oprogramowania z klucza USB.</w:t>
            </w:r>
          </w:p>
        </w:tc>
      </w:tr>
      <w:tr w:rsidR="00E67C59" w:rsidRPr="0090756B" w14:paraId="668BC7E1" w14:textId="77777777" w:rsidTr="000D30A7">
        <w:tc>
          <w:tcPr>
            <w:tcW w:w="831" w:type="dxa"/>
            <w:vAlign w:val="center"/>
          </w:tcPr>
          <w:p w14:paraId="2D43B896" w14:textId="5D343D7D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8230" w:type="dxa"/>
            <w:shd w:val="clear" w:color="auto" w:fill="auto"/>
          </w:tcPr>
          <w:p w14:paraId="20D0F7BD" w14:textId="7E696B3B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Firewall pozwala skonfigurować co najmniej 200 interfejsów wirtualnych, definiowanych jako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VLAN’y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oparciu o standard 802.1Q.</w:t>
            </w:r>
          </w:p>
        </w:tc>
      </w:tr>
      <w:tr w:rsidR="00E67C59" w:rsidRPr="0090756B" w14:paraId="4447B5FA" w14:textId="77777777" w:rsidTr="000D30A7">
        <w:tc>
          <w:tcPr>
            <w:tcW w:w="831" w:type="dxa"/>
            <w:vAlign w:val="center"/>
          </w:tcPr>
          <w:p w14:paraId="039BEAE3" w14:textId="05D3FF1A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8230" w:type="dxa"/>
            <w:shd w:val="clear" w:color="auto" w:fill="auto"/>
          </w:tcPr>
          <w:p w14:paraId="05924147" w14:textId="1A0D199A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jest wyposażony w zasilanie AC.</w:t>
            </w:r>
          </w:p>
        </w:tc>
      </w:tr>
      <w:tr w:rsidR="00E67C59" w:rsidRPr="0090756B" w14:paraId="11E82447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709A2E91" w14:textId="3BC8DD93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8230" w:type="dxa"/>
            <w:shd w:val="clear" w:color="auto" w:fill="E7E6E6" w:themeFill="background2"/>
          </w:tcPr>
          <w:p w14:paraId="575AC46B" w14:textId="0F8EB3F3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Parametry wydajnościowe</w:t>
            </w:r>
          </w:p>
        </w:tc>
      </w:tr>
      <w:tr w:rsidR="00E67C59" w:rsidRPr="0090756B" w14:paraId="50E44CB0" w14:textId="77777777" w:rsidTr="000D30A7">
        <w:tc>
          <w:tcPr>
            <w:tcW w:w="831" w:type="dxa"/>
            <w:vAlign w:val="center"/>
          </w:tcPr>
          <w:p w14:paraId="2B05152A" w14:textId="7A37214B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8230" w:type="dxa"/>
            <w:shd w:val="clear" w:color="auto" w:fill="auto"/>
          </w:tcPr>
          <w:p w14:paraId="69AB5DF9" w14:textId="65F960D7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zakresie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obsługa nie mniej niż 3 mln jednoczesnych połączeń oraz 140 tys. nowych połączeń na sekundę.</w:t>
            </w:r>
          </w:p>
        </w:tc>
      </w:tr>
      <w:tr w:rsidR="00E67C59" w:rsidRPr="0090756B" w14:paraId="2CA89AC6" w14:textId="77777777" w:rsidTr="000D30A7">
        <w:tc>
          <w:tcPr>
            <w:tcW w:w="831" w:type="dxa"/>
            <w:vAlign w:val="center"/>
          </w:tcPr>
          <w:p w14:paraId="762A967E" w14:textId="31867402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4.2.</w:t>
            </w:r>
          </w:p>
        </w:tc>
        <w:tc>
          <w:tcPr>
            <w:tcW w:w="8230" w:type="dxa"/>
            <w:shd w:val="clear" w:color="auto" w:fill="auto"/>
          </w:tcPr>
          <w:p w14:paraId="743C1239" w14:textId="7D09A5CD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Firewall: nie mniej niż 39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dla pakietów 512 B</w:t>
            </w:r>
          </w:p>
        </w:tc>
      </w:tr>
      <w:tr w:rsidR="00E67C59" w:rsidRPr="0090756B" w14:paraId="2D4FF32B" w14:textId="77777777" w:rsidTr="000D30A7">
        <w:tc>
          <w:tcPr>
            <w:tcW w:w="831" w:type="dxa"/>
            <w:vAlign w:val="center"/>
          </w:tcPr>
          <w:p w14:paraId="4F447AA4" w14:textId="638AFAD8" w:rsidR="00E67C59" w:rsidRPr="0090756B" w:rsidRDefault="00E67C5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8230" w:type="dxa"/>
            <w:shd w:val="clear" w:color="auto" w:fill="auto"/>
          </w:tcPr>
          <w:p w14:paraId="39E92CAE" w14:textId="5ADC44B3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Firewall z włączoną funkcją Kontroli Aplikacji: nie mniej niż 6.5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7C59" w:rsidRPr="0090756B" w14:paraId="20D2B722" w14:textId="77777777" w:rsidTr="000D30A7">
        <w:tc>
          <w:tcPr>
            <w:tcW w:w="831" w:type="dxa"/>
            <w:vAlign w:val="center"/>
          </w:tcPr>
          <w:p w14:paraId="5848CB91" w14:textId="2E88ADE8" w:rsidR="00E67C5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4.4.</w:t>
            </w:r>
          </w:p>
        </w:tc>
        <w:tc>
          <w:tcPr>
            <w:tcW w:w="8230" w:type="dxa"/>
            <w:shd w:val="clear" w:color="auto" w:fill="auto"/>
          </w:tcPr>
          <w:p w14:paraId="33A0BF5D" w14:textId="2370531B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szyfrowania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nie mniej niż 33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7C59" w:rsidRPr="0090756B" w14:paraId="2AA91D73" w14:textId="77777777" w:rsidTr="000D30A7">
        <w:tc>
          <w:tcPr>
            <w:tcW w:w="831" w:type="dxa"/>
            <w:vAlign w:val="center"/>
          </w:tcPr>
          <w:p w14:paraId="1D021CE1" w14:textId="4D1C1687" w:rsidR="00E67C5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4.5.</w:t>
            </w:r>
          </w:p>
        </w:tc>
        <w:tc>
          <w:tcPr>
            <w:tcW w:w="8230" w:type="dxa"/>
            <w:shd w:val="clear" w:color="auto" w:fill="auto"/>
          </w:tcPr>
          <w:p w14:paraId="76127082" w14:textId="5F0C55C3" w:rsidR="00E67C59" w:rsidRPr="0090756B" w:rsidRDefault="00E67C5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w celu ochrony przed atakami (zarówno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jak 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server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ramach modułu IPS) dla ruchu Enterprise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Mix - minimum 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7C59" w:rsidRPr="0090756B" w14:paraId="1172B8B2" w14:textId="77777777" w:rsidTr="000D30A7">
        <w:tc>
          <w:tcPr>
            <w:tcW w:w="831" w:type="dxa"/>
            <w:vAlign w:val="center"/>
          </w:tcPr>
          <w:p w14:paraId="176FF2EF" w14:textId="33D28C19" w:rsidR="00E67C5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4.6.</w:t>
            </w:r>
          </w:p>
        </w:tc>
        <w:tc>
          <w:tcPr>
            <w:tcW w:w="8230" w:type="dxa"/>
            <w:shd w:val="clear" w:color="auto" w:fill="auto"/>
          </w:tcPr>
          <w:p w14:paraId="220AFF49" w14:textId="35C3BC8E" w:rsidR="00E67C5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typu Enterprise Mix z włączonymi funkcjami: IPS, Application Control, Antywirus - minimum 2.5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7C59" w:rsidRPr="0090756B" w14:paraId="05BFAC9A" w14:textId="77777777" w:rsidTr="000D30A7">
        <w:tc>
          <w:tcPr>
            <w:tcW w:w="831" w:type="dxa"/>
            <w:vAlign w:val="center"/>
          </w:tcPr>
          <w:p w14:paraId="491BDA70" w14:textId="2F724FF4" w:rsidR="00E67C5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4.7.</w:t>
            </w:r>
          </w:p>
        </w:tc>
        <w:tc>
          <w:tcPr>
            <w:tcW w:w="8230" w:type="dxa"/>
            <w:shd w:val="clear" w:color="auto" w:fill="auto"/>
          </w:tcPr>
          <w:p w14:paraId="7FC69503" w14:textId="0A41252C" w:rsidR="00E67C5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systemu w zakresie inspekcji komunikacji szyfrowanej SSL dla ruchu http – minimum 3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DB17F9" w:rsidRPr="0090756B" w14:paraId="7E4726A5" w14:textId="77777777" w:rsidTr="000D30A7">
        <w:tc>
          <w:tcPr>
            <w:tcW w:w="831" w:type="dxa"/>
            <w:vMerge w:val="restart"/>
            <w:shd w:val="clear" w:color="auto" w:fill="E7E6E6" w:themeFill="background2"/>
            <w:vAlign w:val="center"/>
          </w:tcPr>
          <w:p w14:paraId="79703D50" w14:textId="655B0674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8230" w:type="dxa"/>
            <w:shd w:val="clear" w:color="auto" w:fill="E7E6E6" w:themeFill="background2"/>
          </w:tcPr>
          <w:p w14:paraId="03DE2E66" w14:textId="3968A935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Funkcje Systemu Bezpieczeństwa</w:t>
            </w:r>
          </w:p>
        </w:tc>
      </w:tr>
      <w:tr w:rsidR="00DB17F9" w:rsidRPr="0090756B" w14:paraId="7CF22FB9" w14:textId="77777777" w:rsidTr="000D30A7">
        <w:tc>
          <w:tcPr>
            <w:tcW w:w="831" w:type="dxa"/>
            <w:vMerge/>
            <w:vAlign w:val="center"/>
          </w:tcPr>
          <w:p w14:paraId="6129D8BA" w14:textId="77777777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</w:tcPr>
          <w:p w14:paraId="17F1C954" w14:textId="70BB7639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ramach systemu ochrony są realizowane wszystkie poniższe funkcje. Mogą one być zrealizowane w postaci osobnych, komercyjnych platform sprzętowych lub programowych:</w:t>
            </w:r>
          </w:p>
        </w:tc>
      </w:tr>
      <w:tr w:rsidR="00E67C59" w:rsidRPr="0090756B" w14:paraId="75088410" w14:textId="77777777" w:rsidTr="000D30A7">
        <w:trPr>
          <w:trHeight w:val="245"/>
        </w:trPr>
        <w:tc>
          <w:tcPr>
            <w:tcW w:w="831" w:type="dxa"/>
            <w:vAlign w:val="center"/>
          </w:tcPr>
          <w:p w14:paraId="5AF277D7" w14:textId="07C5865D" w:rsidR="00E67C5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5.1.</w:t>
            </w:r>
          </w:p>
        </w:tc>
        <w:tc>
          <w:tcPr>
            <w:tcW w:w="8230" w:type="dxa"/>
            <w:shd w:val="clear" w:color="auto" w:fill="auto"/>
          </w:tcPr>
          <w:p w14:paraId="01CF6A9C" w14:textId="4F0BAEF8" w:rsidR="00E67C5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Kontrola dostępu - zapora ogniowa klasy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Inspection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E67C59" w:rsidRPr="0090756B" w14:paraId="73C78E56" w14:textId="77777777" w:rsidTr="000D30A7">
        <w:tc>
          <w:tcPr>
            <w:tcW w:w="831" w:type="dxa"/>
            <w:vAlign w:val="center"/>
          </w:tcPr>
          <w:p w14:paraId="614A6F50" w14:textId="67F3C8BA" w:rsidR="00E67C5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8230" w:type="dxa"/>
            <w:shd w:val="clear" w:color="auto" w:fill="auto"/>
          </w:tcPr>
          <w:p w14:paraId="2BBC621A" w14:textId="3EC91A11" w:rsidR="00E67C5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Kontrola Aplikacji.</w:t>
            </w:r>
          </w:p>
        </w:tc>
      </w:tr>
      <w:tr w:rsidR="00E67C59" w:rsidRPr="0090756B" w14:paraId="560C2B93" w14:textId="77777777" w:rsidTr="000D30A7">
        <w:trPr>
          <w:trHeight w:val="185"/>
        </w:trPr>
        <w:tc>
          <w:tcPr>
            <w:tcW w:w="831" w:type="dxa"/>
            <w:vAlign w:val="center"/>
          </w:tcPr>
          <w:p w14:paraId="4E5CD20F" w14:textId="5B993136" w:rsidR="00E67C5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5.3.</w:t>
            </w:r>
          </w:p>
        </w:tc>
        <w:tc>
          <w:tcPr>
            <w:tcW w:w="8230" w:type="dxa"/>
            <w:shd w:val="clear" w:color="auto" w:fill="auto"/>
          </w:tcPr>
          <w:p w14:paraId="79FDCDAC" w14:textId="3F05533F" w:rsidR="00E67C5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Poufność transmisji danych - połączenia szyfrowane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VPN oraz SSL VPN.</w:t>
            </w:r>
          </w:p>
        </w:tc>
      </w:tr>
      <w:tr w:rsidR="00DB17F9" w:rsidRPr="0090756B" w14:paraId="0926DBEA" w14:textId="77777777" w:rsidTr="000D30A7">
        <w:tc>
          <w:tcPr>
            <w:tcW w:w="831" w:type="dxa"/>
            <w:vAlign w:val="center"/>
          </w:tcPr>
          <w:p w14:paraId="41BB9F83" w14:textId="4D5EA342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5.4.</w:t>
            </w:r>
          </w:p>
        </w:tc>
        <w:tc>
          <w:tcPr>
            <w:tcW w:w="8230" w:type="dxa"/>
            <w:shd w:val="clear" w:color="auto" w:fill="auto"/>
          </w:tcPr>
          <w:p w14:paraId="55E339A2" w14:textId="4C1EEF30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DB17F9" w:rsidRPr="0090756B" w14:paraId="03B3771B" w14:textId="77777777" w:rsidTr="000D30A7">
        <w:tc>
          <w:tcPr>
            <w:tcW w:w="831" w:type="dxa"/>
            <w:vAlign w:val="center"/>
          </w:tcPr>
          <w:p w14:paraId="5982B0E3" w14:textId="1BE8ACF0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5.5.</w:t>
            </w:r>
          </w:p>
        </w:tc>
        <w:tc>
          <w:tcPr>
            <w:tcW w:w="8230" w:type="dxa"/>
            <w:shd w:val="clear" w:color="auto" w:fill="auto"/>
          </w:tcPr>
          <w:p w14:paraId="05C8CED5" w14:textId="53FF34F3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Ochrona przed atakami -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Intrusion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Prevention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System.</w:t>
            </w:r>
          </w:p>
        </w:tc>
      </w:tr>
      <w:tr w:rsidR="00DB17F9" w:rsidRPr="0090756B" w14:paraId="3F08E2BF" w14:textId="77777777" w:rsidTr="000D30A7">
        <w:tc>
          <w:tcPr>
            <w:tcW w:w="831" w:type="dxa"/>
            <w:vAlign w:val="center"/>
          </w:tcPr>
          <w:p w14:paraId="7F1A1BD0" w14:textId="3BF888F1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5.6.</w:t>
            </w:r>
          </w:p>
        </w:tc>
        <w:tc>
          <w:tcPr>
            <w:tcW w:w="8230" w:type="dxa"/>
            <w:shd w:val="clear" w:color="auto" w:fill="auto"/>
          </w:tcPr>
          <w:p w14:paraId="27A9FAD7" w14:textId="1422B2B9" w:rsidR="00DB17F9" w:rsidRPr="0090756B" w:rsidRDefault="00DB17F9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Kontrola stron WWW.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</w:p>
        </w:tc>
      </w:tr>
      <w:tr w:rsidR="00DB17F9" w:rsidRPr="0090756B" w14:paraId="1A14858B" w14:textId="77777777" w:rsidTr="000D30A7">
        <w:tc>
          <w:tcPr>
            <w:tcW w:w="831" w:type="dxa"/>
            <w:vAlign w:val="center"/>
          </w:tcPr>
          <w:p w14:paraId="071FBC16" w14:textId="1D2CC098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5.7.</w:t>
            </w:r>
          </w:p>
        </w:tc>
        <w:tc>
          <w:tcPr>
            <w:tcW w:w="8230" w:type="dxa"/>
            <w:shd w:val="clear" w:color="auto" w:fill="auto"/>
          </w:tcPr>
          <w:p w14:paraId="677F4F5D" w14:textId="6D89E053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Kontrola zawartości poczty –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dla protokołów SMTP, POP3.</w:t>
            </w:r>
          </w:p>
        </w:tc>
      </w:tr>
      <w:tr w:rsidR="00DB17F9" w:rsidRPr="0090756B" w14:paraId="0A21EF00" w14:textId="77777777" w:rsidTr="000D30A7">
        <w:tc>
          <w:tcPr>
            <w:tcW w:w="831" w:type="dxa"/>
            <w:vAlign w:val="center"/>
          </w:tcPr>
          <w:p w14:paraId="1A49F2DB" w14:textId="2C736DE9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5.8.</w:t>
            </w:r>
          </w:p>
        </w:tc>
        <w:tc>
          <w:tcPr>
            <w:tcW w:w="8230" w:type="dxa"/>
            <w:shd w:val="clear" w:color="auto" w:fill="auto"/>
          </w:tcPr>
          <w:p w14:paraId="21F68A3C" w14:textId="6D44BF1D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Zarządzanie pasmem (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QoS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shaping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).</w:t>
            </w:r>
          </w:p>
        </w:tc>
      </w:tr>
      <w:tr w:rsidR="00DB17F9" w:rsidRPr="0090756B" w14:paraId="1934A832" w14:textId="77777777" w:rsidTr="000D30A7">
        <w:tc>
          <w:tcPr>
            <w:tcW w:w="831" w:type="dxa"/>
            <w:vAlign w:val="center"/>
          </w:tcPr>
          <w:p w14:paraId="24E2F6FE" w14:textId="1280F4C2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5.9.</w:t>
            </w:r>
          </w:p>
        </w:tc>
        <w:tc>
          <w:tcPr>
            <w:tcW w:w="8230" w:type="dxa"/>
            <w:shd w:val="clear" w:color="auto" w:fill="auto"/>
          </w:tcPr>
          <w:p w14:paraId="322A3B60" w14:textId="7D7774B5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Mechanizmy ochrony przed wyciekiem poufnej informacji (DLP).</w:t>
            </w:r>
          </w:p>
        </w:tc>
      </w:tr>
      <w:tr w:rsidR="00DB17F9" w:rsidRPr="0090756B" w14:paraId="62E2DCFD" w14:textId="77777777" w:rsidTr="000D30A7">
        <w:tc>
          <w:tcPr>
            <w:tcW w:w="831" w:type="dxa"/>
            <w:vAlign w:val="center"/>
          </w:tcPr>
          <w:p w14:paraId="453A3734" w14:textId="65F68F2E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5.10.</w:t>
            </w:r>
          </w:p>
        </w:tc>
        <w:tc>
          <w:tcPr>
            <w:tcW w:w="8230" w:type="dxa"/>
            <w:shd w:val="clear" w:color="auto" w:fill="auto"/>
          </w:tcPr>
          <w:p w14:paraId="6564B0E3" w14:textId="09AC16FA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Dwuskładnikowe uwierzytelnianie z wykorzystaniem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tokenów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sprzętowych lub programowych. Konieczne są co najmniej 2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tokeny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-to-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DB17F9" w:rsidRPr="0090756B" w14:paraId="769A3D31" w14:textId="77777777" w:rsidTr="000D30A7">
        <w:tc>
          <w:tcPr>
            <w:tcW w:w="831" w:type="dxa"/>
            <w:vAlign w:val="center"/>
          </w:tcPr>
          <w:p w14:paraId="24EC8A5B" w14:textId="5A8AB8C3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5.11.</w:t>
            </w:r>
          </w:p>
        </w:tc>
        <w:tc>
          <w:tcPr>
            <w:tcW w:w="8230" w:type="dxa"/>
            <w:shd w:val="clear" w:color="auto" w:fill="auto"/>
          </w:tcPr>
          <w:p w14:paraId="218496CF" w14:textId="0973C0CE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Inspekcja (minimum: IPS) ruchu szyfrowanego protokołem SSL/TLS, minimum dla następujących typów ruchu: HTTP (w tym HTTP/2), SMTP, FTP, POP3.</w:t>
            </w:r>
          </w:p>
        </w:tc>
      </w:tr>
      <w:tr w:rsidR="00DB17F9" w:rsidRPr="0090756B" w14:paraId="2B82B242" w14:textId="77777777" w:rsidTr="000D30A7">
        <w:tc>
          <w:tcPr>
            <w:tcW w:w="831" w:type="dxa"/>
            <w:vAlign w:val="center"/>
          </w:tcPr>
          <w:p w14:paraId="10564CCD" w14:textId="01713955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5.12.</w:t>
            </w:r>
          </w:p>
        </w:tc>
        <w:tc>
          <w:tcPr>
            <w:tcW w:w="8230" w:type="dxa"/>
            <w:shd w:val="clear" w:color="auto" w:fill="auto"/>
          </w:tcPr>
          <w:p w14:paraId="59CD13F0" w14:textId="40F327B1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Funkcja lokalnego serwera DNS  z możliwością filtrowania zapytań DNS na lokalnym serwerze DNS jak i w ruchu przechodzącym przez system.</w:t>
            </w:r>
          </w:p>
        </w:tc>
      </w:tr>
      <w:tr w:rsidR="00DB17F9" w:rsidRPr="0090756B" w14:paraId="47842DA7" w14:textId="77777777" w:rsidTr="000D30A7">
        <w:tc>
          <w:tcPr>
            <w:tcW w:w="831" w:type="dxa"/>
            <w:vAlign w:val="center"/>
          </w:tcPr>
          <w:p w14:paraId="77712159" w14:textId="24D03C1C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5.13.</w:t>
            </w:r>
          </w:p>
        </w:tc>
        <w:tc>
          <w:tcPr>
            <w:tcW w:w="8230" w:type="dxa"/>
            <w:shd w:val="clear" w:color="auto" w:fill="auto"/>
          </w:tcPr>
          <w:p w14:paraId="4A194BF7" w14:textId="241F145D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</w:tr>
      <w:tr w:rsidR="00DB17F9" w:rsidRPr="0090756B" w14:paraId="445F3F9D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162329DF" w14:textId="77D2DFCE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8230" w:type="dxa"/>
            <w:shd w:val="clear" w:color="auto" w:fill="E7E6E6" w:themeFill="background2"/>
          </w:tcPr>
          <w:p w14:paraId="5E0A189E" w14:textId="5B609181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Polityki, Firewall</w:t>
            </w:r>
          </w:p>
        </w:tc>
      </w:tr>
      <w:tr w:rsidR="00DB17F9" w:rsidRPr="0090756B" w14:paraId="7E6F9B02" w14:textId="77777777" w:rsidTr="000D30A7">
        <w:tc>
          <w:tcPr>
            <w:tcW w:w="831" w:type="dxa"/>
            <w:vAlign w:val="center"/>
          </w:tcPr>
          <w:p w14:paraId="2135B0CF" w14:textId="1515FA9A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6.1.</w:t>
            </w:r>
          </w:p>
        </w:tc>
        <w:tc>
          <w:tcPr>
            <w:tcW w:w="8230" w:type="dxa"/>
            <w:shd w:val="clear" w:color="auto" w:fill="auto"/>
          </w:tcPr>
          <w:p w14:paraId="23CCAF58" w14:textId="2E8A716F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Polityka Firewall uwzględnia: adresy IP, użytkowników, protokoły, usługi sieciowe, aplikacje lub zbiory aplikacji, reakcje zabezpieczeń, rejestrowanie zdarzeń.</w:t>
            </w:r>
          </w:p>
        </w:tc>
      </w:tr>
      <w:tr w:rsidR="00DB17F9" w:rsidRPr="0090756B" w14:paraId="428C7F4B" w14:textId="77777777" w:rsidTr="000D30A7">
        <w:tc>
          <w:tcPr>
            <w:tcW w:w="831" w:type="dxa"/>
            <w:vAlign w:val="center"/>
          </w:tcPr>
          <w:p w14:paraId="24583E85" w14:textId="3A8355D3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6.2.</w:t>
            </w:r>
          </w:p>
        </w:tc>
        <w:tc>
          <w:tcPr>
            <w:tcW w:w="8230" w:type="dxa"/>
            <w:shd w:val="clear" w:color="auto" w:fill="auto"/>
          </w:tcPr>
          <w:p w14:paraId="0861A0B9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realizuje translację adresów NAT: źródłowego i docelowego, translację PAT oraz:</w:t>
            </w:r>
          </w:p>
          <w:p w14:paraId="245F7F0C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Translację jeden do jeden oraz jeden do wielu.</w:t>
            </w:r>
          </w:p>
          <w:p w14:paraId="68633F9E" w14:textId="7E99BEC8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Dedykowany ALG (Application Level Gateway) dla protokołu SIP.</w:t>
            </w:r>
          </w:p>
        </w:tc>
      </w:tr>
      <w:tr w:rsidR="00DB17F9" w:rsidRPr="0090756B" w14:paraId="42148C30" w14:textId="77777777" w:rsidTr="000D30A7">
        <w:tc>
          <w:tcPr>
            <w:tcW w:w="831" w:type="dxa"/>
            <w:vAlign w:val="center"/>
          </w:tcPr>
          <w:p w14:paraId="60F5FFC4" w14:textId="24DD8430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6.3.</w:t>
            </w:r>
          </w:p>
        </w:tc>
        <w:tc>
          <w:tcPr>
            <w:tcW w:w="8230" w:type="dxa"/>
            <w:shd w:val="clear" w:color="auto" w:fill="auto"/>
          </w:tcPr>
          <w:p w14:paraId="5861FC2F" w14:textId="4B5F0D53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ramach systemu istnieje możliwość tworzenia wydzielonych stref bezpieczeństwa np. DMZ, LAN, WAN.</w:t>
            </w:r>
          </w:p>
        </w:tc>
      </w:tr>
      <w:tr w:rsidR="00DB17F9" w:rsidRPr="0090756B" w14:paraId="27A77795" w14:textId="77777777" w:rsidTr="000D30A7">
        <w:tc>
          <w:tcPr>
            <w:tcW w:w="831" w:type="dxa"/>
            <w:vAlign w:val="center"/>
          </w:tcPr>
          <w:p w14:paraId="522A49FA" w14:textId="15D6CC49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6.4.</w:t>
            </w:r>
          </w:p>
        </w:tc>
        <w:tc>
          <w:tcPr>
            <w:tcW w:w="8230" w:type="dxa"/>
            <w:shd w:val="clear" w:color="auto" w:fill="auto"/>
          </w:tcPr>
          <w:p w14:paraId="3B64DE0D" w14:textId="2F0E158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wykorzystania w polityce bezpieczeństwa zewnętrznych repozytoriów zawierających: kategorie URL, adresy IP.</w:t>
            </w:r>
          </w:p>
        </w:tc>
      </w:tr>
      <w:tr w:rsidR="00DB17F9" w:rsidRPr="0090756B" w14:paraId="6C264732" w14:textId="77777777" w:rsidTr="000D30A7">
        <w:tc>
          <w:tcPr>
            <w:tcW w:w="831" w:type="dxa"/>
            <w:vAlign w:val="center"/>
          </w:tcPr>
          <w:p w14:paraId="779BF5FF" w14:textId="7DEF180A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6.5.</w:t>
            </w:r>
          </w:p>
        </w:tc>
        <w:tc>
          <w:tcPr>
            <w:tcW w:w="8230" w:type="dxa"/>
            <w:shd w:val="clear" w:color="auto" w:fill="auto"/>
          </w:tcPr>
          <w:p w14:paraId="353923FC" w14:textId="6A3FC6F5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Polityka firewall umożliwia filtrowanie ruchu w zależności od kraju, do którego przypisane są adresy IP źródłowe lub docelowe.</w:t>
            </w:r>
          </w:p>
        </w:tc>
      </w:tr>
      <w:tr w:rsidR="00DB17F9" w:rsidRPr="0090756B" w14:paraId="61656987" w14:textId="77777777" w:rsidTr="000D30A7">
        <w:tc>
          <w:tcPr>
            <w:tcW w:w="831" w:type="dxa"/>
            <w:vAlign w:val="center"/>
          </w:tcPr>
          <w:p w14:paraId="5201D596" w14:textId="7AD1E485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6.6.</w:t>
            </w:r>
          </w:p>
        </w:tc>
        <w:tc>
          <w:tcPr>
            <w:tcW w:w="8230" w:type="dxa"/>
            <w:shd w:val="clear" w:color="auto" w:fill="auto"/>
          </w:tcPr>
          <w:p w14:paraId="2B6BCB5D" w14:textId="4CB41119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ustawienia przedziału czasu, w którym dana reguła w politykach firewall jest aktywna.</w:t>
            </w:r>
          </w:p>
        </w:tc>
      </w:tr>
      <w:tr w:rsidR="00DB17F9" w:rsidRPr="0090756B" w14:paraId="2831D4E0" w14:textId="77777777" w:rsidTr="000D30A7">
        <w:tc>
          <w:tcPr>
            <w:tcW w:w="831" w:type="dxa"/>
            <w:vAlign w:val="center"/>
          </w:tcPr>
          <w:p w14:paraId="30852951" w14:textId="4DB3A11F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6.7.</w:t>
            </w:r>
          </w:p>
        </w:tc>
        <w:tc>
          <w:tcPr>
            <w:tcW w:w="8230" w:type="dxa"/>
            <w:shd w:val="clear" w:color="auto" w:fill="auto"/>
          </w:tcPr>
          <w:p w14:paraId="506B71F7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44FFE660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Amazon Web Services (AWS).</w:t>
            </w:r>
          </w:p>
          <w:p w14:paraId="2835BBF4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Microsoft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Azure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07859A1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Cisco ACI.</w:t>
            </w:r>
          </w:p>
          <w:p w14:paraId="1413551A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Google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Cloud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Platform (GCP).</w:t>
            </w:r>
          </w:p>
          <w:p w14:paraId="44B4713B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OpenStack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968B368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VMware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NSX.</w:t>
            </w:r>
          </w:p>
          <w:p w14:paraId="7F8EE69B" w14:textId="20B787DB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Kubernetes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DB17F9" w:rsidRPr="0090756B" w14:paraId="58A5E9D8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0BF52F9E" w14:textId="36970469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8230" w:type="dxa"/>
            <w:shd w:val="clear" w:color="auto" w:fill="E7E6E6" w:themeFill="background2"/>
          </w:tcPr>
          <w:p w14:paraId="58308688" w14:textId="4B51350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Połączenia VPN</w:t>
            </w:r>
          </w:p>
        </w:tc>
      </w:tr>
      <w:tr w:rsidR="00DB17F9" w:rsidRPr="0090756B" w14:paraId="7F89A978" w14:textId="77777777" w:rsidTr="000D30A7">
        <w:tc>
          <w:tcPr>
            <w:tcW w:w="831" w:type="dxa"/>
            <w:vAlign w:val="center"/>
          </w:tcPr>
          <w:p w14:paraId="7CF38386" w14:textId="573A9328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7.1.</w:t>
            </w:r>
          </w:p>
        </w:tc>
        <w:tc>
          <w:tcPr>
            <w:tcW w:w="8230" w:type="dxa"/>
            <w:shd w:val="clear" w:color="auto" w:fill="auto"/>
          </w:tcPr>
          <w:p w14:paraId="639D740F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System umożliwia konfigurację połączeń typu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VPN. W zakresie tej funkcji zapewnia:</w:t>
            </w:r>
          </w:p>
          <w:p w14:paraId="2A7A5172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Wsparcie dla IKE v1 oraz v2.</w:t>
            </w:r>
          </w:p>
          <w:p w14:paraId="31934EC4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Obsługę szyfrowania protokołem minimum AES z kluczem  128 oraz 256 bitów w trybie pracy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Galois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Counter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Mode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(GCM).</w:t>
            </w:r>
          </w:p>
          <w:p w14:paraId="7B41928F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Obsługa protokołu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Diffie-Hellman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 grup 19, 20.</w:t>
            </w:r>
          </w:p>
          <w:p w14:paraId="1DA08498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Wsparcie dla Pracy w topologii Hub and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Spoke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Mesh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20B6C73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Tworzenie połączeń typu Site-to-Site oraz Client-to-Site.</w:t>
            </w:r>
          </w:p>
          <w:p w14:paraId="7B4C3836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Monitorowanie stanu tuneli VPN i stałego utrzymywania ich aktywności.</w:t>
            </w:r>
          </w:p>
          <w:p w14:paraId="361577EA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Możliwość wyboru tunelu przez protokoły: dynamicznego routingu (np. OSPF) oraz routingu statycznego.</w:t>
            </w:r>
          </w:p>
          <w:p w14:paraId="70A60F11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Wsparcie dla następujących typów uwierzytelniania: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pre-shared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key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, certyfikat.</w:t>
            </w:r>
          </w:p>
          <w:p w14:paraId="2D9CEED2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Możliwość ustawienia maksymalnej liczby tuneli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negocjowanych (nawiązywanych) jednocześnie w celu ochrony zasobów systemu.</w:t>
            </w:r>
          </w:p>
          <w:p w14:paraId="7882BAA3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Możliwość monitorowania wybranego tunelu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-to-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i w przypadku jego niedostępności automatycznego aktywowania zapasowego tunelu.</w:t>
            </w:r>
          </w:p>
          <w:p w14:paraId="4A3F02F0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Obsługę mechanizmów: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NAT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Traversal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, DPD,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Xauth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509AEF5" w14:textId="6E60979D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Mechanizm „Split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” dla połączeń Client-to-Site.</w:t>
            </w:r>
          </w:p>
        </w:tc>
      </w:tr>
      <w:tr w:rsidR="00DB17F9" w:rsidRPr="0090756B" w14:paraId="46C1D821" w14:textId="77777777" w:rsidTr="000D30A7">
        <w:tc>
          <w:tcPr>
            <w:tcW w:w="831" w:type="dxa"/>
            <w:vAlign w:val="center"/>
          </w:tcPr>
          <w:p w14:paraId="6E69CE13" w14:textId="42598C41" w:rsidR="00DB17F9" w:rsidRPr="0090756B" w:rsidRDefault="00DB17F9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7.2.</w:t>
            </w:r>
          </w:p>
        </w:tc>
        <w:tc>
          <w:tcPr>
            <w:tcW w:w="8230" w:type="dxa"/>
            <w:shd w:val="clear" w:color="auto" w:fill="auto"/>
          </w:tcPr>
          <w:p w14:paraId="672A284E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umożliwia konfigurację połączeń typu SSL VPN. W zakresie tej funkcji zapewnia:</w:t>
            </w:r>
          </w:p>
          <w:p w14:paraId="57592BA6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>Pracę w trybie Portal  - gdzie dostęp do chronionych zasobów realizowany jest za pośrednictwem przeglądarki. W tym zakresie system zapewnia stronę komunikacyjną działającą w oparciu o HTML 5.0.</w:t>
            </w:r>
          </w:p>
          <w:p w14:paraId="12EC6E0D" w14:textId="77777777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Pracę w trybie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Tunnel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z możliwością włączenia funkcji „Split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” przy zastosowaniu dedykowanego klienta.</w:t>
            </w:r>
          </w:p>
          <w:p w14:paraId="6C13982D" w14:textId="1346AE09" w:rsidR="00DB17F9" w:rsidRPr="0090756B" w:rsidRDefault="00DB17F9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•</w:t>
            </w:r>
            <w:r w:rsidRPr="0090756B">
              <w:rPr>
                <w:rFonts w:ascii="Calibri" w:hAnsi="Calibri" w:cs="Calibri"/>
                <w:sz w:val="24"/>
                <w:szCs w:val="24"/>
              </w:rPr>
              <w:tab/>
              <w:t xml:space="preserve">Producent rozwiązania posiada w ofercie oprogramowanie klienckie VPN, które umożliwia realizację połączeń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VPN lub SSL VPN. Oprogramowanie klienckie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vpn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jest dostępne jako opcja i nie jest wymagane w implementacji.</w:t>
            </w:r>
          </w:p>
        </w:tc>
      </w:tr>
      <w:tr w:rsidR="00D42967" w:rsidRPr="0090756B" w14:paraId="41203996" w14:textId="77777777" w:rsidTr="000D30A7">
        <w:tc>
          <w:tcPr>
            <w:tcW w:w="831" w:type="dxa"/>
            <w:vMerge w:val="restart"/>
            <w:shd w:val="clear" w:color="auto" w:fill="E7E6E6" w:themeFill="background2"/>
            <w:vAlign w:val="center"/>
          </w:tcPr>
          <w:p w14:paraId="3193FABC" w14:textId="7A87B8F9" w:rsidR="00D42967" w:rsidRPr="0090756B" w:rsidRDefault="00D42967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8230" w:type="dxa"/>
            <w:shd w:val="clear" w:color="auto" w:fill="E7E6E6" w:themeFill="background2"/>
          </w:tcPr>
          <w:p w14:paraId="1506CE2C" w14:textId="5B5593B8" w:rsidR="00D42967" w:rsidRPr="0090756B" w:rsidRDefault="00D42967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Routing i obsługa łączy WAN</w:t>
            </w:r>
          </w:p>
        </w:tc>
      </w:tr>
      <w:tr w:rsidR="00D42967" w:rsidRPr="0090756B" w14:paraId="62273CCF" w14:textId="77777777" w:rsidTr="000D30A7">
        <w:tc>
          <w:tcPr>
            <w:tcW w:w="831" w:type="dxa"/>
            <w:vMerge/>
            <w:vAlign w:val="center"/>
          </w:tcPr>
          <w:p w14:paraId="1AED3816" w14:textId="77777777" w:rsidR="00D42967" w:rsidRPr="0090756B" w:rsidRDefault="00D42967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</w:tcPr>
          <w:p w14:paraId="198D70A6" w14:textId="2FD0597D" w:rsidR="00D42967" w:rsidRPr="0090756B" w:rsidRDefault="00D42967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routingu rozwiązanie zapewnia obsługę:</w:t>
            </w:r>
          </w:p>
        </w:tc>
      </w:tr>
      <w:tr w:rsidR="00D42967" w:rsidRPr="0090756B" w14:paraId="6DFA201B" w14:textId="77777777" w:rsidTr="000D30A7">
        <w:tc>
          <w:tcPr>
            <w:tcW w:w="831" w:type="dxa"/>
            <w:vAlign w:val="center"/>
          </w:tcPr>
          <w:p w14:paraId="3F4E4A6A" w14:textId="67A7EAA8" w:rsidR="00D42967" w:rsidRPr="0090756B" w:rsidRDefault="0008440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8.1.</w:t>
            </w:r>
          </w:p>
        </w:tc>
        <w:tc>
          <w:tcPr>
            <w:tcW w:w="8230" w:type="dxa"/>
            <w:shd w:val="clear" w:color="auto" w:fill="auto"/>
          </w:tcPr>
          <w:p w14:paraId="398993DC" w14:textId="716664A1" w:rsidR="00D42967" w:rsidRPr="0090756B" w:rsidRDefault="00D42967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Routingu statycznego.</w:t>
            </w:r>
          </w:p>
        </w:tc>
      </w:tr>
      <w:tr w:rsidR="00D42967" w:rsidRPr="0090756B" w14:paraId="7F1C0983" w14:textId="77777777" w:rsidTr="000D30A7">
        <w:tc>
          <w:tcPr>
            <w:tcW w:w="831" w:type="dxa"/>
            <w:vAlign w:val="center"/>
          </w:tcPr>
          <w:p w14:paraId="28117C92" w14:textId="33C60FD9" w:rsidR="00D42967" w:rsidRPr="0090756B" w:rsidRDefault="0008440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8.2.</w:t>
            </w:r>
          </w:p>
        </w:tc>
        <w:tc>
          <w:tcPr>
            <w:tcW w:w="8230" w:type="dxa"/>
            <w:shd w:val="clear" w:color="auto" w:fill="auto"/>
          </w:tcPr>
          <w:p w14:paraId="41E4BC63" w14:textId="6D48BC86" w:rsidR="00D42967" w:rsidRPr="0090756B" w:rsidRDefault="00D42967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Policy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Based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Routingu (w tym: wybór trasy w zależności od adresu źródłowego, protokołu sieciowego, oznaczeń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Type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of Service w nagłówkach IP).</w:t>
            </w:r>
          </w:p>
        </w:tc>
      </w:tr>
      <w:tr w:rsidR="00D42967" w:rsidRPr="0090756B" w14:paraId="3DDFE8B0" w14:textId="77777777" w:rsidTr="000D30A7">
        <w:tc>
          <w:tcPr>
            <w:tcW w:w="831" w:type="dxa"/>
            <w:vAlign w:val="center"/>
          </w:tcPr>
          <w:p w14:paraId="3CCC4BAD" w14:textId="540EEAAF" w:rsidR="00D42967" w:rsidRPr="0090756B" w:rsidRDefault="0008440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8.3.</w:t>
            </w:r>
          </w:p>
        </w:tc>
        <w:tc>
          <w:tcPr>
            <w:tcW w:w="8230" w:type="dxa"/>
            <w:shd w:val="clear" w:color="auto" w:fill="auto"/>
          </w:tcPr>
          <w:p w14:paraId="0480022B" w14:textId="17DE2639" w:rsidR="00D42967" w:rsidRPr="0090756B" w:rsidRDefault="00D42967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Protokołów dynamicznego routingu w oparciu o protokoły: RIPv2 (w tym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RIPng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), OSPF (w tym OSPFv3), BGP oraz PIM.</w:t>
            </w:r>
          </w:p>
        </w:tc>
      </w:tr>
      <w:tr w:rsidR="00D42967" w:rsidRPr="0090756B" w14:paraId="3C934F2D" w14:textId="77777777" w:rsidTr="000D30A7">
        <w:tc>
          <w:tcPr>
            <w:tcW w:w="831" w:type="dxa"/>
            <w:vAlign w:val="center"/>
          </w:tcPr>
          <w:p w14:paraId="259B390B" w14:textId="2C0E75D8" w:rsidR="00D42967" w:rsidRPr="0090756B" w:rsidRDefault="0008440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8.4.</w:t>
            </w:r>
          </w:p>
        </w:tc>
        <w:tc>
          <w:tcPr>
            <w:tcW w:w="8230" w:type="dxa"/>
            <w:shd w:val="clear" w:color="auto" w:fill="auto"/>
          </w:tcPr>
          <w:p w14:paraId="4EE83057" w14:textId="49580981" w:rsidR="00D42967" w:rsidRPr="0090756B" w:rsidRDefault="00D42967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filtrowania tras rozgłaszanych w protokołach dynamicznego routingu.</w:t>
            </w:r>
          </w:p>
        </w:tc>
      </w:tr>
      <w:tr w:rsidR="00D42967" w:rsidRPr="0090756B" w14:paraId="2DBF07E1" w14:textId="77777777" w:rsidTr="000D30A7">
        <w:tc>
          <w:tcPr>
            <w:tcW w:w="831" w:type="dxa"/>
            <w:vAlign w:val="center"/>
          </w:tcPr>
          <w:p w14:paraId="01371146" w14:textId="4C2AE4B0" w:rsidR="00D42967" w:rsidRPr="0090756B" w:rsidRDefault="0008440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8.5.</w:t>
            </w:r>
          </w:p>
        </w:tc>
        <w:tc>
          <w:tcPr>
            <w:tcW w:w="8230" w:type="dxa"/>
            <w:shd w:val="clear" w:color="auto" w:fill="auto"/>
          </w:tcPr>
          <w:p w14:paraId="389E58BC" w14:textId="5A70FD63" w:rsidR="00D42967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ECMP (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Equal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cost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multi-path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 – wybór wielu równoważnych tras w tablicy routingu.</w:t>
            </w:r>
          </w:p>
        </w:tc>
      </w:tr>
      <w:tr w:rsidR="00D42967" w:rsidRPr="0090756B" w14:paraId="52A7A0B3" w14:textId="77777777" w:rsidTr="000D30A7">
        <w:tc>
          <w:tcPr>
            <w:tcW w:w="831" w:type="dxa"/>
            <w:vAlign w:val="center"/>
          </w:tcPr>
          <w:p w14:paraId="21228DEB" w14:textId="6AF1B942" w:rsidR="00D42967" w:rsidRPr="0090756B" w:rsidRDefault="0008440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8.6.</w:t>
            </w:r>
          </w:p>
        </w:tc>
        <w:tc>
          <w:tcPr>
            <w:tcW w:w="8230" w:type="dxa"/>
            <w:shd w:val="clear" w:color="auto" w:fill="auto"/>
          </w:tcPr>
          <w:p w14:paraId="45AB2B44" w14:textId="7DA302F0" w:rsidR="00D42967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BFD (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Bidirectional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Forwarding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Detection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).</w:t>
            </w:r>
          </w:p>
        </w:tc>
      </w:tr>
      <w:tr w:rsidR="00D42967" w:rsidRPr="0090756B" w14:paraId="2B6D27BB" w14:textId="77777777" w:rsidTr="000D30A7">
        <w:tc>
          <w:tcPr>
            <w:tcW w:w="831" w:type="dxa"/>
            <w:vAlign w:val="center"/>
          </w:tcPr>
          <w:p w14:paraId="2C4C2B64" w14:textId="13AE1B77" w:rsidR="00D42967" w:rsidRPr="0090756B" w:rsidRDefault="0008440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8.7.</w:t>
            </w:r>
          </w:p>
        </w:tc>
        <w:tc>
          <w:tcPr>
            <w:tcW w:w="8230" w:type="dxa"/>
            <w:shd w:val="clear" w:color="auto" w:fill="auto"/>
          </w:tcPr>
          <w:p w14:paraId="012960A4" w14:textId="4A67E8FF" w:rsidR="00D42967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</w:tr>
      <w:tr w:rsidR="00084404" w:rsidRPr="0090756B" w14:paraId="19774656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6DC3FCD8" w14:textId="30F9B69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2C7E3B5" w14:textId="7013B2C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Funkcje SD-WAN</w:t>
            </w:r>
          </w:p>
        </w:tc>
      </w:tr>
      <w:tr w:rsidR="00084404" w:rsidRPr="0090756B" w14:paraId="45A36A7E" w14:textId="77777777" w:rsidTr="000D30A7">
        <w:tc>
          <w:tcPr>
            <w:tcW w:w="831" w:type="dxa"/>
            <w:vAlign w:val="center"/>
          </w:tcPr>
          <w:p w14:paraId="4EA07C35" w14:textId="5002D5C8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9.1.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DC9E6AD" w14:textId="3EBFABCE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umożliwia wykorzystanie protokołów dynamicznego routingu przy konfiguracji równoważenia obciążenia do łączy WAN.</w:t>
            </w:r>
          </w:p>
        </w:tc>
      </w:tr>
      <w:tr w:rsidR="00084404" w:rsidRPr="0090756B" w14:paraId="60E25874" w14:textId="77777777" w:rsidTr="000D30A7">
        <w:tc>
          <w:tcPr>
            <w:tcW w:w="831" w:type="dxa"/>
            <w:vAlign w:val="center"/>
          </w:tcPr>
          <w:p w14:paraId="75E361D2" w14:textId="1A45682E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9.2.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F2CB32C" w14:textId="5A2EDA5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SD-WAN wspiera zarówno interfejsy fizyczne jak i wirtualne (w tym VLAN,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).</w:t>
            </w:r>
          </w:p>
        </w:tc>
      </w:tr>
      <w:tr w:rsidR="00084404" w:rsidRPr="0090756B" w14:paraId="6599DCC3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12201821" w14:textId="466766B9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10.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44A688D" w14:textId="527C54DD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Zarządzanie pasmem</w:t>
            </w:r>
          </w:p>
        </w:tc>
      </w:tr>
      <w:tr w:rsidR="00084404" w:rsidRPr="0090756B" w14:paraId="0B1A9E78" w14:textId="77777777" w:rsidTr="000D30A7">
        <w:tc>
          <w:tcPr>
            <w:tcW w:w="831" w:type="dxa"/>
            <w:vAlign w:val="center"/>
          </w:tcPr>
          <w:p w14:paraId="408ED43E" w14:textId="44625379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2712EBB" w14:textId="06D080C6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Firewall umożliwia zarządzanie pasmem poprzez określenie: maksymalnej i gwarantowanej ilości pasma, oznaczanie DSCP oraz wskazanie priorytetu ruchu.</w:t>
            </w:r>
          </w:p>
        </w:tc>
      </w:tr>
      <w:tr w:rsidR="00084404" w:rsidRPr="0090756B" w14:paraId="0BE05676" w14:textId="77777777" w:rsidTr="000D30A7">
        <w:tc>
          <w:tcPr>
            <w:tcW w:w="831" w:type="dxa"/>
            <w:vAlign w:val="center"/>
          </w:tcPr>
          <w:p w14:paraId="0B7B2FFE" w14:textId="60CD609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ECD627" w14:textId="07E8E148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określania pasma dla poszczególnych aplikacji.</w:t>
            </w:r>
          </w:p>
        </w:tc>
      </w:tr>
      <w:tr w:rsidR="00084404" w:rsidRPr="0090756B" w14:paraId="6189FFE8" w14:textId="77777777" w:rsidTr="000D30A7">
        <w:tc>
          <w:tcPr>
            <w:tcW w:w="831" w:type="dxa"/>
            <w:vAlign w:val="center"/>
          </w:tcPr>
          <w:p w14:paraId="6E10267E" w14:textId="5EAE2DBA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A1AD80" w14:textId="0C17473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pozwala zdefiniować pasmo dla wybranych użytkowników niezależnie od ich adresu IP.</w:t>
            </w:r>
          </w:p>
        </w:tc>
      </w:tr>
      <w:tr w:rsidR="00084404" w:rsidRPr="0090756B" w14:paraId="153AEFBF" w14:textId="77777777" w:rsidTr="000D30A7">
        <w:tc>
          <w:tcPr>
            <w:tcW w:w="831" w:type="dxa"/>
            <w:vAlign w:val="center"/>
          </w:tcPr>
          <w:p w14:paraId="7485D6EA" w14:textId="3A677C0A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10.4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D92D67A" w14:textId="741414CB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zapewnia możliwość zarządzania pasmem dla wybranych kategorii URL.</w:t>
            </w:r>
          </w:p>
        </w:tc>
      </w:tr>
      <w:tr w:rsidR="00084404" w:rsidRPr="0090756B" w14:paraId="596FF380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1B3FCE94" w14:textId="3C853A20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9E4CBEB" w14:textId="416EADB3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malware</w:t>
            </w:r>
            <w:proofErr w:type="spellEnd"/>
          </w:p>
        </w:tc>
      </w:tr>
      <w:tr w:rsidR="00084404" w:rsidRPr="0090756B" w14:paraId="42E226AC" w14:textId="77777777" w:rsidTr="000D30A7">
        <w:tc>
          <w:tcPr>
            <w:tcW w:w="831" w:type="dxa"/>
            <w:vAlign w:val="center"/>
          </w:tcPr>
          <w:p w14:paraId="027CDFF1" w14:textId="6E132FF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BA7E3FD" w14:textId="4E0A92E7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Silnik antywirusowy umożliwia skanowanie ruchu w obu kierunkach komunikacji dla protokołów działających na niestandardowych portach (np. FTP na porcie 2021).</w:t>
            </w:r>
          </w:p>
        </w:tc>
      </w:tr>
      <w:tr w:rsidR="00084404" w:rsidRPr="0090756B" w14:paraId="7034DB1C" w14:textId="77777777" w:rsidTr="000D30A7">
        <w:tc>
          <w:tcPr>
            <w:tcW w:w="831" w:type="dxa"/>
            <w:vAlign w:val="center"/>
          </w:tcPr>
          <w:p w14:paraId="0B818642" w14:textId="4F550750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3084B13" w14:textId="06B290D2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Silnik antywirusowy zapewnia skanowanie następujących protokołów: HTTP, HTTPS, FTP, POP3, IMAP, SMTP, CIFS.</w:t>
            </w:r>
          </w:p>
        </w:tc>
      </w:tr>
      <w:tr w:rsidR="00084404" w:rsidRPr="0090756B" w14:paraId="3C38E61D" w14:textId="77777777" w:rsidTr="000D30A7">
        <w:tc>
          <w:tcPr>
            <w:tcW w:w="831" w:type="dxa"/>
            <w:vAlign w:val="center"/>
          </w:tcPr>
          <w:p w14:paraId="2B1B1F3F" w14:textId="11F420D5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A8A71B4" w14:textId="0B6A8728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umożliwia skanowanie archiwów, w tym co najmniej: Zip, RAR. W przypadku archiwów zagnieżdżonych istnieje możliwość określenia, ile zagnieżdżeń kompresji system będzie próbował zdekompresować w celu przeskanowania zawartości.</w:t>
            </w:r>
          </w:p>
        </w:tc>
      </w:tr>
      <w:tr w:rsidR="00084404" w:rsidRPr="0090756B" w14:paraId="641A61FC" w14:textId="77777777" w:rsidTr="000D30A7">
        <w:tc>
          <w:tcPr>
            <w:tcW w:w="831" w:type="dxa"/>
            <w:vAlign w:val="center"/>
          </w:tcPr>
          <w:p w14:paraId="12DC17CD" w14:textId="3E4C2DAA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89DE1A" w14:textId="10CFCC38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</w:tc>
      </w:tr>
      <w:tr w:rsidR="00084404" w:rsidRPr="0090756B" w14:paraId="5B37D5B4" w14:textId="77777777" w:rsidTr="000D30A7">
        <w:tc>
          <w:tcPr>
            <w:tcW w:w="831" w:type="dxa"/>
            <w:vAlign w:val="center"/>
          </w:tcPr>
          <w:p w14:paraId="3FDF751B" w14:textId="312B0C66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A9C5A0E" w14:textId="0EDA4D26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dysponuje sygnaturami do ochrony urządzeń mobilnych (co najmniej dla systemu operacyjnego Android).</w:t>
            </w:r>
          </w:p>
        </w:tc>
      </w:tr>
      <w:tr w:rsidR="00084404" w:rsidRPr="0090756B" w14:paraId="71A22740" w14:textId="77777777" w:rsidTr="000D30A7">
        <w:tc>
          <w:tcPr>
            <w:tcW w:w="831" w:type="dxa"/>
            <w:vAlign w:val="center"/>
          </w:tcPr>
          <w:p w14:paraId="2B75A67C" w14:textId="4F6F9F2B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B80A761" w14:textId="67CE653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Baza sygnatur musi być aktualizowana automatycznie, zgodnie z harmonogramem definiowanym przez administratora.</w:t>
            </w:r>
          </w:p>
        </w:tc>
      </w:tr>
      <w:tr w:rsidR="00084404" w:rsidRPr="0090756B" w14:paraId="33688862" w14:textId="77777777" w:rsidTr="000D30A7">
        <w:tc>
          <w:tcPr>
            <w:tcW w:w="831" w:type="dxa"/>
            <w:vAlign w:val="center"/>
          </w:tcPr>
          <w:p w14:paraId="080225F1" w14:textId="4A59FC5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57638A9" w14:textId="740F15CC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współpracuje z dedykowaną platformą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lub usługą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realizowaną w chmurze. Konieczne jest zastosowanie platformy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wraz z niezbędnymi serwisami lub licencjami upoważniającymi do korzystania z usługi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chmurze.</w:t>
            </w:r>
          </w:p>
        </w:tc>
      </w:tr>
      <w:tr w:rsidR="00084404" w:rsidRPr="0090756B" w14:paraId="6286579F" w14:textId="77777777" w:rsidTr="000D30A7">
        <w:tc>
          <w:tcPr>
            <w:tcW w:w="831" w:type="dxa"/>
            <w:vAlign w:val="center"/>
          </w:tcPr>
          <w:p w14:paraId="2A47DE4A" w14:textId="090686DA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2278E2F" w14:textId="01C4333E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zapewnia usuwanie aktywnej zawartości plików PDF oraz Microsoft Office bez konieczności blokowania transferu całych plików.</w:t>
            </w:r>
          </w:p>
        </w:tc>
      </w:tr>
      <w:tr w:rsidR="00084404" w:rsidRPr="0090756B" w14:paraId="17067EB5" w14:textId="77777777" w:rsidTr="000D30A7">
        <w:tc>
          <w:tcPr>
            <w:tcW w:w="831" w:type="dxa"/>
            <w:vAlign w:val="center"/>
          </w:tcPr>
          <w:p w14:paraId="084AE2AC" w14:textId="49AB6877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BE68EF1" w14:textId="5EEE7603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wykorzystania silnika sztucznej inteligencji AI wytrenowanego przez laboratoria producenta.</w:t>
            </w:r>
          </w:p>
        </w:tc>
      </w:tr>
      <w:tr w:rsidR="00084404" w:rsidRPr="0090756B" w14:paraId="7C357ACF" w14:textId="77777777" w:rsidTr="000D30A7">
        <w:tc>
          <w:tcPr>
            <w:tcW w:w="831" w:type="dxa"/>
            <w:vAlign w:val="center"/>
          </w:tcPr>
          <w:p w14:paraId="1AC2B6E3" w14:textId="7DD1E00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11.10.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AEEF4E3" w14:textId="7D323C8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uruchomienia ochrony przed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wybranego zakresu ruchu.</w:t>
            </w:r>
          </w:p>
        </w:tc>
      </w:tr>
      <w:tr w:rsidR="00084404" w:rsidRPr="0090756B" w14:paraId="44415CFA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55862296" w14:textId="6EA563BE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12.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5E9C543" w14:textId="0B4956B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Ochrona przed atakami</w:t>
            </w:r>
          </w:p>
        </w:tc>
      </w:tr>
      <w:tr w:rsidR="00084404" w:rsidRPr="0090756B" w14:paraId="1A43ADAF" w14:textId="77777777" w:rsidTr="000D30A7">
        <w:tc>
          <w:tcPr>
            <w:tcW w:w="831" w:type="dxa"/>
            <w:vAlign w:val="center"/>
          </w:tcPr>
          <w:p w14:paraId="62A14401" w14:textId="0F3490D8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FBABF24" w14:textId="1791A45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Ochrona IPS opiera się co najmniej na analizie sygnaturowej oraz na analizie anomalii w protokołach sieciowych.</w:t>
            </w:r>
          </w:p>
        </w:tc>
      </w:tr>
      <w:tr w:rsidR="00084404" w:rsidRPr="0090756B" w14:paraId="785277DF" w14:textId="77777777" w:rsidTr="000D30A7">
        <w:tc>
          <w:tcPr>
            <w:tcW w:w="831" w:type="dxa"/>
            <w:vAlign w:val="center"/>
          </w:tcPr>
          <w:p w14:paraId="2E7D2D07" w14:textId="1515FFF3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335217D" w14:textId="495A9E55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chroni przed atakami na aplikacje pracujące na niestandardowych portach.</w:t>
            </w:r>
          </w:p>
        </w:tc>
      </w:tr>
      <w:tr w:rsidR="00084404" w:rsidRPr="0090756B" w14:paraId="06B10719" w14:textId="77777777" w:rsidTr="000D30A7">
        <w:tc>
          <w:tcPr>
            <w:tcW w:w="831" w:type="dxa"/>
            <w:vAlign w:val="center"/>
          </w:tcPr>
          <w:p w14:paraId="33E38F38" w14:textId="33D4D126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12.3.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BFA26D8" w14:textId="3478FEF8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Baza sygnatur ataków zawiera minimum 5000 wpisów i jest aktualizowana automatycznie, zgodnie z harmonogramem definiowanym przez administratora.</w:t>
            </w:r>
          </w:p>
        </w:tc>
      </w:tr>
      <w:tr w:rsidR="00084404" w:rsidRPr="0090756B" w14:paraId="5D7422F9" w14:textId="77777777" w:rsidTr="000D30A7">
        <w:tc>
          <w:tcPr>
            <w:tcW w:w="831" w:type="dxa"/>
            <w:vAlign w:val="center"/>
          </w:tcPr>
          <w:p w14:paraId="572B2853" w14:textId="10A22FC6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DB6EB78" w14:textId="20DA2CA3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systemu ma możliwość definiowania własnych wyjątków oraz własnych sygnatur.</w:t>
            </w:r>
          </w:p>
        </w:tc>
      </w:tr>
      <w:tr w:rsidR="00084404" w:rsidRPr="0090756B" w14:paraId="25D3FE70" w14:textId="77777777" w:rsidTr="000D30A7">
        <w:tc>
          <w:tcPr>
            <w:tcW w:w="831" w:type="dxa"/>
            <w:vAlign w:val="center"/>
          </w:tcPr>
          <w:p w14:paraId="5D70FA86" w14:textId="11652C2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247C16B" w14:textId="6CEF3A0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DoS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DDoS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084404" w:rsidRPr="0090756B" w14:paraId="4752E716" w14:textId="77777777" w:rsidTr="000D30A7">
        <w:tc>
          <w:tcPr>
            <w:tcW w:w="831" w:type="dxa"/>
            <w:vAlign w:val="center"/>
          </w:tcPr>
          <w:p w14:paraId="460816B5" w14:textId="30EFEC97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F5BFF03" w14:textId="30935147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Mechanizmy ochrony dla aplikacji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Web’owych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na poziomie sygnaturowym (co najmniej ochrona przed: CSS, SQL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Injecton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Trojany,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Exploity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Roboty).</w:t>
            </w:r>
          </w:p>
        </w:tc>
      </w:tr>
      <w:tr w:rsidR="00084404" w:rsidRPr="0090756B" w14:paraId="6FF80561" w14:textId="77777777" w:rsidTr="000D30A7">
        <w:tc>
          <w:tcPr>
            <w:tcW w:w="831" w:type="dxa"/>
            <w:vAlign w:val="center"/>
          </w:tcPr>
          <w:p w14:paraId="6A3AE352" w14:textId="32881D93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02FAC75" w14:textId="1EA1E623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kontrolowania długości nagłówka, ilości parametrów URL  oraz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Cookies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protokołu http.</w:t>
            </w:r>
          </w:p>
        </w:tc>
      </w:tr>
      <w:tr w:rsidR="00084404" w:rsidRPr="0090756B" w14:paraId="5D780EED" w14:textId="77777777" w:rsidTr="000D30A7">
        <w:tc>
          <w:tcPr>
            <w:tcW w:w="831" w:type="dxa"/>
            <w:vAlign w:val="center"/>
          </w:tcPr>
          <w:p w14:paraId="01444698" w14:textId="09596C0B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54F642" w14:textId="4406A248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Wykrywanie i blokowanie komunikacji C&amp;C do sieci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botnet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084404" w:rsidRPr="0090756B" w14:paraId="261F38A0" w14:textId="77777777" w:rsidTr="000D30A7">
        <w:tc>
          <w:tcPr>
            <w:tcW w:w="831" w:type="dxa"/>
            <w:vAlign w:val="center"/>
          </w:tcPr>
          <w:p w14:paraId="20753A17" w14:textId="44607029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12.9.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C424A0A" w14:textId="4D8C8EA1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uruchomienia ochrony przed atakami dla wybranych zakresów komunikacji sieciowej. Mechanizmy ochrony IPS nie mogą działać globalnie.</w:t>
            </w:r>
          </w:p>
        </w:tc>
      </w:tr>
      <w:tr w:rsidR="00084404" w:rsidRPr="0090756B" w14:paraId="7E02F193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2EA70542" w14:textId="3DE82B13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13.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8819376" w14:textId="2448949A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Kontrola aplikacji</w:t>
            </w:r>
          </w:p>
        </w:tc>
      </w:tr>
      <w:tr w:rsidR="00084404" w:rsidRPr="0090756B" w14:paraId="256BA483" w14:textId="77777777" w:rsidTr="000D30A7">
        <w:tc>
          <w:tcPr>
            <w:tcW w:w="831" w:type="dxa"/>
            <w:vAlign w:val="center"/>
          </w:tcPr>
          <w:p w14:paraId="78270712" w14:textId="67AF280E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C474696" w14:textId="0F7990D2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Kontroli Aplikacji umożliwia kontrolę ruchu na podstawie głębokiej analizy pakietów, nie bazując jedynie na wartościach portów TCP/UDP.</w:t>
            </w:r>
          </w:p>
        </w:tc>
      </w:tr>
      <w:tr w:rsidR="00084404" w:rsidRPr="0090756B" w14:paraId="40A504AD" w14:textId="77777777" w:rsidTr="000D30A7">
        <w:tc>
          <w:tcPr>
            <w:tcW w:w="831" w:type="dxa"/>
            <w:vAlign w:val="center"/>
          </w:tcPr>
          <w:p w14:paraId="4884BE8F" w14:textId="5BDF667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78F5462" w14:textId="45B57698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Baza Kontroli Aplikacji zawiera minimum 2000 sygnatur i jest aktualizowana automatycznie, zgodnie z harmonogramem definiowanym przez administratora.</w:t>
            </w:r>
          </w:p>
        </w:tc>
      </w:tr>
      <w:tr w:rsidR="00084404" w:rsidRPr="0090756B" w14:paraId="2919CE91" w14:textId="77777777" w:rsidTr="000D30A7">
        <w:tc>
          <w:tcPr>
            <w:tcW w:w="831" w:type="dxa"/>
            <w:vAlign w:val="center"/>
          </w:tcPr>
          <w:p w14:paraId="6A291F15" w14:textId="217647EE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69A50C7" w14:textId="5D9388CC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Aplikacje chmurowe (co najmniej: Facebook, Google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Docs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Dropbox) są kontrolowane pod względem wykonywanych czynności, np.: pobieranie, wysyłanie plików. </w:t>
            </w:r>
          </w:p>
        </w:tc>
      </w:tr>
      <w:tr w:rsidR="00084404" w:rsidRPr="0090756B" w14:paraId="63B86377" w14:textId="77777777" w:rsidTr="000D30A7">
        <w:tc>
          <w:tcPr>
            <w:tcW w:w="831" w:type="dxa"/>
            <w:vAlign w:val="center"/>
          </w:tcPr>
          <w:p w14:paraId="12038A26" w14:textId="38647F7B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CD7893B" w14:textId="7FF3E34E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Baza sygnatur zawiera kategorie aplikacji szczególnie istotne z punktu widzenia bezpieczeństwa: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P2P.</w:t>
            </w:r>
          </w:p>
        </w:tc>
      </w:tr>
      <w:tr w:rsidR="00084404" w:rsidRPr="0090756B" w14:paraId="534D424B" w14:textId="77777777" w:rsidTr="000D30A7">
        <w:tc>
          <w:tcPr>
            <w:tcW w:w="831" w:type="dxa"/>
            <w:vAlign w:val="center"/>
          </w:tcPr>
          <w:p w14:paraId="6D0D9812" w14:textId="342B8EB8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D8FDE3B" w14:textId="4A642870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systemu ma możliwość definiowania wyjątków oraz własnych sygnatur.</w:t>
            </w:r>
          </w:p>
        </w:tc>
      </w:tr>
      <w:tr w:rsidR="00084404" w:rsidRPr="0090756B" w14:paraId="2FC7FB15" w14:textId="77777777" w:rsidTr="000D30A7">
        <w:tc>
          <w:tcPr>
            <w:tcW w:w="831" w:type="dxa"/>
            <w:vAlign w:val="center"/>
          </w:tcPr>
          <w:p w14:paraId="7E18E730" w14:textId="7580BF7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C6A2988" w14:textId="7F702953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Istnieje możliwość blokowania aplikacji działających na niestandardowych portach (np. FTP na porcie 2021).</w:t>
            </w:r>
          </w:p>
        </w:tc>
      </w:tr>
      <w:tr w:rsidR="00084404" w:rsidRPr="0090756B" w14:paraId="350071BC" w14:textId="77777777" w:rsidTr="000D30A7">
        <w:tc>
          <w:tcPr>
            <w:tcW w:w="831" w:type="dxa"/>
            <w:vAlign w:val="center"/>
          </w:tcPr>
          <w:p w14:paraId="4258B042" w14:textId="330AB3A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13.8.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F6EB41C" w14:textId="0CEE50CA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</w:tr>
      <w:tr w:rsidR="00084404" w:rsidRPr="0090756B" w14:paraId="273FDEC8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7905F852" w14:textId="6C13148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5144FA2" w14:textId="2D9DFDC5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Kontrola WWW</w:t>
            </w:r>
          </w:p>
        </w:tc>
      </w:tr>
      <w:tr w:rsidR="00084404" w:rsidRPr="0090756B" w14:paraId="47F95143" w14:textId="77777777" w:rsidTr="000D30A7">
        <w:tc>
          <w:tcPr>
            <w:tcW w:w="831" w:type="dxa"/>
            <w:vAlign w:val="center"/>
          </w:tcPr>
          <w:p w14:paraId="15166DF6" w14:textId="39B14663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8852C18" w14:textId="211D44BC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Moduł kontroli WWW korzysta z bazy zawierającej co najmniej 40 milionów adresów URL  pogrupowanych w kategorie tematyczne.</w:t>
            </w:r>
          </w:p>
        </w:tc>
      </w:tr>
      <w:tr w:rsidR="00084404" w:rsidRPr="0090756B" w14:paraId="0C7A22FA" w14:textId="77777777" w:rsidTr="000D30A7">
        <w:tc>
          <w:tcPr>
            <w:tcW w:w="831" w:type="dxa"/>
            <w:vAlign w:val="center"/>
          </w:tcPr>
          <w:p w14:paraId="66BA9D1C" w14:textId="02029F98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2A292B" w14:textId="7AE2B5C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ramach filtra WWW są dostępne kategorie istotne z punktu widzenia bezpieczeństwa, jak: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(lub inne będące źródłem złośliwego oprogramowania),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phishing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spam,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Dynamic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DNS,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084404" w:rsidRPr="0090756B" w14:paraId="0D1FAC5F" w14:textId="77777777" w:rsidTr="000D30A7">
        <w:tc>
          <w:tcPr>
            <w:tcW w:w="831" w:type="dxa"/>
            <w:vAlign w:val="center"/>
          </w:tcPr>
          <w:p w14:paraId="210ECD6B" w14:textId="539A2A0F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FEB3366" w14:textId="6664E9E3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Filtr WWW dostarcza kategorii stron zabronionych prawem np.: Hazard.</w:t>
            </w:r>
          </w:p>
        </w:tc>
      </w:tr>
      <w:tr w:rsidR="00084404" w:rsidRPr="0090756B" w14:paraId="3847E9CB" w14:textId="77777777" w:rsidTr="000D30A7">
        <w:tc>
          <w:tcPr>
            <w:tcW w:w="831" w:type="dxa"/>
            <w:vAlign w:val="center"/>
          </w:tcPr>
          <w:p w14:paraId="051BCBC5" w14:textId="19591798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664E8E9" w14:textId="486D8BB2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ma możliwość nadpisywania kategorii oraz tworzenia wyjątków – białe/czarne listy dla adresów URL.</w:t>
            </w:r>
          </w:p>
        </w:tc>
      </w:tr>
      <w:tr w:rsidR="00084404" w:rsidRPr="0090756B" w14:paraId="688FA91F" w14:textId="77777777" w:rsidTr="000D30A7">
        <w:tc>
          <w:tcPr>
            <w:tcW w:w="831" w:type="dxa"/>
            <w:vAlign w:val="center"/>
          </w:tcPr>
          <w:p w14:paraId="5C854C24" w14:textId="46524AD6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0C6E018" w14:textId="2D950A86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Regex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).</w:t>
            </w:r>
          </w:p>
        </w:tc>
      </w:tr>
      <w:tr w:rsidR="00084404" w:rsidRPr="0090756B" w14:paraId="490A4F27" w14:textId="77777777" w:rsidTr="000D30A7">
        <w:tc>
          <w:tcPr>
            <w:tcW w:w="831" w:type="dxa"/>
            <w:vAlign w:val="center"/>
          </w:tcPr>
          <w:p w14:paraId="5F379C7A" w14:textId="2F9A18FD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37ACCA8" w14:textId="49C18ED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Filtr WWW daje możliwość wykonania akcji typu „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Warning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” – ostrzeżenie użytkownika wymagające od niego potwierdzenia przed otwarciem żądanej strony.</w:t>
            </w:r>
          </w:p>
        </w:tc>
      </w:tr>
      <w:tr w:rsidR="00084404" w:rsidRPr="0090756B" w14:paraId="714225E5" w14:textId="77777777" w:rsidTr="000D30A7">
        <w:tc>
          <w:tcPr>
            <w:tcW w:w="831" w:type="dxa"/>
            <w:vAlign w:val="center"/>
          </w:tcPr>
          <w:p w14:paraId="5A251D92" w14:textId="2A92868C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CEC533D" w14:textId="2192D2D6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Funkcja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Safe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Search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– przeciwdziałająca pojawieniu się niechcianych treści w wynikach wyszukiwarek takich jak: Google oraz Yahoo.</w:t>
            </w:r>
          </w:p>
        </w:tc>
      </w:tr>
      <w:tr w:rsidR="00084404" w:rsidRPr="0090756B" w14:paraId="5C27F949" w14:textId="77777777" w:rsidTr="000D30A7">
        <w:tc>
          <w:tcPr>
            <w:tcW w:w="831" w:type="dxa"/>
            <w:vAlign w:val="center"/>
          </w:tcPr>
          <w:p w14:paraId="5FF976C6" w14:textId="135B4B29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04E6FE9" w14:textId="18AF1CB5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Administrator ma możliwość definiowania komunikatów zwracanych użytkownikowi dla różnych akcji podejmowanych przez moduł filtrowania WWW.</w:t>
            </w:r>
          </w:p>
        </w:tc>
      </w:tr>
      <w:tr w:rsidR="00084404" w:rsidRPr="0090756B" w14:paraId="12419671" w14:textId="77777777" w:rsidTr="000D30A7">
        <w:tc>
          <w:tcPr>
            <w:tcW w:w="831" w:type="dxa"/>
            <w:vAlign w:val="center"/>
          </w:tcPr>
          <w:p w14:paraId="71883679" w14:textId="7632D0A3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14.9.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19EC03D" w14:textId="10ED11BD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pozwala określić, dla których kategorii URL lub wskazanych URL nie będzie realizowana inspekcja szyfrowanej komunikacji.</w:t>
            </w:r>
          </w:p>
        </w:tc>
      </w:tr>
      <w:tr w:rsidR="00084404" w:rsidRPr="0090756B" w14:paraId="4B1D464B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5A80869D" w14:textId="32A67B1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15.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FB919BE" w14:textId="71CE4C2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Uwierzytelnianie użytkowników w ramach sesji</w:t>
            </w:r>
          </w:p>
        </w:tc>
      </w:tr>
      <w:tr w:rsidR="00084404" w:rsidRPr="0090756B" w14:paraId="021C5299" w14:textId="77777777" w:rsidTr="000D30A7">
        <w:tc>
          <w:tcPr>
            <w:tcW w:w="831" w:type="dxa"/>
            <w:vAlign w:val="center"/>
          </w:tcPr>
          <w:p w14:paraId="787F9013" w14:textId="3CF5C72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15.1.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0C71FD0" w14:textId="124CAC32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Firewall umożliwia weryfikację tożsamości użytkowników za pomocą: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Haseł statycznych i definicji użytkowników przechowywanych w lokalnej bazie systemu.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Haseł statycznych i definicji użytkowników przechowywanych w bazach zgodnych z LDAP.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Haseł dynamicznych (RADIUS, RSA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SecurID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) w oparciu o zewnętrzne bazy danych. </w:t>
            </w:r>
          </w:p>
        </w:tc>
      </w:tr>
      <w:tr w:rsidR="00084404" w:rsidRPr="0090756B" w14:paraId="288007F1" w14:textId="77777777" w:rsidTr="000D30A7">
        <w:tc>
          <w:tcPr>
            <w:tcW w:w="831" w:type="dxa"/>
            <w:vAlign w:val="center"/>
          </w:tcPr>
          <w:p w14:paraId="3ABAD031" w14:textId="13239B80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15.2.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BD1BE58" w14:textId="2276B1D7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zastosowania w tym procesie uwierzytelniania dwuskładnikowego.</w:t>
            </w:r>
          </w:p>
        </w:tc>
      </w:tr>
      <w:tr w:rsidR="00084404" w:rsidRPr="0090756B" w14:paraId="03472A78" w14:textId="77777777" w:rsidTr="000D30A7">
        <w:tc>
          <w:tcPr>
            <w:tcW w:w="831" w:type="dxa"/>
            <w:vAlign w:val="center"/>
          </w:tcPr>
          <w:p w14:paraId="0E575D5B" w14:textId="232ADE32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15.3.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8A529F3" w14:textId="3E913702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umożliwia budowę architektury uwierzytelniania typu Single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Sign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On przy integracji ze środowiskiem Active Directory oraz zastosowanie innych mechanizmów: RADIUS, API lub SYSLOG w tym procesie.</w:t>
            </w:r>
          </w:p>
        </w:tc>
      </w:tr>
      <w:tr w:rsidR="00084404" w:rsidRPr="0090756B" w14:paraId="0E779E67" w14:textId="77777777" w:rsidTr="000D30A7">
        <w:tc>
          <w:tcPr>
            <w:tcW w:w="831" w:type="dxa"/>
            <w:vAlign w:val="center"/>
          </w:tcPr>
          <w:p w14:paraId="05C833D8" w14:textId="3D66FB59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15.4.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C798F34" w14:textId="63F82084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Uwierzytelnianie w oparciu o protokół SAML w politykach bezpieczeństwa systemu dotyczących ruchu HTTP.</w:t>
            </w:r>
          </w:p>
        </w:tc>
      </w:tr>
      <w:tr w:rsidR="00084404" w:rsidRPr="0090756B" w14:paraId="5D2803CC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05B62C4D" w14:textId="67C760B9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16.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8CE4B35" w14:textId="41044B2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Zarządzanie</w:t>
            </w:r>
          </w:p>
        </w:tc>
      </w:tr>
      <w:tr w:rsidR="00084404" w:rsidRPr="0090756B" w14:paraId="3598F915" w14:textId="77777777" w:rsidTr="000D30A7">
        <w:tc>
          <w:tcPr>
            <w:tcW w:w="831" w:type="dxa"/>
            <w:vAlign w:val="center"/>
          </w:tcPr>
          <w:p w14:paraId="4C95DD09" w14:textId="3E01C3C7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C4D894C" w14:textId="5CC42A40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</w:tc>
      </w:tr>
      <w:tr w:rsidR="00084404" w:rsidRPr="0090756B" w14:paraId="5D0B022A" w14:textId="77777777" w:rsidTr="000D30A7">
        <w:tc>
          <w:tcPr>
            <w:tcW w:w="831" w:type="dxa"/>
            <w:vAlign w:val="center"/>
          </w:tcPr>
          <w:p w14:paraId="3899F680" w14:textId="7FA2136E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5926A77" w14:textId="6C95C897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Komunikacja elementów systemu zabezpieczeń z platformami centralnego zarządzania jest  realizowana z wykorzystaniem szyfrowanych protokołów.</w:t>
            </w:r>
          </w:p>
        </w:tc>
      </w:tr>
      <w:tr w:rsidR="00084404" w:rsidRPr="0090756B" w14:paraId="1AF3BEFB" w14:textId="77777777" w:rsidTr="000D30A7">
        <w:tc>
          <w:tcPr>
            <w:tcW w:w="831" w:type="dxa"/>
            <w:vAlign w:val="center"/>
          </w:tcPr>
          <w:p w14:paraId="1EF52206" w14:textId="69503236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D26F78D" w14:textId="493D45E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Istnieje możliwość włączenia mechanizmów uwierzytelniania dwu-składnikowego dla dostępu administracyjnego.</w:t>
            </w:r>
          </w:p>
        </w:tc>
      </w:tr>
      <w:tr w:rsidR="00084404" w:rsidRPr="0090756B" w14:paraId="41185BAF" w14:textId="77777777" w:rsidTr="000D30A7">
        <w:tc>
          <w:tcPr>
            <w:tcW w:w="831" w:type="dxa"/>
            <w:vAlign w:val="center"/>
          </w:tcPr>
          <w:p w14:paraId="1AD5920B" w14:textId="3684A812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E507EAD" w14:textId="4EAFDBA1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Netflow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lub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sFlow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084404" w:rsidRPr="0090756B" w14:paraId="02C88722" w14:textId="77777777" w:rsidTr="000D30A7">
        <w:tc>
          <w:tcPr>
            <w:tcW w:w="831" w:type="dxa"/>
            <w:vAlign w:val="center"/>
          </w:tcPr>
          <w:p w14:paraId="11AC966E" w14:textId="7D917838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513C710" w14:textId="4B897D1D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daje możliwość zarządzania przez systemy firm trzecich poprzez API, do którego producent udostępnia dokumentację.</w:t>
            </w:r>
          </w:p>
        </w:tc>
      </w:tr>
      <w:tr w:rsidR="00084404" w:rsidRPr="0090756B" w14:paraId="4F03A971" w14:textId="77777777" w:rsidTr="000D30A7">
        <w:tc>
          <w:tcPr>
            <w:tcW w:w="831" w:type="dxa"/>
            <w:vAlign w:val="center"/>
          </w:tcPr>
          <w:p w14:paraId="110CC657" w14:textId="67944D7F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2219FFE" w14:textId="7491A244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Element systemu pełniący funkcję Firewall posiada wbudowane narzędzia diagnostyczne, przynajmniej: ping,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traceroute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podglądu pakietów, monitorowanie procesowania sesji oraz stanu sesji firewall.</w:t>
            </w:r>
          </w:p>
        </w:tc>
      </w:tr>
      <w:tr w:rsidR="00084404" w:rsidRPr="0090756B" w14:paraId="6207B66F" w14:textId="77777777" w:rsidTr="000D30A7">
        <w:tc>
          <w:tcPr>
            <w:tcW w:w="831" w:type="dxa"/>
            <w:vAlign w:val="center"/>
          </w:tcPr>
          <w:p w14:paraId="29C9EB3C" w14:textId="7C6805CB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252154B" w14:textId="120AF7A7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</w:tc>
      </w:tr>
      <w:tr w:rsidR="00084404" w:rsidRPr="0090756B" w14:paraId="45DBC96E" w14:textId="77777777" w:rsidTr="000D30A7">
        <w:tc>
          <w:tcPr>
            <w:tcW w:w="831" w:type="dxa"/>
            <w:vAlign w:val="center"/>
          </w:tcPr>
          <w:p w14:paraId="41B81F92" w14:textId="6146F581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F9FF08A" w14:textId="49CB7957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przypisywania administratorom praw do zarządzania określonymi częściami systemu (RBM).</w:t>
            </w:r>
          </w:p>
        </w:tc>
      </w:tr>
      <w:tr w:rsidR="00084404" w:rsidRPr="0090756B" w14:paraId="0E3107BA" w14:textId="77777777" w:rsidTr="000D30A7">
        <w:tc>
          <w:tcPr>
            <w:tcW w:w="831" w:type="dxa"/>
            <w:vAlign w:val="center"/>
          </w:tcPr>
          <w:p w14:paraId="29E25AB6" w14:textId="1CF2C68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16.9.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BEB4F5" w14:textId="1DFAD6E0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zarządzania systemem tylko z określonych adresów źródłowych IP.</w:t>
            </w:r>
          </w:p>
        </w:tc>
      </w:tr>
      <w:tr w:rsidR="00084404" w:rsidRPr="0090756B" w14:paraId="0297F4C5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77D820CE" w14:textId="242506B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17.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96F6C3B" w14:textId="3B1201CD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Logowanie</w:t>
            </w:r>
          </w:p>
        </w:tc>
      </w:tr>
      <w:tr w:rsidR="00084404" w:rsidRPr="0090756B" w14:paraId="68393CE3" w14:textId="77777777" w:rsidTr="000D30A7">
        <w:tc>
          <w:tcPr>
            <w:tcW w:w="831" w:type="dxa"/>
            <w:vAlign w:val="center"/>
          </w:tcPr>
          <w:p w14:paraId="3704F93F" w14:textId="20C18605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17.1.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4DAC80B" w14:textId="0450F95B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</w:tc>
      </w:tr>
      <w:tr w:rsidR="00084404" w:rsidRPr="0090756B" w14:paraId="11C7429E" w14:textId="77777777" w:rsidTr="000D30A7">
        <w:tc>
          <w:tcPr>
            <w:tcW w:w="831" w:type="dxa"/>
            <w:vAlign w:val="center"/>
          </w:tcPr>
          <w:p w14:paraId="02903BE9" w14:textId="4CB2B4F6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25714D6" w14:textId="5DDFF191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</w:tc>
      </w:tr>
      <w:tr w:rsidR="00084404" w:rsidRPr="0090756B" w14:paraId="0E531678" w14:textId="77777777" w:rsidTr="000D30A7">
        <w:tc>
          <w:tcPr>
            <w:tcW w:w="831" w:type="dxa"/>
            <w:vAlign w:val="center"/>
          </w:tcPr>
          <w:p w14:paraId="04352173" w14:textId="081A4B2D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550F852" w14:textId="73433704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Logowanie obejmuje zdarzenia dotyczące wszystkich modułów sieciowych i bezpieczeństwa.</w:t>
            </w:r>
          </w:p>
        </w:tc>
      </w:tr>
      <w:tr w:rsidR="00084404" w:rsidRPr="0090756B" w14:paraId="6280DA76" w14:textId="77777777" w:rsidTr="000D30A7">
        <w:tc>
          <w:tcPr>
            <w:tcW w:w="831" w:type="dxa"/>
            <w:vAlign w:val="center"/>
          </w:tcPr>
          <w:p w14:paraId="723AC92B" w14:textId="2CB45017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4447D1E" w14:textId="74A29181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Możliwość włączenia logowania per reguła w polityce firewall.</w:t>
            </w:r>
          </w:p>
        </w:tc>
      </w:tr>
      <w:tr w:rsidR="00084404" w:rsidRPr="0090756B" w14:paraId="1C1E5C1B" w14:textId="77777777" w:rsidTr="000D30A7">
        <w:tc>
          <w:tcPr>
            <w:tcW w:w="831" w:type="dxa"/>
            <w:vAlign w:val="center"/>
          </w:tcPr>
          <w:p w14:paraId="25330F35" w14:textId="25E22273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2DB24C5" w14:textId="1BB50836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zapewnia możliwość logowania do serwera SYSLOG.</w:t>
            </w:r>
          </w:p>
        </w:tc>
      </w:tr>
      <w:tr w:rsidR="00084404" w:rsidRPr="0090756B" w14:paraId="26C1E462" w14:textId="77777777" w:rsidTr="000D30A7">
        <w:tc>
          <w:tcPr>
            <w:tcW w:w="831" w:type="dxa"/>
            <w:vAlign w:val="center"/>
          </w:tcPr>
          <w:p w14:paraId="29F14D93" w14:textId="61E58E8D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17.6.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939BAD9" w14:textId="0B08CD52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Przesyłanie SYSLOG do zewnętrznych systemów jest możliwe z wykorzystaniem protokołu TCP oraz szyfrowania SSL/TLS.</w:t>
            </w:r>
          </w:p>
        </w:tc>
      </w:tr>
      <w:tr w:rsidR="00084404" w:rsidRPr="0090756B" w14:paraId="7951A178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6CDDEDC7" w14:textId="49126626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18.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8F7E67A" w14:textId="6BB98420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Testy wydajnościowe oraz funkcjonalne</w:t>
            </w:r>
          </w:p>
        </w:tc>
      </w:tr>
      <w:tr w:rsidR="00084404" w:rsidRPr="0090756B" w14:paraId="68858DB4" w14:textId="77777777" w:rsidTr="000D30A7">
        <w:tc>
          <w:tcPr>
            <w:tcW w:w="831" w:type="dxa"/>
            <w:vAlign w:val="center"/>
          </w:tcPr>
          <w:p w14:paraId="1DC90C67" w14:textId="17BB9ECC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18.1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4ED8EA1" w14:textId="470EA873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Wszystkie funkcje i parametry wydajnościowe systemu mogą być zweryfikowane w oparciu o oficjalną (publicznie dostępną) dokumentację producenta.</w:t>
            </w:r>
          </w:p>
        </w:tc>
      </w:tr>
      <w:tr w:rsidR="00084404" w:rsidRPr="0090756B" w14:paraId="3E1D1D0C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2B57B625" w14:textId="26391BE2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19.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EF37D5C" w14:textId="1861221D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Serwis i licencja</w:t>
            </w:r>
          </w:p>
        </w:tc>
      </w:tr>
      <w:tr w:rsidR="00084404" w:rsidRPr="0090756B" w14:paraId="538F57D6" w14:textId="77777777" w:rsidTr="000D30A7">
        <w:tc>
          <w:tcPr>
            <w:tcW w:w="831" w:type="dxa"/>
            <w:vAlign w:val="center"/>
          </w:tcPr>
          <w:p w14:paraId="6051FE67" w14:textId="3CF6B0C5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19.1.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49998FF" w14:textId="6166804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Do korzystania z aktualnych baz funkcji ochronnych producenta i serwisów wymagane są licencje: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Kontrola Aplikacji, IPS, Antywirus (z uwzględnieniem sygnatur do ochrony urządzeń mobilnych - co najmniej dla systemu operacyjnego Android), Analiza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cloud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Web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Filtering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bazy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reputacyjne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adresów IP/domen na okres 24 miesięcy. </w:t>
            </w:r>
          </w:p>
        </w:tc>
      </w:tr>
      <w:tr w:rsidR="00084404" w:rsidRPr="0090756B" w14:paraId="290E19A5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01432F8E" w14:textId="7BD461DC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20.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9840706" w14:textId="3455455F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Gwarancja oraz wsparcie</w:t>
            </w:r>
          </w:p>
        </w:tc>
      </w:tr>
      <w:tr w:rsidR="00084404" w:rsidRPr="0090756B" w14:paraId="3B496C5E" w14:textId="77777777" w:rsidTr="000D30A7">
        <w:tc>
          <w:tcPr>
            <w:tcW w:w="831" w:type="dxa"/>
            <w:vAlign w:val="center"/>
          </w:tcPr>
          <w:p w14:paraId="00F5A34C" w14:textId="398C26F7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20.1.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A863FC6" w14:textId="596A71AD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System jest objęty gwaranc</w:t>
            </w:r>
            <w:r w:rsidR="00404E66">
              <w:rPr>
                <w:rFonts w:ascii="Calibri" w:hAnsi="Calibri" w:cs="Calibri"/>
                <w:color w:val="000000"/>
                <w:sz w:val="24"/>
                <w:szCs w:val="24"/>
              </w:rPr>
              <w:t>ją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producenta przez okres</w:t>
            </w:r>
            <w:r w:rsidR="00404E6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minimum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24 miesięcy, polegając</w:t>
            </w:r>
            <w:r w:rsidR="00F64C9E">
              <w:rPr>
                <w:rFonts w:ascii="Calibri" w:hAnsi="Calibri" w:cs="Calibri"/>
                <w:color w:val="000000"/>
                <w:sz w:val="24"/>
                <w:szCs w:val="24"/>
              </w:rPr>
              <w:t>ą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>na naprawie lub wymianie urządzenia w przypadku jego wadliwości w trybie AHR (</w:t>
            </w:r>
            <w:proofErr w:type="spellStart"/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>advanced</w:t>
            </w:r>
            <w:proofErr w:type="spellEnd"/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hardware </w:t>
            </w:r>
            <w:proofErr w:type="spellStart"/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>replacement</w:t>
            </w:r>
            <w:proofErr w:type="spellEnd"/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). W ramach </w:t>
            </w:r>
            <w:r w:rsidR="00404E66" w:rsidRPr="00AC69D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tej gwarancji </w:t>
            </w:r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>producent zapewnia dostęp do aktualizacji oprogramowania oraz wsparcie techniczne w trybie 24x7.</w:t>
            </w:r>
          </w:p>
        </w:tc>
      </w:tr>
      <w:tr w:rsidR="00084404" w:rsidRPr="0090756B" w14:paraId="6D75E259" w14:textId="77777777" w:rsidTr="000D30A7">
        <w:tc>
          <w:tcPr>
            <w:tcW w:w="831" w:type="dxa"/>
            <w:vAlign w:val="center"/>
          </w:tcPr>
          <w:p w14:paraId="75398273" w14:textId="49CB77A4" w:rsidR="00084404" w:rsidRPr="0090756B" w:rsidRDefault="00FB1014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20.2.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A4E6B44" w14:textId="4EBCF9E0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Wykonawca musi zapewnić pierwszą linię wsparcia</w:t>
            </w:r>
            <w:r w:rsidR="00485B6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277C4C" w:rsidRPr="00277C4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przez okres minimum </w:t>
            </w:r>
            <w:r w:rsidR="00277C4C">
              <w:rPr>
                <w:rFonts w:ascii="Calibri" w:hAnsi="Calibri" w:cs="Calibri"/>
                <w:color w:val="000000"/>
                <w:sz w:val="24"/>
                <w:szCs w:val="24"/>
              </w:rPr>
              <w:t>36</w:t>
            </w:r>
            <w:r w:rsidR="00277C4C" w:rsidRPr="00277C4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miesięcy</w:t>
            </w:r>
            <w:r w:rsidR="00277C4C" w:rsidRPr="00277C4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języku polskim</w:t>
            </w:r>
            <w:r w:rsidR="00280C7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trybie 8x5. W celu realizacji wymogu wymagane jest posiadanie co najmniej dwóch inżynierów z aktualnym certyfikatem producenta oferowanego rozwiązania (jeżeli producent oferowanego rozwiązania stosuje stopniowy system certyfikacji to co najmniej jeden inżynier musi posiadać najwyższy stopień certyfikacji dla danego rozwiązania) oraz ISO 9001 , ISO 27001 i ISO 22301 w zakresie serwisowania urządzeń informatycznych. </w:t>
            </w:r>
            <w:r w:rsidRPr="00485B6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Wszystkie certyfikaty należy </w:t>
            </w:r>
            <w:r w:rsidR="00485B61" w:rsidRPr="00485B6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dostarczyć</w:t>
            </w:r>
            <w:r w:rsidRPr="00485B6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85B61" w:rsidRPr="00485B6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przed podpisaniem umowy</w:t>
            </w:r>
            <w:r w:rsidRPr="00485B6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084404" w:rsidRPr="0090756B" w14:paraId="32C687D1" w14:textId="77777777" w:rsidTr="000D30A7">
        <w:tc>
          <w:tcPr>
            <w:tcW w:w="831" w:type="dxa"/>
            <w:shd w:val="clear" w:color="auto" w:fill="E7E6E6" w:themeFill="background2"/>
            <w:vAlign w:val="center"/>
          </w:tcPr>
          <w:p w14:paraId="5CE80F97" w14:textId="639A0300" w:rsidR="00084404" w:rsidRPr="0090756B" w:rsidRDefault="000D30A7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4DAAF6AF" w14:textId="786016A9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Dodatkowe wymagania</w:t>
            </w:r>
          </w:p>
        </w:tc>
      </w:tr>
      <w:tr w:rsidR="00084404" w:rsidRPr="0090756B" w14:paraId="29D8F12A" w14:textId="77777777" w:rsidTr="000D30A7">
        <w:tc>
          <w:tcPr>
            <w:tcW w:w="831" w:type="dxa"/>
            <w:vAlign w:val="center"/>
          </w:tcPr>
          <w:p w14:paraId="2927EF4D" w14:textId="30A7D9A8" w:rsidR="00084404" w:rsidRPr="0090756B" w:rsidRDefault="000D30A7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21.1.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141790" w14:textId="19525618" w:rsidR="00084404" w:rsidRPr="0090756B" w:rsidRDefault="00084404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Wykonawca gwarantuje możliwość i realizuje migracje ustawień z obecnego UTM (Fortigate FG310B) znajdującego się w Urzędzie Miejskim w Nowym Tomyślu na nowy UTM zakupiony w ramach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Cyberbezpiecznego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Samorządu </w:t>
            </w:r>
          </w:p>
        </w:tc>
      </w:tr>
    </w:tbl>
    <w:p w14:paraId="2BF09C0B" w14:textId="77777777" w:rsidR="001A350C" w:rsidRPr="0090756B" w:rsidRDefault="001A350C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ADE815C" w14:textId="77777777" w:rsidR="001A350C" w:rsidRPr="0090756B" w:rsidRDefault="001A350C" w:rsidP="0090756B">
      <w:pPr>
        <w:spacing w:after="0" w:line="360" w:lineRule="auto"/>
        <w:rPr>
          <w:rFonts w:ascii="Calibri" w:eastAsiaTheme="minorHAnsi" w:hAnsi="Calibri" w:cs="Calibri"/>
          <w:b/>
          <w:sz w:val="24"/>
          <w:szCs w:val="24"/>
          <w:lang w:eastAsia="en-US"/>
        </w:rPr>
      </w:pPr>
    </w:p>
    <w:p w14:paraId="3920C2E9" w14:textId="16034A06" w:rsidR="000D30A7" w:rsidRPr="0090756B" w:rsidRDefault="000D30A7" w:rsidP="0090756B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 xml:space="preserve">W ramach postępowania wymaganym jest dostarczenie centralnego systemu logowania, raportowania i korelacji, umożliwiającego centralizację procesu logowania zdarzeń sieciowych, systemowych oraz  bezpieczeństwa w ramach całej infrastruktury zabezpieczeń. </w:t>
      </w:r>
    </w:p>
    <w:p w14:paraId="0F816419" w14:textId="5E06760E" w:rsidR="00BA4289" w:rsidRPr="00AC69DF" w:rsidRDefault="00BA4289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C69DF">
        <w:rPr>
          <w:rFonts w:ascii="Calibri" w:hAnsi="Calibri" w:cs="Calibri"/>
          <w:sz w:val="24"/>
          <w:szCs w:val="24"/>
        </w:rPr>
        <w:t>Zamawiający dopuszcza</w:t>
      </w:r>
      <w:r w:rsidR="00AC69DF" w:rsidRPr="00AC69DF">
        <w:rPr>
          <w:rFonts w:ascii="Calibri" w:hAnsi="Calibri" w:cs="Calibri"/>
          <w:sz w:val="24"/>
          <w:szCs w:val="24"/>
        </w:rPr>
        <w:t xml:space="preserve"> równoważnie</w:t>
      </w:r>
      <w:r w:rsidRPr="00AC69DF">
        <w:rPr>
          <w:rFonts w:ascii="Calibri" w:hAnsi="Calibri" w:cs="Calibri"/>
          <w:sz w:val="24"/>
          <w:szCs w:val="24"/>
        </w:rPr>
        <w:t xml:space="preserve"> zaoferowani</w:t>
      </w:r>
      <w:r w:rsidR="0052538A" w:rsidRPr="00AC69DF">
        <w:rPr>
          <w:rFonts w:ascii="Calibri" w:hAnsi="Calibri" w:cs="Calibri"/>
          <w:sz w:val="24"/>
          <w:szCs w:val="24"/>
        </w:rPr>
        <w:t>e</w:t>
      </w:r>
      <w:r w:rsidRPr="00AC69DF">
        <w:rPr>
          <w:rFonts w:ascii="Calibri" w:hAnsi="Calibri" w:cs="Calibri"/>
          <w:sz w:val="24"/>
          <w:szCs w:val="24"/>
        </w:rPr>
        <w:t xml:space="preserve"> wyłącznie urządzeń UTM, jeżeli dostarczony sprzęt będzie posiadał funkcjonalności i parametry wskazane poniżej. </w:t>
      </w:r>
    </w:p>
    <w:p w14:paraId="10A6E2B9" w14:textId="77777777" w:rsidR="00515D85" w:rsidRDefault="00515D85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0EDC711" w14:textId="5975A0CE" w:rsidR="008161B4" w:rsidRPr="00AC69DF" w:rsidRDefault="00C90B43" w:rsidP="0090756B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AC69DF">
        <w:rPr>
          <w:rFonts w:ascii="Calibri" w:hAnsi="Calibri" w:cs="Calibri"/>
          <w:b/>
          <w:bCs/>
          <w:sz w:val="24"/>
          <w:szCs w:val="24"/>
        </w:rPr>
        <w:t>Wymagana dostawa 1 szt. analizatora</w:t>
      </w:r>
      <w:r w:rsidR="00751EA6" w:rsidRPr="00AC69D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640ED" w:rsidRPr="00AC69DF">
        <w:rPr>
          <w:rFonts w:ascii="Calibri" w:hAnsi="Calibri" w:cs="Calibri"/>
          <w:b/>
          <w:bCs/>
          <w:sz w:val="24"/>
          <w:szCs w:val="24"/>
        </w:rPr>
        <w:t>wraz z wróżeniem i implementacją w środowisku zamawiającego zgodnie z wymaganiami zamawiającego. Sprawdzenie poprawności działania przedmiotu zamówienia w środowisku zamawiającego oraz szkoleniem z obsługi urządzenia.</w:t>
      </w:r>
    </w:p>
    <w:p w14:paraId="2695FB3A" w14:textId="77777777" w:rsidR="00C90B43" w:rsidRPr="0090756B" w:rsidRDefault="00C90B43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B8A93EA" w14:textId="4EE865C3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 xml:space="preserve">Rozwiązanie musi zostać dostarczone w postaci komercyjnej platformy działającej w środowisku wirtualnym lub w postaci komercyjnej platformy działającej na bazie </w:t>
      </w:r>
      <w:proofErr w:type="spellStart"/>
      <w:r w:rsidRPr="0090756B">
        <w:rPr>
          <w:rFonts w:ascii="Calibri" w:hAnsi="Calibri" w:cs="Calibri"/>
          <w:sz w:val="24"/>
          <w:szCs w:val="24"/>
        </w:rPr>
        <w:t>linux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 w środowisku wirtualnym, z możliwością uruchomienia na co najmniej następujących </w:t>
      </w:r>
      <w:proofErr w:type="spellStart"/>
      <w:r w:rsidRPr="0090756B">
        <w:rPr>
          <w:rFonts w:ascii="Calibri" w:hAnsi="Calibri" w:cs="Calibri"/>
          <w:sz w:val="24"/>
          <w:szCs w:val="24"/>
        </w:rPr>
        <w:t>hypervisorach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: </w:t>
      </w:r>
      <w:proofErr w:type="spellStart"/>
      <w:r w:rsidRPr="0090756B">
        <w:rPr>
          <w:rFonts w:ascii="Calibri" w:hAnsi="Calibri" w:cs="Calibri"/>
          <w:sz w:val="24"/>
          <w:szCs w:val="24"/>
        </w:rPr>
        <w:t>VMware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 ESX/</w:t>
      </w:r>
      <w:proofErr w:type="spellStart"/>
      <w:r w:rsidRPr="0090756B">
        <w:rPr>
          <w:rFonts w:ascii="Calibri" w:hAnsi="Calibri" w:cs="Calibri"/>
          <w:sz w:val="24"/>
          <w:szCs w:val="24"/>
        </w:rPr>
        <w:t>ESXi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0756B">
        <w:rPr>
          <w:rFonts w:ascii="Calibri" w:hAnsi="Calibri" w:cs="Calibri"/>
          <w:sz w:val="24"/>
          <w:szCs w:val="24"/>
        </w:rPr>
        <w:t>werje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: 5.0, 5.1, 5.5, 6.0, 6.5, 6.7; Microsoft Hyper-V wersje: 2008 R2, 2012, 2012 R2, 2016;  </w:t>
      </w:r>
      <w:proofErr w:type="spellStart"/>
      <w:r w:rsidRPr="0090756B">
        <w:rPr>
          <w:rFonts w:ascii="Calibri" w:hAnsi="Calibri" w:cs="Calibri"/>
          <w:sz w:val="24"/>
          <w:szCs w:val="24"/>
        </w:rPr>
        <w:t>Citrix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0756B">
        <w:rPr>
          <w:rFonts w:ascii="Calibri" w:hAnsi="Calibri" w:cs="Calibri"/>
          <w:sz w:val="24"/>
          <w:szCs w:val="24"/>
        </w:rPr>
        <w:t>XenServer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 6.0+, Open Source </w:t>
      </w:r>
      <w:proofErr w:type="spellStart"/>
      <w:r w:rsidRPr="0090756B">
        <w:rPr>
          <w:rFonts w:ascii="Calibri" w:hAnsi="Calibri" w:cs="Calibri"/>
          <w:sz w:val="24"/>
          <w:szCs w:val="24"/>
        </w:rPr>
        <w:t>Xen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 4.1+, KVM, Amazon Web Services (AWS), Microsoft </w:t>
      </w:r>
      <w:proofErr w:type="spellStart"/>
      <w:r w:rsidRPr="0090756B">
        <w:rPr>
          <w:rFonts w:ascii="Calibri" w:hAnsi="Calibri" w:cs="Calibri"/>
          <w:sz w:val="24"/>
          <w:szCs w:val="24"/>
        </w:rPr>
        <w:t>Azure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, Google </w:t>
      </w:r>
      <w:proofErr w:type="spellStart"/>
      <w:r w:rsidRPr="0090756B">
        <w:rPr>
          <w:rFonts w:ascii="Calibri" w:hAnsi="Calibri" w:cs="Calibri"/>
          <w:sz w:val="24"/>
          <w:szCs w:val="24"/>
        </w:rPr>
        <w:t>Cloud</w:t>
      </w:r>
      <w:proofErr w:type="spellEnd"/>
      <w:r w:rsidRPr="0090756B">
        <w:rPr>
          <w:rFonts w:ascii="Calibri" w:hAnsi="Calibri" w:cs="Calibri"/>
          <w:sz w:val="24"/>
          <w:szCs w:val="24"/>
        </w:rPr>
        <w:t xml:space="preserve"> (GCP).</w:t>
      </w:r>
    </w:p>
    <w:p w14:paraId="03446BE4" w14:textId="77777777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8161B4" w:rsidRPr="0090756B" w14:paraId="1F278435" w14:textId="77777777" w:rsidTr="008161B4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54866D95" w14:textId="77777777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4426CA31" w14:textId="625BD131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Wymagania minimalne</w:t>
            </w:r>
          </w:p>
        </w:tc>
      </w:tr>
      <w:tr w:rsidR="008161B4" w:rsidRPr="0090756B" w14:paraId="160EB409" w14:textId="77777777" w:rsidTr="008161B4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4A07A6E4" w14:textId="77777777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29A572A" w14:textId="77753FD4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 xml:space="preserve">Interfejsy </w:t>
            </w:r>
          </w:p>
        </w:tc>
      </w:tr>
      <w:tr w:rsidR="008161B4" w:rsidRPr="0090756B" w14:paraId="38271372" w14:textId="77777777" w:rsidTr="008161B4">
        <w:tc>
          <w:tcPr>
            <w:tcW w:w="831" w:type="dxa"/>
            <w:shd w:val="clear" w:color="auto" w:fill="auto"/>
            <w:vAlign w:val="center"/>
          </w:tcPr>
          <w:p w14:paraId="4D1D8593" w14:textId="77777777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09A3D1C" w14:textId="681EB1F5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obsługiwać co najmniej 4 interfejsy sieciowe.</w:t>
            </w:r>
          </w:p>
        </w:tc>
      </w:tr>
      <w:tr w:rsidR="008161B4" w:rsidRPr="0090756B" w14:paraId="22000E09" w14:textId="77777777" w:rsidTr="008161B4">
        <w:tc>
          <w:tcPr>
            <w:tcW w:w="831" w:type="dxa"/>
            <w:shd w:val="clear" w:color="auto" w:fill="E7E6E6" w:themeFill="background2"/>
            <w:vAlign w:val="center"/>
          </w:tcPr>
          <w:p w14:paraId="4E21BFB3" w14:textId="057979D4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FC41FAC" w14:textId="7C9DED46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Parametry wydajnościowe</w:t>
            </w:r>
          </w:p>
        </w:tc>
      </w:tr>
      <w:tr w:rsidR="008161B4" w:rsidRPr="0090756B" w14:paraId="715F81B0" w14:textId="77777777" w:rsidTr="008161B4">
        <w:tc>
          <w:tcPr>
            <w:tcW w:w="831" w:type="dxa"/>
            <w:shd w:val="clear" w:color="auto" w:fill="auto"/>
            <w:vAlign w:val="center"/>
          </w:tcPr>
          <w:p w14:paraId="77272F2E" w14:textId="080BE349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549F597" w14:textId="51A49E80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być w stanie przyjmować minimum 5 GB logów na dzień.</w:t>
            </w:r>
          </w:p>
        </w:tc>
      </w:tr>
      <w:tr w:rsidR="008161B4" w:rsidRPr="0090756B" w14:paraId="753087AA" w14:textId="77777777" w:rsidTr="008161B4">
        <w:tc>
          <w:tcPr>
            <w:tcW w:w="831" w:type="dxa"/>
            <w:shd w:val="clear" w:color="auto" w:fill="auto"/>
            <w:vAlign w:val="center"/>
          </w:tcPr>
          <w:p w14:paraId="77FF22FD" w14:textId="168B5C19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B6823C1" w14:textId="336168F2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Rozwiązanie musi umożliwiać kolekcjonowanie logów z co najmniej 1000 systemów.</w:t>
            </w:r>
          </w:p>
        </w:tc>
      </w:tr>
      <w:tr w:rsidR="008161B4" w:rsidRPr="0090756B" w14:paraId="467DF93B" w14:textId="77777777" w:rsidTr="008161B4">
        <w:tc>
          <w:tcPr>
            <w:tcW w:w="831" w:type="dxa"/>
            <w:vMerge w:val="restart"/>
            <w:shd w:val="clear" w:color="auto" w:fill="E7E6E6" w:themeFill="background2"/>
            <w:vAlign w:val="center"/>
          </w:tcPr>
          <w:p w14:paraId="61D17BD1" w14:textId="1E75620F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C87F2E4" w14:textId="3B03DA97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Logowanie</w:t>
            </w:r>
          </w:p>
        </w:tc>
      </w:tr>
      <w:tr w:rsidR="008161B4" w:rsidRPr="0090756B" w14:paraId="2511A988" w14:textId="77777777" w:rsidTr="008161B4">
        <w:trPr>
          <w:trHeight w:val="418"/>
        </w:trPr>
        <w:tc>
          <w:tcPr>
            <w:tcW w:w="831" w:type="dxa"/>
            <w:vMerge/>
            <w:shd w:val="clear" w:color="auto" w:fill="auto"/>
            <w:vAlign w:val="center"/>
          </w:tcPr>
          <w:p w14:paraId="69CF358E" w14:textId="183F9E29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  <w:vAlign w:val="center"/>
          </w:tcPr>
          <w:p w14:paraId="4D4682B8" w14:textId="1DE5A20F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logowania system musi zapewniać:</w:t>
            </w:r>
          </w:p>
        </w:tc>
      </w:tr>
      <w:tr w:rsidR="008161B4" w:rsidRPr="0090756B" w14:paraId="6D4F1CB9" w14:textId="77777777" w:rsidTr="008161B4">
        <w:tc>
          <w:tcPr>
            <w:tcW w:w="831" w:type="dxa"/>
            <w:shd w:val="clear" w:color="auto" w:fill="auto"/>
            <w:vAlign w:val="center"/>
          </w:tcPr>
          <w:p w14:paraId="31A19455" w14:textId="7E6343C0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EC45720" w14:textId="0D86CCB4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Podgląd logowanych zdarzeń w czasie rzeczywistym.</w:t>
            </w:r>
          </w:p>
        </w:tc>
      </w:tr>
      <w:tr w:rsidR="008161B4" w:rsidRPr="0090756B" w14:paraId="73FCE513" w14:textId="77777777" w:rsidTr="008161B4">
        <w:tc>
          <w:tcPr>
            <w:tcW w:w="831" w:type="dxa"/>
            <w:shd w:val="clear" w:color="auto" w:fill="auto"/>
            <w:vAlign w:val="center"/>
          </w:tcPr>
          <w:p w14:paraId="0F0DC498" w14:textId="2630C2DF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3.2</w:t>
            </w:r>
            <w:r w:rsidR="000E0408"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E3BB78A" w14:textId="0767D229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 xml:space="preserve">Możliwość przeglądania logów historycznych z funkcją filtrowania. </w:t>
            </w:r>
          </w:p>
        </w:tc>
      </w:tr>
      <w:tr w:rsidR="008161B4" w:rsidRPr="0090756B" w14:paraId="3FBDB16E" w14:textId="77777777" w:rsidTr="008161B4">
        <w:tc>
          <w:tcPr>
            <w:tcW w:w="831" w:type="dxa"/>
            <w:shd w:val="clear" w:color="auto" w:fill="auto"/>
            <w:vAlign w:val="center"/>
          </w:tcPr>
          <w:p w14:paraId="47ECEFBB" w14:textId="11046FE3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7B5AD13" w14:textId="34F62E49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oferować predefiniowane (lub mieć możliwość ich konfiguracji) podręczne raporty graficzne lub tekstowe obrazujące stan pracy urządzenia oraz ogólne informacje dotyczące statystyk ruchu sieciowego i zdarzeń bezpieczeństwa. Muszą one obejmować co najmniej: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 najczęściej wykrywanych ataków.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najbardziej aktywnych użytkowników.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najczęściej wykorzystywanych aplikacji.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najczęściej odwiedzanych stron www.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krajów , do których nawiązywane są połączenia.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 Listę najczęściej wykorzystywanych polityk Firewall.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 Informacje o realizowanych połączeniach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8161B4" w:rsidRPr="0090756B" w14:paraId="3A98FC4E" w14:textId="77777777" w:rsidTr="008161B4">
        <w:tc>
          <w:tcPr>
            <w:tcW w:w="831" w:type="dxa"/>
            <w:shd w:val="clear" w:color="auto" w:fill="auto"/>
            <w:vAlign w:val="center"/>
          </w:tcPr>
          <w:p w14:paraId="6B4CA8A4" w14:textId="7B6473A2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6EE9A0E" w14:textId="635A739E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Rozwiązanie musi posiadać możliwość przesyłania kopii logów  do innych systemów logowania i przetwarzania danych. Musi w tym zakresie zapewniać mechanizmy filtrowania dla  wysyłanych logów.</w:t>
            </w:r>
          </w:p>
        </w:tc>
      </w:tr>
      <w:tr w:rsidR="008161B4" w:rsidRPr="0090756B" w14:paraId="3393667D" w14:textId="77777777" w:rsidTr="008161B4">
        <w:trPr>
          <w:trHeight w:val="75"/>
        </w:trPr>
        <w:tc>
          <w:tcPr>
            <w:tcW w:w="831" w:type="dxa"/>
            <w:shd w:val="clear" w:color="auto" w:fill="auto"/>
            <w:vAlign w:val="center"/>
          </w:tcPr>
          <w:p w14:paraId="1A14017F" w14:textId="5DF1380A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E5E5297" w14:textId="20127115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Komunikacja systemów bezpieczeństwa (z których przesyłane są logi) z oferowanym systemem   centralnego logowania musi być możliwa co najmniej z wykorzystaniem UDP/514 oraz TCP/514.</w:t>
            </w:r>
          </w:p>
        </w:tc>
      </w:tr>
      <w:tr w:rsidR="008161B4" w:rsidRPr="0090756B" w14:paraId="086CC24F" w14:textId="77777777" w:rsidTr="008161B4">
        <w:tc>
          <w:tcPr>
            <w:tcW w:w="831" w:type="dxa"/>
            <w:shd w:val="clear" w:color="auto" w:fill="auto"/>
            <w:vAlign w:val="center"/>
          </w:tcPr>
          <w:p w14:paraId="38CF9829" w14:textId="008656EF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3.6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0D3311" w14:textId="7E88EFB1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realizować cykliczny eksport logów do zewnętrznego systemu w celu ich długo czasowego składowania. Eksport logów musi być możliwy za pomocą protokołu SFTP lub na zewnętrzny zasób sieciowy.</w:t>
            </w:r>
          </w:p>
        </w:tc>
      </w:tr>
      <w:tr w:rsidR="008161B4" w:rsidRPr="0090756B" w14:paraId="4BDA691A" w14:textId="77777777" w:rsidTr="008161B4">
        <w:tc>
          <w:tcPr>
            <w:tcW w:w="831" w:type="dxa"/>
            <w:vMerge w:val="restart"/>
            <w:shd w:val="clear" w:color="auto" w:fill="E7E6E6" w:themeFill="background2"/>
            <w:vAlign w:val="center"/>
          </w:tcPr>
          <w:p w14:paraId="4F670DD7" w14:textId="717E47AD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F8AD356" w14:textId="66605AED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Raportowanie</w:t>
            </w:r>
          </w:p>
        </w:tc>
      </w:tr>
      <w:tr w:rsidR="008161B4" w:rsidRPr="0090756B" w14:paraId="45E99598" w14:textId="77777777" w:rsidTr="008161B4">
        <w:tc>
          <w:tcPr>
            <w:tcW w:w="831" w:type="dxa"/>
            <w:vMerge/>
            <w:shd w:val="clear" w:color="auto" w:fill="auto"/>
            <w:vAlign w:val="center"/>
          </w:tcPr>
          <w:p w14:paraId="14FEE2A4" w14:textId="3449D10D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  <w:vAlign w:val="center"/>
          </w:tcPr>
          <w:p w14:paraId="1149590A" w14:textId="198D193B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raportowania system musi zapewniać:</w:t>
            </w:r>
          </w:p>
        </w:tc>
      </w:tr>
      <w:tr w:rsidR="008161B4" w:rsidRPr="0090756B" w14:paraId="76CF28A4" w14:textId="77777777" w:rsidTr="008161B4">
        <w:tc>
          <w:tcPr>
            <w:tcW w:w="831" w:type="dxa"/>
            <w:shd w:val="clear" w:color="auto" w:fill="auto"/>
            <w:vAlign w:val="center"/>
          </w:tcPr>
          <w:p w14:paraId="2D1CD491" w14:textId="65105EFD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6138B2D" w14:textId="550DABD2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Generowanie raportów co najmniej w formatach: PDF, CSV.</w:t>
            </w:r>
          </w:p>
        </w:tc>
      </w:tr>
      <w:tr w:rsidR="008161B4" w:rsidRPr="0090756B" w14:paraId="4F5E0EA7" w14:textId="77777777" w:rsidTr="008161B4">
        <w:tc>
          <w:tcPr>
            <w:tcW w:w="831" w:type="dxa"/>
            <w:shd w:val="clear" w:color="auto" w:fill="auto"/>
            <w:vAlign w:val="center"/>
          </w:tcPr>
          <w:p w14:paraId="04571FFB" w14:textId="20DD1E15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D72922A" w14:textId="08858AC2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Predefiniowane zestawy raportów, dla których administrator systemu może modyfikować parametry prezentowania wyników</w:t>
            </w:r>
          </w:p>
        </w:tc>
      </w:tr>
      <w:tr w:rsidR="008161B4" w:rsidRPr="0090756B" w14:paraId="6157074A" w14:textId="77777777" w:rsidTr="008161B4">
        <w:tc>
          <w:tcPr>
            <w:tcW w:w="831" w:type="dxa"/>
            <w:shd w:val="clear" w:color="auto" w:fill="auto"/>
            <w:vAlign w:val="center"/>
          </w:tcPr>
          <w:p w14:paraId="6664FBC0" w14:textId="5511FC7E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B1AE1D8" w14:textId="0628E46F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Funkcję definiowania własnych raportów.</w:t>
            </w:r>
          </w:p>
        </w:tc>
      </w:tr>
      <w:tr w:rsidR="008161B4" w:rsidRPr="0090756B" w14:paraId="282DEECF" w14:textId="77777777" w:rsidTr="008161B4">
        <w:tc>
          <w:tcPr>
            <w:tcW w:w="831" w:type="dxa"/>
            <w:shd w:val="clear" w:color="auto" w:fill="auto"/>
            <w:vAlign w:val="center"/>
          </w:tcPr>
          <w:p w14:paraId="62BF8A55" w14:textId="026F4201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92AC0A8" w14:textId="69D03363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Możliwość spolszczenia raportów.</w:t>
            </w:r>
          </w:p>
        </w:tc>
      </w:tr>
      <w:tr w:rsidR="008161B4" w:rsidRPr="0090756B" w14:paraId="1E205208" w14:textId="77777777" w:rsidTr="008161B4">
        <w:tc>
          <w:tcPr>
            <w:tcW w:w="831" w:type="dxa"/>
            <w:shd w:val="clear" w:color="auto" w:fill="auto"/>
            <w:vAlign w:val="center"/>
          </w:tcPr>
          <w:p w14:paraId="052F45C2" w14:textId="34A70081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193CCB1" w14:textId="73505E97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Generowanie raportów w sposób cykliczny lub na żądanie, z możliwością automatycznego przesłania wyników na  określony adres lub adresy email.</w:t>
            </w:r>
          </w:p>
        </w:tc>
      </w:tr>
      <w:tr w:rsidR="000E0408" w:rsidRPr="0090756B" w14:paraId="13A8F28A" w14:textId="77777777" w:rsidTr="008161B4">
        <w:tc>
          <w:tcPr>
            <w:tcW w:w="831" w:type="dxa"/>
            <w:vMerge w:val="restart"/>
            <w:shd w:val="clear" w:color="auto" w:fill="E7E6E6" w:themeFill="background2"/>
            <w:vAlign w:val="center"/>
          </w:tcPr>
          <w:p w14:paraId="58F7CB6E" w14:textId="5AB81002" w:rsidR="000E0408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5442E17" w14:textId="6D49A9D5" w:rsidR="000E0408" w:rsidRPr="0090756B" w:rsidRDefault="000E0408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Korelacja logów</w:t>
            </w:r>
          </w:p>
        </w:tc>
      </w:tr>
      <w:tr w:rsidR="000E0408" w:rsidRPr="0090756B" w14:paraId="3819DC33" w14:textId="77777777" w:rsidTr="008161B4">
        <w:tc>
          <w:tcPr>
            <w:tcW w:w="831" w:type="dxa"/>
            <w:vMerge/>
            <w:shd w:val="clear" w:color="auto" w:fill="auto"/>
            <w:vAlign w:val="center"/>
          </w:tcPr>
          <w:p w14:paraId="536D44DD" w14:textId="0C5AA663" w:rsidR="000E0408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  <w:vAlign w:val="center"/>
          </w:tcPr>
          <w:p w14:paraId="21F7BCFC" w14:textId="3E054EA2" w:rsidR="000E0408" w:rsidRPr="0090756B" w:rsidRDefault="000E0408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 zakresie korelacji zdarzeń system musi zapewniać:</w:t>
            </w:r>
          </w:p>
        </w:tc>
      </w:tr>
      <w:tr w:rsidR="008161B4" w:rsidRPr="0090756B" w14:paraId="6925FED8" w14:textId="77777777" w:rsidTr="008161B4">
        <w:tc>
          <w:tcPr>
            <w:tcW w:w="831" w:type="dxa"/>
            <w:shd w:val="clear" w:color="auto" w:fill="auto"/>
            <w:vAlign w:val="center"/>
          </w:tcPr>
          <w:p w14:paraId="53216366" w14:textId="3A19829C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2EF15D9" w14:textId="6CA6793C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Korelowanie logów z określeniem urządzeń, dla których ten proces ma być realizowany.</w:t>
            </w:r>
          </w:p>
        </w:tc>
      </w:tr>
      <w:tr w:rsidR="008161B4" w:rsidRPr="0090756B" w14:paraId="3A2627E1" w14:textId="77777777" w:rsidTr="008161B4">
        <w:tc>
          <w:tcPr>
            <w:tcW w:w="831" w:type="dxa"/>
            <w:vMerge w:val="restart"/>
            <w:shd w:val="clear" w:color="auto" w:fill="auto"/>
            <w:vAlign w:val="center"/>
          </w:tcPr>
          <w:p w14:paraId="71AE9C93" w14:textId="3B856DE0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2B9BA1F" w14:textId="4985F193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Konfigurację powiadomień poprzez: e-mail, SNMP w przypadku wystąpienia określonych zdarzeń sieciowych, systemowych oraz bezpieczeństwa.</w:t>
            </w:r>
          </w:p>
        </w:tc>
      </w:tr>
      <w:tr w:rsidR="008161B4" w:rsidRPr="0090756B" w14:paraId="71551EBF" w14:textId="77777777" w:rsidTr="008161B4">
        <w:tc>
          <w:tcPr>
            <w:tcW w:w="831" w:type="dxa"/>
            <w:vMerge/>
            <w:shd w:val="clear" w:color="auto" w:fill="auto"/>
            <w:vAlign w:val="center"/>
          </w:tcPr>
          <w:p w14:paraId="64D4BCCD" w14:textId="77777777" w:rsidR="008161B4" w:rsidRPr="0090756B" w:rsidRDefault="008161B4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  <w:vAlign w:val="center"/>
          </w:tcPr>
          <w:p w14:paraId="505BEB0C" w14:textId="32917B21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Wybór kategorii zdarzeń, dla których tworzone będą reguły korelacyjne. System korelować zdarzenia co najmniej dla następujących kategorii zdarzeń: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Aplikacje sieciowe.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Email.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• IPS.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 xml:space="preserve">• Systemowe: utracone połączenie </w:t>
            </w:r>
            <w:proofErr w:type="spellStart"/>
            <w:r w:rsidRPr="0090756B">
              <w:rPr>
                <w:rFonts w:ascii="Calibri" w:hAnsi="Calibri" w:cs="Calibri"/>
                <w:sz w:val="24"/>
                <w:szCs w:val="24"/>
              </w:rPr>
              <w:t>vpn</w:t>
            </w:r>
            <w:proofErr w:type="spellEnd"/>
            <w:r w:rsidRPr="0090756B">
              <w:rPr>
                <w:rFonts w:ascii="Calibri" w:hAnsi="Calibri" w:cs="Calibri"/>
                <w:sz w:val="24"/>
                <w:szCs w:val="24"/>
              </w:rPr>
              <w:t>, utracone połączenie sieciowe.</w:t>
            </w:r>
          </w:p>
        </w:tc>
      </w:tr>
      <w:tr w:rsidR="008161B4" w:rsidRPr="0090756B" w14:paraId="0A98E29D" w14:textId="77777777" w:rsidTr="008161B4">
        <w:trPr>
          <w:trHeight w:val="245"/>
        </w:trPr>
        <w:tc>
          <w:tcPr>
            <w:tcW w:w="831" w:type="dxa"/>
            <w:shd w:val="clear" w:color="auto" w:fill="auto"/>
            <w:vAlign w:val="center"/>
          </w:tcPr>
          <w:p w14:paraId="69897B19" w14:textId="1558CA60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5.3.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A4455B5" w14:textId="122D7BF4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Funkcję analizy logów archiwalnych względem aktualnej wiedzy producenta o zagrożeniach, w celu wykrycia potencjalnych stacji - narażonych na zagrożenie w ostatnim czasie.</w:t>
            </w:r>
          </w:p>
        </w:tc>
      </w:tr>
      <w:tr w:rsidR="008161B4" w:rsidRPr="0090756B" w14:paraId="221DC644" w14:textId="77777777" w:rsidTr="000E0408">
        <w:tc>
          <w:tcPr>
            <w:tcW w:w="831" w:type="dxa"/>
            <w:shd w:val="clear" w:color="auto" w:fill="E7E6E6" w:themeFill="background2"/>
            <w:vAlign w:val="center"/>
          </w:tcPr>
          <w:p w14:paraId="263A5D0E" w14:textId="7F83C110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810A885" w14:textId="75F906BF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Zarządzanie</w:t>
            </w:r>
          </w:p>
        </w:tc>
      </w:tr>
      <w:tr w:rsidR="008161B4" w:rsidRPr="0090756B" w14:paraId="090031B2" w14:textId="77777777" w:rsidTr="008161B4">
        <w:trPr>
          <w:trHeight w:val="185"/>
        </w:trPr>
        <w:tc>
          <w:tcPr>
            <w:tcW w:w="831" w:type="dxa"/>
            <w:shd w:val="clear" w:color="auto" w:fill="auto"/>
            <w:vAlign w:val="center"/>
          </w:tcPr>
          <w:p w14:paraId="6B4BF146" w14:textId="05C1E325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B73EAB6" w14:textId="6D84B5AF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logowania i raportowania musi mieć możliwość zarządzania lokalnego z wykorzystaniem protokołów: HTTPS oraz SSH lub producent rozwiązania musi dostarczać dedykowanej konsoli zarządzania, która komunikuje się z rozwiązaniem przy wykorzystaniu szyfrowanych protokołów.</w:t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</w:r>
            <w:r w:rsidRPr="0090756B">
              <w:rPr>
                <w:rFonts w:ascii="Calibri" w:hAnsi="Calibri" w:cs="Calibri"/>
                <w:sz w:val="24"/>
                <w:szCs w:val="24"/>
              </w:rPr>
              <w:br/>
              <w:t>Proces uwierzytelniania administratorów musi być realizowany w oparciu o: lokalną bazę, Radius, LDAP, PKI.</w:t>
            </w:r>
          </w:p>
        </w:tc>
      </w:tr>
      <w:tr w:rsidR="008161B4" w:rsidRPr="0090756B" w14:paraId="4B3E17F7" w14:textId="77777777" w:rsidTr="008161B4">
        <w:tc>
          <w:tcPr>
            <w:tcW w:w="831" w:type="dxa"/>
            <w:shd w:val="clear" w:color="auto" w:fill="auto"/>
            <w:vAlign w:val="center"/>
          </w:tcPr>
          <w:p w14:paraId="677F2A84" w14:textId="38E80B54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6.2.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48EF448" w14:textId="173AF4C9" w:rsidR="008161B4" w:rsidRPr="0090756B" w:rsidRDefault="008161B4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System musi umożliwiać zdefiniowanie co najmniej 4 administratorów z możliwością określenia praw dostępu do logowanych informacji i raportów z perspektywy poszczególnych systemów, z których przesyłane są logi.</w:t>
            </w:r>
          </w:p>
        </w:tc>
      </w:tr>
      <w:tr w:rsidR="008161B4" w:rsidRPr="0090756B" w14:paraId="7FBC099B" w14:textId="77777777" w:rsidTr="000E0408">
        <w:tc>
          <w:tcPr>
            <w:tcW w:w="831" w:type="dxa"/>
            <w:shd w:val="clear" w:color="auto" w:fill="E7E6E6" w:themeFill="background2"/>
            <w:vAlign w:val="center"/>
          </w:tcPr>
          <w:p w14:paraId="282A4635" w14:textId="16E164EB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8D4332C" w14:textId="4CF6769A" w:rsidR="008161B4" w:rsidRPr="0090756B" w:rsidRDefault="000E0408" w:rsidP="0090756B">
            <w:pPr>
              <w:spacing w:after="0"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bCs/>
                <w:sz w:val="24"/>
                <w:szCs w:val="24"/>
              </w:rPr>
              <w:t>Gwarancja oraz wsparcie</w:t>
            </w:r>
          </w:p>
        </w:tc>
      </w:tr>
      <w:tr w:rsidR="008161B4" w:rsidRPr="0090756B" w14:paraId="7A3666F9" w14:textId="77777777" w:rsidTr="008161B4">
        <w:tc>
          <w:tcPr>
            <w:tcW w:w="831" w:type="dxa"/>
            <w:shd w:val="clear" w:color="auto" w:fill="auto"/>
            <w:vAlign w:val="center"/>
          </w:tcPr>
          <w:p w14:paraId="6BC96B6E" w14:textId="10AF68C1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7.1.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92B38FF" w14:textId="160C8CA3" w:rsidR="008161B4" w:rsidRPr="00AC69DF" w:rsidRDefault="008161B4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C69DF">
              <w:rPr>
                <w:rFonts w:ascii="Calibri" w:hAnsi="Calibri" w:cs="Calibri"/>
                <w:sz w:val="24"/>
                <w:szCs w:val="24"/>
              </w:rPr>
              <w:t xml:space="preserve">System musi być objęty </w:t>
            </w:r>
            <w:r w:rsidR="00F64C9E" w:rsidRPr="00AC69DF">
              <w:rPr>
                <w:rFonts w:ascii="Calibri" w:hAnsi="Calibri" w:cs="Calibri"/>
                <w:sz w:val="24"/>
                <w:szCs w:val="24"/>
              </w:rPr>
              <w:t>gwarancją</w:t>
            </w:r>
            <w:r w:rsidRPr="00AC69DF">
              <w:rPr>
                <w:rFonts w:ascii="Calibri" w:hAnsi="Calibri" w:cs="Calibri"/>
                <w:sz w:val="24"/>
                <w:szCs w:val="24"/>
              </w:rPr>
              <w:t xml:space="preserve"> producenta przez okres 24 miesięcy, </w:t>
            </w:r>
            <w:r w:rsidR="001E7636" w:rsidRPr="00AC69DF">
              <w:rPr>
                <w:rFonts w:ascii="Calibri" w:hAnsi="Calibri" w:cs="Calibri"/>
                <w:sz w:val="24"/>
                <w:szCs w:val="24"/>
              </w:rPr>
              <w:t>umożliwiającą</w:t>
            </w:r>
            <w:r w:rsidRPr="00AC69DF">
              <w:rPr>
                <w:rFonts w:ascii="Calibri" w:hAnsi="Calibri" w:cs="Calibri"/>
                <w:sz w:val="24"/>
                <w:szCs w:val="24"/>
              </w:rPr>
              <w:t xml:space="preserve"> aktualizacj</w:t>
            </w:r>
            <w:r w:rsidR="00F64C9E" w:rsidRPr="00AC69DF">
              <w:rPr>
                <w:rFonts w:ascii="Calibri" w:hAnsi="Calibri" w:cs="Calibri"/>
                <w:sz w:val="24"/>
                <w:szCs w:val="24"/>
              </w:rPr>
              <w:t>e</w:t>
            </w:r>
            <w:r w:rsidRPr="00AC69DF">
              <w:rPr>
                <w:rFonts w:ascii="Calibri" w:hAnsi="Calibri" w:cs="Calibri"/>
                <w:sz w:val="24"/>
                <w:szCs w:val="24"/>
              </w:rPr>
              <w:t xml:space="preserve"> oprogramowania oraz wsparci</w:t>
            </w:r>
            <w:r w:rsidR="00F64C9E" w:rsidRPr="00AC69DF">
              <w:rPr>
                <w:rFonts w:ascii="Calibri" w:hAnsi="Calibri" w:cs="Calibri"/>
                <w:sz w:val="24"/>
                <w:szCs w:val="24"/>
              </w:rPr>
              <w:t>e</w:t>
            </w:r>
            <w:r w:rsidRPr="00AC69DF">
              <w:rPr>
                <w:rFonts w:ascii="Calibri" w:hAnsi="Calibri" w:cs="Calibri"/>
                <w:sz w:val="24"/>
                <w:szCs w:val="24"/>
              </w:rPr>
              <w:t xml:space="preserve"> techniczne w trybie 24x7.</w:t>
            </w:r>
          </w:p>
        </w:tc>
      </w:tr>
      <w:tr w:rsidR="008161B4" w:rsidRPr="0090756B" w14:paraId="4D7A11AB" w14:textId="77777777" w:rsidTr="008161B4">
        <w:tc>
          <w:tcPr>
            <w:tcW w:w="831" w:type="dxa"/>
            <w:shd w:val="clear" w:color="auto" w:fill="auto"/>
            <w:vAlign w:val="center"/>
          </w:tcPr>
          <w:p w14:paraId="14196495" w14:textId="61990C34" w:rsidR="008161B4" w:rsidRPr="0090756B" w:rsidRDefault="000E0408" w:rsidP="0090756B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0756B">
              <w:rPr>
                <w:rFonts w:ascii="Calibri" w:hAnsi="Calibri" w:cs="Calibri"/>
                <w:sz w:val="24"/>
                <w:szCs w:val="24"/>
              </w:rPr>
              <w:t>7.2.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D346100" w14:textId="77EFC6AF" w:rsidR="008161B4" w:rsidRPr="00AC69DF" w:rsidRDefault="008161B4" w:rsidP="0090756B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C69DF">
              <w:rPr>
                <w:rFonts w:ascii="Calibri" w:hAnsi="Calibri" w:cs="Calibri"/>
                <w:sz w:val="24"/>
                <w:szCs w:val="24"/>
              </w:rPr>
              <w:t>Wykonawca musi zapewnić pierwszą linię wsparcia</w:t>
            </w:r>
            <w:r w:rsidR="00B710FE" w:rsidRPr="00AC69D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77C4C" w:rsidRPr="00277C4C">
              <w:rPr>
                <w:rFonts w:ascii="Calibri" w:hAnsi="Calibri" w:cs="Calibri"/>
                <w:sz w:val="24"/>
                <w:szCs w:val="24"/>
              </w:rPr>
              <w:t xml:space="preserve">przez okres </w:t>
            </w:r>
            <w:r w:rsidR="00277C4C">
              <w:rPr>
                <w:rFonts w:ascii="Calibri" w:hAnsi="Calibri" w:cs="Calibri"/>
                <w:sz w:val="24"/>
                <w:szCs w:val="24"/>
              </w:rPr>
              <w:t>36</w:t>
            </w:r>
            <w:r w:rsidR="00277C4C" w:rsidRPr="00277C4C">
              <w:rPr>
                <w:rFonts w:ascii="Calibri" w:hAnsi="Calibri" w:cs="Calibri"/>
                <w:sz w:val="24"/>
                <w:szCs w:val="24"/>
              </w:rPr>
              <w:t xml:space="preserve"> miesięcy</w:t>
            </w:r>
            <w:r w:rsidRPr="00AC69DF">
              <w:rPr>
                <w:rFonts w:ascii="Calibri" w:hAnsi="Calibri" w:cs="Calibri"/>
                <w:sz w:val="24"/>
                <w:szCs w:val="24"/>
              </w:rPr>
              <w:t xml:space="preserve"> w języku polskim</w:t>
            </w:r>
            <w:r w:rsidR="00B710FE" w:rsidRPr="00AC69DF">
              <w:rPr>
                <w:rFonts w:ascii="Calibri" w:hAnsi="Calibri" w:cs="Calibri"/>
                <w:sz w:val="24"/>
                <w:szCs w:val="24"/>
              </w:rPr>
              <w:t xml:space="preserve"> w</w:t>
            </w:r>
            <w:r w:rsidRPr="00AC69DF">
              <w:rPr>
                <w:rFonts w:ascii="Calibri" w:hAnsi="Calibri" w:cs="Calibri"/>
                <w:sz w:val="24"/>
                <w:szCs w:val="24"/>
              </w:rPr>
              <w:t xml:space="preserve"> trybie 8x5. W celu realizacji wymogu wymagane jest posiadanie co najmniej dwóch inżynierów z aktualnym certyfikatem producenta oferowanego rozwiązania (jeżeli producent oferowanego rozwiązania stosuje stopniowy system certyfikacji to co najmniej jeden inżynier musi posiadać najwyższy stopień certyfikacji dla danego rozwiązania) oraz ISO 9001 , ISO 27001 i ISO 22301 w zakresie serwisowania urządzeń informatycznych. </w:t>
            </w:r>
            <w:r w:rsidRPr="00AC69D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Wszystkie certyfikaty należy </w:t>
            </w:r>
            <w:r w:rsidR="00B710FE" w:rsidRPr="00AC69DF">
              <w:rPr>
                <w:rFonts w:ascii="Calibri" w:hAnsi="Calibri" w:cs="Calibri"/>
                <w:b/>
                <w:bCs/>
                <w:sz w:val="24"/>
                <w:szCs w:val="24"/>
              </w:rPr>
              <w:t>dostarczyć przed podpisaniem umowy</w:t>
            </w:r>
            <w:r w:rsidRPr="00AC69DF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  <w:r w:rsidRPr="00AC69DF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4ACA78BB" w14:textId="77777777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9A7980C" w14:textId="77777777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2BB6DB8" w14:textId="1CE112B2" w:rsidR="00E63666" w:rsidRDefault="00E63666" w:rsidP="0090756B">
      <w:pPr>
        <w:pStyle w:val="Nagwek1"/>
        <w:rPr>
          <w:rFonts w:cs="Calibri"/>
          <w:szCs w:val="24"/>
        </w:rPr>
      </w:pPr>
      <w:r w:rsidRPr="0090756B">
        <w:rPr>
          <w:rFonts w:cs="Calibri"/>
          <w:szCs w:val="24"/>
        </w:rPr>
        <w:t>Szczegółowe wymagania techniczne dla zapory UTM dla jednostek podległych. Zamawiający wymaga dostarczenia 7 urządzeń o poniższej specyfikacji.</w:t>
      </w:r>
    </w:p>
    <w:p w14:paraId="4EAFD7E1" w14:textId="77777777" w:rsidR="006640ED" w:rsidRDefault="006640ED" w:rsidP="006640ED"/>
    <w:p w14:paraId="630161C8" w14:textId="3EB90882" w:rsidR="006640ED" w:rsidRPr="00AC69DF" w:rsidRDefault="006640ED" w:rsidP="00AC69DF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  <w:r w:rsidRPr="00AC69DF">
        <w:rPr>
          <w:rFonts w:ascii="Calibri" w:hAnsi="Calibri" w:cs="Calibri"/>
          <w:b/>
          <w:bCs/>
          <w:sz w:val="24"/>
          <w:szCs w:val="24"/>
        </w:rPr>
        <w:t xml:space="preserve">Wymagana dostawa 7 szt. jednakowych UTM wraz z </w:t>
      </w:r>
      <w:r w:rsidR="002009CE" w:rsidRPr="00AC69DF">
        <w:rPr>
          <w:rFonts w:ascii="Calibri" w:hAnsi="Calibri" w:cs="Calibri"/>
          <w:b/>
          <w:bCs/>
          <w:sz w:val="24"/>
          <w:szCs w:val="24"/>
        </w:rPr>
        <w:t>wdrożeniem</w:t>
      </w:r>
      <w:r w:rsidRPr="00AC69DF">
        <w:rPr>
          <w:rFonts w:ascii="Calibri" w:hAnsi="Calibri" w:cs="Calibri"/>
          <w:b/>
          <w:bCs/>
          <w:sz w:val="24"/>
          <w:szCs w:val="24"/>
        </w:rPr>
        <w:t xml:space="preserve"> i implementacją w środowisku </w:t>
      </w:r>
      <w:r w:rsidR="00E02C84" w:rsidRPr="00AC69DF">
        <w:rPr>
          <w:rFonts w:ascii="Calibri" w:hAnsi="Calibri" w:cs="Calibri"/>
          <w:b/>
          <w:bCs/>
          <w:sz w:val="24"/>
          <w:szCs w:val="24"/>
        </w:rPr>
        <w:t>danej jednostki</w:t>
      </w:r>
      <w:r w:rsidRPr="00AC69DF">
        <w:rPr>
          <w:rFonts w:ascii="Calibri" w:hAnsi="Calibri" w:cs="Calibri"/>
          <w:b/>
          <w:bCs/>
          <w:sz w:val="24"/>
          <w:szCs w:val="24"/>
        </w:rPr>
        <w:t xml:space="preserve"> zgodnie z wymaganiami</w:t>
      </w:r>
      <w:r w:rsidR="00E02C84" w:rsidRPr="00AC69DF">
        <w:rPr>
          <w:rFonts w:ascii="Calibri" w:hAnsi="Calibri" w:cs="Calibri"/>
          <w:b/>
          <w:bCs/>
          <w:sz w:val="24"/>
          <w:szCs w:val="24"/>
        </w:rPr>
        <w:t xml:space="preserve"> danej</w:t>
      </w:r>
      <w:r w:rsidRPr="00AC69D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02C84" w:rsidRPr="00AC69DF">
        <w:rPr>
          <w:rFonts w:ascii="Calibri" w:hAnsi="Calibri" w:cs="Calibri"/>
          <w:b/>
          <w:bCs/>
          <w:sz w:val="24"/>
          <w:szCs w:val="24"/>
        </w:rPr>
        <w:t>jednostki</w:t>
      </w:r>
      <w:r w:rsidRPr="00AC69DF">
        <w:rPr>
          <w:rFonts w:ascii="Calibri" w:hAnsi="Calibri" w:cs="Calibri"/>
          <w:b/>
          <w:bCs/>
          <w:sz w:val="24"/>
          <w:szCs w:val="24"/>
        </w:rPr>
        <w:t xml:space="preserve">. Sprawdzenie </w:t>
      </w:r>
      <w:r w:rsidRPr="00AC69DF">
        <w:rPr>
          <w:rFonts w:ascii="Calibri" w:hAnsi="Calibri" w:cs="Calibri"/>
          <w:b/>
          <w:bCs/>
          <w:sz w:val="24"/>
          <w:szCs w:val="24"/>
        </w:rPr>
        <w:lastRenderedPageBreak/>
        <w:t xml:space="preserve">poprawności działania przedmiotu zamówienia w środowisku </w:t>
      </w:r>
      <w:r w:rsidR="00E02C84" w:rsidRPr="00AC69DF">
        <w:rPr>
          <w:rFonts w:ascii="Calibri" w:hAnsi="Calibri" w:cs="Calibri"/>
          <w:b/>
          <w:bCs/>
          <w:sz w:val="24"/>
          <w:szCs w:val="24"/>
        </w:rPr>
        <w:t>danej jednostki</w:t>
      </w:r>
      <w:r w:rsidRPr="00AC69DF">
        <w:rPr>
          <w:rFonts w:ascii="Calibri" w:hAnsi="Calibri" w:cs="Calibri"/>
          <w:b/>
          <w:bCs/>
          <w:sz w:val="24"/>
          <w:szCs w:val="24"/>
        </w:rPr>
        <w:t xml:space="preserve"> oraz szkoleniem z obsługi urządzeń. </w:t>
      </w:r>
    </w:p>
    <w:p w14:paraId="65DD4CC4" w14:textId="77777777" w:rsidR="006640ED" w:rsidRPr="00AC69DF" w:rsidRDefault="006640ED" w:rsidP="00AC69DF">
      <w:pPr>
        <w:rPr>
          <w:b/>
          <w:bCs/>
        </w:rPr>
      </w:pPr>
    </w:p>
    <w:p w14:paraId="4FEB3F52" w14:textId="77777777" w:rsidR="006640ED" w:rsidRPr="006640ED" w:rsidRDefault="006640ED" w:rsidP="006640ED"/>
    <w:p w14:paraId="4C744118" w14:textId="62D15470" w:rsidR="00E63666" w:rsidRPr="0090756B" w:rsidRDefault="00E63666" w:rsidP="000119BF">
      <w:pPr>
        <w:tabs>
          <w:tab w:val="left" w:pos="768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Wykaz jednostek podległych:</w:t>
      </w:r>
      <w:r w:rsidR="000119BF">
        <w:rPr>
          <w:rFonts w:ascii="Calibri" w:hAnsi="Calibri" w:cs="Calibri"/>
          <w:sz w:val="24"/>
          <w:szCs w:val="24"/>
        </w:rPr>
        <w:tab/>
      </w:r>
    </w:p>
    <w:p w14:paraId="22F2110F" w14:textId="77777777" w:rsidR="00E63666" w:rsidRPr="0090756B" w:rsidRDefault="00E63666" w:rsidP="0090756B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nr 1 im. Tadeusza Kościuszki w Nowym Tomyślu</w:t>
      </w:r>
    </w:p>
    <w:p w14:paraId="3B853009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Wierzbowa 1, 64-300 Nowy Tomyśl;</w:t>
      </w:r>
    </w:p>
    <w:p w14:paraId="7F909CF6" w14:textId="77777777" w:rsidR="00E63666" w:rsidRPr="0090756B" w:rsidRDefault="00E63666" w:rsidP="0090756B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nr 2 im. Marii Skłodowskiej – Curie w Nowym Tomyślu</w:t>
      </w:r>
    </w:p>
    <w:p w14:paraId="69E28572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3 Stycznia 12, 64 - 300 Nowy Tomyśl;</w:t>
      </w:r>
    </w:p>
    <w:p w14:paraId="32265ED3" w14:textId="77777777" w:rsidR="00E63666" w:rsidRPr="0090756B" w:rsidRDefault="00E63666" w:rsidP="0090756B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nr 3 im. Feliksa Szołdrskiego w Nowym Tomyślu</w:t>
      </w:r>
    </w:p>
    <w:p w14:paraId="05109A86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os. Północ 25, 64-300 Nowy Tomyśl;</w:t>
      </w:r>
    </w:p>
    <w:p w14:paraId="6904C04C" w14:textId="77777777" w:rsidR="00E63666" w:rsidRPr="0090756B" w:rsidRDefault="00E63666" w:rsidP="0090756B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im. Marii Kownackiej w Wytomyślu</w:t>
      </w:r>
    </w:p>
    <w:p w14:paraId="76521798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Szkolna 18, 64-300 Wytomyśl;</w:t>
      </w:r>
    </w:p>
    <w:p w14:paraId="46602950" w14:textId="77777777" w:rsidR="00E63666" w:rsidRPr="0090756B" w:rsidRDefault="00E63666" w:rsidP="0090756B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im. Marii Konopnickiej w Borui Kościelnej</w:t>
      </w:r>
    </w:p>
    <w:p w14:paraId="721DCF15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Szkolna 14, 64 - 300 Boruja Kościelna;</w:t>
      </w:r>
    </w:p>
    <w:p w14:paraId="7C9E3D7B" w14:textId="77777777" w:rsidR="00E63666" w:rsidRPr="0090756B" w:rsidRDefault="00E63666" w:rsidP="0090756B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Zespół Przedszkolno - Szkolny w Bukowcu</w:t>
      </w:r>
    </w:p>
    <w:p w14:paraId="5DA98467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Kościelna 75, 64 - 300 Nowy Tomyśl;</w:t>
      </w:r>
    </w:p>
    <w:p w14:paraId="4B4952D6" w14:textId="77777777" w:rsidR="00E63666" w:rsidRPr="0090756B" w:rsidRDefault="00E63666" w:rsidP="0090756B">
      <w:pPr>
        <w:pStyle w:val="Akapitzlist"/>
        <w:numPr>
          <w:ilvl w:val="0"/>
          <w:numId w:val="1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im. Leonarda Śliwińskiego w Sątopach</w:t>
      </w:r>
    </w:p>
    <w:p w14:paraId="56FBB967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Szkolna 3, 64-300 Sątopy.</w:t>
      </w:r>
    </w:p>
    <w:p w14:paraId="5280364C" w14:textId="77777777" w:rsidR="00AC69DF" w:rsidRDefault="00AC69DF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611E11E7" w14:textId="1A809927" w:rsidR="00E63666" w:rsidRDefault="00E63666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Dostarczony system bezpieczeństwa musi zapewniać wszystkie wymienione poniżej funkcje sieciowe i  bezpieczeństwa niezależnie od dostawcy łącza. Dopuszcza się aby poszczególne elementy wchodzące w skład systemu bezpieczeństwa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</w:r>
    </w:p>
    <w:p w14:paraId="401CF113" w14:textId="77777777" w:rsidR="00AC69DF" w:rsidRDefault="00AC69DF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290DD24" w14:textId="77777777" w:rsidR="00AC69DF" w:rsidRDefault="00AC69DF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62089D4" w14:textId="77777777" w:rsidR="00AC69DF" w:rsidRPr="0090756B" w:rsidRDefault="00AC69DF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E63666" w:rsidRPr="0090756B" w14:paraId="0A9D2360" w14:textId="77777777" w:rsidTr="00E63666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061C17F6" w14:textId="7777777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L.p.</w:t>
            </w:r>
          </w:p>
        </w:tc>
        <w:tc>
          <w:tcPr>
            <w:tcW w:w="8230" w:type="dxa"/>
            <w:shd w:val="clear" w:color="auto" w:fill="E7E6E6" w:themeFill="background2"/>
          </w:tcPr>
          <w:p w14:paraId="7ECFF2A8" w14:textId="00B933E4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Szczegółowe wymagania techniczne</w:t>
            </w:r>
          </w:p>
        </w:tc>
      </w:tr>
      <w:tr w:rsidR="00E63666" w:rsidRPr="0090756B" w14:paraId="406ABA83" w14:textId="77777777" w:rsidTr="00E63666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4962D598" w14:textId="7777777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FA8F924" w14:textId="374020CD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Wymagania minimalne</w:t>
            </w:r>
          </w:p>
        </w:tc>
      </w:tr>
      <w:tr w:rsidR="00E63666" w:rsidRPr="0090756B" w14:paraId="540552EC" w14:textId="77777777" w:rsidTr="00E63666">
        <w:tc>
          <w:tcPr>
            <w:tcW w:w="831" w:type="dxa"/>
            <w:shd w:val="clear" w:color="auto" w:fill="auto"/>
            <w:vAlign w:val="center"/>
          </w:tcPr>
          <w:p w14:paraId="598204BC" w14:textId="7777777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FC95A2" w14:textId="3237262D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realizujący funkcję Firewall musi dawać możliwość pracy w jednym z trzech trybów: Routera z funkcją NAT, transparentnym oraz monitorowania na porcie SPAN. </w:t>
            </w:r>
          </w:p>
        </w:tc>
      </w:tr>
      <w:tr w:rsidR="00E63666" w:rsidRPr="0090756B" w14:paraId="6B534495" w14:textId="77777777" w:rsidTr="00E63666">
        <w:tc>
          <w:tcPr>
            <w:tcW w:w="831" w:type="dxa"/>
            <w:shd w:val="clear" w:color="auto" w:fill="auto"/>
            <w:vAlign w:val="center"/>
          </w:tcPr>
          <w:p w14:paraId="6B4B174D" w14:textId="7777777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AC9D092" w14:textId="08C04DB0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dostarczonego systemu bezpieczeństwa musi być zapewniona możliwość budowy minimum 2 oddzielnych (fizycznych lub logicznych) instancji systemów w zakresie: Routingu,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VPN, Antywirus, IPS, Kontroli Aplikacji. Powinna istnieć możliwość dedykowania co najmniej 3 administratorów do poszczególnych instancji systemu.</w:t>
            </w:r>
          </w:p>
        </w:tc>
      </w:tr>
      <w:tr w:rsidR="00E63666" w:rsidRPr="0090756B" w14:paraId="2FBBE8C8" w14:textId="77777777" w:rsidTr="00E63666">
        <w:tc>
          <w:tcPr>
            <w:tcW w:w="831" w:type="dxa"/>
            <w:shd w:val="clear" w:color="auto" w:fill="auto"/>
            <w:vAlign w:val="center"/>
          </w:tcPr>
          <w:p w14:paraId="747AF645" w14:textId="7777777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C46B5DF" w14:textId="54711B66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wspierać IPv4 oraz IPv6 w zakresie: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Firewall.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Ochrony w warstwie aplikacji.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Protokołów routingu dynamicznego. </w:t>
            </w:r>
          </w:p>
        </w:tc>
      </w:tr>
      <w:tr w:rsidR="00E63666" w:rsidRPr="0090756B" w14:paraId="50BF7E9B" w14:textId="77777777" w:rsidTr="00E63666">
        <w:tc>
          <w:tcPr>
            <w:tcW w:w="831" w:type="dxa"/>
            <w:shd w:val="clear" w:color="auto" w:fill="E7E6E6" w:themeFill="background2"/>
            <w:vAlign w:val="center"/>
          </w:tcPr>
          <w:p w14:paraId="56DE000B" w14:textId="646B93E9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BE81020" w14:textId="1234F651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Redundancja, monitoring i wykrywanie awarii</w:t>
            </w:r>
          </w:p>
        </w:tc>
      </w:tr>
      <w:tr w:rsidR="00E63666" w:rsidRPr="0090756B" w14:paraId="7522B7A9" w14:textId="77777777" w:rsidTr="00E63666">
        <w:tc>
          <w:tcPr>
            <w:tcW w:w="831" w:type="dxa"/>
            <w:shd w:val="clear" w:color="auto" w:fill="auto"/>
            <w:vAlign w:val="center"/>
          </w:tcPr>
          <w:p w14:paraId="5D68D820" w14:textId="03A604B0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A3818F9" w14:textId="14DA483C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przypadku systemu pełniącego funkcje: Firewall,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Kontrola Aplikacji oraz IPS – musi istnieć możliwość łączenia w klaster Active-Active lub Active-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Passive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. W obu trybach powinna istnieć funkcja synchronizacji sesji firewall. </w:t>
            </w:r>
          </w:p>
        </w:tc>
      </w:tr>
      <w:tr w:rsidR="00E63666" w:rsidRPr="0090756B" w14:paraId="20AFA395" w14:textId="77777777" w:rsidTr="00E63666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4FECB8DE" w14:textId="302B76A5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7CFAD5" w14:textId="1511F23A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Monitoring i wykrywanie uszkodzenia elementów sprzętowych i programowych systemów zabezpieczeń oraz łączy sieciowych.</w:t>
            </w:r>
          </w:p>
        </w:tc>
      </w:tr>
      <w:tr w:rsidR="00E63666" w:rsidRPr="0090756B" w14:paraId="0B16A127" w14:textId="77777777" w:rsidTr="00E63666">
        <w:tc>
          <w:tcPr>
            <w:tcW w:w="831" w:type="dxa"/>
            <w:shd w:val="clear" w:color="auto" w:fill="auto"/>
            <w:vAlign w:val="center"/>
          </w:tcPr>
          <w:p w14:paraId="0D235BAE" w14:textId="7D4B5E0D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080DFCE" w14:textId="6C865909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Monitoring stanu realizowanych połączeń VPN. </w:t>
            </w:r>
          </w:p>
        </w:tc>
      </w:tr>
      <w:tr w:rsidR="00E63666" w:rsidRPr="0090756B" w14:paraId="0C4E2647" w14:textId="77777777" w:rsidTr="00E63666">
        <w:tc>
          <w:tcPr>
            <w:tcW w:w="831" w:type="dxa"/>
            <w:shd w:val="clear" w:color="auto" w:fill="auto"/>
            <w:vAlign w:val="center"/>
          </w:tcPr>
          <w:p w14:paraId="7E311B4C" w14:textId="4BAA6A09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CF13369" w14:textId="7912906C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agregację linków statyczną oraz w oparciu o protokół LACP. Powinna istnieć możliwość tworzenia interfejsów redundantnych.</w:t>
            </w:r>
          </w:p>
        </w:tc>
      </w:tr>
      <w:tr w:rsidR="00E63666" w:rsidRPr="0090756B" w14:paraId="670385AA" w14:textId="77777777" w:rsidTr="00621C05">
        <w:tc>
          <w:tcPr>
            <w:tcW w:w="831" w:type="dxa"/>
            <w:shd w:val="clear" w:color="auto" w:fill="E7E6E6" w:themeFill="background2"/>
            <w:vAlign w:val="center"/>
          </w:tcPr>
          <w:p w14:paraId="2D1F312F" w14:textId="6188ECF2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0AEA52D" w14:textId="583B7DA3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Interfejsy, Dysk, Zasilanie</w:t>
            </w:r>
          </w:p>
        </w:tc>
      </w:tr>
      <w:tr w:rsidR="00E63666" w:rsidRPr="0090756B" w14:paraId="53F9B002" w14:textId="77777777" w:rsidTr="00E63666">
        <w:tc>
          <w:tcPr>
            <w:tcW w:w="831" w:type="dxa"/>
            <w:shd w:val="clear" w:color="auto" w:fill="auto"/>
            <w:vAlign w:val="center"/>
          </w:tcPr>
          <w:p w14:paraId="0D2BAE31" w14:textId="08B5A8A1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FC642B3" w14:textId="7D4FC089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realizujący funkcję Firewall musi dysponować minimum 10 portami Gigabit Ethernet RJ-45.</w:t>
            </w:r>
          </w:p>
        </w:tc>
      </w:tr>
      <w:tr w:rsidR="00E63666" w:rsidRPr="0090756B" w14:paraId="548F1A8D" w14:textId="77777777" w:rsidTr="00E63666">
        <w:trPr>
          <w:trHeight w:val="75"/>
        </w:trPr>
        <w:tc>
          <w:tcPr>
            <w:tcW w:w="831" w:type="dxa"/>
            <w:shd w:val="clear" w:color="auto" w:fill="auto"/>
            <w:vAlign w:val="center"/>
          </w:tcPr>
          <w:p w14:paraId="2CE2148B" w14:textId="3A5F6679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BAC1ADB" w14:textId="779A3E4E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musi posiadać wbudowany port konsoli szeregowej oraz gniazdo USB umożliwiające podłączenie modemu 3G/4G oraz instalacji oprogramowania z klucza USB.</w:t>
            </w:r>
          </w:p>
        </w:tc>
      </w:tr>
      <w:tr w:rsidR="00E63666" w:rsidRPr="0090756B" w14:paraId="51AE96E3" w14:textId="77777777" w:rsidTr="00E63666">
        <w:tc>
          <w:tcPr>
            <w:tcW w:w="831" w:type="dxa"/>
            <w:shd w:val="clear" w:color="auto" w:fill="auto"/>
            <w:vAlign w:val="center"/>
          </w:tcPr>
          <w:p w14:paraId="10FA68A5" w14:textId="06D8CE2C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3.3.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18D381D" w14:textId="73551DF5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systemu Firewall powinna być możliwość zdefiniowania co najmniej 20 interfejsów wirtualnych - definiowanych jako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VLAN’y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oparciu o standard 802.1Q.</w:t>
            </w:r>
          </w:p>
        </w:tc>
      </w:tr>
      <w:tr w:rsidR="00E63666" w:rsidRPr="0090756B" w14:paraId="5B26151E" w14:textId="77777777" w:rsidTr="00E63666">
        <w:tc>
          <w:tcPr>
            <w:tcW w:w="831" w:type="dxa"/>
            <w:shd w:val="clear" w:color="auto" w:fill="auto"/>
            <w:vAlign w:val="center"/>
          </w:tcPr>
          <w:p w14:paraId="31DF611A" w14:textId="72E862A3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619CE5BB" w14:textId="236B484D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być wyposażony w zasilanie AC.</w:t>
            </w:r>
          </w:p>
        </w:tc>
      </w:tr>
      <w:tr w:rsidR="00E63666" w:rsidRPr="0090756B" w14:paraId="35826B3B" w14:textId="77777777" w:rsidTr="00E63666">
        <w:tc>
          <w:tcPr>
            <w:tcW w:w="831" w:type="dxa"/>
            <w:shd w:val="clear" w:color="auto" w:fill="E7E6E6" w:themeFill="background2"/>
            <w:vAlign w:val="center"/>
          </w:tcPr>
          <w:p w14:paraId="5F050619" w14:textId="6AA73D2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EC7E3FE" w14:textId="65C17508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Parametry wydajnościowe</w:t>
            </w:r>
          </w:p>
        </w:tc>
      </w:tr>
      <w:tr w:rsidR="00E63666" w:rsidRPr="0090756B" w14:paraId="61BD148A" w14:textId="77777777" w:rsidTr="00E63666">
        <w:tc>
          <w:tcPr>
            <w:tcW w:w="831" w:type="dxa"/>
            <w:shd w:val="clear" w:color="auto" w:fill="auto"/>
            <w:vAlign w:val="center"/>
          </w:tcPr>
          <w:p w14:paraId="675875BF" w14:textId="73C05DAD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AA0CE2" w14:textId="49B3A38D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zakresie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Firewall’a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obsługa nie mniej niż 700 tys. jednoczesnych połączeń oraz 35 tys. nowych połączeń na sekundę.</w:t>
            </w:r>
          </w:p>
        </w:tc>
      </w:tr>
      <w:tr w:rsidR="00E63666" w:rsidRPr="0090756B" w14:paraId="4C7868EE" w14:textId="77777777" w:rsidTr="00E63666">
        <w:tc>
          <w:tcPr>
            <w:tcW w:w="831" w:type="dxa"/>
            <w:shd w:val="clear" w:color="auto" w:fill="auto"/>
            <w:vAlign w:val="center"/>
          </w:tcPr>
          <w:p w14:paraId="2DC9D530" w14:textId="5C98721D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047139" w14:textId="0B96246E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Firewall: nie mniej niż 10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dla pakietów 512 B.</w:t>
            </w:r>
          </w:p>
        </w:tc>
      </w:tr>
      <w:tr w:rsidR="00E63666" w:rsidRPr="0090756B" w14:paraId="1858CC05" w14:textId="77777777" w:rsidTr="00E63666">
        <w:tc>
          <w:tcPr>
            <w:tcW w:w="831" w:type="dxa"/>
            <w:shd w:val="clear" w:color="auto" w:fill="auto"/>
            <w:vAlign w:val="center"/>
          </w:tcPr>
          <w:p w14:paraId="425E4867" w14:textId="7500B063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60C7E5F" w14:textId="1A003906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Przepustowość Firewall z włączoną funkcją Kontroli Aplikacji: nie mniej niż 1,8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3666" w:rsidRPr="0090756B" w14:paraId="43418D28" w14:textId="77777777" w:rsidTr="00E63666">
        <w:tc>
          <w:tcPr>
            <w:tcW w:w="831" w:type="dxa"/>
            <w:shd w:val="clear" w:color="auto" w:fill="auto"/>
            <w:vAlign w:val="center"/>
          </w:tcPr>
          <w:p w14:paraId="21979690" w14:textId="10DFF598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F77D55F" w14:textId="15986357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szyfrowania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nie mniej niż 6,5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3666" w:rsidRPr="0090756B" w14:paraId="22A00B5D" w14:textId="77777777" w:rsidTr="00E63666">
        <w:tc>
          <w:tcPr>
            <w:tcW w:w="831" w:type="dxa"/>
            <w:shd w:val="clear" w:color="auto" w:fill="auto"/>
            <w:vAlign w:val="center"/>
          </w:tcPr>
          <w:p w14:paraId="44D103BC" w14:textId="5FD6024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18912B9" w14:textId="1227B103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w celu ochrony przed atakami (zarówno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jak 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server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ramach modułu IPS) dla ruchu Enterprise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Mix - minimum 1,4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3666" w:rsidRPr="0090756B" w14:paraId="10893D0F" w14:textId="77777777" w:rsidTr="00E63666">
        <w:tc>
          <w:tcPr>
            <w:tcW w:w="831" w:type="dxa"/>
            <w:shd w:val="clear" w:color="auto" w:fill="auto"/>
            <w:vAlign w:val="center"/>
          </w:tcPr>
          <w:p w14:paraId="70E0C58D" w14:textId="143922A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A079919" w14:textId="17BE809B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skanowania ruchu typu Enterprise Mix z włączonymi funkcjami: IPS, Application Control, Antywirus - minimum 700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3666" w:rsidRPr="0090756B" w14:paraId="46BD340F" w14:textId="77777777" w:rsidTr="00E63666">
        <w:tc>
          <w:tcPr>
            <w:tcW w:w="831" w:type="dxa"/>
            <w:shd w:val="clear" w:color="auto" w:fill="auto"/>
            <w:vAlign w:val="center"/>
          </w:tcPr>
          <w:p w14:paraId="7BF82E5B" w14:textId="7287A2E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B1744F4" w14:textId="02587CD9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Wydajność systemu w zakresie inspekcji komunikacji szyfrowanej SSL dla ruchu http – minimum 630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Mbps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3666" w:rsidRPr="0090756B" w14:paraId="7F309049" w14:textId="77777777" w:rsidTr="00E63666">
        <w:tc>
          <w:tcPr>
            <w:tcW w:w="831" w:type="dxa"/>
            <w:vMerge w:val="restart"/>
            <w:shd w:val="clear" w:color="auto" w:fill="E7E6E6" w:themeFill="background2"/>
            <w:vAlign w:val="center"/>
          </w:tcPr>
          <w:p w14:paraId="6383012F" w14:textId="7C6DE2ED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3D14AD5" w14:textId="17BA4FB3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Funkcje Systemu Bezpieczeństwa</w:t>
            </w:r>
          </w:p>
        </w:tc>
      </w:tr>
      <w:tr w:rsidR="00E63666" w:rsidRPr="0090756B" w14:paraId="56B461A5" w14:textId="77777777" w:rsidTr="00E63666">
        <w:tc>
          <w:tcPr>
            <w:tcW w:w="831" w:type="dxa"/>
            <w:vMerge/>
            <w:shd w:val="clear" w:color="auto" w:fill="auto"/>
            <w:vAlign w:val="center"/>
          </w:tcPr>
          <w:p w14:paraId="051C4898" w14:textId="1FF8FE1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8230" w:type="dxa"/>
            <w:shd w:val="clear" w:color="auto" w:fill="auto"/>
            <w:vAlign w:val="center"/>
          </w:tcPr>
          <w:p w14:paraId="29199D4D" w14:textId="619048B7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ramach dostarczonego systemu ochrony muszą być realizowane wszystkie poniższe funkcje. Mogą one być zrealizowane w postaci osobnych, komercyjnych platform sprzętowych lub programowych:</w:t>
            </w:r>
          </w:p>
        </w:tc>
      </w:tr>
      <w:tr w:rsidR="00E63666" w:rsidRPr="0090756B" w14:paraId="00BB2D74" w14:textId="77777777" w:rsidTr="00E63666">
        <w:tc>
          <w:tcPr>
            <w:tcW w:w="831" w:type="dxa"/>
            <w:shd w:val="clear" w:color="auto" w:fill="auto"/>
            <w:vAlign w:val="center"/>
          </w:tcPr>
          <w:p w14:paraId="6112EC81" w14:textId="60661A66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E07EA7B" w14:textId="77427848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dostępu - zapora ogniowa klasy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Inspection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E63666" w:rsidRPr="0090756B" w14:paraId="60D6DD0B" w14:textId="77777777" w:rsidTr="00E63666">
        <w:trPr>
          <w:trHeight w:val="245"/>
        </w:trPr>
        <w:tc>
          <w:tcPr>
            <w:tcW w:w="831" w:type="dxa"/>
            <w:shd w:val="clear" w:color="auto" w:fill="auto"/>
            <w:vAlign w:val="center"/>
          </w:tcPr>
          <w:p w14:paraId="27CB7A88" w14:textId="480F9B7D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4288082" w14:textId="4C0D6043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Aplikacji. </w:t>
            </w:r>
          </w:p>
        </w:tc>
      </w:tr>
      <w:tr w:rsidR="00E63666" w:rsidRPr="0090756B" w14:paraId="61F3D594" w14:textId="77777777" w:rsidTr="00E63666">
        <w:tc>
          <w:tcPr>
            <w:tcW w:w="831" w:type="dxa"/>
            <w:shd w:val="clear" w:color="auto" w:fill="auto"/>
            <w:vAlign w:val="center"/>
          </w:tcPr>
          <w:p w14:paraId="2DEAE10A" w14:textId="19CCDB7C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6C801A5" w14:textId="3832B8CA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Poufność transmisji danych  - połączenia szyfrowane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oraz SSL VPN.</w:t>
            </w:r>
          </w:p>
        </w:tc>
      </w:tr>
      <w:tr w:rsidR="00E63666" w:rsidRPr="0090756B" w14:paraId="7BAF75E6" w14:textId="77777777" w:rsidTr="00E63666">
        <w:trPr>
          <w:trHeight w:val="185"/>
        </w:trPr>
        <w:tc>
          <w:tcPr>
            <w:tcW w:w="831" w:type="dxa"/>
            <w:shd w:val="clear" w:color="auto" w:fill="auto"/>
            <w:vAlign w:val="center"/>
          </w:tcPr>
          <w:p w14:paraId="62558946" w14:textId="630CEC0D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6801B99" w14:textId="0CE7FE0B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– co najmniej dla protokołów SMTP, POP3, IMAP, HTTP, FTP, HTTPS.</w:t>
            </w:r>
          </w:p>
        </w:tc>
      </w:tr>
      <w:tr w:rsidR="00E63666" w:rsidRPr="0090756B" w14:paraId="61C393B5" w14:textId="77777777" w:rsidTr="00E63666">
        <w:tc>
          <w:tcPr>
            <w:tcW w:w="831" w:type="dxa"/>
            <w:shd w:val="clear" w:color="auto" w:fill="auto"/>
            <w:vAlign w:val="center"/>
          </w:tcPr>
          <w:p w14:paraId="154AF709" w14:textId="01C89DEC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7F3DF1F" w14:textId="3B09AB9C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Ochrona przed atakami  -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Intrusion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Prevention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System.</w:t>
            </w:r>
          </w:p>
        </w:tc>
      </w:tr>
      <w:tr w:rsidR="00E63666" w:rsidRPr="0090756B" w14:paraId="53AB898A" w14:textId="77777777" w:rsidTr="00E63666">
        <w:tc>
          <w:tcPr>
            <w:tcW w:w="831" w:type="dxa"/>
            <w:shd w:val="clear" w:color="auto" w:fill="auto"/>
            <w:vAlign w:val="center"/>
          </w:tcPr>
          <w:p w14:paraId="270672E1" w14:textId="085F0921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D71D956" w14:textId="7D0961AD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stron WWW. </w:t>
            </w:r>
          </w:p>
        </w:tc>
      </w:tr>
      <w:tr w:rsidR="00E63666" w:rsidRPr="0090756B" w14:paraId="6DFAC6F8" w14:textId="77777777" w:rsidTr="00E63666">
        <w:tc>
          <w:tcPr>
            <w:tcW w:w="831" w:type="dxa"/>
            <w:shd w:val="clear" w:color="auto" w:fill="auto"/>
            <w:vAlign w:val="center"/>
          </w:tcPr>
          <w:p w14:paraId="76C8500A" w14:textId="40EDF8C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DB398D3" w14:textId="6BF51A2A" w:rsidR="00E63666" w:rsidRPr="0090756B" w:rsidRDefault="00E63666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Kontrola zawartości poczty –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dla protokołów SMTP, POP3.</w:t>
            </w:r>
          </w:p>
        </w:tc>
      </w:tr>
      <w:tr w:rsidR="00E63666" w:rsidRPr="0090756B" w14:paraId="018664A8" w14:textId="77777777" w:rsidTr="00E63666">
        <w:tc>
          <w:tcPr>
            <w:tcW w:w="831" w:type="dxa"/>
            <w:shd w:val="clear" w:color="auto" w:fill="auto"/>
            <w:vAlign w:val="center"/>
          </w:tcPr>
          <w:p w14:paraId="48AFFCB9" w14:textId="046DC733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5.8.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27F1CF3" w14:textId="34F9A1E3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Zarządzanie pasmem (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QoS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Traffic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shaping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).</w:t>
            </w:r>
          </w:p>
        </w:tc>
      </w:tr>
      <w:tr w:rsidR="00E63666" w:rsidRPr="0090756B" w14:paraId="3D82F8AA" w14:textId="77777777" w:rsidTr="00E63666">
        <w:tc>
          <w:tcPr>
            <w:tcW w:w="831" w:type="dxa"/>
            <w:shd w:val="clear" w:color="auto" w:fill="auto"/>
            <w:vAlign w:val="center"/>
          </w:tcPr>
          <w:p w14:paraId="1BD0345C" w14:textId="027F9CB7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D757129" w14:textId="67C45934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Mechanizmy ochrony przed wyciekiem poufnej informacji (DLP). </w:t>
            </w:r>
          </w:p>
        </w:tc>
      </w:tr>
      <w:tr w:rsidR="00E63666" w:rsidRPr="0090756B" w14:paraId="5F7C2ABB" w14:textId="77777777" w:rsidTr="00E63666">
        <w:tc>
          <w:tcPr>
            <w:tcW w:w="831" w:type="dxa"/>
            <w:shd w:val="clear" w:color="auto" w:fill="auto"/>
            <w:vAlign w:val="center"/>
          </w:tcPr>
          <w:p w14:paraId="648A6DE1" w14:textId="74ABB9E5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DA64A46" w14:textId="729F14A0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Dwu-składnikowe uwierzytelnianie z wykorzystaniem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tokenów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sprzętowych lub programowych. W ramach postępowania powinny zostać dostarczone co najmniej 2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tokeny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client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-to-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site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</w:p>
        </w:tc>
      </w:tr>
      <w:tr w:rsidR="00E63666" w:rsidRPr="0090756B" w14:paraId="30627A9D" w14:textId="77777777" w:rsidTr="00E63666">
        <w:tc>
          <w:tcPr>
            <w:tcW w:w="831" w:type="dxa"/>
            <w:shd w:val="clear" w:color="auto" w:fill="auto"/>
            <w:vAlign w:val="center"/>
          </w:tcPr>
          <w:p w14:paraId="398036D4" w14:textId="7B0786D8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6C43644" w14:textId="5BE73E2D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Analiza ruchu szyfrowanego protokołem SSL także dla protokołu HTTP/2.</w:t>
            </w:r>
          </w:p>
        </w:tc>
      </w:tr>
      <w:tr w:rsidR="00E63666" w:rsidRPr="0090756B" w14:paraId="649C1204" w14:textId="77777777" w:rsidTr="00E63666">
        <w:tc>
          <w:tcPr>
            <w:tcW w:w="831" w:type="dxa"/>
            <w:shd w:val="clear" w:color="auto" w:fill="auto"/>
            <w:vAlign w:val="center"/>
          </w:tcPr>
          <w:p w14:paraId="4D069D72" w14:textId="5E861E78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1D2F20A" w14:textId="51492E85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Funkcja lokalnego serwera DNS ze wsparciem dla DNS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TLS (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) oraz DNS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over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HTTPS (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) z możliwością filtrowania zapytań DNS na lokalnym serwerze DNS jak i w ruchu przechodzącym przez system</w:t>
            </w:r>
          </w:p>
        </w:tc>
      </w:tr>
      <w:tr w:rsidR="00E63666" w:rsidRPr="0090756B" w14:paraId="29ED4F24" w14:textId="77777777" w:rsidTr="00E63666">
        <w:tc>
          <w:tcPr>
            <w:tcW w:w="831" w:type="dxa"/>
            <w:shd w:val="clear" w:color="auto" w:fill="E7E6E6" w:themeFill="background2"/>
            <w:vAlign w:val="center"/>
          </w:tcPr>
          <w:p w14:paraId="526C1FFC" w14:textId="14AEF0AA" w:rsidR="00E63666" w:rsidRPr="0090756B" w:rsidRDefault="00E63666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913DC0B" w14:textId="7F8A8CEA" w:rsidR="00E63666" w:rsidRPr="0090756B" w:rsidRDefault="00E63666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Polityki, Firewall</w:t>
            </w:r>
          </w:p>
        </w:tc>
      </w:tr>
      <w:tr w:rsidR="0087455B" w:rsidRPr="0090756B" w14:paraId="1E45891F" w14:textId="77777777" w:rsidTr="00E63666">
        <w:tc>
          <w:tcPr>
            <w:tcW w:w="831" w:type="dxa"/>
            <w:shd w:val="clear" w:color="auto" w:fill="auto"/>
            <w:vAlign w:val="center"/>
          </w:tcPr>
          <w:p w14:paraId="1001D3F3" w14:textId="17BFE314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12CC9C6" w14:textId="014CDCBB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Polityka Firewall musi uwzględniać adresy IP, użytkowników, protokoły, usługi sieciowe, aplikacje lub zbiory aplikacji, reakcje zabezpieczeń, rejestrowanie zdarzeń. </w:t>
            </w:r>
          </w:p>
        </w:tc>
      </w:tr>
      <w:tr w:rsidR="0087455B" w:rsidRPr="0090756B" w14:paraId="15C2F511" w14:textId="77777777" w:rsidTr="00E63666">
        <w:tc>
          <w:tcPr>
            <w:tcW w:w="831" w:type="dxa"/>
            <w:shd w:val="clear" w:color="auto" w:fill="auto"/>
            <w:vAlign w:val="center"/>
          </w:tcPr>
          <w:p w14:paraId="6CAA3C15" w14:textId="37774551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9CFD8F4" w14:textId="7CBC9ED0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zapewniać translację adresów NAT: źródłowego i docelowego, translację PAT oraz: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Translację jeden do jeden oraz jeden do wielu.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Dedykowany ALG (Application Level Gateway) dla protokołu SIP. </w:t>
            </w:r>
          </w:p>
        </w:tc>
      </w:tr>
      <w:tr w:rsidR="0087455B" w:rsidRPr="0090756B" w14:paraId="253A725E" w14:textId="77777777" w:rsidTr="00E63666">
        <w:tc>
          <w:tcPr>
            <w:tcW w:w="831" w:type="dxa"/>
            <w:shd w:val="clear" w:color="auto" w:fill="auto"/>
            <w:vAlign w:val="center"/>
          </w:tcPr>
          <w:p w14:paraId="73403A48" w14:textId="75AB001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208C356" w14:textId="6B258A32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ramach systemu musi istnieć możliwość tworzenia wydzielonych stref bezpieczeństwa np. DMZ, LAN, WAN.</w:t>
            </w:r>
          </w:p>
        </w:tc>
      </w:tr>
      <w:tr w:rsidR="0087455B" w:rsidRPr="0090756B" w14:paraId="055F0ACD" w14:textId="77777777" w:rsidTr="00E63666">
        <w:tc>
          <w:tcPr>
            <w:tcW w:w="831" w:type="dxa"/>
            <w:shd w:val="clear" w:color="auto" w:fill="auto"/>
            <w:vAlign w:val="center"/>
          </w:tcPr>
          <w:p w14:paraId="4E423580" w14:textId="3C2FD0D1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3920F3B" w14:textId="1A33967A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Możliwość wykorzystania w polityce bezpieczeństwa zewnętrznych repozytoriów zawierających: kategorie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url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adresy IP, nazwy domenowe,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hash'e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złośliwych plików.</w:t>
            </w:r>
          </w:p>
        </w:tc>
      </w:tr>
      <w:tr w:rsidR="0087455B" w:rsidRPr="0090756B" w14:paraId="11B71C08" w14:textId="77777777" w:rsidTr="00E63666">
        <w:tc>
          <w:tcPr>
            <w:tcW w:w="831" w:type="dxa"/>
            <w:shd w:val="clear" w:color="auto" w:fill="auto"/>
            <w:vAlign w:val="center"/>
          </w:tcPr>
          <w:p w14:paraId="2A2E0F13" w14:textId="57BFB95D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4051302" w14:textId="482098F7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 systemu realizujący funkcję Firewall musi integrować się z następującymi rozwiązaniami SDN w celu dynamicznego pobierania informacji o zainstalowanych maszynach wirtualnych po to aby użyć ich przy budowaniu polityk kontroli dostępu.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Amazon Web Services (AWS).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Microsoft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Azure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• Google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Cloud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Platform (GCP).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OpenStack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VMware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NSX.</w:t>
            </w:r>
          </w:p>
        </w:tc>
      </w:tr>
      <w:tr w:rsidR="0087455B" w:rsidRPr="0090756B" w14:paraId="28653E91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38BB0C63" w14:textId="66C1A710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AD7159E" w14:textId="259922FC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Połączenia VPN</w:t>
            </w:r>
          </w:p>
        </w:tc>
      </w:tr>
      <w:tr w:rsidR="0087455B" w:rsidRPr="0090756B" w14:paraId="72F9731B" w14:textId="77777777" w:rsidTr="00E63666">
        <w:tc>
          <w:tcPr>
            <w:tcW w:w="831" w:type="dxa"/>
            <w:shd w:val="clear" w:color="auto" w:fill="auto"/>
            <w:vAlign w:val="center"/>
          </w:tcPr>
          <w:p w14:paraId="4F1E175E" w14:textId="549BC0B5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7.1.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073510E" w14:textId="7EDFDC8F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umożliwiać konfigurację połączeń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VPN. W zakresie tej funkcji musi zapewniać: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Wsparcie dla IKE v1 oraz v2.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Obsługa szyfrowania protokołem AES z kluczem 128 i 256 bitów w trybie pracy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Galois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/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Counter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Mode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(GCM).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Obsługa protokołu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Diffie-Hellman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 grup 19 i 20.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Wsparcie dla Pracy w topologii Hub and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Spoke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Mesh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w tym wsparcie dla dynamicznego zestawiania tuneli pomiędzy SPOKE w topologii HUB and SPOKE.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Tworzenie połączeń typu Site-to-Site oraz Client-to-Site.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Monitorowanie stanu tuneli VPN i stałego utrzymywania ich aktywności.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Możliwość wyboru tunelu przez protokoły: dynamicznego routingu (np. OSPF) oraz routingu statycznego.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Obsługa mechanizmów: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NAT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Traversal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DPD,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Xauth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Mechanizm „Split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” dla połączeń Client-to-Site.</w:t>
            </w:r>
          </w:p>
        </w:tc>
      </w:tr>
      <w:tr w:rsidR="0087455B" w:rsidRPr="0090756B" w14:paraId="60AA36E0" w14:textId="77777777" w:rsidTr="00E63666">
        <w:tc>
          <w:tcPr>
            <w:tcW w:w="831" w:type="dxa"/>
            <w:shd w:val="clear" w:color="auto" w:fill="auto"/>
            <w:vAlign w:val="center"/>
          </w:tcPr>
          <w:p w14:paraId="66C1B7A9" w14:textId="763CC547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7.2.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0AFBB1E" w14:textId="6D1D50EF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konfigurację połączeń typu SSL VPN. W zakresie tej funkcji musi zapewniać: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Pracę w trybie Portal  - gdzie dostęp do chronionych zasobów realizowany jest za pośrednictwem przeglądarki. W tym zakresie system musi zapewniać stronę komunikacyjną działającą w oparciu o HTML 5.0.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Pracę w trybie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Tunnel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z możliwością włączenia funkcji „Split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tunneling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” przy zastosowaniu dedykowanego klienta.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Producent rozwiązania musi dostarczać oprogramowanie klienckie VPN, które umożliwia realizację połączeń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IPSec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VPN lub SSL VPN. </w:t>
            </w:r>
          </w:p>
        </w:tc>
      </w:tr>
      <w:tr w:rsidR="0087455B" w:rsidRPr="0090756B" w14:paraId="63AFA3B7" w14:textId="77777777" w:rsidTr="00871F94">
        <w:tc>
          <w:tcPr>
            <w:tcW w:w="831" w:type="dxa"/>
            <w:shd w:val="clear" w:color="auto" w:fill="E7E6E6" w:themeFill="background2"/>
            <w:vAlign w:val="center"/>
          </w:tcPr>
          <w:p w14:paraId="7D082C6D" w14:textId="6718CCD7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F8BDD24" w14:textId="18B6CBC0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Routing i obsługa łączy WAN</w:t>
            </w:r>
          </w:p>
        </w:tc>
      </w:tr>
      <w:tr w:rsidR="0087455B" w:rsidRPr="0090756B" w14:paraId="19A08A33" w14:textId="77777777" w:rsidTr="00E63666">
        <w:tc>
          <w:tcPr>
            <w:tcW w:w="831" w:type="dxa"/>
            <w:shd w:val="clear" w:color="auto" w:fill="auto"/>
            <w:vAlign w:val="center"/>
          </w:tcPr>
          <w:p w14:paraId="64288436" w14:textId="6CC81823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8.1.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0164F891" w14:textId="37B34005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 zakresie routingu rozwiązanie zapewnia obsługę:</w:t>
            </w:r>
          </w:p>
        </w:tc>
      </w:tr>
      <w:tr w:rsidR="0087455B" w:rsidRPr="0090756B" w14:paraId="04836E8A" w14:textId="77777777" w:rsidTr="00E63666">
        <w:tc>
          <w:tcPr>
            <w:tcW w:w="831" w:type="dxa"/>
            <w:shd w:val="clear" w:color="auto" w:fill="auto"/>
            <w:vAlign w:val="center"/>
          </w:tcPr>
          <w:p w14:paraId="3EE290DC" w14:textId="5352EC5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3A82440" w14:textId="72ABCD4A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Routingu statycznego.</w:t>
            </w:r>
          </w:p>
        </w:tc>
      </w:tr>
      <w:tr w:rsidR="0087455B" w:rsidRPr="0090756B" w14:paraId="3A5AC900" w14:textId="77777777" w:rsidTr="00E63666">
        <w:tc>
          <w:tcPr>
            <w:tcW w:w="831" w:type="dxa"/>
            <w:shd w:val="clear" w:color="auto" w:fill="auto"/>
            <w:vAlign w:val="center"/>
          </w:tcPr>
          <w:p w14:paraId="41345BF4" w14:textId="2F42196E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8.3.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D406475" w14:textId="43EF890B" w:rsidR="0087455B" w:rsidRPr="0090756B" w:rsidRDefault="0087455B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Policy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Based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Routingu</w:t>
            </w:r>
          </w:p>
        </w:tc>
      </w:tr>
      <w:tr w:rsidR="0087455B" w:rsidRPr="0090756B" w14:paraId="78298DCE" w14:textId="77777777" w:rsidTr="00E63666">
        <w:tc>
          <w:tcPr>
            <w:tcW w:w="831" w:type="dxa"/>
            <w:shd w:val="clear" w:color="auto" w:fill="auto"/>
            <w:vAlign w:val="center"/>
          </w:tcPr>
          <w:p w14:paraId="47DDDF70" w14:textId="15D6578C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5D1AEBF" w14:textId="576939E5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Protokołów dynamicznego routingu w oparciu o protokoły: RIPv2, OSPF, BGP oraz PIM. </w:t>
            </w:r>
          </w:p>
        </w:tc>
      </w:tr>
      <w:tr w:rsidR="0087455B" w:rsidRPr="0090756B" w14:paraId="25BD3D60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6D320F6B" w14:textId="312A3AF1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486782E" w14:textId="7ADEEA4B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Funkcje SD-WAN</w:t>
            </w:r>
          </w:p>
        </w:tc>
      </w:tr>
      <w:tr w:rsidR="0087455B" w:rsidRPr="0090756B" w14:paraId="1C8BD03A" w14:textId="77777777" w:rsidTr="00E63666">
        <w:tc>
          <w:tcPr>
            <w:tcW w:w="831" w:type="dxa"/>
            <w:shd w:val="clear" w:color="auto" w:fill="auto"/>
            <w:vAlign w:val="center"/>
          </w:tcPr>
          <w:p w14:paraId="67E85C59" w14:textId="303F99FD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9.1.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82B9F51" w14:textId="54CF32D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powinien umożliwiać wykorzystanie protokołów dynamicznego routingu przy konfiguracji równoważenia obciążenia do łączy WAN.</w:t>
            </w:r>
          </w:p>
        </w:tc>
      </w:tr>
      <w:tr w:rsidR="0087455B" w:rsidRPr="0090756B" w14:paraId="79A7D81D" w14:textId="77777777" w:rsidTr="00E63666">
        <w:tc>
          <w:tcPr>
            <w:tcW w:w="831" w:type="dxa"/>
            <w:shd w:val="clear" w:color="auto" w:fill="auto"/>
            <w:vAlign w:val="center"/>
          </w:tcPr>
          <w:p w14:paraId="3AC006D4" w14:textId="596FB68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9.2.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3D2D0F9" w14:textId="2BDF0641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Reguły SD-WAN powinny umożliwiać określenie aplikacji jako argumentu dla kierowania ruchu.</w:t>
            </w:r>
          </w:p>
        </w:tc>
      </w:tr>
      <w:tr w:rsidR="0087455B" w:rsidRPr="0090756B" w14:paraId="6B91398B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371AD3E3" w14:textId="1A27F57F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10.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B3F6EFA" w14:textId="25FFA768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Zarządzanie pasmem</w:t>
            </w:r>
          </w:p>
        </w:tc>
      </w:tr>
      <w:tr w:rsidR="0087455B" w:rsidRPr="0090756B" w14:paraId="575AB149" w14:textId="77777777" w:rsidTr="00E63666">
        <w:tc>
          <w:tcPr>
            <w:tcW w:w="831" w:type="dxa"/>
            <w:shd w:val="clear" w:color="auto" w:fill="auto"/>
            <w:vAlign w:val="center"/>
          </w:tcPr>
          <w:p w14:paraId="3D5989B3" w14:textId="25145885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10.1.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F0469C7" w14:textId="04B594A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musi umożliwiać zarządzanie pasmem poprzez określenie: maksymalnej, gwarantowanej ilości pasma, oznaczanie DSCP oraz wskazanie priorytetu ruchu.</w:t>
            </w:r>
          </w:p>
        </w:tc>
      </w:tr>
      <w:tr w:rsidR="0087455B" w:rsidRPr="0090756B" w14:paraId="7BAABB16" w14:textId="77777777" w:rsidTr="00E63666">
        <w:tc>
          <w:tcPr>
            <w:tcW w:w="831" w:type="dxa"/>
            <w:shd w:val="clear" w:color="auto" w:fill="auto"/>
            <w:vAlign w:val="center"/>
          </w:tcPr>
          <w:p w14:paraId="4D502DFD" w14:textId="1E12C789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10.2.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8010F0A" w14:textId="59AD5ACB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Musi istnieć możliwość określania pasma dla poszczególnych aplikacji.</w:t>
            </w:r>
          </w:p>
        </w:tc>
      </w:tr>
      <w:tr w:rsidR="0087455B" w:rsidRPr="0090756B" w14:paraId="66D9D2A9" w14:textId="77777777" w:rsidTr="00E63666">
        <w:tc>
          <w:tcPr>
            <w:tcW w:w="831" w:type="dxa"/>
            <w:shd w:val="clear" w:color="auto" w:fill="auto"/>
            <w:vAlign w:val="center"/>
          </w:tcPr>
          <w:p w14:paraId="5FD82DA2" w14:textId="56A5E149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10.3.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35B7666" w14:textId="6A81158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zapewniać możliwość zarządzania pasmem dla wybranych kategorii URL.</w:t>
            </w:r>
          </w:p>
        </w:tc>
      </w:tr>
      <w:tr w:rsidR="0087455B" w:rsidRPr="0090756B" w14:paraId="2EF3DAF8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4D7392A8" w14:textId="158F22D5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5CE1B22" w14:textId="7524D36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 xml:space="preserve">Ochrona przed </w:t>
            </w:r>
            <w:proofErr w:type="spellStart"/>
            <w:r w:rsidRPr="0090756B">
              <w:rPr>
                <w:rFonts w:ascii="Calibri" w:hAnsi="Calibri" w:cs="Calibri"/>
                <w:b/>
                <w:sz w:val="24"/>
                <w:szCs w:val="24"/>
              </w:rPr>
              <w:t>malware</w:t>
            </w:r>
            <w:proofErr w:type="spellEnd"/>
          </w:p>
        </w:tc>
      </w:tr>
      <w:tr w:rsidR="0087455B" w:rsidRPr="0090756B" w14:paraId="25CD0F50" w14:textId="77777777" w:rsidTr="00E63666">
        <w:tc>
          <w:tcPr>
            <w:tcW w:w="831" w:type="dxa"/>
            <w:shd w:val="clear" w:color="auto" w:fill="auto"/>
            <w:vAlign w:val="center"/>
          </w:tcPr>
          <w:p w14:paraId="5C2419FC" w14:textId="04D88827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005B3BB" w14:textId="20D023EA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Silnik antywirusowy musi umożliwiać skanowanie ruchu w obu kierunkach komunikacji dla protokołów działających na niestandardowych portach (np. FTP na porcie 2021).</w:t>
            </w:r>
          </w:p>
        </w:tc>
      </w:tr>
      <w:tr w:rsidR="0087455B" w:rsidRPr="0090756B" w14:paraId="1CEFEB2B" w14:textId="77777777" w:rsidTr="00E63666">
        <w:tc>
          <w:tcPr>
            <w:tcW w:w="831" w:type="dxa"/>
            <w:shd w:val="clear" w:color="auto" w:fill="auto"/>
            <w:vAlign w:val="center"/>
          </w:tcPr>
          <w:p w14:paraId="46D125A3" w14:textId="01EBF871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09DB32F" w14:textId="6BFE92B5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skanowanie archiwów, w tym co najmniej: zip, RAR.</w:t>
            </w:r>
          </w:p>
        </w:tc>
      </w:tr>
      <w:tr w:rsidR="0087455B" w:rsidRPr="0090756B" w14:paraId="200E8525" w14:textId="77777777" w:rsidTr="00E63666">
        <w:tc>
          <w:tcPr>
            <w:tcW w:w="831" w:type="dxa"/>
            <w:shd w:val="clear" w:color="auto" w:fill="auto"/>
            <w:vAlign w:val="center"/>
          </w:tcPr>
          <w:p w14:paraId="3B1D82F9" w14:textId="54A6CA56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63666B1" w14:textId="204F2DA1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dysponować sygnaturami do ochrony urządzeń mobilnych (co najmniej dla systemu operacyjnego Android).</w:t>
            </w:r>
          </w:p>
        </w:tc>
      </w:tr>
      <w:tr w:rsidR="0087455B" w:rsidRPr="0090756B" w14:paraId="053E8456" w14:textId="77777777" w:rsidTr="00E63666">
        <w:tc>
          <w:tcPr>
            <w:tcW w:w="831" w:type="dxa"/>
            <w:shd w:val="clear" w:color="auto" w:fill="auto"/>
            <w:vAlign w:val="center"/>
          </w:tcPr>
          <w:p w14:paraId="6816A532" w14:textId="1DAD236F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CC5750" w14:textId="18964757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współpracować z dedykowaną platformą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lub usługą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realizowaną w chmurze. W ramach postępowania musi zostać dostarczona platforma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wraz z niezbędnymi serwisami lub licencja upoważniająca do korzystania z usługi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w chmurze. </w:t>
            </w:r>
          </w:p>
        </w:tc>
      </w:tr>
      <w:tr w:rsidR="0087455B" w:rsidRPr="0090756B" w14:paraId="1A1BFEFF" w14:textId="77777777" w:rsidTr="00E63666">
        <w:tc>
          <w:tcPr>
            <w:tcW w:w="831" w:type="dxa"/>
            <w:shd w:val="clear" w:color="auto" w:fill="auto"/>
            <w:vAlign w:val="center"/>
          </w:tcPr>
          <w:p w14:paraId="4A679CC6" w14:textId="163509CE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3F6475A" w14:textId="583BA3E1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umożliwiać usuwanie aktywnej zawartości plików PDF oraz Microsoft Office bez konieczności blokowania transferu całych plików.</w:t>
            </w:r>
          </w:p>
        </w:tc>
      </w:tr>
      <w:tr w:rsidR="0087455B" w:rsidRPr="0090756B" w14:paraId="726B7DCC" w14:textId="77777777" w:rsidTr="00E63666">
        <w:tc>
          <w:tcPr>
            <w:tcW w:w="831" w:type="dxa"/>
            <w:shd w:val="clear" w:color="auto" w:fill="auto"/>
            <w:vAlign w:val="center"/>
          </w:tcPr>
          <w:p w14:paraId="3F123210" w14:textId="0BC5EB52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11.6.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81756D8" w14:textId="030ACF53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Możliwość wykorzystania silnika sztucznej inteligencji AI wytrenowanego przez laboratoria producenta. </w:t>
            </w:r>
          </w:p>
        </w:tc>
      </w:tr>
      <w:tr w:rsidR="0087455B" w:rsidRPr="0090756B" w14:paraId="07A6572A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20C5F971" w14:textId="15F88D10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5FF211E" w14:textId="50C05BC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Ochrona przed atakami</w:t>
            </w:r>
          </w:p>
        </w:tc>
      </w:tr>
      <w:tr w:rsidR="0087455B" w:rsidRPr="0090756B" w14:paraId="34D98425" w14:textId="77777777" w:rsidTr="00E63666">
        <w:tc>
          <w:tcPr>
            <w:tcW w:w="831" w:type="dxa"/>
            <w:shd w:val="clear" w:color="auto" w:fill="auto"/>
            <w:vAlign w:val="center"/>
          </w:tcPr>
          <w:p w14:paraId="136AA2E1" w14:textId="01FA751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F74330" w14:textId="7E8E873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Ochrona IPS powinna opierać się co najmniej na analizie sygnaturowej oraz na analizie anomalii w protokołach sieciowych.</w:t>
            </w:r>
          </w:p>
        </w:tc>
      </w:tr>
      <w:tr w:rsidR="0087455B" w:rsidRPr="0090756B" w14:paraId="48BCA487" w14:textId="77777777" w:rsidTr="00E63666">
        <w:tc>
          <w:tcPr>
            <w:tcW w:w="831" w:type="dxa"/>
            <w:shd w:val="clear" w:color="auto" w:fill="auto"/>
            <w:vAlign w:val="center"/>
          </w:tcPr>
          <w:p w14:paraId="17AF5516" w14:textId="006B173B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C5FF812" w14:textId="3CE70FB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powinien chronić przed atakami na aplikacje pracujące na niestandardowych portach.</w:t>
            </w:r>
          </w:p>
        </w:tc>
      </w:tr>
      <w:tr w:rsidR="0087455B" w:rsidRPr="0090756B" w14:paraId="30D3D9E7" w14:textId="77777777" w:rsidTr="00E63666">
        <w:tc>
          <w:tcPr>
            <w:tcW w:w="831" w:type="dxa"/>
            <w:shd w:val="clear" w:color="auto" w:fill="auto"/>
            <w:vAlign w:val="center"/>
          </w:tcPr>
          <w:p w14:paraId="0800AEA8" w14:textId="2766E010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D390DD1" w14:textId="0753CB1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Baza sygnatur ataków powinna zawierać minimum 5000 wpisów i być aktualizowana automatycznie, zgodnie z harmonogramem definiowanym przez administratora.</w:t>
            </w:r>
          </w:p>
        </w:tc>
      </w:tr>
      <w:tr w:rsidR="0087455B" w:rsidRPr="0090756B" w14:paraId="345C6607" w14:textId="77777777" w:rsidTr="00E63666">
        <w:tc>
          <w:tcPr>
            <w:tcW w:w="831" w:type="dxa"/>
            <w:shd w:val="clear" w:color="auto" w:fill="auto"/>
            <w:vAlign w:val="center"/>
          </w:tcPr>
          <w:p w14:paraId="4A5B37A0" w14:textId="30AE896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871E49F" w14:textId="34A3B7E8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Administrator systemu musi mieć możliwość definiowania własnych wyjątków oraz własnych sygnatur.</w:t>
            </w:r>
          </w:p>
        </w:tc>
      </w:tr>
      <w:tr w:rsidR="0087455B" w:rsidRPr="0090756B" w14:paraId="6D76C8FD" w14:textId="77777777" w:rsidTr="00E63666">
        <w:tc>
          <w:tcPr>
            <w:tcW w:w="831" w:type="dxa"/>
            <w:shd w:val="clear" w:color="auto" w:fill="auto"/>
            <w:vAlign w:val="center"/>
          </w:tcPr>
          <w:p w14:paraId="57C2F235" w14:textId="32DA773C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CD2C905" w14:textId="07D304B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zapewniać wykrywanie anomalii protokołów i ruchu sieciowego, realizując tym samym podstawową ochronę przed atakami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oraz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DDoS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87455B" w:rsidRPr="0090756B" w14:paraId="11597752" w14:textId="77777777" w:rsidTr="00E63666">
        <w:tc>
          <w:tcPr>
            <w:tcW w:w="831" w:type="dxa"/>
            <w:shd w:val="clear" w:color="auto" w:fill="auto"/>
            <w:vAlign w:val="center"/>
          </w:tcPr>
          <w:p w14:paraId="01097BA3" w14:textId="021CF678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3D8DB14" w14:textId="4569AF1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Mechanizmy ochrony dla aplikacji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Web’owych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na poziomie sygnaturowym (co najmniej ochrona przed: CSS, SQL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Injecton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Trojany,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Exploity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Roboty) oraz możliwość kontrolowania długości nagłówka, ilości parametrów URL,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Cookies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87455B" w:rsidRPr="0090756B" w14:paraId="1E1B3E90" w14:textId="77777777" w:rsidTr="00E63666">
        <w:tc>
          <w:tcPr>
            <w:tcW w:w="831" w:type="dxa"/>
            <w:shd w:val="clear" w:color="auto" w:fill="auto"/>
            <w:vAlign w:val="center"/>
          </w:tcPr>
          <w:p w14:paraId="304336B1" w14:textId="2C27F984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12.7.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D95FD18" w14:textId="026FA6F5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Wykrywanie i blokowanie komunikacji C&amp;C do sieci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botnet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87455B" w:rsidRPr="0090756B" w14:paraId="7ABD7EEB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163BE0AC" w14:textId="1F6F4CF9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13.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226EF78" w14:textId="1064BA0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Kontrola aplikacji</w:t>
            </w:r>
          </w:p>
        </w:tc>
      </w:tr>
      <w:tr w:rsidR="0087455B" w:rsidRPr="0090756B" w14:paraId="4BCFAD6F" w14:textId="77777777" w:rsidTr="00E63666">
        <w:tc>
          <w:tcPr>
            <w:tcW w:w="831" w:type="dxa"/>
            <w:shd w:val="clear" w:color="auto" w:fill="auto"/>
            <w:vAlign w:val="center"/>
          </w:tcPr>
          <w:p w14:paraId="52BB03A4" w14:textId="4ED3952B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B879799" w14:textId="034275A5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Funkcja Kontroli Aplikacji powinna umożliwiać kontrolę ruchu na podstawie głębokiej analizy pakietów, nie bazując jedynie na wartościach portów TCP/UDP.</w:t>
            </w:r>
          </w:p>
        </w:tc>
      </w:tr>
      <w:tr w:rsidR="0087455B" w:rsidRPr="0090756B" w14:paraId="3882A973" w14:textId="77777777" w:rsidTr="00E63666">
        <w:tc>
          <w:tcPr>
            <w:tcW w:w="831" w:type="dxa"/>
            <w:shd w:val="clear" w:color="auto" w:fill="auto"/>
            <w:vAlign w:val="center"/>
          </w:tcPr>
          <w:p w14:paraId="793D680B" w14:textId="09A7663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3CD5D57" w14:textId="27A7FB28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Baza Kontroli Aplikacji powinna zawierać minimum 2000 sygnatur i być aktualizowana automatycznie, zgodnie z harmonogramem definiowanym przez administratora.</w:t>
            </w:r>
          </w:p>
        </w:tc>
      </w:tr>
      <w:tr w:rsidR="0087455B" w:rsidRPr="0090756B" w14:paraId="7D7D21B6" w14:textId="77777777" w:rsidTr="00E63666">
        <w:tc>
          <w:tcPr>
            <w:tcW w:w="831" w:type="dxa"/>
            <w:shd w:val="clear" w:color="auto" w:fill="auto"/>
            <w:vAlign w:val="center"/>
          </w:tcPr>
          <w:p w14:paraId="07AB6843" w14:textId="15553FEB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5CB90C1" w14:textId="725AFA8F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Aplikacje chmurowe (co najmniej: Facebook, Google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Docs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Dropbox) powinny być kontrolowane pod względem wykonywanych czynności, np.: pobieranie, wysyłanie plików. </w:t>
            </w:r>
          </w:p>
        </w:tc>
      </w:tr>
      <w:tr w:rsidR="0087455B" w:rsidRPr="0090756B" w14:paraId="10B15913" w14:textId="77777777" w:rsidTr="00E63666">
        <w:tc>
          <w:tcPr>
            <w:tcW w:w="831" w:type="dxa"/>
            <w:shd w:val="clear" w:color="auto" w:fill="auto"/>
            <w:vAlign w:val="center"/>
          </w:tcPr>
          <w:p w14:paraId="44834F02" w14:textId="45B114F0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7ADE5C" w14:textId="274B264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Baza powinna zawierać kategorie aplikacji szczególnie istotne z punktu widzenia bezpieczeństwa: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P2P.</w:t>
            </w:r>
          </w:p>
        </w:tc>
      </w:tr>
      <w:tr w:rsidR="0087455B" w:rsidRPr="0090756B" w14:paraId="458BF0A0" w14:textId="77777777" w:rsidTr="00E63666">
        <w:tc>
          <w:tcPr>
            <w:tcW w:w="831" w:type="dxa"/>
            <w:shd w:val="clear" w:color="auto" w:fill="auto"/>
            <w:vAlign w:val="center"/>
          </w:tcPr>
          <w:p w14:paraId="7EB2E5DF" w14:textId="3E34C91C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13.5.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0299027" w14:textId="0909369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Administrator systemu musi mieć możliwość definiowania wyjątków oraz własnych sygnatur. </w:t>
            </w:r>
          </w:p>
        </w:tc>
      </w:tr>
      <w:tr w:rsidR="0087455B" w:rsidRPr="0090756B" w14:paraId="55F82699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249AF667" w14:textId="596A4DC6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14.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7EBA3CF" w14:textId="4180C1F5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Kontrola WWW</w:t>
            </w:r>
          </w:p>
        </w:tc>
      </w:tr>
      <w:tr w:rsidR="0087455B" w:rsidRPr="0090756B" w14:paraId="505CB69B" w14:textId="77777777" w:rsidTr="00E63666">
        <w:tc>
          <w:tcPr>
            <w:tcW w:w="831" w:type="dxa"/>
            <w:shd w:val="clear" w:color="auto" w:fill="auto"/>
            <w:vAlign w:val="center"/>
          </w:tcPr>
          <w:p w14:paraId="2BED92BA" w14:textId="5F9FA59E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422A690" w14:textId="039DB231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Moduł kontroli WWW musi korzystać z bazy zawierającej co najmniej 40 milionów adresów URL  pogrupowanych w kategorie tematyczne. </w:t>
            </w:r>
          </w:p>
        </w:tc>
      </w:tr>
      <w:tr w:rsidR="0087455B" w:rsidRPr="0090756B" w14:paraId="4F11315B" w14:textId="77777777" w:rsidTr="00E63666">
        <w:tc>
          <w:tcPr>
            <w:tcW w:w="831" w:type="dxa"/>
            <w:shd w:val="clear" w:color="auto" w:fill="auto"/>
            <w:vAlign w:val="center"/>
          </w:tcPr>
          <w:p w14:paraId="0FD63F6A" w14:textId="0AA192E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94B7696" w14:textId="53C9C1A4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filtra www powinny być dostępne kategorie istotne z punktu widzenia bezpieczeństwa, jak: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malware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(lub inne będące źródłem złośliwego oprogramowania),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phishing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spam,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Dynamic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DNS,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proxy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87455B" w:rsidRPr="0090756B" w14:paraId="1E048CA0" w14:textId="77777777" w:rsidTr="00E63666">
        <w:tc>
          <w:tcPr>
            <w:tcW w:w="831" w:type="dxa"/>
            <w:shd w:val="clear" w:color="auto" w:fill="auto"/>
            <w:vAlign w:val="center"/>
          </w:tcPr>
          <w:p w14:paraId="619F5A3B" w14:textId="738DDFC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9557209" w14:textId="7E16811F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Filtr WWW musi dostarczać kategorii stron zabronionych prawem: Hazard.</w:t>
            </w:r>
          </w:p>
        </w:tc>
      </w:tr>
      <w:tr w:rsidR="0087455B" w:rsidRPr="0090756B" w14:paraId="7F814089" w14:textId="77777777" w:rsidTr="00E63666">
        <w:tc>
          <w:tcPr>
            <w:tcW w:w="831" w:type="dxa"/>
            <w:shd w:val="clear" w:color="auto" w:fill="auto"/>
            <w:vAlign w:val="center"/>
          </w:tcPr>
          <w:p w14:paraId="2F93A94C" w14:textId="24CF3ED9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ED293E9" w14:textId="40648C94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Administrator musi mieć możliwość nadpisywania kategorii oraz tworzenia wyjątków – białe/czarne listy dla adresów URL.</w:t>
            </w:r>
          </w:p>
        </w:tc>
      </w:tr>
      <w:tr w:rsidR="0087455B" w:rsidRPr="0090756B" w14:paraId="03A6DDE0" w14:textId="77777777" w:rsidTr="00E63666">
        <w:tc>
          <w:tcPr>
            <w:tcW w:w="831" w:type="dxa"/>
            <w:shd w:val="clear" w:color="auto" w:fill="auto"/>
            <w:vAlign w:val="center"/>
          </w:tcPr>
          <w:p w14:paraId="1C95C161" w14:textId="3DAAC50D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8287896" w14:textId="6C71EF97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Funkcja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Safe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Search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– przeciwdziałająca pojawieniu się niechcianych treści w wynikach wyszukiwarek takich jak: Google, oraz Yahoo.</w:t>
            </w:r>
          </w:p>
        </w:tc>
      </w:tr>
      <w:tr w:rsidR="0087455B" w:rsidRPr="0090756B" w14:paraId="1A98CA21" w14:textId="77777777" w:rsidTr="00E63666">
        <w:tc>
          <w:tcPr>
            <w:tcW w:w="831" w:type="dxa"/>
            <w:shd w:val="clear" w:color="auto" w:fill="auto"/>
            <w:vAlign w:val="center"/>
          </w:tcPr>
          <w:p w14:paraId="339A8383" w14:textId="5B5662BB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9B407B7" w14:textId="6A016E49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Administrator musi mieć możliwość definiowania komunikatów zwracanych użytkownikowi dla różnych akcji podejmowanych przez moduł filtrowania.</w:t>
            </w:r>
          </w:p>
        </w:tc>
      </w:tr>
      <w:tr w:rsidR="0087455B" w:rsidRPr="0090756B" w14:paraId="60A94ECF" w14:textId="77777777" w:rsidTr="00E63666">
        <w:tc>
          <w:tcPr>
            <w:tcW w:w="831" w:type="dxa"/>
            <w:shd w:val="clear" w:color="auto" w:fill="auto"/>
            <w:vAlign w:val="center"/>
          </w:tcPr>
          <w:p w14:paraId="728F14E0" w14:textId="04765BDE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14.7.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620BAC0" w14:textId="53F0DF3A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systemu musi istnieć możliwość określenia, dla których kategorii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url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lub wskazanych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url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- system nie będzie dokonywał inspekcji szyfrowanej komunikacji. </w:t>
            </w:r>
          </w:p>
        </w:tc>
      </w:tr>
      <w:tr w:rsidR="0087455B" w:rsidRPr="0090756B" w14:paraId="5036C485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5A414D2A" w14:textId="5F59530D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15.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163A28AA" w14:textId="5AB0A5CF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Uwierzytelnianie użytkowników w ramach sesji</w:t>
            </w:r>
          </w:p>
        </w:tc>
      </w:tr>
      <w:tr w:rsidR="0087455B" w:rsidRPr="0090756B" w14:paraId="76198F22" w14:textId="77777777" w:rsidTr="00E63666">
        <w:tc>
          <w:tcPr>
            <w:tcW w:w="831" w:type="dxa"/>
            <w:shd w:val="clear" w:color="auto" w:fill="auto"/>
            <w:vAlign w:val="center"/>
          </w:tcPr>
          <w:p w14:paraId="601DF616" w14:textId="4B9C602D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87686AD" w14:textId="45D5EC10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Firewall musi umożliwiać weryfikację tożsamości użytkowników za pomocą: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Haseł statycznych i definicji użytkowników przechowywanych w lokalnej bazie systemu.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>• Haseł statycznych i definicji użytkowników przechowywanych w bazach zgodnych z LDAP.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br/>
              <w:t xml:space="preserve">• Haseł dynamicznych (RADIUS, RSA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SecurID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) w oparciu o zewnętrzne bazy danych. </w:t>
            </w:r>
          </w:p>
        </w:tc>
      </w:tr>
      <w:tr w:rsidR="0087455B" w:rsidRPr="0090756B" w14:paraId="01237A7D" w14:textId="77777777" w:rsidTr="00E63666">
        <w:tc>
          <w:tcPr>
            <w:tcW w:w="831" w:type="dxa"/>
            <w:shd w:val="clear" w:color="auto" w:fill="auto"/>
            <w:vAlign w:val="center"/>
          </w:tcPr>
          <w:p w14:paraId="4D9507F5" w14:textId="492276C3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95F1E8A" w14:textId="3ACDF0F0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Musi istnieć możliwość zastosowania w tym procesie uwierzytelniania dwu-składnikowego.</w:t>
            </w:r>
          </w:p>
        </w:tc>
      </w:tr>
      <w:tr w:rsidR="0087455B" w:rsidRPr="0090756B" w14:paraId="00CC46CB" w14:textId="77777777" w:rsidTr="00E63666">
        <w:tc>
          <w:tcPr>
            <w:tcW w:w="831" w:type="dxa"/>
            <w:shd w:val="clear" w:color="auto" w:fill="auto"/>
            <w:vAlign w:val="center"/>
          </w:tcPr>
          <w:p w14:paraId="491EC588" w14:textId="4A32FD91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C8CCE1F" w14:textId="09A0F9D6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Rozwiązanie powinno umożliwiać budowę architektury uwierzytelniania typu Single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Sign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On przy integracji ze środowiskiem Active Directory oraz zastosowanie innych mechanizmów: RADIUS lub API.</w:t>
            </w:r>
          </w:p>
        </w:tc>
      </w:tr>
      <w:tr w:rsidR="0087455B" w:rsidRPr="0090756B" w14:paraId="632569D7" w14:textId="77777777" w:rsidTr="00E63666">
        <w:tc>
          <w:tcPr>
            <w:tcW w:w="831" w:type="dxa"/>
            <w:shd w:val="clear" w:color="auto" w:fill="auto"/>
            <w:vAlign w:val="center"/>
          </w:tcPr>
          <w:p w14:paraId="37C490D2" w14:textId="21367EA4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15.4.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AF48F2D" w14:textId="7F9D47A0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Uwierzytelnianie w oparciu o protokół SAML w politykach bezpieczeństwa systemu dotyczących ruchu HTTP.</w:t>
            </w:r>
          </w:p>
        </w:tc>
      </w:tr>
      <w:tr w:rsidR="0087455B" w:rsidRPr="0090756B" w14:paraId="578F094E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2D5A5BA9" w14:textId="63918238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7E7B3436" w14:textId="4FD1D0D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Zarządzanie</w:t>
            </w:r>
          </w:p>
        </w:tc>
      </w:tr>
      <w:tr w:rsidR="0087455B" w:rsidRPr="0090756B" w14:paraId="66B90517" w14:textId="77777777" w:rsidTr="00E63666">
        <w:tc>
          <w:tcPr>
            <w:tcW w:w="831" w:type="dxa"/>
            <w:shd w:val="clear" w:color="auto" w:fill="auto"/>
            <w:vAlign w:val="center"/>
          </w:tcPr>
          <w:p w14:paraId="2564E1C2" w14:textId="578C8B68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A35A2F3" w14:textId="3F46A559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Elementy systemu bezpieczeństwa muszą mieć możliwość zarządzania lokalnego z wykorzystaniem protokołów: HTTPS oraz SSH, jak i powinny mieć możliwość współpracy z dedykowanymi platformami  centralnego zarządzania i monitorowania.</w:t>
            </w:r>
          </w:p>
        </w:tc>
      </w:tr>
      <w:tr w:rsidR="0087455B" w:rsidRPr="0090756B" w14:paraId="647B9E76" w14:textId="77777777" w:rsidTr="00E63666">
        <w:tc>
          <w:tcPr>
            <w:tcW w:w="831" w:type="dxa"/>
            <w:shd w:val="clear" w:color="auto" w:fill="auto"/>
            <w:vAlign w:val="center"/>
          </w:tcPr>
          <w:p w14:paraId="630521C3" w14:textId="493C8DE7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6ED30F2" w14:textId="144212DD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Komunikacja systemów zabezpieczeń z platformami  centralnego zarządzania musi być realizowana z wykorzystaniem szyfrowanych protokołów.</w:t>
            </w:r>
          </w:p>
        </w:tc>
      </w:tr>
      <w:tr w:rsidR="0087455B" w:rsidRPr="0090756B" w14:paraId="14E2A597" w14:textId="77777777" w:rsidTr="00E63666">
        <w:tc>
          <w:tcPr>
            <w:tcW w:w="831" w:type="dxa"/>
            <w:shd w:val="clear" w:color="auto" w:fill="auto"/>
            <w:vAlign w:val="center"/>
          </w:tcPr>
          <w:p w14:paraId="757AF9F1" w14:textId="73E36B8F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9D39408" w14:textId="45DA5F5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Powinna istnieć możliwość włączenia mechanizmów uwierzytelniania dwu-składnikowego dla dostępu administracyjnego.</w:t>
            </w:r>
          </w:p>
        </w:tc>
      </w:tr>
      <w:tr w:rsidR="0087455B" w:rsidRPr="0090756B" w14:paraId="0769128A" w14:textId="77777777" w:rsidTr="00E63666">
        <w:tc>
          <w:tcPr>
            <w:tcW w:w="831" w:type="dxa"/>
            <w:shd w:val="clear" w:color="auto" w:fill="auto"/>
            <w:vAlign w:val="center"/>
          </w:tcPr>
          <w:p w14:paraId="55F74B8D" w14:textId="1CF22014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B1A34D2" w14:textId="6589134D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współpracować z rozwiązaniami monitorowania poprzez protokoły SNMP w wersjach 2c, 3 oraz umożliwiać przekazywanie statystyk ruchu za pomocą protokołów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netflow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lub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sflow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87455B" w:rsidRPr="0090756B" w14:paraId="381F41EE" w14:textId="77777777" w:rsidTr="00E63666">
        <w:tc>
          <w:tcPr>
            <w:tcW w:w="831" w:type="dxa"/>
            <w:shd w:val="clear" w:color="auto" w:fill="auto"/>
            <w:vAlign w:val="center"/>
          </w:tcPr>
          <w:p w14:paraId="64F8FF17" w14:textId="22FED829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F5EEFB8" w14:textId="56B66ABB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System musi mieć możliwość zarządzania przez systemy firm trzecich poprzez API, do którego producent udostępnia dokumentację.</w:t>
            </w:r>
          </w:p>
        </w:tc>
      </w:tr>
      <w:tr w:rsidR="0087455B" w:rsidRPr="0090756B" w14:paraId="6CB89819" w14:textId="77777777" w:rsidTr="00E63666">
        <w:tc>
          <w:tcPr>
            <w:tcW w:w="831" w:type="dxa"/>
            <w:shd w:val="clear" w:color="auto" w:fill="auto"/>
            <w:vAlign w:val="center"/>
          </w:tcPr>
          <w:p w14:paraId="22312A5E" w14:textId="7F21440A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33328FF" w14:textId="2F296825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Element systemu pełniący funkcję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Firewal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musi posiadać wbudowane narzędzia diagnostyczne, przynajmniej: ping,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traceroute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, podglądu pakietów, monitorowanie procesowania sesji oraz stanu sesji firewall.</w:t>
            </w:r>
          </w:p>
        </w:tc>
      </w:tr>
      <w:tr w:rsidR="0087455B" w:rsidRPr="0090756B" w14:paraId="00FAD4D8" w14:textId="77777777" w:rsidTr="00E63666">
        <w:tc>
          <w:tcPr>
            <w:tcW w:w="831" w:type="dxa"/>
            <w:shd w:val="clear" w:color="auto" w:fill="auto"/>
            <w:vAlign w:val="center"/>
          </w:tcPr>
          <w:p w14:paraId="00AFF2A5" w14:textId="58D1373B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16.7.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8FC4548" w14:textId="628D0F9B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 systemu realizujący funkcję firewall musi umożliwiać wykonanie szeregu zmian przez administratora w CLI lub GUI, które nie zostaną zaimplementowane zanim nie zostaną zatwierdzone.</w:t>
            </w:r>
          </w:p>
        </w:tc>
      </w:tr>
      <w:tr w:rsidR="0087455B" w:rsidRPr="0090756B" w14:paraId="2AB3E16C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31C420E3" w14:textId="2D3A9841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17.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4C2E63B5" w14:textId="589CA80A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Logowanie</w:t>
            </w:r>
          </w:p>
        </w:tc>
      </w:tr>
      <w:tr w:rsidR="0087455B" w:rsidRPr="0090756B" w14:paraId="08357275" w14:textId="77777777" w:rsidTr="00E63666">
        <w:tc>
          <w:tcPr>
            <w:tcW w:w="831" w:type="dxa"/>
            <w:shd w:val="clear" w:color="auto" w:fill="auto"/>
            <w:vAlign w:val="center"/>
          </w:tcPr>
          <w:p w14:paraId="51DBB31E" w14:textId="44BA743D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17.1.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473594A" w14:textId="0CE775B5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Elementy systemu bezpieczeństwa muszą realizować  logowanie do aplikacji (logowania i raportowania) udostępnianej w chmurze, lub w ramach postępowania musi zostać dostarczony komercyjny system logowania i raportowania w postaci odpowiednio zabezpieczonej, komercyjnej platformy sprzętowej lub programowej.</w:t>
            </w:r>
          </w:p>
        </w:tc>
      </w:tr>
      <w:tr w:rsidR="0087455B" w:rsidRPr="0090756B" w14:paraId="72222943" w14:textId="77777777" w:rsidTr="00E63666">
        <w:tc>
          <w:tcPr>
            <w:tcW w:w="831" w:type="dxa"/>
            <w:shd w:val="clear" w:color="auto" w:fill="auto"/>
            <w:vAlign w:val="center"/>
          </w:tcPr>
          <w:p w14:paraId="0574AEAD" w14:textId="6FAF930F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17.2.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85DD0DA" w14:textId="269B4DB6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logowania system pełniący funkcję Firewall musi zapewniać przekazywanie danych o zaakceptowanym ruchu, ruchu blokowanym, aktywności administratorów, zużyciu zasobów oraz stanie pracy systemu. Musi być 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zapewniona możliwość jednoczesnego wysyłania logów do wielu serwerów logowania.</w:t>
            </w:r>
          </w:p>
        </w:tc>
      </w:tr>
      <w:tr w:rsidR="0087455B" w:rsidRPr="0090756B" w14:paraId="6E2E4385" w14:textId="77777777" w:rsidTr="00E63666">
        <w:tc>
          <w:tcPr>
            <w:tcW w:w="831" w:type="dxa"/>
            <w:shd w:val="clear" w:color="auto" w:fill="auto"/>
            <w:vAlign w:val="center"/>
          </w:tcPr>
          <w:p w14:paraId="2395E907" w14:textId="30603225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17.3.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919646B" w14:textId="2F01185C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Logowanie musi obejmować zdarzenia dotyczące wszystkich modułów sieciowych i bezpieczeństwa oferowanego systemu.</w:t>
            </w:r>
          </w:p>
        </w:tc>
      </w:tr>
      <w:tr w:rsidR="0087455B" w:rsidRPr="0090756B" w14:paraId="6BD0EFC5" w14:textId="77777777" w:rsidTr="00E63666">
        <w:tc>
          <w:tcPr>
            <w:tcW w:w="831" w:type="dxa"/>
            <w:shd w:val="clear" w:color="auto" w:fill="auto"/>
            <w:vAlign w:val="center"/>
          </w:tcPr>
          <w:p w14:paraId="7FE13FAC" w14:textId="69BF4113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A41093" w:rsidRPr="0090756B">
              <w:rPr>
                <w:rFonts w:ascii="Calibri" w:hAnsi="Calibri" w:cs="Calibri"/>
                <w:bCs/>
                <w:sz w:val="24"/>
                <w:szCs w:val="24"/>
              </w:rPr>
              <w:t>7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="00A41093" w:rsidRPr="0090756B">
              <w:rPr>
                <w:rFonts w:ascii="Calibri" w:hAnsi="Calibri" w:cs="Calibri"/>
                <w:bCs/>
                <w:sz w:val="24"/>
                <w:szCs w:val="24"/>
              </w:rPr>
              <w:t>4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F549B26" w14:textId="581041B6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Musi istnieć możliwość logowania do serwera SYSLOG.</w:t>
            </w:r>
          </w:p>
        </w:tc>
      </w:tr>
      <w:tr w:rsidR="0087455B" w:rsidRPr="0090756B" w14:paraId="1E6B0BC4" w14:textId="77777777" w:rsidTr="0087455B">
        <w:tc>
          <w:tcPr>
            <w:tcW w:w="831" w:type="dxa"/>
            <w:shd w:val="clear" w:color="auto" w:fill="E7E6E6" w:themeFill="background2"/>
            <w:vAlign w:val="center"/>
          </w:tcPr>
          <w:p w14:paraId="498B5938" w14:textId="792D96EF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18.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1EA8E8B" w14:textId="02B5B71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Serwis i licencja</w:t>
            </w:r>
          </w:p>
        </w:tc>
      </w:tr>
      <w:tr w:rsidR="0087455B" w:rsidRPr="0090756B" w14:paraId="5FECB07D" w14:textId="77777777" w:rsidTr="00E63666">
        <w:tc>
          <w:tcPr>
            <w:tcW w:w="831" w:type="dxa"/>
            <w:shd w:val="clear" w:color="auto" w:fill="auto"/>
            <w:vAlign w:val="center"/>
          </w:tcPr>
          <w:p w14:paraId="0BAF2A90" w14:textId="0C68E630" w:rsidR="0087455B" w:rsidRPr="0090756B" w:rsidRDefault="0087455B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A41093" w:rsidRPr="0090756B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="00A41093" w:rsidRPr="0090756B">
              <w:rPr>
                <w:rFonts w:ascii="Calibri" w:hAnsi="Calibri" w:cs="Calibri"/>
                <w:bCs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A007DF3" w14:textId="1146D517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ramach postępowania powinny zostać dostarczone licencje upoważniające do korzystania z aktualnych baz funkcji ochronnych producenta i serwisów. Powinny one obejmować: Kontrola Aplikacji, IPS, Antywirus (z uwzględnieniem sygnatur do ochrony urządzeń mobilnych - co najmniej dla systemu operacyjnego Android), Analiza typu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Sandbox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Antyspam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Web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Filtering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, bazy </w:t>
            </w:r>
            <w:proofErr w:type="spellStart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reputacyjne</w:t>
            </w:r>
            <w:proofErr w:type="spellEnd"/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adresów IP/domen na </w:t>
            </w:r>
            <w:r w:rsidR="00EE073F">
              <w:rPr>
                <w:rFonts w:ascii="Calibri" w:hAnsi="Calibri" w:cs="Calibri"/>
                <w:bCs/>
                <w:sz w:val="24"/>
                <w:szCs w:val="24"/>
              </w:rPr>
              <w:t>okres gwarancji producenta trwającej przynajmniej 24 miesiące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</w:tc>
      </w:tr>
      <w:tr w:rsidR="0087455B" w:rsidRPr="0090756B" w14:paraId="4930264F" w14:textId="77777777" w:rsidTr="00A41093">
        <w:tc>
          <w:tcPr>
            <w:tcW w:w="831" w:type="dxa"/>
            <w:shd w:val="clear" w:color="auto" w:fill="E7E6E6" w:themeFill="background2"/>
            <w:vAlign w:val="center"/>
          </w:tcPr>
          <w:p w14:paraId="163B83C1" w14:textId="64D9A35D" w:rsidR="0087455B" w:rsidRPr="0090756B" w:rsidRDefault="00A41093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19.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43A3C83" w14:textId="4D5D86C4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Gwarancja oraz wsparcie</w:t>
            </w:r>
          </w:p>
        </w:tc>
      </w:tr>
      <w:tr w:rsidR="0087455B" w:rsidRPr="0090756B" w14:paraId="51D41720" w14:textId="77777777" w:rsidTr="00E63666">
        <w:tc>
          <w:tcPr>
            <w:tcW w:w="831" w:type="dxa"/>
            <w:shd w:val="clear" w:color="auto" w:fill="auto"/>
            <w:vAlign w:val="center"/>
          </w:tcPr>
          <w:p w14:paraId="573A91CB" w14:textId="5DD11624" w:rsidR="0087455B" w:rsidRPr="0090756B" w:rsidRDefault="00A41093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19.1.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F80491" w14:textId="22DF8922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System musi być objęty </w:t>
            </w:r>
            <w:r w:rsidR="00120935">
              <w:rPr>
                <w:rFonts w:ascii="Calibri" w:hAnsi="Calibri" w:cs="Calibri"/>
                <w:bCs/>
                <w:sz w:val="24"/>
                <w:szCs w:val="24"/>
              </w:rPr>
              <w:t>gwarancją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producenta przez okres 24 miesięcy, </w:t>
            </w:r>
            <w:r w:rsidRPr="00AC69DF">
              <w:rPr>
                <w:rFonts w:ascii="Calibri" w:hAnsi="Calibri" w:cs="Calibri"/>
                <w:bCs/>
                <w:sz w:val="24"/>
                <w:szCs w:val="24"/>
              </w:rPr>
              <w:t>polegając</w:t>
            </w:r>
            <w:r w:rsidR="00120935" w:rsidRPr="00AC69DF">
              <w:rPr>
                <w:rFonts w:ascii="Calibri" w:hAnsi="Calibri" w:cs="Calibri"/>
                <w:bCs/>
                <w:sz w:val="24"/>
                <w:szCs w:val="24"/>
              </w:rPr>
              <w:t>ą</w:t>
            </w:r>
            <w:r w:rsidRPr="00AC69DF">
              <w:rPr>
                <w:rFonts w:ascii="Calibri" w:hAnsi="Calibri" w:cs="Calibri"/>
                <w:bCs/>
                <w:sz w:val="24"/>
                <w:szCs w:val="24"/>
              </w:rPr>
              <w:t xml:space="preserve"> na naprawie lub wymianie urządzenia w przypadku jego wadliwości. W ramach </w:t>
            </w:r>
            <w:r w:rsidR="00120935" w:rsidRPr="00AC69DF">
              <w:rPr>
                <w:rFonts w:ascii="Calibri" w:hAnsi="Calibri" w:cs="Calibri"/>
                <w:bCs/>
                <w:sz w:val="24"/>
                <w:szCs w:val="24"/>
              </w:rPr>
              <w:t>tej gwarancji</w:t>
            </w:r>
            <w:r w:rsidRPr="00AC69DF">
              <w:rPr>
                <w:rFonts w:ascii="Calibri" w:hAnsi="Calibri" w:cs="Calibri"/>
                <w:bCs/>
                <w:sz w:val="24"/>
                <w:szCs w:val="24"/>
              </w:rPr>
              <w:t xml:space="preserve"> producent musi zapewniać również dostęp do aktualizacji oprogramowania oraz wsparcie techniczne w trybie 24x7.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</w:p>
        </w:tc>
      </w:tr>
      <w:tr w:rsidR="0087455B" w:rsidRPr="0090756B" w14:paraId="2A727180" w14:textId="77777777" w:rsidTr="00E63666">
        <w:tc>
          <w:tcPr>
            <w:tcW w:w="831" w:type="dxa"/>
            <w:shd w:val="clear" w:color="auto" w:fill="auto"/>
            <w:vAlign w:val="center"/>
          </w:tcPr>
          <w:p w14:paraId="5088088E" w14:textId="21DF5ABB" w:rsidR="0087455B" w:rsidRPr="0090756B" w:rsidRDefault="00A41093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19.2.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DBD18F0" w14:textId="378DD2DF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Wykonawca musi zapewnić pierwszą linię wsparcia</w:t>
            </w:r>
            <w:r w:rsidR="00764219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277C4C" w:rsidRPr="00277C4C">
              <w:rPr>
                <w:rFonts w:ascii="Calibri" w:hAnsi="Calibri" w:cs="Calibri"/>
                <w:bCs/>
                <w:sz w:val="24"/>
                <w:szCs w:val="24"/>
              </w:rPr>
              <w:t xml:space="preserve">przez okres 36 miesięcy 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w języku polskim </w:t>
            </w:r>
            <w:r w:rsidR="00764219">
              <w:rPr>
                <w:rFonts w:ascii="Calibri" w:hAnsi="Calibri" w:cs="Calibri"/>
                <w:bCs/>
                <w:sz w:val="24"/>
                <w:szCs w:val="24"/>
              </w:rPr>
              <w:t xml:space="preserve">w 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trybie 8x5. W celu </w:t>
            </w:r>
            <w:r w:rsidRPr="00AC69DF">
              <w:rPr>
                <w:rFonts w:ascii="Calibri" w:hAnsi="Calibri" w:cs="Calibri"/>
                <w:bCs/>
                <w:sz w:val="24"/>
                <w:szCs w:val="24"/>
              </w:rPr>
              <w:t xml:space="preserve">realizacji wymogu wymagane jest posiadanie co najmniej dwóch inżynierów z aktualnym certyfikatem producenta oferowanego rozwiązania (jeżeli producent oferowanego rozwiązania stosuje stopniowy system certyfikacji to co najmniej jeden inżynier musi posiadać najwyższy stopień certyfikacji dla danego rozwiązania) oraz ISO 9001 , ISO 27001 i ISO 22301 w zakresie serwisowania urządzeń informatycznych. </w:t>
            </w:r>
            <w:r w:rsidRPr="00AC69DF">
              <w:rPr>
                <w:rFonts w:ascii="Calibri" w:hAnsi="Calibri" w:cs="Calibri"/>
                <w:b/>
                <w:sz w:val="24"/>
                <w:szCs w:val="24"/>
              </w:rPr>
              <w:t xml:space="preserve">Wszystkie certyfikaty należy </w:t>
            </w:r>
            <w:r w:rsidR="00444AE0" w:rsidRPr="00AC69DF">
              <w:rPr>
                <w:rFonts w:ascii="Calibri" w:hAnsi="Calibri" w:cs="Calibri"/>
                <w:b/>
                <w:sz w:val="24"/>
                <w:szCs w:val="24"/>
              </w:rPr>
              <w:t>dostarczyć przed podpisaniem umowy</w:t>
            </w:r>
            <w:r w:rsidRPr="00AC69DF">
              <w:rPr>
                <w:rFonts w:ascii="Calibri" w:hAnsi="Calibri" w:cs="Calibri"/>
                <w:b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</w:p>
        </w:tc>
      </w:tr>
      <w:tr w:rsidR="0087455B" w:rsidRPr="0090756B" w14:paraId="5EA20111" w14:textId="77777777" w:rsidTr="00A41093">
        <w:tc>
          <w:tcPr>
            <w:tcW w:w="831" w:type="dxa"/>
            <w:shd w:val="clear" w:color="auto" w:fill="E7E6E6" w:themeFill="background2"/>
            <w:vAlign w:val="center"/>
          </w:tcPr>
          <w:p w14:paraId="03790BD4" w14:textId="0A6DFC26" w:rsidR="0087455B" w:rsidRPr="0090756B" w:rsidRDefault="00A41093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20.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5C76CB3" w14:textId="292E698E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Certyfikaty</w:t>
            </w:r>
          </w:p>
        </w:tc>
      </w:tr>
      <w:tr w:rsidR="0087455B" w:rsidRPr="0090756B" w14:paraId="2D87696E" w14:textId="77777777" w:rsidTr="00E63666">
        <w:tc>
          <w:tcPr>
            <w:tcW w:w="831" w:type="dxa"/>
            <w:shd w:val="clear" w:color="auto" w:fill="auto"/>
            <w:vAlign w:val="center"/>
          </w:tcPr>
          <w:p w14:paraId="080FD48D" w14:textId="597C5754" w:rsidR="0087455B" w:rsidRPr="0090756B" w:rsidRDefault="00A41093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20</w:t>
            </w:r>
            <w:r w:rsidR="0087455B" w:rsidRPr="0090756B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259E3DC" w14:textId="74942E5F" w:rsidR="0087455B" w:rsidRPr="0090756B" w:rsidRDefault="0087455B" w:rsidP="0090756B">
            <w:pPr>
              <w:tabs>
                <w:tab w:val="left" w:pos="5520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Poszczególne elementy oferowanego systemu bezpieczeństwa powinny posiadać ICSA lub EAL4 dla funkcji Firewall.</w:t>
            </w:r>
          </w:p>
        </w:tc>
      </w:tr>
    </w:tbl>
    <w:p w14:paraId="4D84C35D" w14:textId="77777777" w:rsidR="008161B4" w:rsidRPr="0090756B" w:rsidRDefault="008161B4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715A0C3" w14:textId="4877E7C3" w:rsidR="00E63666" w:rsidRPr="0090756B" w:rsidRDefault="00E63666" w:rsidP="0090756B">
      <w:pPr>
        <w:pStyle w:val="Nagwek1"/>
        <w:rPr>
          <w:rFonts w:cs="Calibri"/>
          <w:szCs w:val="24"/>
        </w:rPr>
      </w:pPr>
      <w:r w:rsidRPr="0090756B">
        <w:rPr>
          <w:rFonts w:cs="Calibri"/>
          <w:szCs w:val="24"/>
        </w:rPr>
        <w:lastRenderedPageBreak/>
        <w:t>Szczegółowe wymagania techniczne dla przełączników dla jednostek podległych. Zamawiający wymaga dostarczenia 14 urządzeń o poniższej specyfikacji.</w:t>
      </w:r>
    </w:p>
    <w:p w14:paraId="4B2B82F6" w14:textId="77777777" w:rsidR="00E63666" w:rsidRDefault="00E63666" w:rsidP="00AC69DF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80F8455" w14:textId="48EEF483" w:rsidR="00E02C84" w:rsidRPr="00AC69DF" w:rsidRDefault="00E02C84" w:rsidP="00AC69DF">
      <w:pPr>
        <w:pStyle w:val="Akapitzlist"/>
        <w:spacing w:after="0" w:line="360" w:lineRule="auto"/>
        <w:ind w:left="-142"/>
        <w:rPr>
          <w:rFonts w:ascii="Calibri" w:hAnsi="Calibri" w:cs="Calibri"/>
          <w:b/>
          <w:bCs/>
          <w:sz w:val="24"/>
          <w:szCs w:val="24"/>
        </w:rPr>
      </w:pPr>
      <w:r w:rsidRPr="00AC69DF">
        <w:rPr>
          <w:rFonts w:ascii="Calibri" w:hAnsi="Calibri" w:cs="Calibri"/>
          <w:b/>
          <w:bCs/>
          <w:sz w:val="24"/>
          <w:szCs w:val="24"/>
        </w:rPr>
        <w:t xml:space="preserve">Wymagana dostawa 14 szt. jednakowych przełączników wraz z </w:t>
      </w:r>
      <w:r w:rsidR="002009CE" w:rsidRPr="00AC69DF">
        <w:rPr>
          <w:rFonts w:ascii="Calibri" w:hAnsi="Calibri" w:cs="Calibri"/>
          <w:b/>
          <w:bCs/>
          <w:sz w:val="24"/>
          <w:szCs w:val="24"/>
        </w:rPr>
        <w:t>wdrożeniem</w:t>
      </w:r>
      <w:r w:rsidRPr="00AC69DF">
        <w:rPr>
          <w:rFonts w:ascii="Calibri" w:hAnsi="Calibri" w:cs="Calibri"/>
          <w:b/>
          <w:bCs/>
          <w:sz w:val="24"/>
          <w:szCs w:val="24"/>
        </w:rPr>
        <w:t xml:space="preserve"> i implementacją w środowisku danej jednostki zgodnie z wymaganiami danej jednostki. Sprawdzenie poprawności działania przedmiotu zamówienia w środowisku danej jednostki oraz szkoleniem z obsługi urządzenia. </w:t>
      </w:r>
    </w:p>
    <w:p w14:paraId="5929C057" w14:textId="77777777" w:rsidR="00E02C84" w:rsidRDefault="00E02C84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62EF795B" w14:textId="77777777" w:rsidR="00E02C84" w:rsidRPr="0090756B" w:rsidRDefault="00E02C84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4149C1C" w14:textId="77777777" w:rsidR="00E63666" w:rsidRPr="0090756B" w:rsidRDefault="00E63666" w:rsidP="0090756B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Wykaz jednostek podległych:</w:t>
      </w:r>
    </w:p>
    <w:p w14:paraId="55B5E1D2" w14:textId="77777777" w:rsidR="00E63666" w:rsidRPr="0090756B" w:rsidRDefault="00E63666" w:rsidP="0090756B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nr 1 im. Tadeusza Kościuszki w Nowym Tomyślu</w:t>
      </w:r>
    </w:p>
    <w:p w14:paraId="3DA514AC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Wierzbowa 1, 64-300 Nowy Tomyśl;</w:t>
      </w:r>
    </w:p>
    <w:p w14:paraId="0116ED18" w14:textId="77777777" w:rsidR="00E63666" w:rsidRPr="0090756B" w:rsidRDefault="00E63666" w:rsidP="0090756B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nr 2 im. Marii Skłodowskiej – Curie w Nowym Tomyślu</w:t>
      </w:r>
    </w:p>
    <w:p w14:paraId="679266B1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3 Stycznia 12, 64 - 300 Nowy Tomyśl;</w:t>
      </w:r>
    </w:p>
    <w:p w14:paraId="767A7E3F" w14:textId="77777777" w:rsidR="00E63666" w:rsidRPr="0090756B" w:rsidRDefault="00E63666" w:rsidP="0090756B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nr 3 im. Feliksa Szołdrskiego w Nowym Tomyślu</w:t>
      </w:r>
    </w:p>
    <w:p w14:paraId="544A3C68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os. Północ 25, 64-300 Nowy Tomyśl;</w:t>
      </w:r>
    </w:p>
    <w:p w14:paraId="3EFC55FF" w14:textId="77777777" w:rsidR="00E63666" w:rsidRPr="0090756B" w:rsidRDefault="00E63666" w:rsidP="0090756B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im. Marii Kownackiej w Wytomyślu</w:t>
      </w:r>
    </w:p>
    <w:p w14:paraId="717BE6E8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Szkolna 18, 64-300 Wytomyśl;</w:t>
      </w:r>
    </w:p>
    <w:p w14:paraId="3956593A" w14:textId="77777777" w:rsidR="00E63666" w:rsidRPr="0090756B" w:rsidRDefault="00E63666" w:rsidP="0090756B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im. Marii Konopnickiej w Borui Kościelnej</w:t>
      </w:r>
    </w:p>
    <w:p w14:paraId="40A9E528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Szkolna 14, 64 - 300 Boruja Kościelna;</w:t>
      </w:r>
    </w:p>
    <w:p w14:paraId="50C8F643" w14:textId="77777777" w:rsidR="00E63666" w:rsidRPr="0090756B" w:rsidRDefault="00E63666" w:rsidP="0090756B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Zespół Przedszkolno - Szkolny w Bukowcu</w:t>
      </w:r>
    </w:p>
    <w:p w14:paraId="489C5429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Kościelna 75, 64 - 300 Nowy Tomyśl;</w:t>
      </w:r>
    </w:p>
    <w:p w14:paraId="30559159" w14:textId="77777777" w:rsidR="00E63666" w:rsidRPr="0090756B" w:rsidRDefault="00E63666" w:rsidP="0090756B">
      <w:pPr>
        <w:pStyle w:val="Akapitzlist"/>
        <w:numPr>
          <w:ilvl w:val="0"/>
          <w:numId w:val="1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Szkoła Podstawowa im. Leonarda Śliwińskiego w Sątopach</w:t>
      </w:r>
    </w:p>
    <w:p w14:paraId="5DB5BEC0" w14:textId="77777777" w:rsidR="00E63666" w:rsidRPr="0090756B" w:rsidRDefault="00E63666" w:rsidP="0090756B">
      <w:pPr>
        <w:pStyle w:val="Akapitzlist"/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ul. Szkolna 3, 64-300 Sątopy.</w:t>
      </w:r>
    </w:p>
    <w:p w14:paraId="7FE44AC0" w14:textId="22FCF9C2" w:rsidR="00E63666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  <w:r w:rsidRPr="0090756B">
        <w:rPr>
          <w:rFonts w:ascii="Calibri" w:hAnsi="Calibri" w:cs="Calibri"/>
          <w:sz w:val="24"/>
          <w:szCs w:val="24"/>
        </w:rPr>
        <w:t>W ramach postępowania wymaganym jest dostarczenie elementów systemu niezbędnych do zbudowania bezpiecznej  infrastruktury dostępowej. Poszczególne elementy systemu muszą zostać dostarczone w postaci komercyjnych platform sprzętowych lub programowych. Zamawiający wymaga dostarczenia 14 przełączników o poniższej specyfikacji.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230"/>
      </w:tblGrid>
      <w:tr w:rsidR="004B5682" w:rsidRPr="0090756B" w14:paraId="60F84949" w14:textId="77777777" w:rsidTr="004B5682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2FBE3C3C" w14:textId="0CACE628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L.p.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30199866" w14:textId="516E5EC7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Wymagania minimalne</w:t>
            </w:r>
          </w:p>
        </w:tc>
      </w:tr>
      <w:tr w:rsidR="004B5682" w:rsidRPr="0090756B" w14:paraId="61BB4A6C" w14:textId="77777777" w:rsidTr="004B5682">
        <w:trPr>
          <w:trHeight w:val="283"/>
        </w:trPr>
        <w:tc>
          <w:tcPr>
            <w:tcW w:w="831" w:type="dxa"/>
            <w:shd w:val="clear" w:color="auto" w:fill="E7E6E6" w:themeFill="background2"/>
            <w:vAlign w:val="center"/>
          </w:tcPr>
          <w:p w14:paraId="30205342" w14:textId="60064507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326C75E" w14:textId="1236EA1D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Parametry fizyczne platformy</w:t>
            </w:r>
          </w:p>
        </w:tc>
      </w:tr>
      <w:tr w:rsidR="004B5682" w:rsidRPr="0090756B" w14:paraId="26DA9450" w14:textId="77777777" w:rsidTr="004B5682">
        <w:tc>
          <w:tcPr>
            <w:tcW w:w="831" w:type="dxa"/>
            <w:shd w:val="clear" w:color="auto" w:fill="auto"/>
            <w:vAlign w:val="center"/>
          </w:tcPr>
          <w:p w14:paraId="6922F2F0" w14:textId="6B92F5BB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CCEDBFE" w14:textId="5FC00AA3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Wymiary urządzenia muszą pozwalać na montaż w szafie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rack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19", obudowa nie może być wyższa niż 1U.</w:t>
            </w:r>
          </w:p>
        </w:tc>
      </w:tr>
      <w:tr w:rsidR="004B5682" w:rsidRPr="0090756B" w14:paraId="7FB9CE8C" w14:textId="77777777" w:rsidTr="004B5682">
        <w:tc>
          <w:tcPr>
            <w:tcW w:w="831" w:type="dxa"/>
            <w:shd w:val="clear" w:color="auto" w:fill="auto"/>
            <w:vAlign w:val="center"/>
          </w:tcPr>
          <w:p w14:paraId="2A78906A" w14:textId="7FE9FF1D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E48F3B1" w14:textId="65650094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Zasilanie AC 230V.</w:t>
            </w:r>
          </w:p>
        </w:tc>
      </w:tr>
      <w:tr w:rsidR="004B5682" w:rsidRPr="0090756B" w14:paraId="0723B3B9" w14:textId="77777777" w:rsidTr="004B5682">
        <w:tc>
          <w:tcPr>
            <w:tcW w:w="831" w:type="dxa"/>
            <w:shd w:val="clear" w:color="auto" w:fill="auto"/>
            <w:vAlign w:val="center"/>
          </w:tcPr>
          <w:p w14:paraId="1635DDCD" w14:textId="4EED0939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B8ACE93" w14:textId="6ED42726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Maksymalny pobór mocy: 28 W.</w:t>
            </w:r>
          </w:p>
        </w:tc>
      </w:tr>
      <w:tr w:rsidR="004B5682" w:rsidRPr="0090756B" w14:paraId="361F866F" w14:textId="77777777" w:rsidTr="004B5682">
        <w:tc>
          <w:tcPr>
            <w:tcW w:w="831" w:type="dxa"/>
            <w:shd w:val="clear" w:color="auto" w:fill="auto"/>
            <w:vAlign w:val="center"/>
          </w:tcPr>
          <w:p w14:paraId="7FB27D45" w14:textId="7687BC20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1.4.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D7CC1B0" w14:textId="5BEEC088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Zakres temperatury pracy: 0-45ᵒC.</w:t>
            </w:r>
          </w:p>
        </w:tc>
      </w:tr>
      <w:tr w:rsidR="004B5682" w:rsidRPr="0090756B" w14:paraId="5A78107C" w14:textId="77777777" w:rsidTr="004B5682">
        <w:tc>
          <w:tcPr>
            <w:tcW w:w="831" w:type="dxa"/>
            <w:shd w:val="clear" w:color="auto" w:fill="E7E6E6" w:themeFill="background2"/>
            <w:vAlign w:val="center"/>
          </w:tcPr>
          <w:p w14:paraId="72750FC9" w14:textId="50491175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FEB8C75" w14:textId="715D189D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Interfejsy sieciowe</w:t>
            </w:r>
          </w:p>
        </w:tc>
      </w:tr>
      <w:tr w:rsidR="004B5682" w:rsidRPr="0090756B" w14:paraId="2B53773A" w14:textId="77777777" w:rsidTr="004B5682">
        <w:trPr>
          <w:trHeight w:val="418"/>
        </w:trPr>
        <w:tc>
          <w:tcPr>
            <w:tcW w:w="831" w:type="dxa"/>
            <w:shd w:val="clear" w:color="auto" w:fill="auto"/>
            <w:vAlign w:val="center"/>
          </w:tcPr>
          <w:p w14:paraId="4B1D56CA" w14:textId="1E2F9CD5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2.1.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F9752E2" w14:textId="1B863EDE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Wymaganym jest aby przełącznik dysponował niezależnymi interfejsami sieciowymi (nie dopuszcza się portów typu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combo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 w ilości: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 24 porty GE RJ-45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 4 porty 10 GE SFP+</w:t>
            </w:r>
          </w:p>
        </w:tc>
      </w:tr>
      <w:tr w:rsidR="004B5682" w:rsidRPr="0090756B" w14:paraId="7A55404F" w14:textId="77777777" w:rsidTr="004B5682">
        <w:tc>
          <w:tcPr>
            <w:tcW w:w="831" w:type="dxa"/>
            <w:shd w:val="clear" w:color="auto" w:fill="E7E6E6" w:themeFill="background2"/>
            <w:vAlign w:val="center"/>
          </w:tcPr>
          <w:p w14:paraId="3C11BEB7" w14:textId="23A05D5D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FCE59BC" w14:textId="082679A2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Zarządzanie</w:t>
            </w:r>
          </w:p>
        </w:tc>
      </w:tr>
      <w:tr w:rsidR="004B5682" w:rsidRPr="0090756B" w14:paraId="0E2C32B2" w14:textId="77777777" w:rsidTr="004B5682">
        <w:tc>
          <w:tcPr>
            <w:tcW w:w="831" w:type="dxa"/>
            <w:shd w:val="clear" w:color="auto" w:fill="auto"/>
            <w:vAlign w:val="center"/>
          </w:tcPr>
          <w:p w14:paraId="33910DB0" w14:textId="5A2A8549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EC6DD7F" w14:textId="4714EB0E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Wbudowany 1 port konsoli szeregowej do pełnego zarządzania.</w:t>
            </w:r>
          </w:p>
        </w:tc>
      </w:tr>
      <w:tr w:rsidR="004B5682" w:rsidRPr="0090756B" w14:paraId="165FA75F" w14:textId="77777777" w:rsidTr="004B5682">
        <w:tc>
          <w:tcPr>
            <w:tcW w:w="831" w:type="dxa"/>
            <w:shd w:val="clear" w:color="auto" w:fill="auto"/>
            <w:vAlign w:val="center"/>
          </w:tcPr>
          <w:p w14:paraId="50A19D2C" w14:textId="2C482CD2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31777E6" w14:textId="088A6290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Zarządzanie przez: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command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line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(w tym poprzez SSH) oraz poprzez graficzny interfejs z wykorzystaniem przeglądarki (HTTPS).</w:t>
            </w:r>
          </w:p>
        </w:tc>
      </w:tr>
      <w:tr w:rsidR="004B5682" w:rsidRPr="0090756B" w14:paraId="0249AAA6" w14:textId="77777777" w:rsidTr="004B5682">
        <w:tc>
          <w:tcPr>
            <w:tcW w:w="831" w:type="dxa"/>
            <w:shd w:val="clear" w:color="auto" w:fill="auto"/>
            <w:vAlign w:val="center"/>
          </w:tcPr>
          <w:p w14:paraId="6EA4A1CE" w14:textId="67EC2BF5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CE041D0" w14:textId="3FF3E60F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Wsparcie dla SNMP w wersjach 1-3</w:t>
            </w:r>
          </w:p>
        </w:tc>
      </w:tr>
      <w:tr w:rsidR="004B5682" w:rsidRPr="0090756B" w14:paraId="022D6CEC" w14:textId="77777777" w:rsidTr="004B5682">
        <w:trPr>
          <w:trHeight w:val="75"/>
        </w:trPr>
        <w:tc>
          <w:tcPr>
            <w:tcW w:w="831" w:type="dxa"/>
            <w:shd w:val="clear" w:color="auto" w:fill="auto"/>
            <w:vAlign w:val="center"/>
          </w:tcPr>
          <w:p w14:paraId="5F244CDD" w14:textId="6A5F54A1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EA59AB9" w14:textId="0ACDACB0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zarządzania poprzez dedykowany kontroler przełączników lub system zarządzania, pozwalający na  automatyczne wykrywanie, centralne konfigurowanie oraz zarządzanie przełącznikami.</w:t>
            </w:r>
          </w:p>
        </w:tc>
      </w:tr>
      <w:tr w:rsidR="004B5682" w:rsidRPr="0090756B" w14:paraId="03E96A8D" w14:textId="77777777" w:rsidTr="004B5682">
        <w:tc>
          <w:tcPr>
            <w:tcW w:w="831" w:type="dxa"/>
            <w:shd w:val="clear" w:color="auto" w:fill="auto"/>
            <w:vAlign w:val="center"/>
          </w:tcPr>
          <w:p w14:paraId="23B858AD" w14:textId="663EA3A4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3.5.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22EAE80" w14:textId="0F668A3F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aktualizacji oprogramowania przez TFTP/FTP oraz za pomocą GUI.</w:t>
            </w:r>
          </w:p>
        </w:tc>
      </w:tr>
      <w:tr w:rsidR="004B5682" w:rsidRPr="0090756B" w14:paraId="204BACD3" w14:textId="77777777" w:rsidTr="004B5682">
        <w:tc>
          <w:tcPr>
            <w:tcW w:w="831" w:type="dxa"/>
            <w:shd w:val="clear" w:color="auto" w:fill="auto"/>
            <w:vAlign w:val="center"/>
          </w:tcPr>
          <w:p w14:paraId="2CA9550D" w14:textId="0C18ADC9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730A58B" w14:textId="6BD2501A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Konfiguracja w formie pliku tekstowego umożliwiającego edycję konfiguracji offline.</w:t>
            </w:r>
          </w:p>
        </w:tc>
      </w:tr>
      <w:tr w:rsidR="004B5682" w:rsidRPr="0090756B" w14:paraId="27F356AC" w14:textId="77777777" w:rsidTr="004B5682">
        <w:tc>
          <w:tcPr>
            <w:tcW w:w="831" w:type="dxa"/>
            <w:shd w:val="clear" w:color="auto" w:fill="auto"/>
            <w:vAlign w:val="center"/>
          </w:tcPr>
          <w:p w14:paraId="1231E0B7" w14:textId="29CFBE61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E867997" w14:textId="7E57DEA4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backupu konfiguracji z poziomu GUI jak również z CLI (TFTP/FTP).</w:t>
            </w:r>
          </w:p>
        </w:tc>
      </w:tr>
      <w:tr w:rsidR="004B5682" w:rsidRPr="0090756B" w14:paraId="6756D65A" w14:textId="77777777" w:rsidTr="004B5682">
        <w:tc>
          <w:tcPr>
            <w:tcW w:w="831" w:type="dxa"/>
            <w:shd w:val="clear" w:color="auto" w:fill="auto"/>
            <w:vAlign w:val="center"/>
          </w:tcPr>
          <w:p w14:paraId="3D50BC88" w14:textId="21C75838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D5D8226" w14:textId="0C053AAF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definiowania administratorów lokalnie oraz wykorzystanie w tym celu serwerów Radius i TACACS+.</w:t>
            </w:r>
          </w:p>
        </w:tc>
      </w:tr>
      <w:tr w:rsidR="004B5682" w:rsidRPr="0090756B" w14:paraId="27C0DD0B" w14:textId="77777777" w:rsidTr="004B5682">
        <w:tc>
          <w:tcPr>
            <w:tcW w:w="831" w:type="dxa"/>
            <w:shd w:val="clear" w:color="auto" w:fill="auto"/>
            <w:vAlign w:val="center"/>
          </w:tcPr>
          <w:p w14:paraId="096A1FC7" w14:textId="77903308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751CA0B" w14:textId="3FA8FDDA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Funkcja definiowania ról administratorów z możliwością określenia trybu dostępu (brak, tylko odczyt, odczyt oraz modyfikacja) do wybranych części konfiguracji.</w:t>
            </w:r>
          </w:p>
        </w:tc>
      </w:tr>
      <w:tr w:rsidR="004B5682" w:rsidRPr="0090756B" w14:paraId="25AEC7CE" w14:textId="77777777" w:rsidTr="004B5682">
        <w:tc>
          <w:tcPr>
            <w:tcW w:w="831" w:type="dxa"/>
            <w:shd w:val="clear" w:color="auto" w:fill="auto"/>
            <w:vAlign w:val="center"/>
          </w:tcPr>
          <w:p w14:paraId="2CECA8B1" w14:textId="7202C02D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3.10.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E1062E6" w14:textId="511F6977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Automatycznie wykonywane rewizje konfiguracji.</w:t>
            </w:r>
          </w:p>
        </w:tc>
      </w:tr>
      <w:tr w:rsidR="004B5682" w:rsidRPr="0090756B" w14:paraId="5C24EC42" w14:textId="77777777" w:rsidTr="004B5682">
        <w:tc>
          <w:tcPr>
            <w:tcW w:w="831" w:type="dxa"/>
            <w:shd w:val="clear" w:color="auto" w:fill="E7E6E6" w:themeFill="background2"/>
            <w:vAlign w:val="center"/>
          </w:tcPr>
          <w:p w14:paraId="3D33F0CB" w14:textId="6E936B5E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CA9761D" w14:textId="3D1DC8D5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Parametry wydajnościowe</w:t>
            </w:r>
          </w:p>
        </w:tc>
      </w:tr>
      <w:tr w:rsidR="004B5682" w:rsidRPr="0090756B" w14:paraId="61228BBD" w14:textId="77777777" w:rsidTr="004B5682">
        <w:tc>
          <w:tcPr>
            <w:tcW w:w="831" w:type="dxa"/>
            <w:shd w:val="clear" w:color="auto" w:fill="auto"/>
            <w:vAlign w:val="center"/>
          </w:tcPr>
          <w:p w14:paraId="0F8882E3" w14:textId="288ADA14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4.1.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311E8F4" w14:textId="3AAE5B9C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Przepustowość urządzenia - min. 125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Gbps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(pełna prędkość, tzw.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wire-speed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na wszystkich portach) oraz min. 190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Mpps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4B5682" w:rsidRPr="0090756B" w14:paraId="11004F79" w14:textId="77777777" w:rsidTr="004B5682">
        <w:tc>
          <w:tcPr>
            <w:tcW w:w="831" w:type="dxa"/>
            <w:shd w:val="clear" w:color="auto" w:fill="auto"/>
            <w:vAlign w:val="center"/>
          </w:tcPr>
          <w:p w14:paraId="0557CD39" w14:textId="71DCFE84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1468BBFB" w14:textId="4DFD4D68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Tablica adresów MAC o pojemności co najmniej 32k wpisów.</w:t>
            </w:r>
          </w:p>
        </w:tc>
      </w:tr>
      <w:tr w:rsidR="004B5682" w:rsidRPr="0090756B" w14:paraId="791B9CAE" w14:textId="77777777" w:rsidTr="004B5682">
        <w:tc>
          <w:tcPr>
            <w:tcW w:w="831" w:type="dxa"/>
            <w:shd w:val="clear" w:color="auto" w:fill="auto"/>
            <w:vAlign w:val="center"/>
          </w:tcPr>
          <w:p w14:paraId="53F58CC7" w14:textId="461CF235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4.3.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E269480" w14:textId="098F718A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Opóźnienie wprowadzane przez przełącznik - poniżej 2 mikrosekund.</w:t>
            </w:r>
          </w:p>
        </w:tc>
      </w:tr>
      <w:tr w:rsidR="004B5682" w:rsidRPr="0090756B" w14:paraId="5877F93E" w14:textId="77777777" w:rsidTr="004B5682">
        <w:tc>
          <w:tcPr>
            <w:tcW w:w="831" w:type="dxa"/>
            <w:shd w:val="clear" w:color="auto" w:fill="E7E6E6" w:themeFill="background2"/>
            <w:vAlign w:val="center"/>
          </w:tcPr>
          <w:p w14:paraId="7292E7D3" w14:textId="5F84B697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08D46D76" w14:textId="5F037E0B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Wymagane funkcje</w:t>
            </w:r>
          </w:p>
        </w:tc>
      </w:tr>
      <w:tr w:rsidR="004B5682" w:rsidRPr="0090756B" w14:paraId="3A111EA4" w14:textId="77777777" w:rsidTr="004B5682">
        <w:tc>
          <w:tcPr>
            <w:tcW w:w="831" w:type="dxa"/>
            <w:shd w:val="clear" w:color="auto" w:fill="auto"/>
            <w:vAlign w:val="center"/>
          </w:tcPr>
          <w:p w14:paraId="0DA1B444" w14:textId="015DA8CF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F8D4808" w14:textId="24074DB4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Funkcja automatycznej negocjacji prędkości i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duplexu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połączeń.</w:t>
            </w:r>
          </w:p>
        </w:tc>
      </w:tr>
      <w:tr w:rsidR="004B5682" w:rsidRPr="0090756B" w14:paraId="0A350F85" w14:textId="77777777" w:rsidTr="004B5682">
        <w:trPr>
          <w:trHeight w:val="245"/>
        </w:trPr>
        <w:tc>
          <w:tcPr>
            <w:tcW w:w="831" w:type="dxa"/>
            <w:shd w:val="clear" w:color="auto" w:fill="auto"/>
            <w:vAlign w:val="center"/>
          </w:tcPr>
          <w:p w14:paraId="3DD15B36" w14:textId="0121BA89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3A4F418" w14:textId="473CC6D6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Obsługa Jumbo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Frames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4B5682" w:rsidRPr="0090756B" w14:paraId="18ADF156" w14:textId="77777777" w:rsidTr="004B5682">
        <w:tc>
          <w:tcPr>
            <w:tcW w:w="831" w:type="dxa"/>
            <w:shd w:val="clear" w:color="auto" w:fill="auto"/>
            <w:vAlign w:val="center"/>
          </w:tcPr>
          <w:p w14:paraId="30A109C7" w14:textId="05FDC921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D00F46E" w14:textId="01A4CE6C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Obsługa 802.1d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Spanning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Tree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), 802.1w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Rapid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Spanning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Tree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), 802.1s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Multiple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Spanning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Tree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).</w:t>
            </w:r>
          </w:p>
        </w:tc>
      </w:tr>
      <w:tr w:rsidR="004B5682" w:rsidRPr="0090756B" w14:paraId="4802DDB1" w14:textId="77777777" w:rsidTr="004B5682">
        <w:trPr>
          <w:trHeight w:val="185"/>
        </w:trPr>
        <w:tc>
          <w:tcPr>
            <w:tcW w:w="831" w:type="dxa"/>
            <w:shd w:val="clear" w:color="auto" w:fill="auto"/>
            <w:vAlign w:val="center"/>
          </w:tcPr>
          <w:p w14:paraId="64102DC2" w14:textId="4939D8DA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5.4.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BB84A2F" w14:textId="2A8FAE12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Agregacja portów zgodna ze standardem 802.3ad.</w:t>
            </w:r>
          </w:p>
        </w:tc>
      </w:tr>
      <w:tr w:rsidR="004B5682" w:rsidRPr="0090756B" w14:paraId="3F1F2BD0" w14:textId="77777777" w:rsidTr="004B5682">
        <w:tc>
          <w:tcPr>
            <w:tcW w:w="831" w:type="dxa"/>
            <w:shd w:val="clear" w:color="auto" w:fill="auto"/>
            <w:vAlign w:val="center"/>
          </w:tcPr>
          <w:p w14:paraId="30FFA95E" w14:textId="3D58CF86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5.5.</w:t>
            </w:r>
          </w:p>
        </w:tc>
        <w:tc>
          <w:tcPr>
            <w:tcW w:w="8230" w:type="dxa"/>
            <w:shd w:val="clear" w:color="auto" w:fill="auto"/>
            <w:vAlign w:val="bottom"/>
          </w:tcPr>
          <w:p w14:paraId="5B113B5C" w14:textId="6515C227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Obsługa co najmniej 4000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VLAN'ów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, zgodna ze standardem 802.1Q.</w:t>
            </w:r>
          </w:p>
        </w:tc>
      </w:tr>
      <w:tr w:rsidR="004B5682" w:rsidRPr="0090756B" w14:paraId="6DECC40D" w14:textId="77777777" w:rsidTr="004B5682">
        <w:tc>
          <w:tcPr>
            <w:tcW w:w="831" w:type="dxa"/>
            <w:shd w:val="clear" w:color="auto" w:fill="auto"/>
            <w:vAlign w:val="center"/>
          </w:tcPr>
          <w:p w14:paraId="29E099EA" w14:textId="14198312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5.6.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87D6732" w14:textId="0EC640CE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Obsługa routingu statycznego.</w:t>
            </w:r>
          </w:p>
        </w:tc>
      </w:tr>
      <w:tr w:rsidR="004B5682" w:rsidRPr="0090756B" w14:paraId="68253575" w14:textId="77777777" w:rsidTr="004B5682">
        <w:tc>
          <w:tcPr>
            <w:tcW w:w="831" w:type="dxa"/>
            <w:shd w:val="clear" w:color="auto" w:fill="auto"/>
            <w:vAlign w:val="center"/>
          </w:tcPr>
          <w:p w14:paraId="2F2A0D3A" w14:textId="09C55ABF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5.7.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B4A3020" w14:textId="66B0C68C" w:rsidR="004B5682" w:rsidRPr="0090756B" w:rsidRDefault="004B5682" w:rsidP="0090756B">
            <w:pPr>
              <w:tabs>
                <w:tab w:val="left" w:pos="1485"/>
              </w:tabs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Port-mirroring.</w:t>
            </w:r>
          </w:p>
        </w:tc>
      </w:tr>
      <w:tr w:rsidR="004B5682" w:rsidRPr="0090756B" w14:paraId="7997396F" w14:textId="77777777" w:rsidTr="004B5682">
        <w:tc>
          <w:tcPr>
            <w:tcW w:w="831" w:type="dxa"/>
            <w:shd w:val="clear" w:color="auto" w:fill="auto"/>
            <w:vAlign w:val="center"/>
          </w:tcPr>
          <w:p w14:paraId="7680B0D4" w14:textId="475FC9AB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5.8.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420CA15D" w14:textId="26BDCD0A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Uwierzytelnianie 802.1x na poziomie portu.</w:t>
            </w:r>
          </w:p>
        </w:tc>
      </w:tr>
      <w:tr w:rsidR="004B5682" w:rsidRPr="0090756B" w14:paraId="56BD38C7" w14:textId="77777777" w:rsidTr="004B5682">
        <w:tc>
          <w:tcPr>
            <w:tcW w:w="831" w:type="dxa"/>
            <w:shd w:val="clear" w:color="auto" w:fill="auto"/>
            <w:vAlign w:val="center"/>
          </w:tcPr>
          <w:p w14:paraId="3983508F" w14:textId="37F0FB75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5.9.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DB653E3" w14:textId="5A6FCCDA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Uwierzytelnianie 802.1x w oparciu o  adres MAC.</w:t>
            </w:r>
          </w:p>
        </w:tc>
      </w:tr>
      <w:tr w:rsidR="004B5682" w:rsidRPr="0090756B" w14:paraId="71A55534" w14:textId="77777777" w:rsidTr="004B5682">
        <w:tc>
          <w:tcPr>
            <w:tcW w:w="831" w:type="dxa"/>
            <w:shd w:val="clear" w:color="auto" w:fill="auto"/>
            <w:vAlign w:val="center"/>
          </w:tcPr>
          <w:p w14:paraId="34381A50" w14:textId="2E7162CB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5.10.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75637BE" w14:textId="0E12A755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ramach 802.1x wsparcie dla dedykowanego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VLAN'u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gości (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guest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VLAN).</w:t>
            </w:r>
          </w:p>
        </w:tc>
      </w:tr>
      <w:tr w:rsidR="004B5682" w:rsidRPr="0090756B" w14:paraId="7F9A1CDC" w14:textId="77777777" w:rsidTr="004B5682">
        <w:tc>
          <w:tcPr>
            <w:tcW w:w="831" w:type="dxa"/>
            <w:shd w:val="clear" w:color="auto" w:fill="auto"/>
            <w:vAlign w:val="center"/>
          </w:tcPr>
          <w:p w14:paraId="6EC29C48" w14:textId="1FA269C3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3AF261AE" w14:textId="7CAA1D13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802.1x wsparcie dla  urządzeń, które nie obsługują tego protokołu, na podstawie adresu MAC urządzenia.</w:t>
            </w:r>
          </w:p>
        </w:tc>
      </w:tr>
      <w:tr w:rsidR="004B5682" w:rsidRPr="0090756B" w14:paraId="454FD1E9" w14:textId="77777777" w:rsidTr="004B5682">
        <w:tc>
          <w:tcPr>
            <w:tcW w:w="831" w:type="dxa"/>
            <w:shd w:val="clear" w:color="auto" w:fill="auto"/>
            <w:vAlign w:val="center"/>
          </w:tcPr>
          <w:p w14:paraId="56521D28" w14:textId="77314F80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7355D7A" w14:textId="252A60C2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802.1x  wsparcie dla dynamicznego przypisywania VLAN.</w:t>
            </w:r>
          </w:p>
        </w:tc>
      </w:tr>
      <w:tr w:rsidR="004B5682" w:rsidRPr="0090756B" w14:paraId="07CA4713" w14:textId="77777777" w:rsidTr="004B5682">
        <w:tc>
          <w:tcPr>
            <w:tcW w:w="831" w:type="dxa"/>
            <w:shd w:val="clear" w:color="auto" w:fill="auto"/>
            <w:vAlign w:val="center"/>
          </w:tcPr>
          <w:p w14:paraId="2234A127" w14:textId="1DADA416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5.13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8170FE9" w14:textId="65CEB9E2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Obsługa protokołu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sFlow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4B5682" w:rsidRPr="0090756B" w14:paraId="31AE5B46" w14:textId="77777777" w:rsidTr="004B5682">
        <w:tc>
          <w:tcPr>
            <w:tcW w:w="831" w:type="dxa"/>
            <w:shd w:val="clear" w:color="auto" w:fill="E7E6E6" w:themeFill="background2"/>
            <w:vAlign w:val="center"/>
          </w:tcPr>
          <w:p w14:paraId="761546D1" w14:textId="053C86B6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294AB27E" w14:textId="19935335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Dodatkowe funkcje urządzenia przy integracji z systemem centralnego zarządzania / NAC</w:t>
            </w:r>
          </w:p>
        </w:tc>
      </w:tr>
      <w:tr w:rsidR="004B5682" w:rsidRPr="0090756B" w14:paraId="633BA3AF" w14:textId="77777777" w:rsidTr="004B5682">
        <w:tc>
          <w:tcPr>
            <w:tcW w:w="831" w:type="dxa"/>
            <w:shd w:val="clear" w:color="auto" w:fill="auto"/>
            <w:vAlign w:val="center"/>
          </w:tcPr>
          <w:p w14:paraId="08F05B8F" w14:textId="6F54A1CA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7F5293C" w14:textId="7FD0045D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Przełączniki muszą wspierać tryb pracy, w którym są zarządzane przez fizyczny element nadrzędny (przełącznik lub dedykowany kontroler) (tzw. port extender lub element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leaf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architekturze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spine-leaf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). Zakres zarządzania przez element nadrzędny musi zawierać co najmniej: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Centralne zarządzanie konfiguracją urządzenia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Aktualizacja oprogramowania realizowana z systemu centralnego zarządzania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Centralne zarządzanie sieciami VLAN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Blokowanie ruchu pomiędzy klientami w ramach jednego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VLAN'u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• Rozpoznawanie urządzeń uzyskujących dostęp do sieci, zarówno stacji klienckich, jak i urządzeń typu drukarki, routery, przełączniki itp...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Przenoszenie zidentyfikowanych urządzeń do właściwych stref. W przypadku wykrycia urządzenia niepasującego do zaakceptowanych schematów, urządzenie powinno przenieść go do strefy odizolowanej.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Integrację z systemem kontroli dostępu. Urządzenie musi podejmować decyzje o dostępie na podstawie przynajmniej następujących czynników: nazwa hosta, nazwy użytkownika, typu urządzenia, typu systemu operacyjnego.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Automatyczna detekcja i rekomendacje konfiguracji.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Przesyłanie logów na zewnętrzny serwer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syslog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Funkcja uruchomienia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Captive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Portalu w celu identyfikacji użytkowników.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• Obsługa białych i czarnych list adresów MAC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• Wykrywanie aplikacji komunikujących się w sieci. </w:t>
            </w:r>
          </w:p>
        </w:tc>
      </w:tr>
      <w:tr w:rsidR="004B5682" w:rsidRPr="0090756B" w14:paraId="45CBEF44" w14:textId="77777777" w:rsidTr="004B5682">
        <w:tc>
          <w:tcPr>
            <w:tcW w:w="831" w:type="dxa"/>
            <w:shd w:val="clear" w:color="auto" w:fill="auto"/>
            <w:vAlign w:val="center"/>
          </w:tcPr>
          <w:p w14:paraId="020355F5" w14:textId="064C277C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6.2.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55054243" w14:textId="6A446F4D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Musi być możliwe redundantne połączenie z elementami zarządzającymi.   </w:t>
            </w:r>
          </w:p>
        </w:tc>
      </w:tr>
      <w:tr w:rsidR="004B5682" w:rsidRPr="0090756B" w14:paraId="6F0EED29" w14:textId="77777777" w:rsidTr="004B5682">
        <w:tc>
          <w:tcPr>
            <w:tcW w:w="831" w:type="dxa"/>
            <w:shd w:val="clear" w:color="auto" w:fill="auto"/>
            <w:vAlign w:val="center"/>
          </w:tcPr>
          <w:p w14:paraId="3BA6D5E6" w14:textId="5A0C533E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6.3.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0A68BC5D" w14:textId="5E6EBF34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 ramach postępowania koniecznym jest dostarczenie wszystkich licencji niezbędnych do uruchomienia na przełączniku w/w funkcji, polegających na integracji z systemem centralnego zarządzania lub NAC.</w:t>
            </w:r>
          </w:p>
        </w:tc>
      </w:tr>
      <w:tr w:rsidR="004B5682" w:rsidRPr="0090756B" w14:paraId="284A39F9" w14:textId="77777777" w:rsidTr="004B5682">
        <w:tc>
          <w:tcPr>
            <w:tcW w:w="831" w:type="dxa"/>
            <w:shd w:val="clear" w:color="auto" w:fill="E7E6E6" w:themeFill="background2"/>
            <w:vAlign w:val="center"/>
          </w:tcPr>
          <w:p w14:paraId="2AAD32A2" w14:textId="3BC9CA7A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7.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517C4AB1" w14:textId="59AA0CC0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Funkcje urządzenia przy integracji z systemem centralnego zarządzania lub bezpieczeństwa</w:t>
            </w:r>
          </w:p>
        </w:tc>
      </w:tr>
      <w:tr w:rsidR="004B5682" w:rsidRPr="0090756B" w14:paraId="6F7A8033" w14:textId="77777777" w:rsidTr="004B5682">
        <w:tc>
          <w:tcPr>
            <w:tcW w:w="831" w:type="dxa"/>
            <w:shd w:val="clear" w:color="auto" w:fill="auto"/>
            <w:vAlign w:val="center"/>
          </w:tcPr>
          <w:p w14:paraId="429EDED9" w14:textId="4D65DB26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7.1.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63D7F90E" w14:textId="6BB7F9F0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musi realizować funkcję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Stateful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 Firewall pomiędzy sieciami VLAN realizowanymi na urządzeniu dostępowym.</w:t>
            </w:r>
          </w:p>
        </w:tc>
      </w:tr>
      <w:tr w:rsidR="004B5682" w:rsidRPr="0090756B" w14:paraId="15B4ACAB" w14:textId="77777777" w:rsidTr="004B5682">
        <w:tc>
          <w:tcPr>
            <w:tcW w:w="831" w:type="dxa"/>
            <w:shd w:val="clear" w:color="auto" w:fill="auto"/>
            <w:vAlign w:val="center"/>
          </w:tcPr>
          <w:p w14:paraId="499516DE" w14:textId="7DE4CBA8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7.2.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79B23AD" w14:textId="0BFC6460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musi zapewniać Routing statyczny i dynamiczny (co najmniej OSPF) oraz Policy </w:t>
            </w:r>
            <w:proofErr w:type="spellStart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Based</w:t>
            </w:r>
            <w:proofErr w:type="spellEnd"/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Routing.</w:t>
            </w:r>
          </w:p>
        </w:tc>
      </w:tr>
      <w:tr w:rsidR="004B5682" w:rsidRPr="0090756B" w14:paraId="0D6A72F5" w14:textId="77777777" w:rsidTr="004B5682">
        <w:tc>
          <w:tcPr>
            <w:tcW w:w="831" w:type="dxa"/>
            <w:shd w:val="clear" w:color="auto" w:fill="E7E6E6" w:themeFill="background2"/>
            <w:vAlign w:val="center"/>
          </w:tcPr>
          <w:p w14:paraId="4F50E9AC" w14:textId="366A45C8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8230" w:type="dxa"/>
            <w:shd w:val="clear" w:color="auto" w:fill="E7E6E6" w:themeFill="background2"/>
            <w:vAlign w:val="center"/>
          </w:tcPr>
          <w:p w14:paraId="6E21453F" w14:textId="6CA377D6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Gwarancja oraz wsparcie</w:t>
            </w:r>
          </w:p>
        </w:tc>
      </w:tr>
      <w:tr w:rsidR="004B5682" w:rsidRPr="0090756B" w14:paraId="6FE7DEFB" w14:textId="77777777" w:rsidTr="004B5682">
        <w:tc>
          <w:tcPr>
            <w:tcW w:w="831" w:type="dxa"/>
            <w:shd w:val="clear" w:color="auto" w:fill="auto"/>
            <w:vAlign w:val="center"/>
          </w:tcPr>
          <w:p w14:paraId="47C8D83A" w14:textId="4424A9ED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8.1.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7F1BFDE3" w14:textId="573BB312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System musi być objęty </w:t>
            </w:r>
            <w:r w:rsidR="00764219">
              <w:rPr>
                <w:rFonts w:ascii="Calibri" w:hAnsi="Calibri" w:cs="Calibri"/>
                <w:color w:val="000000"/>
                <w:sz w:val="24"/>
                <w:szCs w:val="24"/>
              </w:rPr>
              <w:t>gwarancją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producenta </w:t>
            </w:r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>przez okres 24 miesięcy, polegając</w:t>
            </w:r>
            <w:r w:rsidR="00764219" w:rsidRPr="00AC69DF">
              <w:rPr>
                <w:rFonts w:ascii="Calibri" w:hAnsi="Calibri" w:cs="Calibri"/>
                <w:color w:val="000000"/>
                <w:sz w:val="24"/>
                <w:szCs w:val="24"/>
              </w:rPr>
              <w:t>ą</w:t>
            </w:r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na naprawie lub wymianie urządzenia w przypadku jego wadliwości. W ramach </w:t>
            </w:r>
            <w:r w:rsidR="00764219" w:rsidRPr="00AC69DF">
              <w:rPr>
                <w:rFonts w:ascii="Calibri" w:hAnsi="Calibri" w:cs="Calibri"/>
                <w:color w:val="000000"/>
                <w:sz w:val="24"/>
                <w:szCs w:val="24"/>
              </w:rPr>
              <w:t>tej gwarancji</w:t>
            </w:r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producent musi zapewniać również dostęp do aktualizacji oprogramowania oraz wsparcie techniczne w trybie 24x7.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4B5682" w:rsidRPr="0090756B" w14:paraId="072F59F7" w14:textId="77777777" w:rsidTr="004B5682">
        <w:tc>
          <w:tcPr>
            <w:tcW w:w="831" w:type="dxa"/>
            <w:shd w:val="clear" w:color="auto" w:fill="auto"/>
            <w:vAlign w:val="center"/>
          </w:tcPr>
          <w:p w14:paraId="2D622438" w14:textId="381BB938" w:rsidR="004B5682" w:rsidRPr="0090756B" w:rsidRDefault="004B5682" w:rsidP="0090756B">
            <w:pPr>
              <w:spacing w:after="0" w:line="36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bCs/>
                <w:sz w:val="24"/>
                <w:szCs w:val="24"/>
              </w:rPr>
              <w:t>8.2.</w:t>
            </w:r>
          </w:p>
        </w:tc>
        <w:tc>
          <w:tcPr>
            <w:tcW w:w="8230" w:type="dxa"/>
            <w:shd w:val="clear" w:color="auto" w:fill="auto"/>
            <w:vAlign w:val="center"/>
          </w:tcPr>
          <w:p w14:paraId="29143483" w14:textId="162F69B6" w:rsidR="004B5682" w:rsidRPr="0090756B" w:rsidRDefault="004B5682" w:rsidP="0090756B">
            <w:pPr>
              <w:spacing w:after="0"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>Wykonawca musi zapewnić pierwszą linię wsparcia</w:t>
            </w:r>
            <w:r w:rsidR="0076421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277C4C" w:rsidRPr="00277C4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przez okres 36 miesięcy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języku polskim </w:t>
            </w:r>
            <w:r w:rsidR="0076421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trybie 8x5. W celu realizacji wymogu wymagane jest posiadanie 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co najmniej dwóch inżynierów z aktualnym certyfikatem producenta oferowanego rozwiązania (jeżeli producent oferowanego rozwiązania stosuje stopniowy system certyfikacji to co najmniej jeden inżynier </w:t>
            </w:r>
            <w:r w:rsidRPr="00AC69D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musi posiadać najwyższy stopień certyfikacji dla danego rozwiązania) oraz ISO 9001 , ISO 27001 i ISO 22301 w zakresie serwisowania urządzeń informatycznych. </w:t>
            </w:r>
            <w:r w:rsidRPr="00AC69D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Wszystkie certyfikaty należy </w:t>
            </w:r>
            <w:r w:rsidR="00764219" w:rsidRPr="00AC69D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dostarczyć przed podpisaniem umowy</w:t>
            </w:r>
            <w:r w:rsidRPr="00AC69D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</w:t>
            </w:r>
            <w:r w:rsidRPr="0090756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34CD59DA" w14:textId="77777777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06A593B" w14:textId="77777777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EE852E3" w14:textId="77777777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322DE7F" w14:textId="7E4F6FE6" w:rsidR="007A6609" w:rsidRPr="0090756B" w:rsidRDefault="007A6609" w:rsidP="0090756B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7A6609" w:rsidRPr="0090756B" w:rsidSect="006A1224">
      <w:headerReference w:type="default" r:id="rId8"/>
      <w:footerReference w:type="default" r:id="rId9"/>
      <w:pgSz w:w="11906" w:h="16838" w:code="9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2091" w14:textId="77777777" w:rsidR="00141795" w:rsidRDefault="00141795" w:rsidP="00141795">
      <w:pPr>
        <w:spacing w:after="0" w:line="240" w:lineRule="auto"/>
      </w:pPr>
      <w:r>
        <w:separator/>
      </w:r>
    </w:p>
  </w:endnote>
  <w:endnote w:type="continuationSeparator" w:id="0">
    <w:p w14:paraId="581A5546" w14:textId="77777777" w:rsidR="00141795" w:rsidRDefault="00141795" w:rsidP="001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296912"/>
      <w:docPartObj>
        <w:docPartGallery w:val="Page Numbers (Bottom of Page)"/>
        <w:docPartUnique/>
      </w:docPartObj>
    </w:sdtPr>
    <w:sdtEndPr/>
    <w:sdtContent>
      <w:p w14:paraId="1F6C5DEB" w14:textId="57A49FEE" w:rsidR="00F97346" w:rsidRDefault="00F973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A09457" w14:textId="77777777" w:rsidR="00F97346" w:rsidRDefault="00F9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4329E" w14:textId="77777777" w:rsidR="00141795" w:rsidRDefault="00141795" w:rsidP="00141795">
      <w:pPr>
        <w:spacing w:after="0" w:line="240" w:lineRule="auto"/>
      </w:pPr>
      <w:r>
        <w:separator/>
      </w:r>
    </w:p>
  </w:footnote>
  <w:footnote w:type="continuationSeparator" w:id="0">
    <w:p w14:paraId="6515BE4A" w14:textId="77777777" w:rsidR="00141795" w:rsidRDefault="00141795" w:rsidP="001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70EF" w14:textId="4F63029D" w:rsidR="00141795" w:rsidRDefault="00141795">
    <w:pPr>
      <w:pStyle w:val="Nagwek"/>
    </w:pPr>
    <w:r>
      <w:rPr>
        <w:noProof/>
        <w14:ligatures w14:val="standardContextual"/>
      </w:rPr>
      <w:drawing>
        <wp:inline distT="0" distB="0" distL="0" distR="0" wp14:anchorId="2468213F" wp14:editId="19004E76">
          <wp:extent cx="6476400" cy="669600"/>
          <wp:effectExtent l="0" t="0" r="635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40A"/>
    <w:multiLevelType w:val="hybridMultilevel"/>
    <w:tmpl w:val="FBA469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60D54"/>
    <w:multiLevelType w:val="hybridMultilevel"/>
    <w:tmpl w:val="DFA45798"/>
    <w:lvl w:ilvl="0" w:tplc="0415000F">
      <w:start w:val="1"/>
      <w:numFmt w:val="decimal"/>
      <w:lvlText w:val="%1."/>
      <w:lvlJc w:val="left"/>
      <w:pPr>
        <w:ind w:left="498" w:hanging="360"/>
      </w:pPr>
    </w:lvl>
    <w:lvl w:ilvl="1" w:tplc="04150019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E5DC5"/>
    <w:multiLevelType w:val="hybridMultilevel"/>
    <w:tmpl w:val="0AA24C0E"/>
    <w:lvl w:ilvl="0" w:tplc="F3C2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25773"/>
    <w:multiLevelType w:val="hybridMultilevel"/>
    <w:tmpl w:val="D78CC704"/>
    <w:lvl w:ilvl="0" w:tplc="773CBD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734D47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13526"/>
    <w:multiLevelType w:val="hybridMultilevel"/>
    <w:tmpl w:val="44F8738C"/>
    <w:lvl w:ilvl="0" w:tplc="505C50D0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A0118"/>
    <w:multiLevelType w:val="hybridMultilevel"/>
    <w:tmpl w:val="B3FAF93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F7D41"/>
    <w:multiLevelType w:val="hybridMultilevel"/>
    <w:tmpl w:val="FBA4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00CF1"/>
    <w:multiLevelType w:val="hybridMultilevel"/>
    <w:tmpl w:val="B3FAF93C"/>
    <w:lvl w:ilvl="0" w:tplc="1E2AB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0C"/>
    <w:rsid w:val="00007728"/>
    <w:rsid w:val="00010775"/>
    <w:rsid w:val="000119BF"/>
    <w:rsid w:val="00034854"/>
    <w:rsid w:val="000353FB"/>
    <w:rsid w:val="00036BD6"/>
    <w:rsid w:val="00084404"/>
    <w:rsid w:val="000A02FC"/>
    <w:rsid w:val="000D30A7"/>
    <w:rsid w:val="000D466A"/>
    <w:rsid w:val="000E0408"/>
    <w:rsid w:val="000E4289"/>
    <w:rsid w:val="00120935"/>
    <w:rsid w:val="00141795"/>
    <w:rsid w:val="001A350C"/>
    <w:rsid w:val="001E7636"/>
    <w:rsid w:val="001F45ED"/>
    <w:rsid w:val="002009CE"/>
    <w:rsid w:val="00223688"/>
    <w:rsid w:val="002338FA"/>
    <w:rsid w:val="00277C4C"/>
    <w:rsid w:val="00280C76"/>
    <w:rsid w:val="003A5D79"/>
    <w:rsid w:val="003C5C7C"/>
    <w:rsid w:val="003F63B2"/>
    <w:rsid w:val="00404E66"/>
    <w:rsid w:val="004134D7"/>
    <w:rsid w:val="00444AE0"/>
    <w:rsid w:val="00485B61"/>
    <w:rsid w:val="004A13FB"/>
    <w:rsid w:val="004B002C"/>
    <w:rsid w:val="004B5682"/>
    <w:rsid w:val="00515D85"/>
    <w:rsid w:val="0052538A"/>
    <w:rsid w:val="00593AB5"/>
    <w:rsid w:val="00596CDD"/>
    <w:rsid w:val="005E5B0C"/>
    <w:rsid w:val="00621C05"/>
    <w:rsid w:val="0065615B"/>
    <w:rsid w:val="006640ED"/>
    <w:rsid w:val="006A1224"/>
    <w:rsid w:val="00751EA6"/>
    <w:rsid w:val="00764219"/>
    <w:rsid w:val="00766693"/>
    <w:rsid w:val="007A6609"/>
    <w:rsid w:val="008161B4"/>
    <w:rsid w:val="008244B3"/>
    <w:rsid w:val="00871F94"/>
    <w:rsid w:val="0087455B"/>
    <w:rsid w:val="008A1F79"/>
    <w:rsid w:val="008C74DF"/>
    <w:rsid w:val="0090756B"/>
    <w:rsid w:val="009421F0"/>
    <w:rsid w:val="009711B6"/>
    <w:rsid w:val="009A6FB4"/>
    <w:rsid w:val="009B122A"/>
    <w:rsid w:val="009E6ECD"/>
    <w:rsid w:val="00A16B27"/>
    <w:rsid w:val="00A41093"/>
    <w:rsid w:val="00A43BA7"/>
    <w:rsid w:val="00A76C7D"/>
    <w:rsid w:val="00AC69DF"/>
    <w:rsid w:val="00AF5915"/>
    <w:rsid w:val="00B34D36"/>
    <w:rsid w:val="00B52078"/>
    <w:rsid w:val="00B710FE"/>
    <w:rsid w:val="00B85016"/>
    <w:rsid w:val="00B87117"/>
    <w:rsid w:val="00BA4289"/>
    <w:rsid w:val="00BC458B"/>
    <w:rsid w:val="00C24B96"/>
    <w:rsid w:val="00C90B43"/>
    <w:rsid w:val="00CC6B26"/>
    <w:rsid w:val="00CD26BC"/>
    <w:rsid w:val="00CF6D97"/>
    <w:rsid w:val="00D10CFA"/>
    <w:rsid w:val="00D42967"/>
    <w:rsid w:val="00DB17F9"/>
    <w:rsid w:val="00DD3C84"/>
    <w:rsid w:val="00E02C84"/>
    <w:rsid w:val="00E2078A"/>
    <w:rsid w:val="00E63666"/>
    <w:rsid w:val="00E67C59"/>
    <w:rsid w:val="00E71BAE"/>
    <w:rsid w:val="00EE073F"/>
    <w:rsid w:val="00EF31BE"/>
    <w:rsid w:val="00F379AF"/>
    <w:rsid w:val="00F64C9E"/>
    <w:rsid w:val="00F71C25"/>
    <w:rsid w:val="00F97346"/>
    <w:rsid w:val="00FB1014"/>
    <w:rsid w:val="00FB5A44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E1B742"/>
  <w15:chartTrackingRefBased/>
  <w15:docId w15:val="{020CDC04-5EF0-4A92-9C83-CF257D85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50C"/>
    <w:rPr>
      <w:rFonts w:eastAsiaTheme="minorEastAs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3666"/>
    <w:pPr>
      <w:keepNext/>
      <w:keepLines/>
      <w:numPr>
        <w:numId w:val="9"/>
      </w:numPr>
      <w:spacing w:before="240" w:after="0" w:line="360" w:lineRule="auto"/>
      <w:ind w:left="714" w:hanging="357"/>
      <w:outlineLvl w:val="0"/>
    </w:pPr>
    <w:rPr>
      <w:rFonts w:ascii="Calibri" w:eastAsiaTheme="majorEastAsia" w:hAnsi="Calibri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50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rsid w:val="001A350C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1A350C"/>
  </w:style>
  <w:style w:type="table" w:styleId="Tabela-Siatka">
    <w:name w:val="Table Grid"/>
    <w:basedOn w:val="Standardowy"/>
    <w:uiPriority w:val="39"/>
    <w:rsid w:val="001A3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C74D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795"/>
    <w:rPr>
      <w:rFonts w:eastAsiaTheme="minorEastAsia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1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795"/>
    <w:rPr>
      <w:rFonts w:eastAsiaTheme="minorEastAsia"/>
      <w:kern w:val="0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E63666"/>
    <w:rPr>
      <w:rFonts w:ascii="Calibri" w:eastAsiaTheme="majorEastAsia" w:hAnsi="Calibri" w:cstheme="majorBidi"/>
      <w:b/>
      <w:kern w:val="0"/>
      <w:sz w:val="24"/>
      <w:szCs w:val="32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4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6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466A"/>
    <w:rPr>
      <w:rFonts w:eastAsiaTheme="minorEastAsia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66A"/>
    <w:rPr>
      <w:rFonts w:eastAsiaTheme="minorEastAsia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38A3-C82B-4079-8A78-CECE669E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30</Pages>
  <Words>6985</Words>
  <Characters>41912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45</cp:revision>
  <dcterms:created xsi:type="dcterms:W3CDTF">2024-11-26T11:10:00Z</dcterms:created>
  <dcterms:modified xsi:type="dcterms:W3CDTF">2025-03-07T11:20:00Z</dcterms:modified>
</cp:coreProperties>
</file>