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67BD82B" w14:textId="62FE3AA1" w:rsidR="001419DD" w:rsidRPr="00EC1EF0" w:rsidRDefault="001419DD" w:rsidP="00286E18">
      <w:pPr>
        <w:spacing w:line="360" w:lineRule="auto"/>
        <w:jc w:val="center"/>
        <w:rPr>
          <w:rFonts w:ascii="Calibri" w:hAnsi="Calibri" w:cs="Calibri"/>
        </w:rPr>
      </w:pPr>
      <w:r w:rsidRPr="00EC1EF0">
        <w:rPr>
          <w:rFonts w:ascii="Calibri" w:hAnsi="Calibri" w:cs="Calibri"/>
          <w:b/>
        </w:rPr>
        <w:br/>
        <w:t xml:space="preserve">Umowa nr </w:t>
      </w:r>
      <w:r w:rsidR="001B1D3A" w:rsidRPr="00EC1EF0">
        <w:rPr>
          <w:rFonts w:ascii="Calibri" w:hAnsi="Calibri" w:cs="Calibri"/>
          <w:b/>
        </w:rPr>
        <w:t>……………….</w:t>
      </w:r>
    </w:p>
    <w:p w14:paraId="7820C076" w14:textId="77777777" w:rsidR="005F4789" w:rsidRPr="00EC1EF0" w:rsidRDefault="005F4789" w:rsidP="00286E18">
      <w:pPr>
        <w:pStyle w:val="Tekstpodstawowy"/>
        <w:spacing w:line="360" w:lineRule="auto"/>
        <w:rPr>
          <w:rFonts w:ascii="Calibri" w:hAnsi="Calibri" w:cs="Calibri"/>
          <w:b w:val="0"/>
          <w:i w:val="0"/>
        </w:rPr>
      </w:pPr>
    </w:p>
    <w:p w14:paraId="1B846837" w14:textId="0CB1F3AA" w:rsidR="001419DD" w:rsidRPr="00EC1EF0" w:rsidRDefault="001419DD" w:rsidP="00286E18">
      <w:pPr>
        <w:pStyle w:val="Tekstpodstawowy"/>
        <w:spacing w:line="360" w:lineRule="auto"/>
        <w:rPr>
          <w:rFonts w:ascii="Calibri" w:hAnsi="Calibri" w:cs="Calibri"/>
        </w:rPr>
      </w:pPr>
      <w:r w:rsidRPr="00EC1EF0">
        <w:rPr>
          <w:rFonts w:ascii="Calibri" w:hAnsi="Calibri" w:cs="Calibri"/>
          <w:b w:val="0"/>
          <w:i w:val="0"/>
        </w:rPr>
        <w:t>zawarta w Nowy Tomyślu, dnia ………….202</w:t>
      </w:r>
      <w:r w:rsidR="00F1604F" w:rsidRPr="00EC1EF0">
        <w:rPr>
          <w:rFonts w:ascii="Calibri" w:hAnsi="Calibri" w:cs="Calibri"/>
          <w:b w:val="0"/>
          <w:i w:val="0"/>
        </w:rPr>
        <w:t>5</w:t>
      </w:r>
      <w:r w:rsidRPr="00EC1EF0">
        <w:rPr>
          <w:rFonts w:ascii="Calibri" w:hAnsi="Calibri" w:cs="Calibri"/>
          <w:b w:val="0"/>
          <w:i w:val="0"/>
        </w:rPr>
        <w:t xml:space="preserve"> roku</w:t>
      </w:r>
      <w:r w:rsidR="005F4789" w:rsidRPr="00EC1EF0">
        <w:rPr>
          <w:rFonts w:ascii="Calibri" w:hAnsi="Calibri" w:cs="Calibri"/>
          <w:b w:val="0"/>
          <w:i w:val="0"/>
        </w:rPr>
        <w:t xml:space="preserve"> </w:t>
      </w:r>
      <w:r w:rsidRPr="00EC1EF0">
        <w:rPr>
          <w:rFonts w:ascii="Calibri" w:hAnsi="Calibri" w:cs="Calibri"/>
          <w:b w:val="0"/>
          <w:i w:val="0"/>
        </w:rPr>
        <w:t>pomiędzy:</w:t>
      </w:r>
    </w:p>
    <w:p w14:paraId="608F14C9" w14:textId="793D500D" w:rsidR="0026156A" w:rsidRPr="00EC1EF0" w:rsidRDefault="0026156A" w:rsidP="00286E18">
      <w:pPr>
        <w:spacing w:line="360" w:lineRule="auto"/>
        <w:jc w:val="both"/>
        <w:rPr>
          <w:rFonts w:ascii="Calibri" w:hAnsi="Calibri" w:cs="Calibri"/>
        </w:rPr>
      </w:pPr>
      <w:r w:rsidRPr="00EC1EF0">
        <w:rPr>
          <w:rFonts w:ascii="Calibri" w:hAnsi="Calibri" w:cs="Calibri"/>
          <w:b/>
          <w:bCs/>
        </w:rPr>
        <w:t>Gminą Nowy Tomyśl</w:t>
      </w:r>
      <w:r w:rsidRPr="00EC1EF0">
        <w:rPr>
          <w:rFonts w:ascii="Calibri" w:hAnsi="Calibri" w:cs="Calibri"/>
        </w:rPr>
        <w:t xml:space="preserve">, ul. Poznańska 33, 64-300 Nowy Tomyśl, NIP 7881916753, reprezentowaną przez Burmistrza Nowego Tomyśla Pana </w:t>
      </w:r>
      <w:r w:rsidR="00D16080" w:rsidRPr="00EC1EF0">
        <w:rPr>
          <w:rFonts w:ascii="Calibri" w:hAnsi="Calibri" w:cs="Calibri"/>
        </w:rPr>
        <w:t>Marcina Brambora</w:t>
      </w:r>
      <w:r w:rsidRPr="00EC1EF0">
        <w:rPr>
          <w:rFonts w:ascii="Calibri" w:hAnsi="Calibri" w:cs="Calibri"/>
        </w:rPr>
        <w:t>, przy kontrasygnacie Skarbnika Gminy Nowy Tomyśl – Pana Łukasza Pilarczyka,</w:t>
      </w:r>
    </w:p>
    <w:p w14:paraId="6C1D3DE8" w14:textId="77777777" w:rsidR="0026156A" w:rsidRPr="00EC1EF0" w:rsidRDefault="0026156A" w:rsidP="00286E18">
      <w:pPr>
        <w:spacing w:line="360" w:lineRule="auto"/>
        <w:jc w:val="both"/>
        <w:rPr>
          <w:rFonts w:ascii="Calibri" w:hAnsi="Calibri" w:cs="Calibri"/>
          <w:b/>
          <w:bCs/>
        </w:rPr>
      </w:pPr>
      <w:r w:rsidRPr="00EC1EF0">
        <w:rPr>
          <w:rFonts w:ascii="Calibri" w:hAnsi="Calibri" w:cs="Calibri"/>
        </w:rPr>
        <w:t xml:space="preserve">zwaną dalej </w:t>
      </w:r>
      <w:r w:rsidRPr="00EC1EF0">
        <w:rPr>
          <w:rFonts w:ascii="Calibri" w:hAnsi="Calibri" w:cs="Calibri"/>
          <w:b/>
          <w:bCs/>
        </w:rPr>
        <w:t>„Zamawiającym”</w:t>
      </w:r>
    </w:p>
    <w:p w14:paraId="5E8C683B" w14:textId="77777777" w:rsidR="001419DD" w:rsidRPr="00EC1EF0" w:rsidRDefault="001419DD" w:rsidP="00286E18">
      <w:pPr>
        <w:widowControl w:val="0"/>
        <w:spacing w:line="360" w:lineRule="auto"/>
        <w:jc w:val="both"/>
        <w:rPr>
          <w:rFonts w:ascii="Calibri" w:hAnsi="Calibri" w:cs="Calibri"/>
        </w:rPr>
      </w:pPr>
      <w:r w:rsidRPr="00EC1EF0">
        <w:rPr>
          <w:rFonts w:ascii="Calibri" w:hAnsi="Calibri" w:cs="Calibri"/>
        </w:rPr>
        <w:t>a</w:t>
      </w:r>
    </w:p>
    <w:p w14:paraId="4B87826A" w14:textId="77777777" w:rsidR="001419DD" w:rsidRPr="00EC1EF0" w:rsidRDefault="001419DD" w:rsidP="00286E18">
      <w:pPr>
        <w:spacing w:line="360" w:lineRule="auto"/>
        <w:jc w:val="both"/>
        <w:rPr>
          <w:rFonts w:ascii="Calibri" w:hAnsi="Calibri" w:cs="Calibri"/>
        </w:rPr>
      </w:pPr>
      <w:r w:rsidRPr="00EC1EF0">
        <w:rPr>
          <w:rFonts w:ascii="Calibri" w:hAnsi="Calibri" w:cs="Calibri"/>
        </w:rPr>
        <w:t>…………………………..</w:t>
      </w:r>
    </w:p>
    <w:p w14:paraId="28A2F453" w14:textId="77777777" w:rsidR="001419DD" w:rsidRPr="00EC1EF0" w:rsidRDefault="001419DD" w:rsidP="00286E18">
      <w:pPr>
        <w:widowControl w:val="0"/>
        <w:spacing w:line="360" w:lineRule="auto"/>
        <w:jc w:val="both"/>
        <w:rPr>
          <w:rFonts w:ascii="Calibri" w:hAnsi="Calibri" w:cs="Calibri"/>
        </w:rPr>
      </w:pPr>
      <w:r w:rsidRPr="00EC1EF0">
        <w:rPr>
          <w:rFonts w:ascii="Calibri" w:hAnsi="Calibri" w:cs="Calibri"/>
        </w:rPr>
        <w:t xml:space="preserve">zwanym dalej </w:t>
      </w:r>
      <w:r w:rsidR="005F4789" w:rsidRPr="00EC1EF0">
        <w:rPr>
          <w:rFonts w:ascii="Calibri" w:hAnsi="Calibri" w:cs="Calibri"/>
          <w:b/>
        </w:rPr>
        <w:t>„</w:t>
      </w:r>
      <w:r w:rsidRPr="00EC1EF0">
        <w:rPr>
          <w:rFonts w:ascii="Calibri" w:hAnsi="Calibri" w:cs="Calibri"/>
          <w:b/>
        </w:rPr>
        <w:t>Wykonawcą</w:t>
      </w:r>
      <w:r w:rsidR="005F4789" w:rsidRPr="00EC1EF0">
        <w:rPr>
          <w:rFonts w:ascii="Calibri" w:hAnsi="Calibri" w:cs="Calibri"/>
          <w:b/>
        </w:rPr>
        <w:t>”</w:t>
      </w:r>
      <w:r w:rsidRPr="00EC1EF0">
        <w:rPr>
          <w:rFonts w:ascii="Calibri" w:hAnsi="Calibri" w:cs="Calibri"/>
        </w:rPr>
        <w:t>,</w:t>
      </w:r>
      <w:r w:rsidRPr="00EC1EF0">
        <w:rPr>
          <w:rFonts w:ascii="Calibri" w:hAnsi="Calibri" w:cs="Calibri"/>
        </w:rPr>
        <w:tab/>
      </w:r>
      <w:r w:rsidRPr="00EC1EF0">
        <w:rPr>
          <w:rFonts w:ascii="Calibri" w:hAnsi="Calibri" w:cs="Calibri"/>
        </w:rPr>
        <w:br/>
        <w:t>dalej łącznie zwani Stronami,</w:t>
      </w:r>
    </w:p>
    <w:p w14:paraId="5F6CF99A" w14:textId="77777777" w:rsidR="001B1D3A" w:rsidRPr="00EC1EF0" w:rsidRDefault="001B1D3A" w:rsidP="00286E18">
      <w:pPr>
        <w:autoSpaceDE w:val="0"/>
        <w:autoSpaceDN w:val="0"/>
        <w:adjustRightInd w:val="0"/>
        <w:spacing w:line="360" w:lineRule="auto"/>
        <w:jc w:val="both"/>
        <w:rPr>
          <w:rFonts w:ascii="Calibri" w:hAnsi="Calibri" w:cs="Calibri"/>
        </w:rPr>
      </w:pPr>
    </w:p>
    <w:p w14:paraId="3AACAA8E" w14:textId="77777777" w:rsidR="00A44B8B" w:rsidRPr="00EC1EF0" w:rsidRDefault="00A44B8B" w:rsidP="00286E18">
      <w:pPr>
        <w:spacing w:line="360" w:lineRule="auto"/>
        <w:jc w:val="both"/>
        <w:rPr>
          <w:rFonts w:ascii="Calibri" w:hAnsi="Calibri" w:cs="Calibri"/>
        </w:rPr>
      </w:pPr>
      <w:r w:rsidRPr="00EC1EF0">
        <w:rPr>
          <w:rFonts w:ascii="Calibri" w:hAnsi="Calibri" w:cs="Calibri"/>
        </w:rPr>
        <w:t xml:space="preserve">Na podstawie dokonanego przez Zamawiającego wyboru oferty Wykonawcy w trybie podstawowym, postępowanie nr ZP.271.12.2025, pn. </w:t>
      </w:r>
      <w:r w:rsidRPr="00EC1EF0">
        <w:rPr>
          <w:rFonts w:ascii="Calibri" w:hAnsi="Calibri" w:cs="Calibri"/>
          <w:i/>
          <w:iCs/>
        </w:rPr>
        <w:t>„Cyberbezpieczna Gmina Nowy Tomyśl”,</w:t>
      </w:r>
      <w:r w:rsidRPr="00EC1EF0">
        <w:rPr>
          <w:rFonts w:ascii="Calibri" w:hAnsi="Calibri" w:cs="Calibri"/>
        </w:rPr>
        <w:t xml:space="preserve"> na podstawie art. 275 pkt 1 ustawy z dnia 11 września 2019 r. – Prawo zamówień publicznych (Dz.U. z 2024 r. poz. 1320) zostaje zawarta umowa o następującej treści:</w:t>
      </w:r>
    </w:p>
    <w:p w14:paraId="10CD62BB" w14:textId="77777777" w:rsidR="00316064" w:rsidRPr="00EC1EF0" w:rsidRDefault="00316064" w:rsidP="00286E18">
      <w:pPr>
        <w:spacing w:line="360" w:lineRule="auto"/>
        <w:jc w:val="both"/>
        <w:rPr>
          <w:rFonts w:ascii="Calibri" w:hAnsi="Calibri" w:cs="Calibri"/>
        </w:rPr>
      </w:pPr>
    </w:p>
    <w:p w14:paraId="0FDB32CD" w14:textId="691C6574" w:rsidR="00662CA7" w:rsidRPr="00F75AA0" w:rsidRDefault="001419DD" w:rsidP="00286E18">
      <w:pPr>
        <w:pStyle w:val="Nagwek1"/>
        <w:spacing w:line="360" w:lineRule="auto"/>
      </w:pPr>
      <w:r w:rsidRPr="00F75AA0">
        <w:t>§ 1.</w:t>
      </w:r>
    </w:p>
    <w:p w14:paraId="016CF560" w14:textId="71851C52" w:rsidR="009B37E1" w:rsidRPr="00F75AA0" w:rsidRDefault="009B37E1" w:rsidP="00286E18">
      <w:pPr>
        <w:pStyle w:val="Nagwek1"/>
        <w:spacing w:line="360" w:lineRule="auto"/>
      </w:pPr>
      <w:r w:rsidRPr="00F75AA0">
        <w:t>Przedmiot Umowy</w:t>
      </w:r>
    </w:p>
    <w:p w14:paraId="2F7C0204" w14:textId="1D5E74B5" w:rsidR="00475D94" w:rsidRPr="00EC1EF0" w:rsidRDefault="009B37E1" w:rsidP="00286E18">
      <w:pPr>
        <w:pStyle w:val="Akapitzlist"/>
        <w:numPr>
          <w:ilvl w:val="8"/>
          <w:numId w:val="28"/>
        </w:numPr>
        <w:spacing w:line="360" w:lineRule="auto"/>
        <w:ind w:left="714" w:hanging="357"/>
        <w:jc w:val="both"/>
        <w:rPr>
          <w:rFonts w:ascii="Calibri" w:hAnsi="Calibri" w:cs="Calibri"/>
        </w:rPr>
      </w:pPr>
      <w:r w:rsidRPr="00EC1EF0">
        <w:rPr>
          <w:rFonts w:ascii="Calibri" w:hAnsi="Calibri" w:cs="Calibri"/>
        </w:rPr>
        <w:t>Przedmiotem zamówienia jest przeprowadzenie audytu SZBI / KRI z wdrożeniem lub aktualizacją w Urzędzie Miejskim w Nowym Tomyślu Polityki Bezpieczeństwa Informacji opisującej SZBI w oparciu o Rozporządzenie KRI, Polską Normę PN ISO/IEC 27001:2023 oraz Dyrektywę NIS2, przeprowadzenie audytu końcowego SZBI i KRI w Urzędzie Miejskim w Nowym Tomyślu oraz przeprowadzenie audytów końcowych KRI dla 7 jednostek podległych</w:t>
      </w:r>
      <w:r w:rsidR="009F36B2">
        <w:rPr>
          <w:rFonts w:ascii="Calibri" w:hAnsi="Calibri" w:cs="Calibri"/>
        </w:rPr>
        <w:t xml:space="preserve"> </w:t>
      </w:r>
      <w:r w:rsidR="004F555D">
        <w:rPr>
          <w:rFonts w:ascii="Calibri" w:hAnsi="Calibri" w:cs="Calibri"/>
        </w:rPr>
        <w:t>wskazanych w OPZ</w:t>
      </w:r>
      <w:r w:rsidR="009F36B2">
        <w:rPr>
          <w:rFonts w:ascii="Calibri" w:hAnsi="Calibri" w:cs="Calibri"/>
        </w:rPr>
        <w:t>.</w:t>
      </w:r>
    </w:p>
    <w:p w14:paraId="518472E6" w14:textId="77777777" w:rsidR="00475D94" w:rsidRPr="00EC1EF0" w:rsidRDefault="001419DD" w:rsidP="00286E18">
      <w:pPr>
        <w:pStyle w:val="Akapitzlist"/>
        <w:numPr>
          <w:ilvl w:val="8"/>
          <w:numId w:val="28"/>
        </w:numPr>
        <w:spacing w:line="360" w:lineRule="auto"/>
        <w:ind w:left="714" w:hanging="357"/>
        <w:jc w:val="both"/>
        <w:rPr>
          <w:rFonts w:ascii="Calibri" w:hAnsi="Calibri" w:cs="Calibri"/>
        </w:rPr>
      </w:pPr>
      <w:r w:rsidRPr="00EC1EF0">
        <w:rPr>
          <w:rFonts w:ascii="Calibri" w:hAnsi="Calibri" w:cs="Calibri"/>
        </w:rPr>
        <w:t xml:space="preserve">Całość przedmiotu zamówienia została szczegółowo określona w niniejszej umowie oraz w opisie przedmiotu zamówienia - </w:t>
      </w:r>
      <w:r w:rsidRPr="00EC1EF0">
        <w:rPr>
          <w:rFonts w:ascii="Calibri" w:hAnsi="Calibri" w:cs="Calibri"/>
          <w:b/>
        </w:rPr>
        <w:t xml:space="preserve">załącznik nr </w:t>
      </w:r>
      <w:r w:rsidR="00316064" w:rsidRPr="00EC1EF0">
        <w:rPr>
          <w:rFonts w:ascii="Calibri" w:hAnsi="Calibri" w:cs="Calibri"/>
          <w:b/>
        </w:rPr>
        <w:t>1</w:t>
      </w:r>
      <w:r w:rsidR="009B37E1" w:rsidRPr="00EC1EF0">
        <w:rPr>
          <w:rFonts w:ascii="Calibri" w:hAnsi="Calibri" w:cs="Calibri"/>
          <w:b/>
        </w:rPr>
        <w:t>e</w:t>
      </w:r>
      <w:r w:rsidR="00B15877" w:rsidRPr="00EC1EF0">
        <w:rPr>
          <w:rFonts w:ascii="Calibri" w:hAnsi="Calibri" w:cs="Calibri"/>
          <w:b/>
        </w:rPr>
        <w:t xml:space="preserve"> do </w:t>
      </w:r>
      <w:r w:rsidR="00316064" w:rsidRPr="00EC1EF0">
        <w:rPr>
          <w:rFonts w:ascii="Calibri" w:hAnsi="Calibri" w:cs="Calibri"/>
          <w:b/>
        </w:rPr>
        <w:t>SWZ</w:t>
      </w:r>
      <w:r w:rsidRPr="00EC1EF0">
        <w:rPr>
          <w:rFonts w:ascii="Calibri" w:hAnsi="Calibri" w:cs="Calibri"/>
        </w:rPr>
        <w:t>.</w:t>
      </w:r>
    </w:p>
    <w:p w14:paraId="758C2170" w14:textId="51C741D1" w:rsidR="00AB5D66" w:rsidRPr="00EC1EF0" w:rsidRDefault="009B37E1" w:rsidP="00286E18">
      <w:pPr>
        <w:pStyle w:val="Akapitzlist"/>
        <w:numPr>
          <w:ilvl w:val="8"/>
          <w:numId w:val="28"/>
        </w:numPr>
        <w:spacing w:line="360" w:lineRule="auto"/>
        <w:ind w:left="714" w:hanging="357"/>
        <w:jc w:val="both"/>
        <w:rPr>
          <w:rFonts w:ascii="Calibri" w:hAnsi="Calibri" w:cs="Calibri"/>
          <w:szCs w:val="20"/>
        </w:rPr>
      </w:pPr>
      <w:r w:rsidRPr="00EC1EF0">
        <w:rPr>
          <w:rFonts w:ascii="Calibri" w:hAnsi="Calibri" w:cs="Calibri"/>
          <w:szCs w:val="20"/>
        </w:rPr>
        <w:t>Zadanie dofinansowane</w:t>
      </w:r>
      <w:r w:rsidR="00DC46F4">
        <w:rPr>
          <w:rFonts w:ascii="Calibri" w:hAnsi="Calibri" w:cs="Calibri"/>
          <w:szCs w:val="20"/>
        </w:rPr>
        <w:t xml:space="preserve"> jest</w:t>
      </w:r>
      <w:r w:rsidRPr="00EC1EF0">
        <w:rPr>
          <w:rFonts w:ascii="Calibri" w:hAnsi="Calibri" w:cs="Calibri"/>
          <w:szCs w:val="20"/>
        </w:rPr>
        <w:t xml:space="preserve"> ze środków Unii Europejskiej:</w:t>
      </w:r>
      <w:r w:rsidR="00475D94" w:rsidRPr="00EC1EF0">
        <w:rPr>
          <w:rFonts w:ascii="Calibri" w:hAnsi="Calibri" w:cs="Calibri"/>
          <w:szCs w:val="20"/>
        </w:rPr>
        <w:t xml:space="preserve"> Fundusze Europejskie na Rozwój Cyfrowy 2021-2027 (FERC), </w:t>
      </w:r>
      <w:r w:rsidR="00AB5D66" w:rsidRPr="00EC1EF0">
        <w:rPr>
          <w:rFonts w:ascii="Calibri" w:hAnsi="Calibri" w:cs="Calibri"/>
          <w:szCs w:val="20"/>
        </w:rPr>
        <w:t>Priorytet II: Zaawansowane usługi cyfrowe, Działanie 2.2. - Wzmocnienie krajowego systemy cyberbezpieczeństwa</w:t>
      </w:r>
      <w:r w:rsidR="00475D94" w:rsidRPr="00EC1EF0">
        <w:rPr>
          <w:rFonts w:ascii="Calibri" w:hAnsi="Calibri" w:cs="Calibri"/>
          <w:szCs w:val="20"/>
        </w:rPr>
        <w:t>.</w:t>
      </w:r>
    </w:p>
    <w:p w14:paraId="5FEF0ACB" w14:textId="77777777" w:rsidR="009B37E1" w:rsidRPr="00EC1EF0" w:rsidRDefault="009B37E1" w:rsidP="00286E18">
      <w:pPr>
        <w:spacing w:line="360" w:lineRule="auto"/>
        <w:ind w:left="714"/>
        <w:jc w:val="both"/>
        <w:rPr>
          <w:rFonts w:ascii="Calibri" w:hAnsi="Calibri" w:cs="Calibri"/>
          <w:szCs w:val="20"/>
        </w:rPr>
      </w:pPr>
    </w:p>
    <w:p w14:paraId="12F4174F" w14:textId="77777777" w:rsidR="00932BA8" w:rsidRPr="00EC1EF0" w:rsidRDefault="00932BA8" w:rsidP="00286E18">
      <w:pPr>
        <w:widowControl w:val="0"/>
        <w:autoSpaceDE w:val="0"/>
        <w:spacing w:line="360" w:lineRule="auto"/>
        <w:ind w:left="720"/>
        <w:jc w:val="both"/>
        <w:rPr>
          <w:rFonts w:ascii="Calibri" w:hAnsi="Calibri" w:cs="Calibri"/>
        </w:rPr>
      </w:pPr>
    </w:p>
    <w:p w14:paraId="45BBF2A7" w14:textId="7C2008C8" w:rsidR="001419DD" w:rsidRPr="00EC1EF0" w:rsidRDefault="001419DD" w:rsidP="00286E18">
      <w:pPr>
        <w:pStyle w:val="Nagwek1"/>
        <w:spacing w:line="360" w:lineRule="auto"/>
        <w:rPr>
          <w:rFonts w:cs="Calibri"/>
        </w:rPr>
      </w:pPr>
      <w:r w:rsidRPr="00EC1EF0">
        <w:rPr>
          <w:rFonts w:cs="Calibri"/>
        </w:rPr>
        <w:t>§ 2.</w:t>
      </w:r>
    </w:p>
    <w:p w14:paraId="73FDCF19" w14:textId="716DCFE9" w:rsidR="009B37E1" w:rsidRPr="00EC1EF0" w:rsidRDefault="009B37E1" w:rsidP="00286E18">
      <w:pPr>
        <w:pStyle w:val="Nagwek1"/>
        <w:spacing w:line="360" w:lineRule="auto"/>
        <w:rPr>
          <w:rFonts w:cs="Calibri"/>
        </w:rPr>
      </w:pPr>
      <w:r w:rsidRPr="00EC1EF0">
        <w:rPr>
          <w:rFonts w:cs="Calibri"/>
        </w:rPr>
        <w:t>Audyty</w:t>
      </w:r>
      <w:r w:rsidR="00442B66">
        <w:rPr>
          <w:rFonts w:cs="Calibri"/>
        </w:rPr>
        <w:t xml:space="preserve"> i </w:t>
      </w:r>
      <w:r w:rsidR="00442B66" w:rsidRPr="00442B66">
        <w:rPr>
          <w:rFonts w:cs="Calibri"/>
        </w:rPr>
        <w:t>dokumentacj</w:t>
      </w:r>
      <w:r w:rsidR="00442B66">
        <w:rPr>
          <w:rFonts w:cs="Calibri"/>
        </w:rPr>
        <w:t>a</w:t>
      </w:r>
      <w:r w:rsidR="00442B66" w:rsidRPr="00442B66">
        <w:rPr>
          <w:rFonts w:cs="Calibri"/>
        </w:rPr>
        <w:t xml:space="preserve"> SZBI</w:t>
      </w:r>
    </w:p>
    <w:p w14:paraId="5F18A23B" w14:textId="08E1AA05" w:rsidR="009B37E1" w:rsidRPr="00EC1EF0" w:rsidRDefault="009B37E1" w:rsidP="00286E18">
      <w:pPr>
        <w:pStyle w:val="redniasiatka1akcent21"/>
        <w:numPr>
          <w:ilvl w:val="0"/>
          <w:numId w:val="8"/>
        </w:numPr>
        <w:tabs>
          <w:tab w:val="left" w:pos="426"/>
        </w:tabs>
        <w:spacing w:line="360" w:lineRule="auto"/>
        <w:jc w:val="both"/>
        <w:rPr>
          <w:rFonts w:ascii="Calibri" w:hAnsi="Calibri" w:cs="Calibri"/>
        </w:rPr>
      </w:pPr>
      <w:r w:rsidRPr="00EC1EF0">
        <w:rPr>
          <w:rFonts w:ascii="Calibri" w:hAnsi="Calibri" w:cs="Calibri"/>
        </w:rPr>
        <w:t xml:space="preserve">Wykonawca zapewni audytora/audytorów do przeprowadzenia audytów KRI/SZBI, którzy dokonają oceny funkcjonowania </w:t>
      </w:r>
      <w:r w:rsidR="001C2418" w:rsidRPr="00EC1EF0">
        <w:rPr>
          <w:rFonts w:ascii="Calibri" w:hAnsi="Calibri" w:cs="Calibri"/>
        </w:rPr>
        <w:t>SZBI zgodnie</w:t>
      </w:r>
      <w:r w:rsidRPr="00EC1EF0">
        <w:rPr>
          <w:rFonts w:ascii="Calibri" w:hAnsi="Calibri" w:cs="Calibri"/>
        </w:rPr>
        <w:t xml:space="preserve"> z Rozporządzeniem KRI, Normą PN-EN ISO/IEC 27001-203 oraz Dyrektywą NIS2 i </w:t>
      </w:r>
      <w:r w:rsidR="001C2418" w:rsidRPr="00EC1EF0">
        <w:rPr>
          <w:rFonts w:ascii="Calibri" w:hAnsi="Calibri" w:cs="Calibri"/>
        </w:rPr>
        <w:t>przedstawią wyniki</w:t>
      </w:r>
      <w:r w:rsidRPr="00EC1EF0">
        <w:rPr>
          <w:rFonts w:ascii="Calibri" w:hAnsi="Calibri" w:cs="Calibri"/>
        </w:rPr>
        <w:t xml:space="preserve"> w postaci raportów z audytów.</w:t>
      </w:r>
    </w:p>
    <w:p w14:paraId="29023128" w14:textId="77777777" w:rsidR="009B37E1" w:rsidRPr="00EC1EF0" w:rsidRDefault="009B37E1" w:rsidP="00286E18">
      <w:pPr>
        <w:pStyle w:val="redniasiatka1akcent21"/>
        <w:numPr>
          <w:ilvl w:val="0"/>
          <w:numId w:val="8"/>
        </w:numPr>
        <w:tabs>
          <w:tab w:val="left" w:pos="426"/>
        </w:tabs>
        <w:spacing w:line="360" w:lineRule="auto"/>
        <w:jc w:val="both"/>
        <w:rPr>
          <w:rFonts w:ascii="Calibri" w:hAnsi="Calibri" w:cs="Calibri"/>
        </w:rPr>
      </w:pPr>
      <w:r w:rsidRPr="00EC1EF0">
        <w:rPr>
          <w:rFonts w:ascii="Calibri" w:hAnsi="Calibri" w:cs="Calibri"/>
        </w:rPr>
        <w:t>Wykonawca dokona aktualizacji/sporządzenia dokumentacji SZBI z uwzględnieniem (Rozporządzenia KRI, Polskiej Normy PN-EN ISO/IEC 27001-2023, Dyrektywy NIS2 oraz obowiązującej ustawy o Krajowym Systemie Cyberbezpieczeństwa) dla Urzędu Miejskiego w Nowym Tomyślu. Efekt: Polityka Bezpieczeństwa Informacji Urzędu Miejskiego w Nowym Tomyślu opisująca system zarządzania bezpieczeństwem informacji, sporządzona w oparciu o normę wskazane powyżej normę i przepisy krajowe i dyrektywy unijne i z nimi zgodna.</w:t>
      </w:r>
    </w:p>
    <w:p w14:paraId="542495A2" w14:textId="77777777" w:rsidR="009B37E1" w:rsidRPr="00EC1EF0" w:rsidRDefault="009B37E1" w:rsidP="00286E18">
      <w:pPr>
        <w:pStyle w:val="redniasiatka1akcent21"/>
        <w:numPr>
          <w:ilvl w:val="0"/>
          <w:numId w:val="8"/>
        </w:numPr>
        <w:tabs>
          <w:tab w:val="left" w:pos="426"/>
        </w:tabs>
        <w:spacing w:line="360" w:lineRule="auto"/>
        <w:jc w:val="both"/>
        <w:rPr>
          <w:rFonts w:ascii="Calibri" w:hAnsi="Calibri" w:cs="Calibri"/>
        </w:rPr>
      </w:pPr>
      <w:r w:rsidRPr="00EC1EF0">
        <w:rPr>
          <w:rFonts w:ascii="Calibri" w:hAnsi="Calibri" w:cs="Calibri"/>
        </w:rPr>
        <w:t>Raport z audytu KRI zostanie każdorazowo podpisany przez audytora dokonującego audyt KRI przy wykorzystaniu kwalifikowalnego podpisu elektronicznego i dostarczony do Zamawiającego w formie elektronicznej.</w:t>
      </w:r>
    </w:p>
    <w:p w14:paraId="1A8D5A58" w14:textId="77777777" w:rsidR="009B37E1" w:rsidRPr="00EC1EF0" w:rsidRDefault="009B37E1" w:rsidP="00286E18">
      <w:pPr>
        <w:pStyle w:val="redniasiatka1akcent21"/>
        <w:numPr>
          <w:ilvl w:val="0"/>
          <w:numId w:val="8"/>
        </w:numPr>
        <w:tabs>
          <w:tab w:val="left" w:pos="426"/>
        </w:tabs>
        <w:spacing w:line="360" w:lineRule="auto"/>
        <w:jc w:val="both"/>
        <w:rPr>
          <w:rFonts w:ascii="Calibri" w:hAnsi="Calibri" w:cs="Calibri"/>
        </w:rPr>
      </w:pPr>
      <w:r w:rsidRPr="00EC1EF0">
        <w:rPr>
          <w:rFonts w:ascii="Calibri" w:hAnsi="Calibri" w:cs="Calibri"/>
        </w:rPr>
        <w:t>Wykonawca w trakcie realizacji zamówienia jest zobowiązany do zapoznania się z częściowo wypełnioną ankietą dojrzałości cyberbezpieczeństwa w zakresie wskazanym przez Zamawiającego oraz uwzględnić w ramach aktualizacji i wdrożenia SZBI planowany w ramach realizacji projektu zakres usprawnień SZBI.</w:t>
      </w:r>
    </w:p>
    <w:p w14:paraId="52BF9E4C" w14:textId="77777777" w:rsidR="00ED3F03" w:rsidRPr="00EC1EF0" w:rsidRDefault="009B37E1" w:rsidP="00286E18">
      <w:pPr>
        <w:pStyle w:val="redniasiatka1akcent21"/>
        <w:numPr>
          <w:ilvl w:val="0"/>
          <w:numId w:val="8"/>
        </w:numPr>
        <w:tabs>
          <w:tab w:val="left" w:pos="426"/>
        </w:tabs>
        <w:spacing w:line="360" w:lineRule="auto"/>
        <w:jc w:val="both"/>
        <w:rPr>
          <w:rFonts w:ascii="Calibri" w:hAnsi="Calibri" w:cs="Calibri"/>
        </w:rPr>
      </w:pPr>
      <w:r w:rsidRPr="00EC1EF0">
        <w:rPr>
          <w:rFonts w:ascii="Calibri" w:hAnsi="Calibri" w:cs="Calibri"/>
        </w:rPr>
        <w:t>Wykonawca po wykonaniu ostatniego audytu KRI jest zobowiązany do uzupełnienia ankiety dojrzałości cyberbezpieczeństwa.</w:t>
      </w:r>
    </w:p>
    <w:p w14:paraId="42514CFF" w14:textId="7929C6E1" w:rsidR="00ED3F03" w:rsidRPr="00EC1EF0" w:rsidRDefault="00ED3F03" w:rsidP="00286E18">
      <w:pPr>
        <w:pStyle w:val="redniasiatka1akcent21"/>
        <w:numPr>
          <w:ilvl w:val="0"/>
          <w:numId w:val="8"/>
        </w:numPr>
        <w:tabs>
          <w:tab w:val="left" w:pos="426"/>
        </w:tabs>
        <w:spacing w:line="360" w:lineRule="auto"/>
        <w:jc w:val="both"/>
        <w:rPr>
          <w:rFonts w:ascii="Calibri" w:hAnsi="Calibri" w:cs="Calibri"/>
        </w:rPr>
      </w:pPr>
      <w:r w:rsidRPr="00EC1EF0">
        <w:rPr>
          <w:rFonts w:ascii="Calibri" w:hAnsi="Calibri" w:cs="Calibri"/>
        </w:rPr>
        <w:t>Wykonawca zapewnia o zgodności przeprowadzonych audytów końcowych z wytycznymi i wymaganiami zawartymi w projekcie Cyberbezpieczny Samorząd.</w:t>
      </w:r>
    </w:p>
    <w:p w14:paraId="2A6478A2" w14:textId="77777777" w:rsidR="00932BA8" w:rsidRPr="00EC1EF0" w:rsidRDefault="00932BA8" w:rsidP="00286E18">
      <w:pPr>
        <w:autoSpaceDE w:val="0"/>
        <w:spacing w:line="360" w:lineRule="auto"/>
        <w:ind w:left="720"/>
        <w:jc w:val="both"/>
        <w:rPr>
          <w:rFonts w:ascii="Calibri" w:hAnsi="Calibri" w:cs="Calibri"/>
        </w:rPr>
      </w:pPr>
    </w:p>
    <w:p w14:paraId="45D2DD7E" w14:textId="528D2FDC" w:rsidR="001419DD" w:rsidRPr="00F75AA0" w:rsidRDefault="001419DD" w:rsidP="00286E18">
      <w:pPr>
        <w:pStyle w:val="Nagwek1"/>
        <w:spacing w:line="360" w:lineRule="auto"/>
      </w:pPr>
      <w:r w:rsidRPr="00F75AA0">
        <w:t>§ 3.</w:t>
      </w:r>
    </w:p>
    <w:p w14:paraId="0D71F82C" w14:textId="5E3A4468" w:rsidR="00D86044" w:rsidRPr="00F75AA0" w:rsidRDefault="00D86044" w:rsidP="00286E18">
      <w:pPr>
        <w:pStyle w:val="Nagwek1"/>
        <w:spacing w:line="360" w:lineRule="auto"/>
      </w:pPr>
      <w:r w:rsidRPr="00F75AA0">
        <w:t>Warunki realizacji</w:t>
      </w:r>
    </w:p>
    <w:p w14:paraId="59DF64AC" w14:textId="1F109F43" w:rsidR="00ED3F03" w:rsidRPr="00EC1EF0" w:rsidRDefault="00ED3F03" w:rsidP="00286E18">
      <w:pPr>
        <w:pStyle w:val="Tekstpodstawowy"/>
        <w:numPr>
          <w:ilvl w:val="0"/>
          <w:numId w:val="10"/>
        </w:numPr>
        <w:tabs>
          <w:tab w:val="left" w:pos="426"/>
        </w:tabs>
        <w:spacing w:line="360" w:lineRule="auto"/>
        <w:rPr>
          <w:rFonts w:ascii="Calibri" w:hAnsi="Calibri" w:cs="Calibri"/>
          <w:b w:val="0"/>
          <w:bCs w:val="0"/>
          <w:i w:val="0"/>
          <w:iCs w:val="0"/>
        </w:rPr>
      </w:pPr>
      <w:r w:rsidRPr="00EC1EF0">
        <w:rPr>
          <w:rFonts w:ascii="Calibri" w:hAnsi="Calibri" w:cs="Calibri"/>
          <w:b w:val="0"/>
          <w:bCs w:val="0"/>
          <w:i w:val="0"/>
          <w:iCs w:val="0"/>
        </w:rPr>
        <w:t>Wykonawca oświadcza, że posiada niezbędną wiedzę i doświadczenie niezbędne do zrealizowania przedmiotu umowy.</w:t>
      </w:r>
    </w:p>
    <w:p w14:paraId="475BBCD6" w14:textId="2D38620D" w:rsidR="00ED3F03" w:rsidRPr="00EC1EF0" w:rsidRDefault="00ED3F03" w:rsidP="00286E18">
      <w:pPr>
        <w:pStyle w:val="Tekstpodstawowy"/>
        <w:numPr>
          <w:ilvl w:val="0"/>
          <w:numId w:val="10"/>
        </w:numPr>
        <w:tabs>
          <w:tab w:val="left" w:pos="426"/>
        </w:tabs>
        <w:spacing w:line="360" w:lineRule="auto"/>
        <w:rPr>
          <w:rFonts w:ascii="Calibri" w:hAnsi="Calibri" w:cs="Calibri"/>
          <w:b w:val="0"/>
          <w:bCs w:val="0"/>
          <w:i w:val="0"/>
          <w:iCs w:val="0"/>
        </w:rPr>
      </w:pPr>
      <w:r w:rsidRPr="00EC1EF0">
        <w:rPr>
          <w:rFonts w:ascii="Calibri" w:hAnsi="Calibri" w:cs="Calibri"/>
          <w:b w:val="0"/>
          <w:bCs w:val="0"/>
          <w:i w:val="0"/>
          <w:iCs w:val="0"/>
        </w:rPr>
        <w:t>Wykonawca zrealizuje przedmiot umowy przy ścisłej współpracy z Zamawiającym, świadcząc konsultacje telefoniczne, e-mailowe oraz spotkania w siedzibie Zamawiającego lub spotkania zdalne w postaci wideokonferencji z wykorzystaniem platform do wideokonferencji.</w:t>
      </w:r>
    </w:p>
    <w:p w14:paraId="282A3FCE" w14:textId="056A7F6B" w:rsidR="00ED3F03" w:rsidRPr="00EC1EF0" w:rsidRDefault="00ED3F03" w:rsidP="00286E18">
      <w:pPr>
        <w:pStyle w:val="Tekstpodstawowy"/>
        <w:numPr>
          <w:ilvl w:val="0"/>
          <w:numId w:val="10"/>
        </w:numPr>
        <w:tabs>
          <w:tab w:val="left" w:pos="426"/>
        </w:tabs>
        <w:spacing w:line="360" w:lineRule="auto"/>
        <w:rPr>
          <w:rFonts w:ascii="Calibri" w:hAnsi="Calibri" w:cs="Calibri"/>
          <w:b w:val="0"/>
          <w:bCs w:val="0"/>
          <w:i w:val="0"/>
          <w:iCs w:val="0"/>
        </w:rPr>
      </w:pPr>
      <w:r w:rsidRPr="00EC1EF0">
        <w:rPr>
          <w:rFonts w:ascii="Calibri" w:hAnsi="Calibri" w:cs="Calibri"/>
          <w:b w:val="0"/>
          <w:bCs w:val="0"/>
          <w:i w:val="0"/>
          <w:iCs w:val="0"/>
        </w:rPr>
        <w:lastRenderedPageBreak/>
        <w:t>Wykonawca oświadcza, iż zgodnie z jego wiedzą materiały i informacje wykorzystywane do realizacji umowy nie naruszają praw osób trzecich, a w szczególności prawa autorskiego i praw pokrewnych.</w:t>
      </w:r>
    </w:p>
    <w:p w14:paraId="142AE7EE" w14:textId="77777777" w:rsidR="00ED3F03" w:rsidRPr="00EC1EF0" w:rsidRDefault="00ED3F03" w:rsidP="00286E18">
      <w:pPr>
        <w:pStyle w:val="Tekstpodstawowy"/>
        <w:numPr>
          <w:ilvl w:val="0"/>
          <w:numId w:val="10"/>
        </w:numPr>
        <w:tabs>
          <w:tab w:val="left" w:pos="426"/>
        </w:tabs>
        <w:spacing w:line="360" w:lineRule="auto"/>
        <w:rPr>
          <w:rFonts w:ascii="Calibri" w:hAnsi="Calibri" w:cs="Calibri"/>
          <w:b w:val="0"/>
          <w:bCs w:val="0"/>
          <w:i w:val="0"/>
          <w:iCs w:val="0"/>
        </w:rPr>
      </w:pPr>
      <w:r w:rsidRPr="00EC1EF0">
        <w:rPr>
          <w:rFonts w:ascii="Calibri" w:hAnsi="Calibri" w:cs="Calibri"/>
          <w:b w:val="0"/>
          <w:bCs w:val="0"/>
          <w:i w:val="0"/>
          <w:iCs w:val="0"/>
        </w:rPr>
        <w:t>Wykonawca ponosi odpowiedzialność za działania i zaniechania osób, którymi posłużył się przy wykonywaniu umowy, jak za własne działania czy zaniechania.</w:t>
      </w:r>
    </w:p>
    <w:p w14:paraId="240C4672" w14:textId="386AADE3" w:rsidR="00ED3F03" w:rsidRPr="00EC1EF0" w:rsidRDefault="00ED3F03" w:rsidP="00286E18">
      <w:pPr>
        <w:pStyle w:val="Tekstpodstawowy"/>
        <w:numPr>
          <w:ilvl w:val="0"/>
          <w:numId w:val="10"/>
        </w:numPr>
        <w:tabs>
          <w:tab w:val="left" w:pos="426"/>
        </w:tabs>
        <w:spacing w:line="360" w:lineRule="auto"/>
        <w:rPr>
          <w:rFonts w:ascii="Calibri" w:hAnsi="Calibri" w:cs="Calibri"/>
          <w:b w:val="0"/>
          <w:bCs w:val="0"/>
          <w:i w:val="0"/>
          <w:iCs w:val="0"/>
        </w:rPr>
      </w:pPr>
      <w:r w:rsidRPr="00EC1EF0">
        <w:rPr>
          <w:rFonts w:ascii="Calibri" w:hAnsi="Calibri" w:cs="Calibri"/>
          <w:b w:val="0"/>
          <w:bCs w:val="0"/>
          <w:i w:val="0"/>
          <w:iCs w:val="0"/>
        </w:rPr>
        <w:t>Wszystkie dokumenty muszą być przedstawione Zamawiającemu w postaci edytowalnej elektronicznej, muszą uzyskać akceptację Zamawiającego, który ma prawo wnosić uwagi. Wykonawca jest zobowiązany uwzględnić te uwagi zgodnie z wymaganiami Zamawiającego.</w:t>
      </w:r>
    </w:p>
    <w:p w14:paraId="7CC74388" w14:textId="62E67AAA" w:rsidR="00ED3F03" w:rsidRPr="00EC1EF0" w:rsidRDefault="00ED3F03" w:rsidP="00286E18">
      <w:pPr>
        <w:pStyle w:val="Tekstpodstawowy"/>
        <w:numPr>
          <w:ilvl w:val="0"/>
          <w:numId w:val="10"/>
        </w:numPr>
        <w:tabs>
          <w:tab w:val="left" w:pos="426"/>
        </w:tabs>
        <w:spacing w:line="360" w:lineRule="auto"/>
        <w:rPr>
          <w:rFonts w:ascii="Calibri" w:hAnsi="Calibri" w:cs="Calibri"/>
          <w:b w:val="0"/>
          <w:bCs w:val="0"/>
          <w:i w:val="0"/>
          <w:iCs w:val="0"/>
        </w:rPr>
      </w:pPr>
      <w:r w:rsidRPr="00EC1EF0">
        <w:rPr>
          <w:rFonts w:ascii="Calibri" w:hAnsi="Calibri" w:cs="Calibri"/>
          <w:b w:val="0"/>
          <w:bCs w:val="0"/>
          <w:i w:val="0"/>
          <w:iCs w:val="0"/>
        </w:rPr>
        <w:t>Wykonawca dostarczy Zamawiającemu wszystkie dokumenty wytworzone w toku realizacji umowy, w formatach .docx i .pdf, w języku polskim.</w:t>
      </w:r>
    </w:p>
    <w:p w14:paraId="7E809460" w14:textId="76B65BC5" w:rsidR="00ED3F03" w:rsidRPr="00EC1EF0" w:rsidRDefault="00ED3F03" w:rsidP="00286E18">
      <w:pPr>
        <w:pStyle w:val="Tekstpodstawowy"/>
        <w:numPr>
          <w:ilvl w:val="0"/>
          <w:numId w:val="10"/>
        </w:numPr>
        <w:tabs>
          <w:tab w:val="left" w:pos="426"/>
        </w:tabs>
        <w:spacing w:line="360" w:lineRule="auto"/>
        <w:rPr>
          <w:rFonts w:ascii="Calibri" w:hAnsi="Calibri" w:cs="Calibri"/>
          <w:b w:val="0"/>
          <w:bCs w:val="0"/>
          <w:i w:val="0"/>
          <w:iCs w:val="0"/>
        </w:rPr>
      </w:pPr>
      <w:r w:rsidRPr="00EC1EF0">
        <w:rPr>
          <w:rFonts w:ascii="Calibri" w:hAnsi="Calibri" w:cs="Calibri"/>
          <w:b w:val="0"/>
          <w:bCs w:val="0"/>
          <w:i w:val="0"/>
          <w:iCs w:val="0"/>
        </w:rPr>
        <w:t>Wykonawca ponosi pełną odpowiedzialność za skutki braku lub mylnego rozpoznania warunków realizacji przedmiotu umowy.</w:t>
      </w:r>
      <w:r w:rsidR="00046041" w:rsidRPr="00EC1EF0">
        <w:rPr>
          <w:rFonts w:ascii="Calibri" w:hAnsi="Calibri" w:cs="Calibri"/>
          <w:b w:val="0"/>
          <w:bCs w:val="0"/>
          <w:i w:val="0"/>
          <w:iCs w:val="0"/>
        </w:rPr>
        <w:t xml:space="preserve"> Wykonawca oświadcza, że jako profesjonalista nie zgłasza żadnych zastrzeżeń lub uwag do umowy oraz jej załączników, a ponadto stwierdza, że nie zachodzą żadne przeszkody techniczne, prawne lub przeszkody innego rodzaju, uniemożliwiające lub utrudniające terminowe i bezusterkowe wykonanie przedmiotu umowy zgodnie z jej treścią.</w:t>
      </w:r>
    </w:p>
    <w:p w14:paraId="1D9BAC96" w14:textId="19A4A927" w:rsidR="00ED3F03" w:rsidRPr="00EC1EF0" w:rsidRDefault="00ED3F03" w:rsidP="00286E18">
      <w:pPr>
        <w:pStyle w:val="Tekstpodstawowy"/>
        <w:numPr>
          <w:ilvl w:val="0"/>
          <w:numId w:val="10"/>
        </w:numPr>
        <w:tabs>
          <w:tab w:val="left" w:pos="426"/>
        </w:tabs>
        <w:spacing w:line="360" w:lineRule="auto"/>
        <w:rPr>
          <w:rFonts w:ascii="Calibri" w:hAnsi="Calibri" w:cs="Calibri"/>
          <w:b w:val="0"/>
          <w:bCs w:val="0"/>
          <w:i w:val="0"/>
          <w:iCs w:val="0"/>
        </w:rPr>
      </w:pPr>
      <w:r w:rsidRPr="00EC1EF0">
        <w:rPr>
          <w:rFonts w:ascii="Calibri" w:hAnsi="Calibri" w:cs="Calibri"/>
          <w:b w:val="0"/>
          <w:bCs w:val="0"/>
          <w:i w:val="0"/>
          <w:iCs w:val="0"/>
        </w:rPr>
        <w:t>Wykonawca jest zobowiązany zapewnić odpowiednią liczbę osób i środków, aby w sposób niezakłócony i należyty realizować przedmiot umowy.</w:t>
      </w:r>
    </w:p>
    <w:p w14:paraId="523D470C" w14:textId="4D3F6A03" w:rsidR="00ED3F03" w:rsidRPr="00EC1EF0" w:rsidRDefault="00ED3F03" w:rsidP="00286E18">
      <w:pPr>
        <w:pStyle w:val="Tekstpodstawowy"/>
        <w:numPr>
          <w:ilvl w:val="0"/>
          <w:numId w:val="10"/>
        </w:numPr>
        <w:tabs>
          <w:tab w:val="left" w:pos="426"/>
        </w:tabs>
        <w:spacing w:line="360" w:lineRule="auto"/>
        <w:rPr>
          <w:rFonts w:ascii="Calibri" w:hAnsi="Calibri" w:cs="Calibri"/>
          <w:b w:val="0"/>
          <w:bCs w:val="0"/>
          <w:i w:val="0"/>
          <w:iCs w:val="0"/>
        </w:rPr>
      </w:pPr>
      <w:r w:rsidRPr="00EC1EF0">
        <w:rPr>
          <w:rFonts w:ascii="Calibri" w:hAnsi="Calibri" w:cs="Calibri"/>
          <w:b w:val="0"/>
          <w:bCs w:val="0"/>
          <w:i w:val="0"/>
          <w:iCs w:val="0"/>
        </w:rPr>
        <w:t>Zamawiający jest uprawniony do zgłaszania uwag i wytycznych w zakresie zastosowanych rozwiązań. Wykonawca ma obowiązek uwzględnić uwagi i wytyczne Zamawiającego.</w:t>
      </w:r>
    </w:p>
    <w:p w14:paraId="5CF9F4B0" w14:textId="03F560CF" w:rsidR="00ED3F03" w:rsidRPr="00EC1EF0" w:rsidRDefault="00ED3F03" w:rsidP="00286E18">
      <w:pPr>
        <w:pStyle w:val="Tekstpodstawowy"/>
        <w:numPr>
          <w:ilvl w:val="0"/>
          <w:numId w:val="10"/>
        </w:numPr>
        <w:tabs>
          <w:tab w:val="left" w:pos="426"/>
        </w:tabs>
        <w:spacing w:line="360" w:lineRule="auto"/>
        <w:rPr>
          <w:rFonts w:ascii="Calibri" w:hAnsi="Calibri" w:cs="Calibri"/>
          <w:b w:val="0"/>
          <w:bCs w:val="0"/>
          <w:i w:val="0"/>
          <w:iCs w:val="0"/>
        </w:rPr>
      </w:pPr>
      <w:r w:rsidRPr="00EC1EF0">
        <w:rPr>
          <w:rFonts w:ascii="Calibri" w:hAnsi="Calibri" w:cs="Calibri"/>
          <w:b w:val="0"/>
          <w:bCs w:val="0"/>
          <w:i w:val="0"/>
          <w:iCs w:val="0"/>
        </w:rPr>
        <w:t>Zamawiający ma prawo kontrolować, w każdym czasie przy pomocy upoważnionych przez siebie osób, realizację umowy przez Wykonawcę. Wykonawca zobowiązuje się umożliwić Zamawiającemu przeprowadzenie czynności kontrolnych</w:t>
      </w:r>
    </w:p>
    <w:p w14:paraId="0C4D8945" w14:textId="77777777" w:rsidR="003F7E30" w:rsidRPr="00EC1EF0" w:rsidRDefault="001419DD" w:rsidP="00286E18">
      <w:pPr>
        <w:pStyle w:val="Tekstpodstawowy"/>
        <w:numPr>
          <w:ilvl w:val="0"/>
          <w:numId w:val="10"/>
        </w:numPr>
        <w:tabs>
          <w:tab w:val="left" w:pos="426"/>
        </w:tabs>
        <w:spacing w:line="360" w:lineRule="auto"/>
        <w:rPr>
          <w:rFonts w:ascii="Calibri" w:hAnsi="Calibri" w:cs="Calibri"/>
        </w:rPr>
      </w:pPr>
      <w:r w:rsidRPr="00EC1EF0">
        <w:rPr>
          <w:rFonts w:ascii="Calibri" w:hAnsi="Calibri" w:cs="Calibri"/>
          <w:b w:val="0"/>
          <w:i w:val="0"/>
        </w:rPr>
        <w:t xml:space="preserve">Strony zobowiązują się wzajemnie powiadamiać na piśmie o zaistniałych przeszkodach </w:t>
      </w:r>
      <w:r w:rsidRPr="00EC1EF0">
        <w:rPr>
          <w:rFonts w:ascii="Calibri" w:hAnsi="Calibri" w:cs="Calibri"/>
          <w:b w:val="0"/>
          <w:i w:val="0"/>
        </w:rPr>
        <w:br/>
        <w:t>w wypełnianiu zobowiązań umownych podczas wykonywania prac projektowych.</w:t>
      </w:r>
    </w:p>
    <w:p w14:paraId="1597D072" w14:textId="56B1FBF2" w:rsidR="003F7E30" w:rsidRPr="00EC1EF0" w:rsidRDefault="001419DD" w:rsidP="00286E18">
      <w:pPr>
        <w:pStyle w:val="Tekstpodstawowy"/>
        <w:numPr>
          <w:ilvl w:val="0"/>
          <w:numId w:val="10"/>
        </w:numPr>
        <w:tabs>
          <w:tab w:val="left" w:pos="426"/>
        </w:tabs>
        <w:spacing w:line="360" w:lineRule="auto"/>
        <w:rPr>
          <w:rFonts w:ascii="Calibri" w:hAnsi="Calibri" w:cs="Calibri"/>
        </w:rPr>
      </w:pPr>
      <w:r w:rsidRPr="00EC1EF0">
        <w:rPr>
          <w:rFonts w:ascii="Calibri" w:hAnsi="Calibri" w:cs="Calibri"/>
          <w:b w:val="0"/>
          <w:i w:val="0"/>
        </w:rPr>
        <w:t>Wszelkie kwestie, które nie są uregulowane w przepisach, udostępni</w:t>
      </w:r>
      <w:r w:rsidR="003F7E30" w:rsidRPr="00EC1EF0">
        <w:rPr>
          <w:rFonts w:ascii="Calibri" w:hAnsi="Calibri" w:cs="Calibri"/>
          <w:b w:val="0"/>
          <w:i w:val="0"/>
        </w:rPr>
        <w:t>onych danych</w:t>
      </w:r>
      <w:r w:rsidR="008B3C63" w:rsidRPr="00EC1EF0">
        <w:rPr>
          <w:rFonts w:ascii="Calibri" w:hAnsi="Calibri" w:cs="Calibri"/>
          <w:b w:val="0"/>
          <w:i w:val="0"/>
        </w:rPr>
        <w:t xml:space="preserve"> lub </w:t>
      </w:r>
      <w:r w:rsidR="001C2418" w:rsidRPr="00EC1EF0">
        <w:rPr>
          <w:rFonts w:ascii="Calibri" w:hAnsi="Calibri" w:cs="Calibri"/>
          <w:b w:val="0"/>
          <w:i w:val="0"/>
        </w:rPr>
        <w:t>informacjach</w:t>
      </w:r>
      <w:r w:rsidR="003F7E30" w:rsidRPr="00EC1EF0">
        <w:rPr>
          <w:rFonts w:ascii="Calibri" w:hAnsi="Calibri" w:cs="Calibri"/>
          <w:b w:val="0"/>
          <w:i w:val="0"/>
        </w:rPr>
        <w:t xml:space="preserve"> czy dokumentach, </w:t>
      </w:r>
      <w:r w:rsidRPr="00EC1EF0">
        <w:rPr>
          <w:rFonts w:ascii="Calibri" w:hAnsi="Calibri" w:cs="Calibri"/>
          <w:b w:val="0"/>
          <w:i w:val="0"/>
        </w:rPr>
        <w:t>a mające wpływ na wykonanie przedmiotu umowy winny by</w:t>
      </w:r>
      <w:r w:rsidR="003F7E30" w:rsidRPr="00EC1EF0">
        <w:rPr>
          <w:rFonts w:ascii="Calibri" w:hAnsi="Calibri" w:cs="Calibri"/>
          <w:b w:val="0"/>
          <w:i w:val="0"/>
        </w:rPr>
        <w:t xml:space="preserve">ć przez Wykonawcę konsultowane </w:t>
      </w:r>
      <w:r w:rsidRPr="00EC1EF0">
        <w:rPr>
          <w:rFonts w:ascii="Calibri" w:hAnsi="Calibri" w:cs="Calibri"/>
          <w:b w:val="0"/>
          <w:i w:val="0"/>
        </w:rPr>
        <w:t>na bieżąco i akceptowane pisemnie przez Zamawiającego.</w:t>
      </w:r>
    </w:p>
    <w:p w14:paraId="5D2CE0E4" w14:textId="77777777" w:rsidR="00FB2A0F" w:rsidRPr="00EC1EF0" w:rsidRDefault="001504FD" w:rsidP="00286E18">
      <w:pPr>
        <w:pStyle w:val="Tekstpodstawowy"/>
        <w:numPr>
          <w:ilvl w:val="0"/>
          <w:numId w:val="10"/>
        </w:numPr>
        <w:tabs>
          <w:tab w:val="left" w:pos="426"/>
        </w:tabs>
        <w:spacing w:line="360" w:lineRule="auto"/>
        <w:rPr>
          <w:rFonts w:ascii="Calibri" w:hAnsi="Calibri" w:cs="Calibri"/>
          <w:b w:val="0"/>
          <w:i w:val="0"/>
        </w:rPr>
      </w:pPr>
      <w:r w:rsidRPr="00EC1EF0">
        <w:rPr>
          <w:rFonts w:ascii="Calibri" w:hAnsi="Calibri" w:cs="Calibri"/>
          <w:b w:val="0"/>
          <w:i w:val="0"/>
        </w:rPr>
        <w:t>Wykonawca jest zobowiązany do zatrudniania na podstawie umowy o pracę osób wykonujących następujące czynności w trakcie realizacji Umowy: prace biurowe w zakresie realizacji przedmiotu zamówienia.</w:t>
      </w:r>
    </w:p>
    <w:p w14:paraId="25798E74" w14:textId="54FF31F8" w:rsidR="00FB2A0F" w:rsidRPr="00EC1EF0" w:rsidRDefault="00FB2A0F" w:rsidP="00286E18">
      <w:pPr>
        <w:pStyle w:val="Tekstpodstawowy"/>
        <w:numPr>
          <w:ilvl w:val="0"/>
          <w:numId w:val="10"/>
        </w:numPr>
        <w:tabs>
          <w:tab w:val="left" w:pos="426"/>
        </w:tabs>
        <w:spacing w:line="360" w:lineRule="auto"/>
        <w:rPr>
          <w:rFonts w:ascii="Calibri" w:hAnsi="Calibri" w:cs="Calibri"/>
          <w:b w:val="0"/>
          <w:bCs w:val="0"/>
          <w:i w:val="0"/>
          <w:iCs w:val="0"/>
        </w:rPr>
      </w:pPr>
      <w:r w:rsidRPr="00EC1EF0">
        <w:rPr>
          <w:rFonts w:ascii="Calibri" w:hAnsi="Calibri" w:cs="Calibri"/>
          <w:b w:val="0"/>
          <w:bCs w:val="0"/>
          <w:i w:val="0"/>
          <w:iCs w:val="0"/>
        </w:rPr>
        <w:lastRenderedPageBreak/>
        <w:t xml:space="preserve">Każdorazowo na żądanie Zamawiającego i według jego wyboru, w terminie przez niego wskazanym, nie krótszym niż 5 (pięć) dni, Wykonawca zobowiązuje się przedłożyć: </w:t>
      </w:r>
    </w:p>
    <w:p w14:paraId="435ACE02" w14:textId="77777777" w:rsidR="00FB2A0F" w:rsidRPr="00EC1EF0" w:rsidRDefault="00FB2A0F" w:rsidP="00286E18">
      <w:pPr>
        <w:numPr>
          <w:ilvl w:val="0"/>
          <w:numId w:val="32"/>
        </w:numPr>
        <w:suppressAutoHyphens w:val="0"/>
        <w:spacing w:line="360" w:lineRule="auto"/>
        <w:ind w:left="1276" w:right="5"/>
        <w:contextualSpacing/>
        <w:jc w:val="both"/>
        <w:rPr>
          <w:rFonts w:ascii="Calibri" w:hAnsi="Calibri" w:cs="Calibri"/>
        </w:rPr>
      </w:pPr>
      <w:r w:rsidRPr="00EC1EF0">
        <w:rPr>
          <w:rFonts w:ascii="Calibri" w:hAnsi="Calibri" w:cs="Calibri"/>
        </w:rPr>
        <w:t>oświadczenia pracowników o wykonywaniu pracy na podstawie umowy o pracy;</w:t>
      </w:r>
    </w:p>
    <w:p w14:paraId="0D9E02B7" w14:textId="549FF307" w:rsidR="00FB2A0F" w:rsidRPr="00EC1EF0" w:rsidRDefault="00FB2A0F" w:rsidP="00286E18">
      <w:pPr>
        <w:numPr>
          <w:ilvl w:val="0"/>
          <w:numId w:val="32"/>
        </w:numPr>
        <w:suppressAutoHyphens w:val="0"/>
        <w:spacing w:line="360" w:lineRule="auto"/>
        <w:ind w:left="1276" w:right="5"/>
        <w:contextualSpacing/>
        <w:jc w:val="both"/>
        <w:rPr>
          <w:rFonts w:ascii="Calibri" w:hAnsi="Calibri" w:cs="Calibri"/>
        </w:rPr>
      </w:pPr>
      <w:r w:rsidRPr="00EC1EF0">
        <w:rPr>
          <w:rFonts w:ascii="Calibri" w:hAnsi="Calibri" w:cs="Calibri"/>
        </w:rPr>
        <w:t>oświadczenie Wykonawcy lub Podwykonawcy o zatrudnieniu osób uczestniczących w wykonywaniu usług na podstawie umów o pracę zgłoszonych do ubezpieczenia społecznego lub zatrudnieniu ich na innej podstawie z wyjaśnieniem przyczyn;</w:t>
      </w:r>
    </w:p>
    <w:p w14:paraId="01DACDBF" w14:textId="611A96D1" w:rsidR="00FB2A0F" w:rsidRPr="00EC1EF0" w:rsidRDefault="00FB2A0F" w:rsidP="00286E18">
      <w:pPr>
        <w:numPr>
          <w:ilvl w:val="0"/>
          <w:numId w:val="32"/>
        </w:numPr>
        <w:suppressAutoHyphens w:val="0"/>
        <w:spacing w:line="360" w:lineRule="auto"/>
        <w:ind w:left="1276" w:right="5"/>
        <w:contextualSpacing/>
        <w:jc w:val="both"/>
        <w:rPr>
          <w:rFonts w:ascii="Calibri" w:hAnsi="Calibri" w:cs="Calibri"/>
        </w:rPr>
      </w:pPr>
      <w:r w:rsidRPr="00EC1EF0">
        <w:rPr>
          <w:rFonts w:ascii="Calibri" w:hAnsi="Calibri" w:cs="Calibri"/>
        </w:rPr>
        <w:t xml:space="preserve">kopie umów o pracę zawartych z pracownikami, o których mowa w </w:t>
      </w:r>
      <w:r w:rsidRPr="00EC1EF0">
        <w:rPr>
          <w:rFonts w:ascii="Calibri" w:hAnsi="Calibri" w:cs="Calibri"/>
          <w:b/>
          <w:bCs/>
        </w:rPr>
        <w:t xml:space="preserve">ust. </w:t>
      </w:r>
      <w:r w:rsidR="00ED3F03" w:rsidRPr="00EC1EF0">
        <w:rPr>
          <w:rFonts w:ascii="Calibri" w:hAnsi="Calibri" w:cs="Calibri"/>
          <w:b/>
          <w:bCs/>
        </w:rPr>
        <w:t>13</w:t>
      </w:r>
      <w:r w:rsidRPr="00EC1EF0">
        <w:rPr>
          <w:rFonts w:ascii="Calibri" w:hAnsi="Calibri" w:cs="Calibri"/>
        </w:rPr>
        <w:t xml:space="preserve"> poświadczone za zgodność z oryginałem;</w:t>
      </w:r>
    </w:p>
    <w:p w14:paraId="4213D2C2" w14:textId="77777777" w:rsidR="00FB2A0F" w:rsidRPr="00EC1EF0" w:rsidRDefault="00FB2A0F" w:rsidP="00286E18">
      <w:pPr>
        <w:numPr>
          <w:ilvl w:val="0"/>
          <w:numId w:val="32"/>
        </w:numPr>
        <w:suppressAutoHyphens w:val="0"/>
        <w:spacing w:line="360" w:lineRule="auto"/>
        <w:ind w:left="1276" w:right="5"/>
        <w:contextualSpacing/>
        <w:jc w:val="both"/>
        <w:rPr>
          <w:rFonts w:ascii="Calibri" w:hAnsi="Calibri" w:cs="Calibri"/>
        </w:rPr>
      </w:pPr>
      <w:r w:rsidRPr="00EC1EF0">
        <w:rPr>
          <w:rFonts w:ascii="Calibri" w:hAnsi="Calibri" w:cs="Calibri"/>
        </w:rPr>
        <w:t>kopie zgłoszeń pracowników do ubezpieczenia (formularz ZUS ZUA) poświadczone za zgodność z oryginałem;</w:t>
      </w:r>
    </w:p>
    <w:p w14:paraId="0D892311" w14:textId="77777777" w:rsidR="00FB2A0F" w:rsidRPr="00EC1EF0" w:rsidRDefault="00FB2A0F" w:rsidP="00286E18">
      <w:pPr>
        <w:numPr>
          <w:ilvl w:val="0"/>
          <w:numId w:val="32"/>
        </w:numPr>
        <w:suppressAutoHyphens w:val="0"/>
        <w:spacing w:line="360" w:lineRule="auto"/>
        <w:ind w:left="1276" w:right="5"/>
        <w:contextualSpacing/>
        <w:jc w:val="both"/>
        <w:rPr>
          <w:rFonts w:ascii="Calibri" w:hAnsi="Calibri" w:cs="Calibri"/>
        </w:rPr>
      </w:pPr>
      <w:r w:rsidRPr="00EC1EF0">
        <w:rPr>
          <w:rFonts w:ascii="Calibri" w:hAnsi="Calibri" w:cs="Calibri"/>
        </w:rPr>
        <w:t xml:space="preserve">zaświadczenie właściwego oddziału ZUS, potwierdzające opłacanie przez Wykonawcę lub Podwykonawcę (dalszego Podwykonawcę) składek na ubezpieczenia społeczne i zdrowotne z tytułu zatrudnienia na podstawie umowy o pracę za ostatni okres rozliczeniowy. </w:t>
      </w:r>
    </w:p>
    <w:p w14:paraId="6112EB56" w14:textId="77777777" w:rsidR="00FB2A0F" w:rsidRPr="00EC1EF0" w:rsidRDefault="00FB2A0F" w:rsidP="00286E18">
      <w:pPr>
        <w:spacing w:line="360" w:lineRule="auto"/>
        <w:ind w:left="916"/>
        <w:jc w:val="both"/>
        <w:rPr>
          <w:rFonts w:ascii="Calibri" w:hAnsi="Calibri" w:cs="Calibri"/>
        </w:rPr>
      </w:pPr>
      <w:r w:rsidRPr="00EC1EF0">
        <w:rPr>
          <w:rFonts w:ascii="Calibri" w:hAnsi="Calibri" w:cs="Calibri"/>
        </w:rPr>
        <w:t xml:space="preserve">Przedstawione dokumenty powinny zostać zanonimizowane w sposób zapewniający ochronę danych osobowych pracowników, zgodnie z obowiązującymi przepisami (tj. w szczególności bez adresów i nr PESEL pracowników). Imię i nazwisko pracownika nie podlegają anonimizacji. Informacje takie jak: data zawarcia umowy, rodzaj umowy o pracę, wymiar etatu i zakres obowiązków pracownika powinny być możliwe do zidentyfikowania. </w:t>
      </w:r>
    </w:p>
    <w:p w14:paraId="097059D7" w14:textId="23E5EBA6" w:rsidR="001504FD" w:rsidRPr="00EC1EF0" w:rsidRDefault="001504FD" w:rsidP="00286E18">
      <w:pPr>
        <w:pStyle w:val="Tekstpodstawowy"/>
        <w:numPr>
          <w:ilvl w:val="0"/>
          <w:numId w:val="10"/>
        </w:numPr>
        <w:tabs>
          <w:tab w:val="left" w:pos="426"/>
        </w:tabs>
        <w:spacing w:line="360" w:lineRule="auto"/>
        <w:rPr>
          <w:rFonts w:ascii="Calibri" w:hAnsi="Calibri" w:cs="Calibri"/>
          <w:b w:val="0"/>
          <w:i w:val="0"/>
        </w:rPr>
      </w:pPr>
      <w:r w:rsidRPr="00EC1EF0">
        <w:rPr>
          <w:rFonts w:ascii="Calibri" w:hAnsi="Calibri" w:cs="Calibri"/>
          <w:b w:val="0"/>
          <w:i w:val="0"/>
        </w:rPr>
        <w:t xml:space="preserve">Naruszenie obowiązku, o którym mowa w ust. </w:t>
      </w:r>
      <w:r w:rsidR="00ED3F03" w:rsidRPr="00EC1EF0">
        <w:rPr>
          <w:rFonts w:ascii="Calibri" w:hAnsi="Calibri" w:cs="Calibri"/>
          <w:b w:val="0"/>
          <w:i w:val="0"/>
        </w:rPr>
        <w:t>13</w:t>
      </w:r>
      <w:r w:rsidRPr="00EC1EF0">
        <w:rPr>
          <w:rFonts w:ascii="Calibri" w:hAnsi="Calibri" w:cs="Calibri"/>
          <w:b w:val="0"/>
          <w:i w:val="0"/>
        </w:rPr>
        <w:t xml:space="preserve"> i </w:t>
      </w:r>
      <w:r w:rsidR="00ED3F03" w:rsidRPr="00EC1EF0">
        <w:rPr>
          <w:rFonts w:ascii="Calibri" w:hAnsi="Calibri" w:cs="Calibri"/>
          <w:b w:val="0"/>
          <w:i w:val="0"/>
        </w:rPr>
        <w:t>14</w:t>
      </w:r>
      <w:r w:rsidRPr="00EC1EF0">
        <w:rPr>
          <w:rFonts w:ascii="Calibri" w:hAnsi="Calibri" w:cs="Calibri"/>
          <w:b w:val="0"/>
          <w:i w:val="0"/>
        </w:rPr>
        <w:t xml:space="preserve"> stanowi przerwę w realizacji umowy i może stanowić podstawę do odstąpienia od umowy przez Zamawiającego. </w:t>
      </w:r>
    </w:p>
    <w:p w14:paraId="05DCB976" w14:textId="77777777" w:rsidR="0050387D" w:rsidRPr="00EC1EF0" w:rsidRDefault="0050387D" w:rsidP="00286E18">
      <w:pPr>
        <w:widowControl w:val="0"/>
        <w:spacing w:line="360" w:lineRule="auto"/>
        <w:jc w:val="both"/>
        <w:rPr>
          <w:rFonts w:ascii="Calibri" w:hAnsi="Calibri" w:cs="Calibri"/>
          <w:bCs/>
          <w:iCs/>
        </w:rPr>
      </w:pPr>
    </w:p>
    <w:p w14:paraId="4C75A3BB" w14:textId="6B02C41E" w:rsidR="00D86044" w:rsidRPr="00F75AA0" w:rsidRDefault="00D86044" w:rsidP="00286E18">
      <w:pPr>
        <w:pStyle w:val="Nagwek1"/>
        <w:spacing w:line="360" w:lineRule="auto"/>
      </w:pPr>
      <w:r w:rsidRPr="00F75AA0">
        <w:t>§ 4</w:t>
      </w:r>
    </w:p>
    <w:p w14:paraId="58170AC8" w14:textId="77777777" w:rsidR="00D86044" w:rsidRPr="00F75AA0" w:rsidRDefault="00D86044" w:rsidP="00286E18">
      <w:pPr>
        <w:pStyle w:val="Nagwek1"/>
        <w:spacing w:line="360" w:lineRule="auto"/>
      </w:pPr>
      <w:r w:rsidRPr="00F75AA0">
        <w:t>Przedstawiciele stron</w:t>
      </w:r>
    </w:p>
    <w:p w14:paraId="0705904C" w14:textId="77777777" w:rsidR="00D86044" w:rsidRPr="00EC1EF0" w:rsidRDefault="00D86044" w:rsidP="00286E18">
      <w:pPr>
        <w:pStyle w:val="Akapitzlist"/>
        <w:numPr>
          <w:ilvl w:val="0"/>
          <w:numId w:val="41"/>
        </w:numPr>
        <w:suppressAutoHyphens w:val="0"/>
        <w:spacing w:line="360" w:lineRule="auto"/>
        <w:ind w:left="714" w:hanging="357"/>
        <w:jc w:val="both"/>
        <w:rPr>
          <w:rFonts w:ascii="Calibri" w:hAnsi="Calibri" w:cs="Calibri"/>
        </w:rPr>
      </w:pPr>
      <w:r w:rsidRPr="00EC1EF0">
        <w:rPr>
          <w:rFonts w:ascii="Calibri" w:hAnsi="Calibri" w:cs="Calibri"/>
        </w:rPr>
        <w:t>Do bezpośredniej współpracy w ramach wykonywania niniejszej Umowy, w tym do podpisania protokołów dostawy, odbioru i uwag, Zamawiający upoważnia następujące osoby:</w:t>
      </w:r>
    </w:p>
    <w:p w14:paraId="7B7D6DD3" w14:textId="77777777" w:rsidR="00D86044" w:rsidRPr="00EC1EF0" w:rsidRDefault="00D86044" w:rsidP="00286E18">
      <w:pPr>
        <w:pStyle w:val="Akapitzlist"/>
        <w:spacing w:line="360" w:lineRule="auto"/>
        <w:ind w:left="862"/>
        <w:jc w:val="both"/>
        <w:rPr>
          <w:rFonts w:ascii="Calibri" w:hAnsi="Calibri" w:cs="Calibri"/>
        </w:rPr>
      </w:pPr>
      <w:r w:rsidRPr="00EC1EF0">
        <w:rPr>
          <w:rFonts w:ascii="Calibri" w:hAnsi="Calibri" w:cs="Calibri"/>
        </w:rPr>
        <w:t>……………, tel.: ……………….., adres e-mail: ....................</w:t>
      </w:r>
    </w:p>
    <w:p w14:paraId="15EB3D07" w14:textId="77777777" w:rsidR="00D86044" w:rsidRPr="00EC1EF0" w:rsidRDefault="00D86044" w:rsidP="00286E18">
      <w:pPr>
        <w:pStyle w:val="Akapitzlist"/>
        <w:numPr>
          <w:ilvl w:val="0"/>
          <w:numId w:val="41"/>
        </w:numPr>
        <w:suppressAutoHyphens w:val="0"/>
        <w:spacing w:line="360" w:lineRule="auto"/>
        <w:ind w:left="714" w:hanging="357"/>
        <w:rPr>
          <w:rFonts w:ascii="Calibri" w:hAnsi="Calibri" w:cs="Calibri"/>
        </w:rPr>
      </w:pPr>
      <w:r w:rsidRPr="00EC1EF0">
        <w:rPr>
          <w:rFonts w:ascii="Calibri" w:hAnsi="Calibri" w:cs="Calibri"/>
        </w:rPr>
        <w:t>Do bezpośredniej współpracy w ramach wykonywania niniejszej Umowy, w tym do podpisania protokołów dostawy i uwag, Wykonawca upoważnia następujące osoby:</w:t>
      </w:r>
    </w:p>
    <w:p w14:paraId="7C90F54E" w14:textId="77777777" w:rsidR="00D86044" w:rsidRPr="00EC1EF0" w:rsidRDefault="00D86044" w:rsidP="00286E18">
      <w:pPr>
        <w:pStyle w:val="Akapitzlist"/>
        <w:spacing w:line="360" w:lineRule="auto"/>
        <w:ind w:left="862"/>
        <w:rPr>
          <w:rFonts w:ascii="Calibri" w:hAnsi="Calibri" w:cs="Calibri"/>
        </w:rPr>
      </w:pPr>
      <w:r w:rsidRPr="00EC1EF0">
        <w:rPr>
          <w:rFonts w:ascii="Calibri" w:hAnsi="Calibri" w:cs="Calibri"/>
        </w:rPr>
        <w:t>……………, tel.: ……………….., adres e-mail: ....................</w:t>
      </w:r>
    </w:p>
    <w:p w14:paraId="601FA147" w14:textId="77777777" w:rsidR="00D86044" w:rsidRPr="00EC1EF0" w:rsidRDefault="00D86044" w:rsidP="00286E18">
      <w:pPr>
        <w:pStyle w:val="Akapitzlist"/>
        <w:numPr>
          <w:ilvl w:val="0"/>
          <w:numId w:val="41"/>
        </w:numPr>
        <w:suppressAutoHyphens w:val="0"/>
        <w:spacing w:line="360" w:lineRule="auto"/>
        <w:ind w:left="714" w:hanging="357"/>
        <w:jc w:val="both"/>
        <w:rPr>
          <w:rFonts w:ascii="Calibri" w:hAnsi="Calibri" w:cs="Calibri"/>
        </w:rPr>
      </w:pPr>
      <w:r w:rsidRPr="00EC1EF0">
        <w:rPr>
          <w:rFonts w:ascii="Calibri" w:hAnsi="Calibri" w:cs="Calibri"/>
        </w:rPr>
        <w:lastRenderedPageBreak/>
        <w:t>Zmiana danych wskazanych w ust. 1, 2 i 4, nie stanowi zmiany umowy i wymaga jedynie pisemnego powiadomienia drugiej Strony. Strony dopuszczają powiadomienia elektroniczne przekazywane na adresy e-mail wskazane w niniejszym paragrafie.</w:t>
      </w:r>
    </w:p>
    <w:p w14:paraId="387B0905" w14:textId="77777777" w:rsidR="00D86044" w:rsidRPr="00EC1EF0" w:rsidRDefault="00D86044" w:rsidP="00286E18">
      <w:pPr>
        <w:pStyle w:val="Akapitzlist"/>
        <w:numPr>
          <w:ilvl w:val="0"/>
          <w:numId w:val="41"/>
        </w:numPr>
        <w:suppressAutoHyphens w:val="0"/>
        <w:spacing w:line="360" w:lineRule="auto"/>
        <w:ind w:left="714" w:hanging="357"/>
        <w:jc w:val="both"/>
        <w:rPr>
          <w:rFonts w:ascii="Calibri" w:hAnsi="Calibri" w:cs="Calibri"/>
        </w:rPr>
      </w:pPr>
      <w:r w:rsidRPr="00EC1EF0">
        <w:rPr>
          <w:rFonts w:ascii="Calibri" w:hAnsi="Calibri" w:cs="Calibri"/>
        </w:rPr>
        <w:t>Korespondencję należy kierować na wskazane adresy:</w:t>
      </w:r>
    </w:p>
    <w:p w14:paraId="6315D1B1" w14:textId="77777777" w:rsidR="00D86044" w:rsidRPr="00EC1EF0" w:rsidRDefault="00D86044" w:rsidP="00286E18">
      <w:pPr>
        <w:pStyle w:val="Akapitzlist"/>
        <w:spacing w:line="360" w:lineRule="auto"/>
        <w:ind w:left="862"/>
        <w:jc w:val="both"/>
        <w:rPr>
          <w:rFonts w:ascii="Calibri" w:hAnsi="Calibri" w:cs="Calibri"/>
          <w:u w:val="single"/>
        </w:rPr>
      </w:pPr>
      <w:r w:rsidRPr="00EC1EF0">
        <w:rPr>
          <w:rFonts w:ascii="Calibri" w:hAnsi="Calibri" w:cs="Calibri"/>
          <w:u w:val="single"/>
        </w:rPr>
        <w:t>Korespondencja kierowana do Zamawiającego:</w:t>
      </w:r>
    </w:p>
    <w:p w14:paraId="571A5B13" w14:textId="77777777" w:rsidR="00D86044" w:rsidRPr="00EC1EF0" w:rsidRDefault="00D86044" w:rsidP="00286E18">
      <w:pPr>
        <w:pStyle w:val="Akapitzlist"/>
        <w:spacing w:line="360" w:lineRule="auto"/>
        <w:ind w:left="862"/>
        <w:jc w:val="both"/>
        <w:rPr>
          <w:rFonts w:ascii="Calibri" w:hAnsi="Calibri" w:cs="Calibri"/>
        </w:rPr>
      </w:pPr>
      <w:r w:rsidRPr="00EC1EF0">
        <w:rPr>
          <w:rFonts w:ascii="Calibri" w:hAnsi="Calibri" w:cs="Calibri"/>
        </w:rPr>
        <w:t>Adres: Urząd Miejski w Nowym Tomyślu, ul. Poznańska 33, 64-300 Nowy Tomyśl</w:t>
      </w:r>
    </w:p>
    <w:p w14:paraId="2924D7B2" w14:textId="77777777" w:rsidR="00D86044" w:rsidRPr="00EC1EF0" w:rsidRDefault="00D86044" w:rsidP="00286E18">
      <w:pPr>
        <w:pStyle w:val="Akapitzlist"/>
        <w:spacing w:line="360" w:lineRule="auto"/>
        <w:ind w:left="862"/>
        <w:jc w:val="both"/>
        <w:rPr>
          <w:rFonts w:ascii="Calibri" w:hAnsi="Calibri" w:cs="Calibri"/>
        </w:rPr>
      </w:pPr>
      <w:r w:rsidRPr="00EC1EF0">
        <w:rPr>
          <w:rFonts w:ascii="Calibri" w:hAnsi="Calibri" w:cs="Calibri"/>
        </w:rPr>
        <w:t>Telefon: 61 44 26 625</w:t>
      </w:r>
    </w:p>
    <w:p w14:paraId="0573A1CF" w14:textId="77777777" w:rsidR="00D86044" w:rsidRPr="00EC1EF0" w:rsidRDefault="00D86044" w:rsidP="00286E18">
      <w:pPr>
        <w:pStyle w:val="Akapitzlist"/>
        <w:spacing w:line="360" w:lineRule="auto"/>
        <w:ind w:left="862"/>
        <w:jc w:val="both"/>
        <w:rPr>
          <w:rFonts w:ascii="Calibri" w:hAnsi="Calibri" w:cs="Calibri"/>
        </w:rPr>
      </w:pPr>
      <w:r w:rsidRPr="00EC1EF0">
        <w:rPr>
          <w:rFonts w:ascii="Calibri" w:hAnsi="Calibri" w:cs="Calibri"/>
        </w:rPr>
        <w:t>e-mail: ……………………</w:t>
      </w:r>
    </w:p>
    <w:p w14:paraId="40132305" w14:textId="77777777" w:rsidR="00D86044" w:rsidRPr="00EC1EF0" w:rsidRDefault="00D86044" w:rsidP="00286E18">
      <w:pPr>
        <w:pStyle w:val="Akapitzlist"/>
        <w:spacing w:line="360" w:lineRule="auto"/>
        <w:ind w:left="862"/>
        <w:jc w:val="both"/>
        <w:rPr>
          <w:rFonts w:ascii="Calibri" w:hAnsi="Calibri" w:cs="Calibri"/>
          <w:u w:val="single"/>
        </w:rPr>
      </w:pPr>
      <w:r w:rsidRPr="00EC1EF0">
        <w:rPr>
          <w:rFonts w:ascii="Calibri" w:hAnsi="Calibri" w:cs="Calibri"/>
          <w:u w:val="single"/>
        </w:rPr>
        <w:t>Korespondencja kierowana do Wykonawcy:</w:t>
      </w:r>
    </w:p>
    <w:p w14:paraId="39333FB9" w14:textId="77777777" w:rsidR="00D86044" w:rsidRPr="00EC1EF0" w:rsidRDefault="00D86044" w:rsidP="00286E18">
      <w:pPr>
        <w:pStyle w:val="Akapitzlist"/>
        <w:spacing w:line="360" w:lineRule="auto"/>
        <w:ind w:left="862"/>
        <w:jc w:val="both"/>
        <w:rPr>
          <w:rFonts w:ascii="Calibri" w:hAnsi="Calibri" w:cs="Calibri"/>
        </w:rPr>
      </w:pPr>
      <w:r w:rsidRPr="00EC1EF0">
        <w:rPr>
          <w:rFonts w:ascii="Calibri" w:hAnsi="Calibri" w:cs="Calibri"/>
        </w:rPr>
        <w:t>Adres:</w:t>
      </w:r>
      <w:r w:rsidRPr="00EC1EF0">
        <w:rPr>
          <w:rFonts w:ascii="Calibri" w:hAnsi="Calibri" w:cs="Calibri"/>
        </w:rPr>
        <w:tab/>
        <w:t>……………………………………………………………………</w:t>
      </w:r>
    </w:p>
    <w:p w14:paraId="7E206BED" w14:textId="77777777" w:rsidR="00D86044" w:rsidRPr="00EC1EF0" w:rsidRDefault="00D86044" w:rsidP="00286E18">
      <w:pPr>
        <w:pStyle w:val="Akapitzlist"/>
        <w:spacing w:line="360" w:lineRule="auto"/>
        <w:ind w:left="862"/>
        <w:jc w:val="both"/>
        <w:rPr>
          <w:rFonts w:ascii="Calibri" w:hAnsi="Calibri" w:cs="Calibri"/>
        </w:rPr>
      </w:pPr>
      <w:r w:rsidRPr="00EC1EF0">
        <w:rPr>
          <w:rFonts w:ascii="Calibri" w:hAnsi="Calibri" w:cs="Calibri"/>
        </w:rPr>
        <w:t>Telefon:</w:t>
      </w:r>
      <w:r w:rsidRPr="00EC1EF0">
        <w:rPr>
          <w:rFonts w:ascii="Calibri" w:hAnsi="Calibri" w:cs="Calibri"/>
        </w:rPr>
        <w:tab/>
        <w:t>……………………………………………………………………</w:t>
      </w:r>
    </w:p>
    <w:p w14:paraId="3CD96D7E" w14:textId="77777777" w:rsidR="00D86044" w:rsidRPr="00EC1EF0" w:rsidRDefault="00D86044" w:rsidP="00286E18">
      <w:pPr>
        <w:pStyle w:val="Akapitzlist"/>
        <w:spacing w:line="360" w:lineRule="auto"/>
        <w:ind w:left="862"/>
        <w:jc w:val="both"/>
        <w:rPr>
          <w:rFonts w:ascii="Calibri" w:hAnsi="Calibri" w:cs="Calibri"/>
        </w:rPr>
      </w:pPr>
      <w:r w:rsidRPr="00EC1EF0">
        <w:rPr>
          <w:rFonts w:ascii="Calibri" w:hAnsi="Calibri" w:cs="Calibri"/>
        </w:rPr>
        <w:t>e-mail:</w:t>
      </w:r>
      <w:r w:rsidRPr="00EC1EF0">
        <w:rPr>
          <w:rFonts w:ascii="Calibri" w:hAnsi="Calibri" w:cs="Calibri"/>
        </w:rPr>
        <w:tab/>
        <w:t>……………………………………………………………………</w:t>
      </w:r>
    </w:p>
    <w:p w14:paraId="38712A2D" w14:textId="77777777" w:rsidR="0050387D" w:rsidRPr="00EC1EF0" w:rsidRDefault="0050387D" w:rsidP="00286E18">
      <w:pPr>
        <w:pStyle w:val="Tekstpodstawowy"/>
        <w:tabs>
          <w:tab w:val="left" w:pos="426"/>
        </w:tabs>
        <w:spacing w:line="360" w:lineRule="auto"/>
        <w:ind w:left="720"/>
        <w:rPr>
          <w:rFonts w:ascii="Calibri" w:hAnsi="Calibri" w:cs="Calibri"/>
          <w:b w:val="0"/>
          <w:bCs w:val="0"/>
          <w:i w:val="0"/>
        </w:rPr>
      </w:pPr>
    </w:p>
    <w:p w14:paraId="686BC355" w14:textId="5560C9A3" w:rsidR="0050387D" w:rsidRDefault="0050387D" w:rsidP="00286E18">
      <w:pPr>
        <w:pStyle w:val="Nagwek1"/>
        <w:spacing w:line="360" w:lineRule="auto"/>
      </w:pPr>
      <w:r w:rsidRPr="00EC1EF0">
        <w:t>§ 5.</w:t>
      </w:r>
    </w:p>
    <w:p w14:paraId="7D2447EE" w14:textId="56FF4CA3" w:rsidR="00F75AA0" w:rsidRPr="00F75AA0" w:rsidRDefault="00F75AA0" w:rsidP="00286E18">
      <w:pPr>
        <w:pStyle w:val="Nagwek1"/>
        <w:spacing w:line="360" w:lineRule="auto"/>
      </w:pPr>
      <w:r>
        <w:t>Zmiana audytora</w:t>
      </w:r>
    </w:p>
    <w:p w14:paraId="09317C8F" w14:textId="435FA9BA" w:rsidR="0050387D" w:rsidRPr="00EC1EF0" w:rsidRDefault="001419DD" w:rsidP="00286E18">
      <w:pPr>
        <w:pStyle w:val="Tekstpodstawowy"/>
        <w:numPr>
          <w:ilvl w:val="0"/>
          <w:numId w:val="12"/>
        </w:numPr>
        <w:tabs>
          <w:tab w:val="left" w:pos="426"/>
        </w:tabs>
        <w:spacing w:line="360" w:lineRule="auto"/>
        <w:rPr>
          <w:rFonts w:ascii="Calibri" w:hAnsi="Calibri" w:cs="Calibri"/>
          <w:b w:val="0"/>
          <w:i w:val="0"/>
        </w:rPr>
      </w:pPr>
      <w:r w:rsidRPr="00EC1EF0">
        <w:rPr>
          <w:rFonts w:ascii="Calibri" w:hAnsi="Calibri" w:cs="Calibri"/>
          <w:b w:val="0"/>
          <w:i w:val="0"/>
        </w:rPr>
        <w:t xml:space="preserve">Wykonawca może proponować zmianę </w:t>
      </w:r>
      <w:r w:rsidR="00ED3F03" w:rsidRPr="00EC1EF0">
        <w:rPr>
          <w:rFonts w:ascii="Calibri" w:hAnsi="Calibri" w:cs="Calibri"/>
          <w:b w:val="0"/>
          <w:i w:val="0"/>
        </w:rPr>
        <w:t>audytora</w:t>
      </w:r>
      <w:r w:rsidRPr="00EC1EF0">
        <w:rPr>
          <w:rFonts w:ascii="Calibri" w:hAnsi="Calibri" w:cs="Calibri"/>
          <w:b w:val="0"/>
          <w:i w:val="0"/>
        </w:rPr>
        <w:t xml:space="preserve"> określon</w:t>
      </w:r>
      <w:r w:rsidR="0050387D" w:rsidRPr="00EC1EF0">
        <w:rPr>
          <w:rFonts w:ascii="Calibri" w:hAnsi="Calibri" w:cs="Calibri"/>
          <w:b w:val="0"/>
          <w:i w:val="0"/>
        </w:rPr>
        <w:t>ego</w:t>
      </w:r>
      <w:r w:rsidRPr="00EC1EF0">
        <w:rPr>
          <w:rFonts w:ascii="Calibri" w:hAnsi="Calibri" w:cs="Calibri"/>
          <w:b w:val="0"/>
          <w:i w:val="0"/>
        </w:rPr>
        <w:t xml:space="preserve"> w ofercie. Zmiana taka jest możliwa jedynie za uprzednią pisemną zgodą Zamawiającego, akceptującego nowego </w:t>
      </w:r>
      <w:r w:rsidR="00D86044" w:rsidRPr="00EC1EF0">
        <w:rPr>
          <w:rFonts w:ascii="Calibri" w:hAnsi="Calibri" w:cs="Calibri"/>
          <w:b w:val="0"/>
          <w:i w:val="0"/>
        </w:rPr>
        <w:t>audytora</w:t>
      </w:r>
      <w:r w:rsidRPr="00EC1EF0">
        <w:rPr>
          <w:rFonts w:ascii="Calibri" w:hAnsi="Calibri" w:cs="Calibri"/>
          <w:b w:val="0"/>
          <w:i w:val="0"/>
        </w:rPr>
        <w:t>.</w:t>
      </w:r>
    </w:p>
    <w:p w14:paraId="4A8423E9" w14:textId="725AA264" w:rsidR="0050387D" w:rsidRPr="00EC1EF0" w:rsidRDefault="001419DD" w:rsidP="00286E18">
      <w:pPr>
        <w:pStyle w:val="Tekstpodstawowy"/>
        <w:numPr>
          <w:ilvl w:val="0"/>
          <w:numId w:val="12"/>
        </w:numPr>
        <w:tabs>
          <w:tab w:val="left" w:pos="426"/>
        </w:tabs>
        <w:spacing w:line="360" w:lineRule="auto"/>
        <w:rPr>
          <w:rFonts w:ascii="Calibri" w:hAnsi="Calibri" w:cs="Calibri"/>
          <w:b w:val="0"/>
          <w:i w:val="0"/>
        </w:rPr>
      </w:pPr>
      <w:r w:rsidRPr="00EC1EF0">
        <w:rPr>
          <w:rFonts w:ascii="Calibri" w:hAnsi="Calibri" w:cs="Calibri"/>
          <w:b w:val="0"/>
          <w:i w:val="0"/>
          <w:spacing w:val="2"/>
        </w:rPr>
        <w:t xml:space="preserve">Wykonawca z własnej inicjatywy proponuje zmianę </w:t>
      </w:r>
      <w:r w:rsidR="00D86044" w:rsidRPr="00EC1EF0">
        <w:rPr>
          <w:rFonts w:ascii="Calibri" w:hAnsi="Calibri" w:cs="Calibri"/>
          <w:b w:val="0"/>
          <w:i w:val="0"/>
          <w:spacing w:val="2"/>
        </w:rPr>
        <w:t>audytora</w:t>
      </w:r>
      <w:r w:rsidRPr="00EC1EF0">
        <w:rPr>
          <w:rFonts w:ascii="Calibri" w:hAnsi="Calibri" w:cs="Calibri"/>
          <w:b w:val="0"/>
          <w:i w:val="0"/>
          <w:spacing w:val="2"/>
        </w:rPr>
        <w:t xml:space="preserve"> w </w:t>
      </w:r>
      <w:r w:rsidR="0050387D" w:rsidRPr="00EC1EF0">
        <w:rPr>
          <w:rFonts w:ascii="Calibri" w:hAnsi="Calibri" w:cs="Calibri"/>
          <w:b w:val="0"/>
          <w:i w:val="0"/>
          <w:spacing w:val="-1"/>
        </w:rPr>
        <w:t>następujących przypadkach:</w:t>
      </w:r>
    </w:p>
    <w:p w14:paraId="4A6270B2" w14:textId="77777777" w:rsidR="0050387D" w:rsidRPr="00EC1EF0" w:rsidRDefault="0050387D" w:rsidP="00286E18">
      <w:pPr>
        <w:widowControl w:val="0"/>
        <w:numPr>
          <w:ilvl w:val="1"/>
          <w:numId w:val="12"/>
        </w:numPr>
        <w:shd w:val="clear" w:color="auto" w:fill="FFFFFF"/>
        <w:autoSpaceDE w:val="0"/>
        <w:spacing w:line="360" w:lineRule="auto"/>
        <w:jc w:val="both"/>
        <w:rPr>
          <w:rFonts w:ascii="Calibri" w:hAnsi="Calibri" w:cs="Calibri"/>
        </w:rPr>
      </w:pPr>
      <w:r w:rsidRPr="00EC1EF0">
        <w:rPr>
          <w:rFonts w:ascii="Calibri" w:hAnsi="Calibri" w:cs="Calibri"/>
        </w:rPr>
        <w:t>śmierci, choroby lub innych zdarzeń losowych projektanta;</w:t>
      </w:r>
    </w:p>
    <w:p w14:paraId="3D8A2858" w14:textId="033CBB36" w:rsidR="0050387D" w:rsidRPr="00EC1EF0" w:rsidRDefault="001C2418" w:rsidP="00286E18">
      <w:pPr>
        <w:widowControl w:val="0"/>
        <w:numPr>
          <w:ilvl w:val="1"/>
          <w:numId w:val="12"/>
        </w:numPr>
        <w:shd w:val="clear" w:color="auto" w:fill="FFFFFF"/>
        <w:autoSpaceDE w:val="0"/>
        <w:spacing w:line="360" w:lineRule="auto"/>
        <w:jc w:val="both"/>
        <w:rPr>
          <w:rFonts w:ascii="Calibri" w:hAnsi="Calibri" w:cs="Calibri"/>
        </w:rPr>
      </w:pPr>
      <w:r w:rsidRPr="00EC1EF0">
        <w:rPr>
          <w:rFonts w:ascii="Calibri" w:hAnsi="Calibri" w:cs="Calibri"/>
          <w:spacing w:val="1"/>
        </w:rPr>
        <w:t>niewywiązywania</w:t>
      </w:r>
      <w:r w:rsidR="0050387D" w:rsidRPr="00EC1EF0">
        <w:rPr>
          <w:rFonts w:ascii="Calibri" w:hAnsi="Calibri" w:cs="Calibri"/>
          <w:spacing w:val="1"/>
        </w:rPr>
        <w:t xml:space="preserve"> się projektanta z obowiązków </w:t>
      </w:r>
      <w:r w:rsidR="0050387D" w:rsidRPr="00EC1EF0">
        <w:rPr>
          <w:rFonts w:ascii="Calibri" w:hAnsi="Calibri" w:cs="Calibri"/>
          <w:spacing w:val="-2"/>
        </w:rPr>
        <w:t>wynikających z Umowy;</w:t>
      </w:r>
    </w:p>
    <w:p w14:paraId="783A7CF9" w14:textId="20E09F54" w:rsidR="0050387D" w:rsidRPr="00EC1EF0" w:rsidRDefault="0050387D" w:rsidP="00286E18">
      <w:pPr>
        <w:widowControl w:val="0"/>
        <w:numPr>
          <w:ilvl w:val="1"/>
          <w:numId w:val="12"/>
        </w:numPr>
        <w:shd w:val="clear" w:color="auto" w:fill="FFFFFF"/>
        <w:autoSpaceDE w:val="0"/>
        <w:spacing w:line="360" w:lineRule="auto"/>
        <w:jc w:val="both"/>
        <w:rPr>
          <w:rFonts w:ascii="Calibri" w:hAnsi="Calibri" w:cs="Calibri"/>
        </w:rPr>
      </w:pPr>
      <w:r w:rsidRPr="00EC1EF0">
        <w:rPr>
          <w:rFonts w:ascii="Calibri" w:hAnsi="Calibri" w:cs="Calibri"/>
        </w:rPr>
        <w:t xml:space="preserve">jeżeli zmiana </w:t>
      </w:r>
      <w:r w:rsidR="00D86044" w:rsidRPr="00EC1EF0">
        <w:rPr>
          <w:rFonts w:ascii="Calibri" w:hAnsi="Calibri" w:cs="Calibri"/>
        </w:rPr>
        <w:t>audytora</w:t>
      </w:r>
      <w:r w:rsidRPr="00EC1EF0">
        <w:rPr>
          <w:rFonts w:ascii="Calibri" w:hAnsi="Calibri" w:cs="Calibri"/>
        </w:rPr>
        <w:t xml:space="preserve"> stanie się konieczna z </w:t>
      </w:r>
      <w:r w:rsidRPr="00EC1EF0">
        <w:rPr>
          <w:rFonts w:ascii="Calibri" w:hAnsi="Calibri" w:cs="Calibri"/>
          <w:spacing w:val="1"/>
        </w:rPr>
        <w:t xml:space="preserve">jakichkolwiek innych przyczyn niezależnych od Wykonawcy (np. </w:t>
      </w:r>
      <w:r w:rsidRPr="00EC1EF0">
        <w:rPr>
          <w:rFonts w:ascii="Calibri" w:hAnsi="Calibri" w:cs="Calibri"/>
          <w:spacing w:val="-1"/>
        </w:rPr>
        <w:t>rezygnacji, itp.).</w:t>
      </w:r>
    </w:p>
    <w:p w14:paraId="76D967D2" w14:textId="1AE23508" w:rsidR="0050387D" w:rsidRPr="00EC1EF0" w:rsidRDefault="001419DD" w:rsidP="00286E18">
      <w:pPr>
        <w:pStyle w:val="Tekstpodstawowy"/>
        <w:numPr>
          <w:ilvl w:val="0"/>
          <w:numId w:val="12"/>
        </w:numPr>
        <w:tabs>
          <w:tab w:val="left" w:pos="426"/>
        </w:tabs>
        <w:spacing w:line="360" w:lineRule="auto"/>
        <w:rPr>
          <w:rFonts w:ascii="Calibri" w:hAnsi="Calibri" w:cs="Calibri"/>
          <w:b w:val="0"/>
          <w:i w:val="0"/>
        </w:rPr>
      </w:pPr>
      <w:r w:rsidRPr="00EC1EF0">
        <w:rPr>
          <w:rFonts w:ascii="Calibri" w:hAnsi="Calibri" w:cs="Calibri"/>
          <w:b w:val="0"/>
          <w:i w:val="0"/>
          <w:spacing w:val="6"/>
        </w:rPr>
        <w:t xml:space="preserve">Zamawiający może zażądać od Wykonawcy zmiany </w:t>
      </w:r>
      <w:r w:rsidR="00D86044" w:rsidRPr="00EC1EF0">
        <w:rPr>
          <w:rFonts w:ascii="Calibri" w:hAnsi="Calibri" w:cs="Calibri"/>
          <w:b w:val="0"/>
          <w:i w:val="0"/>
          <w:spacing w:val="6"/>
        </w:rPr>
        <w:t>audytora</w:t>
      </w:r>
      <w:r w:rsidRPr="00EC1EF0">
        <w:rPr>
          <w:rFonts w:ascii="Calibri" w:hAnsi="Calibri" w:cs="Calibri"/>
          <w:b w:val="0"/>
          <w:i w:val="0"/>
          <w:spacing w:val="6"/>
        </w:rPr>
        <w:t xml:space="preserve">, </w:t>
      </w:r>
      <w:r w:rsidRPr="00EC1EF0">
        <w:rPr>
          <w:rFonts w:ascii="Calibri" w:hAnsi="Calibri" w:cs="Calibri"/>
          <w:b w:val="0"/>
          <w:i w:val="0"/>
          <w:spacing w:val="1"/>
        </w:rPr>
        <w:t>j</w:t>
      </w:r>
      <w:r w:rsidR="0050387D" w:rsidRPr="00EC1EF0">
        <w:rPr>
          <w:rFonts w:ascii="Calibri" w:hAnsi="Calibri" w:cs="Calibri"/>
          <w:b w:val="0"/>
          <w:i w:val="0"/>
          <w:spacing w:val="1"/>
        </w:rPr>
        <w:t xml:space="preserve">eżeli uzna i udowodni, </w:t>
      </w:r>
      <w:r w:rsidRPr="00EC1EF0">
        <w:rPr>
          <w:rFonts w:ascii="Calibri" w:hAnsi="Calibri" w:cs="Calibri"/>
          <w:b w:val="0"/>
          <w:i w:val="0"/>
          <w:spacing w:val="1"/>
        </w:rPr>
        <w:t xml:space="preserve">że </w:t>
      </w:r>
      <w:r w:rsidR="00D86044" w:rsidRPr="00EC1EF0">
        <w:rPr>
          <w:rFonts w:ascii="Calibri" w:hAnsi="Calibri" w:cs="Calibri"/>
          <w:b w:val="0"/>
          <w:i w:val="0"/>
          <w:spacing w:val="1"/>
        </w:rPr>
        <w:t>audytor</w:t>
      </w:r>
      <w:r w:rsidRPr="00EC1EF0">
        <w:rPr>
          <w:rFonts w:ascii="Calibri" w:hAnsi="Calibri" w:cs="Calibri"/>
          <w:b w:val="0"/>
          <w:i w:val="0"/>
          <w:spacing w:val="1"/>
        </w:rPr>
        <w:t xml:space="preserve"> nie wykonuje należycie swoich </w:t>
      </w:r>
      <w:r w:rsidRPr="00EC1EF0">
        <w:rPr>
          <w:rFonts w:ascii="Calibri" w:hAnsi="Calibri" w:cs="Calibri"/>
          <w:b w:val="0"/>
          <w:i w:val="0"/>
          <w:spacing w:val="-2"/>
        </w:rPr>
        <w:t>obowiązków wynikających z umowy.</w:t>
      </w:r>
    </w:p>
    <w:p w14:paraId="0D70DDCD" w14:textId="59D77DBD" w:rsidR="0050387D" w:rsidRPr="00EC1EF0" w:rsidRDefault="001419DD" w:rsidP="00286E18">
      <w:pPr>
        <w:pStyle w:val="Tekstpodstawowy"/>
        <w:numPr>
          <w:ilvl w:val="0"/>
          <w:numId w:val="12"/>
        </w:numPr>
        <w:tabs>
          <w:tab w:val="left" w:pos="426"/>
        </w:tabs>
        <w:spacing w:line="360" w:lineRule="auto"/>
        <w:rPr>
          <w:rFonts w:ascii="Calibri" w:hAnsi="Calibri" w:cs="Calibri"/>
          <w:b w:val="0"/>
          <w:i w:val="0"/>
        </w:rPr>
      </w:pPr>
      <w:r w:rsidRPr="00EC1EF0">
        <w:rPr>
          <w:rFonts w:ascii="Calibri" w:hAnsi="Calibri" w:cs="Calibri"/>
          <w:b w:val="0"/>
          <w:i w:val="0"/>
          <w:spacing w:val="2"/>
        </w:rPr>
        <w:t xml:space="preserve">W przypadku zmiany, nowy </w:t>
      </w:r>
      <w:r w:rsidR="00D86044" w:rsidRPr="00EC1EF0">
        <w:rPr>
          <w:rFonts w:ascii="Calibri" w:hAnsi="Calibri" w:cs="Calibri"/>
          <w:b w:val="0"/>
          <w:i w:val="0"/>
          <w:spacing w:val="2"/>
        </w:rPr>
        <w:t>audytor</w:t>
      </w:r>
      <w:r w:rsidRPr="00EC1EF0">
        <w:rPr>
          <w:rFonts w:ascii="Calibri" w:hAnsi="Calibri" w:cs="Calibri"/>
          <w:b w:val="0"/>
          <w:i w:val="0"/>
          <w:spacing w:val="2"/>
        </w:rPr>
        <w:t xml:space="preserve"> musi posiadać odpowiednie kwalifikacje </w:t>
      </w:r>
      <w:r w:rsidR="00BB4BE7" w:rsidRPr="00EC1EF0">
        <w:rPr>
          <w:rFonts w:ascii="Calibri" w:hAnsi="Calibri" w:cs="Calibri"/>
          <w:b w:val="0"/>
          <w:i w:val="0"/>
          <w:spacing w:val="2"/>
        </w:rPr>
        <w:br/>
      </w:r>
      <w:r w:rsidRPr="00EC1EF0">
        <w:rPr>
          <w:rFonts w:ascii="Calibri" w:hAnsi="Calibri" w:cs="Calibri"/>
          <w:b w:val="0"/>
          <w:i w:val="0"/>
          <w:spacing w:val="2"/>
        </w:rPr>
        <w:t xml:space="preserve">i uprawnienia oraz </w:t>
      </w:r>
      <w:r w:rsidRPr="00EC1EF0">
        <w:rPr>
          <w:rFonts w:ascii="Calibri" w:hAnsi="Calibri" w:cs="Calibri"/>
          <w:b w:val="0"/>
          <w:i w:val="0"/>
          <w:spacing w:val="8"/>
        </w:rPr>
        <w:t xml:space="preserve">spełniać wymagania określone przez Zamawiającego </w:t>
      </w:r>
      <w:r w:rsidR="00086357" w:rsidRPr="00EC1EF0">
        <w:rPr>
          <w:rFonts w:ascii="Calibri" w:hAnsi="Calibri" w:cs="Calibri"/>
          <w:b w:val="0"/>
          <w:i w:val="0"/>
          <w:spacing w:val="8"/>
        </w:rPr>
        <w:br/>
      </w:r>
      <w:r w:rsidRPr="00EC1EF0">
        <w:rPr>
          <w:rFonts w:ascii="Calibri" w:hAnsi="Calibri" w:cs="Calibri"/>
          <w:b w:val="0"/>
          <w:i w:val="0"/>
          <w:spacing w:val="8"/>
        </w:rPr>
        <w:t xml:space="preserve">w </w:t>
      </w:r>
      <w:r w:rsidR="00493E29" w:rsidRPr="00EC1EF0">
        <w:rPr>
          <w:rFonts w:ascii="Calibri" w:hAnsi="Calibri" w:cs="Calibri"/>
          <w:b w:val="0"/>
          <w:i w:val="0"/>
          <w:spacing w:val="8"/>
        </w:rPr>
        <w:t>SWZ</w:t>
      </w:r>
      <w:r w:rsidR="00743F25" w:rsidRPr="00EC1EF0">
        <w:rPr>
          <w:rFonts w:ascii="Calibri" w:hAnsi="Calibri" w:cs="Calibri"/>
          <w:b w:val="0"/>
          <w:i w:val="0"/>
          <w:spacing w:val="-10"/>
        </w:rPr>
        <w:t>.</w:t>
      </w:r>
    </w:p>
    <w:p w14:paraId="3DF9B459" w14:textId="12D40EEE" w:rsidR="001419DD" w:rsidRPr="00EC1EF0" w:rsidRDefault="001419DD" w:rsidP="00286E18">
      <w:pPr>
        <w:pStyle w:val="Tekstpodstawowy"/>
        <w:numPr>
          <w:ilvl w:val="0"/>
          <w:numId w:val="12"/>
        </w:numPr>
        <w:tabs>
          <w:tab w:val="left" w:pos="426"/>
        </w:tabs>
        <w:spacing w:line="360" w:lineRule="auto"/>
        <w:rPr>
          <w:rFonts w:ascii="Calibri" w:hAnsi="Calibri" w:cs="Calibri"/>
          <w:b w:val="0"/>
          <w:i w:val="0"/>
        </w:rPr>
      </w:pPr>
      <w:r w:rsidRPr="00EC1EF0">
        <w:rPr>
          <w:rFonts w:ascii="Calibri" w:hAnsi="Calibri" w:cs="Calibri"/>
          <w:b w:val="0"/>
          <w:i w:val="0"/>
          <w:spacing w:val="1"/>
        </w:rPr>
        <w:t xml:space="preserve">Wykonawca obowiązany jest zmienić </w:t>
      </w:r>
      <w:r w:rsidR="00D86044" w:rsidRPr="00EC1EF0">
        <w:rPr>
          <w:rFonts w:ascii="Calibri" w:hAnsi="Calibri" w:cs="Calibri"/>
          <w:b w:val="0"/>
          <w:i w:val="0"/>
          <w:spacing w:val="1"/>
        </w:rPr>
        <w:t>audytora</w:t>
      </w:r>
      <w:r w:rsidRPr="00EC1EF0">
        <w:rPr>
          <w:rFonts w:ascii="Calibri" w:hAnsi="Calibri" w:cs="Calibri"/>
          <w:b w:val="0"/>
          <w:i w:val="0"/>
          <w:spacing w:val="1"/>
        </w:rPr>
        <w:t xml:space="preserve"> zgodnie z </w:t>
      </w:r>
      <w:r w:rsidRPr="00EC1EF0">
        <w:rPr>
          <w:rFonts w:ascii="Calibri" w:hAnsi="Calibri" w:cs="Calibri"/>
          <w:b w:val="0"/>
          <w:i w:val="0"/>
          <w:spacing w:val="-1"/>
        </w:rPr>
        <w:t xml:space="preserve">żądaniem Zamawiającego </w:t>
      </w:r>
      <w:r w:rsidR="00086357" w:rsidRPr="00EC1EF0">
        <w:rPr>
          <w:rFonts w:ascii="Calibri" w:hAnsi="Calibri" w:cs="Calibri"/>
          <w:b w:val="0"/>
          <w:i w:val="0"/>
          <w:spacing w:val="-1"/>
        </w:rPr>
        <w:br/>
      </w:r>
      <w:r w:rsidRPr="00EC1EF0">
        <w:rPr>
          <w:rFonts w:ascii="Calibri" w:hAnsi="Calibri" w:cs="Calibri"/>
          <w:b w:val="0"/>
          <w:i w:val="0"/>
          <w:spacing w:val="-1"/>
        </w:rPr>
        <w:t>w terminie wskazanym we wniosku Zamawiającego.</w:t>
      </w:r>
      <w:r w:rsidRPr="00EC1EF0">
        <w:rPr>
          <w:rFonts w:ascii="Calibri" w:hAnsi="Calibri" w:cs="Calibri"/>
          <w:b w:val="0"/>
          <w:i w:val="0"/>
          <w:spacing w:val="-1"/>
        </w:rPr>
        <w:tab/>
      </w:r>
      <w:r w:rsidRPr="00EC1EF0">
        <w:rPr>
          <w:rFonts w:ascii="Calibri" w:hAnsi="Calibri" w:cs="Calibri"/>
        </w:rPr>
        <w:br/>
      </w:r>
    </w:p>
    <w:p w14:paraId="2F88A0FC" w14:textId="4337437D" w:rsidR="003372D8" w:rsidRPr="00F75AA0" w:rsidRDefault="001419DD" w:rsidP="00286E18">
      <w:pPr>
        <w:pStyle w:val="Nagwek1"/>
        <w:spacing w:line="360" w:lineRule="auto"/>
      </w:pPr>
      <w:r w:rsidRPr="00F75AA0">
        <w:lastRenderedPageBreak/>
        <w:t>§ 6.</w:t>
      </w:r>
    </w:p>
    <w:p w14:paraId="3A24F684" w14:textId="30C9FCD2" w:rsidR="00F75AA0" w:rsidRPr="00F75AA0" w:rsidRDefault="00F75AA0" w:rsidP="00286E18">
      <w:pPr>
        <w:pStyle w:val="Nagwek1"/>
        <w:spacing w:line="360" w:lineRule="auto"/>
      </w:pPr>
      <w:r w:rsidRPr="00F75AA0">
        <w:t>Prawa autorskie</w:t>
      </w:r>
    </w:p>
    <w:p w14:paraId="2794B78B" w14:textId="503F4E79" w:rsidR="003372D8" w:rsidRPr="00EC1EF0" w:rsidRDefault="001419DD" w:rsidP="00286E18">
      <w:pPr>
        <w:pStyle w:val="Tekstpodstawowy"/>
        <w:numPr>
          <w:ilvl w:val="0"/>
          <w:numId w:val="13"/>
        </w:numPr>
        <w:tabs>
          <w:tab w:val="left" w:pos="340"/>
        </w:tabs>
        <w:spacing w:line="360" w:lineRule="auto"/>
        <w:rPr>
          <w:rFonts w:ascii="Calibri" w:hAnsi="Calibri" w:cs="Calibri"/>
          <w:b w:val="0"/>
          <w:i w:val="0"/>
        </w:rPr>
      </w:pPr>
      <w:r w:rsidRPr="00EC1EF0">
        <w:rPr>
          <w:rFonts w:ascii="Calibri" w:hAnsi="Calibri" w:cs="Calibri"/>
          <w:b w:val="0"/>
          <w:i w:val="0"/>
        </w:rPr>
        <w:t xml:space="preserve">Powstały w wyniku realizacji umowy </w:t>
      </w:r>
      <w:r w:rsidR="004A191C" w:rsidRPr="00EC1EF0">
        <w:rPr>
          <w:rFonts w:ascii="Calibri" w:hAnsi="Calibri" w:cs="Calibri"/>
          <w:b w:val="0"/>
          <w:i w:val="0"/>
        </w:rPr>
        <w:t>Utw</w:t>
      </w:r>
      <w:r w:rsidR="00D86044" w:rsidRPr="00EC1EF0">
        <w:rPr>
          <w:rFonts w:ascii="Calibri" w:hAnsi="Calibri" w:cs="Calibri"/>
          <w:b w:val="0"/>
          <w:i w:val="0"/>
        </w:rPr>
        <w:t>ór</w:t>
      </w:r>
      <w:r w:rsidR="004A191C" w:rsidRPr="00EC1EF0">
        <w:rPr>
          <w:rFonts w:ascii="Calibri" w:hAnsi="Calibri" w:cs="Calibri"/>
          <w:b w:val="0"/>
          <w:i w:val="0"/>
        </w:rPr>
        <w:t>,</w:t>
      </w:r>
      <w:r w:rsidRPr="00EC1EF0">
        <w:rPr>
          <w:rFonts w:ascii="Calibri" w:hAnsi="Calibri" w:cs="Calibri"/>
          <w:b w:val="0"/>
          <w:i w:val="0"/>
        </w:rPr>
        <w:t xml:space="preserve"> jest przedmiotem prawa autorskiego w myśl przepisów ustawy z dnia 4 lutego 1994 r. o prawie autorskim i prawach pokrewnych (</w:t>
      </w:r>
      <w:r w:rsidR="001504FD" w:rsidRPr="00EC1EF0">
        <w:rPr>
          <w:rFonts w:ascii="Calibri" w:hAnsi="Calibri" w:cs="Calibri"/>
          <w:b w:val="0"/>
          <w:i w:val="0"/>
        </w:rPr>
        <w:t>t.j. Dz.U. z 2025 r. poz. 24</w:t>
      </w:r>
      <w:r w:rsidRPr="00EC1EF0">
        <w:rPr>
          <w:rFonts w:ascii="Calibri" w:hAnsi="Calibri" w:cs="Calibri"/>
          <w:b w:val="0"/>
          <w:i w:val="0"/>
        </w:rPr>
        <w:t>).</w:t>
      </w:r>
    </w:p>
    <w:p w14:paraId="0F521ABA" w14:textId="0F367536" w:rsidR="003372D8" w:rsidRPr="00EC1EF0" w:rsidRDefault="001419DD" w:rsidP="00286E18">
      <w:pPr>
        <w:pStyle w:val="Tekstpodstawowy"/>
        <w:numPr>
          <w:ilvl w:val="0"/>
          <w:numId w:val="13"/>
        </w:numPr>
        <w:tabs>
          <w:tab w:val="left" w:pos="340"/>
        </w:tabs>
        <w:spacing w:line="360" w:lineRule="auto"/>
        <w:rPr>
          <w:rFonts w:ascii="Calibri" w:hAnsi="Calibri" w:cs="Calibri"/>
          <w:b w:val="0"/>
          <w:i w:val="0"/>
        </w:rPr>
      </w:pPr>
      <w:r w:rsidRPr="00EC1EF0">
        <w:rPr>
          <w:rFonts w:ascii="Calibri" w:hAnsi="Calibri" w:cs="Calibri"/>
          <w:b w:val="0"/>
          <w:i w:val="0"/>
        </w:rPr>
        <w:t xml:space="preserve">Wykonawca przenosi na Zamawiającego autorskie prawa majątkowe do powstałego na mocy umowy </w:t>
      </w:r>
      <w:bookmarkStart w:id="0" w:name="_Hlk193106171"/>
      <w:r w:rsidR="001C2418" w:rsidRPr="00EC1EF0">
        <w:rPr>
          <w:rFonts w:ascii="Calibri" w:hAnsi="Calibri" w:cs="Calibri"/>
          <w:b w:val="0"/>
          <w:i w:val="0"/>
        </w:rPr>
        <w:t>Utworu,</w:t>
      </w:r>
      <w:r w:rsidR="004A191C" w:rsidRPr="00EC1EF0">
        <w:rPr>
          <w:rFonts w:ascii="Calibri" w:hAnsi="Calibri" w:cs="Calibri"/>
          <w:b w:val="0"/>
          <w:i w:val="0"/>
        </w:rPr>
        <w:t xml:space="preserve"> </w:t>
      </w:r>
      <w:bookmarkEnd w:id="0"/>
      <w:r w:rsidRPr="00EC1EF0">
        <w:rPr>
          <w:rFonts w:ascii="Calibri" w:hAnsi="Calibri" w:cs="Calibri"/>
          <w:b w:val="0"/>
          <w:i w:val="0"/>
        </w:rPr>
        <w:t>o którym mowa w § 1 ust. 1 umowy, w ramach wynagro</w:t>
      </w:r>
      <w:r w:rsidR="003372D8" w:rsidRPr="00EC1EF0">
        <w:rPr>
          <w:rFonts w:ascii="Calibri" w:hAnsi="Calibri" w:cs="Calibri"/>
          <w:b w:val="0"/>
          <w:i w:val="0"/>
        </w:rPr>
        <w:t xml:space="preserve">dzenia umownego, o którym mowa </w:t>
      </w:r>
      <w:r w:rsidRPr="00EC1EF0">
        <w:rPr>
          <w:rFonts w:ascii="Calibri" w:hAnsi="Calibri" w:cs="Calibri"/>
          <w:b w:val="0"/>
          <w:i w:val="0"/>
        </w:rPr>
        <w:t xml:space="preserve">w § 8 umowy. Przeniesienie autorskich praw majątkowych nastąpi z </w:t>
      </w:r>
      <w:r w:rsidR="003372D8" w:rsidRPr="00EC1EF0">
        <w:rPr>
          <w:rFonts w:ascii="Calibri" w:hAnsi="Calibri" w:cs="Calibri"/>
          <w:b w:val="0"/>
          <w:i w:val="0"/>
        </w:rPr>
        <w:t xml:space="preserve">chwilą odbioru </w:t>
      </w:r>
      <w:r w:rsidR="00D86044" w:rsidRPr="00EC1EF0">
        <w:rPr>
          <w:rFonts w:ascii="Calibri" w:hAnsi="Calibri" w:cs="Calibri"/>
          <w:b w:val="0"/>
          <w:i w:val="0"/>
        </w:rPr>
        <w:t>Utworu</w:t>
      </w:r>
      <w:r w:rsidR="003372D8" w:rsidRPr="00EC1EF0">
        <w:rPr>
          <w:rFonts w:ascii="Calibri" w:hAnsi="Calibri" w:cs="Calibri"/>
          <w:b w:val="0"/>
          <w:i w:val="0"/>
        </w:rPr>
        <w:t xml:space="preserve">, </w:t>
      </w:r>
      <w:r w:rsidRPr="00EC1EF0">
        <w:rPr>
          <w:rFonts w:ascii="Calibri" w:hAnsi="Calibri" w:cs="Calibri"/>
          <w:b w:val="0"/>
          <w:i w:val="0"/>
        </w:rPr>
        <w:t>czyli z chwilą podpisania przez Zamawiającego protokołu odbioru wskazanego w § 7 umowy. Zamawiający nabywa także własność przedmiotów</w:t>
      </w:r>
      <w:r w:rsidR="008B3C63" w:rsidRPr="00EC1EF0">
        <w:rPr>
          <w:rFonts w:ascii="Calibri" w:hAnsi="Calibri" w:cs="Calibri"/>
          <w:b w:val="0"/>
          <w:i w:val="0"/>
        </w:rPr>
        <w:t xml:space="preserve"> </w:t>
      </w:r>
      <w:r w:rsidR="00BB4BE7" w:rsidRPr="00EC1EF0">
        <w:rPr>
          <w:rFonts w:ascii="Calibri" w:hAnsi="Calibri" w:cs="Calibri"/>
          <w:b w:val="0"/>
          <w:i w:val="0"/>
        </w:rPr>
        <w:br/>
      </w:r>
      <w:r w:rsidR="008B3C63" w:rsidRPr="00EC1EF0">
        <w:rPr>
          <w:rFonts w:ascii="Calibri" w:hAnsi="Calibri" w:cs="Calibri"/>
          <w:b w:val="0"/>
          <w:i w:val="0"/>
        </w:rPr>
        <w:t>i nośników</w:t>
      </w:r>
      <w:r w:rsidRPr="00EC1EF0">
        <w:rPr>
          <w:rFonts w:ascii="Calibri" w:hAnsi="Calibri" w:cs="Calibri"/>
          <w:b w:val="0"/>
          <w:i w:val="0"/>
        </w:rPr>
        <w:t xml:space="preserve">, na których ten </w:t>
      </w:r>
      <w:r w:rsidR="004A191C" w:rsidRPr="00EC1EF0">
        <w:rPr>
          <w:rFonts w:ascii="Calibri" w:hAnsi="Calibri" w:cs="Calibri"/>
          <w:b w:val="0"/>
          <w:i w:val="0"/>
        </w:rPr>
        <w:t>Utwór utrwalono i przekazano, z chwilą ich wydania Zamawiającemu.</w:t>
      </w:r>
    </w:p>
    <w:p w14:paraId="30011056" w14:textId="77777777" w:rsidR="004A191C" w:rsidRPr="00EC1EF0" w:rsidRDefault="004A191C" w:rsidP="00286E18">
      <w:pPr>
        <w:pStyle w:val="Tekstpodstawowy"/>
        <w:numPr>
          <w:ilvl w:val="0"/>
          <w:numId w:val="13"/>
        </w:numPr>
        <w:tabs>
          <w:tab w:val="left" w:pos="340"/>
        </w:tabs>
        <w:spacing w:line="360" w:lineRule="auto"/>
        <w:rPr>
          <w:rFonts w:ascii="Calibri" w:hAnsi="Calibri" w:cs="Calibri"/>
          <w:b w:val="0"/>
          <w:i w:val="0"/>
        </w:rPr>
      </w:pPr>
      <w:r w:rsidRPr="00EC1EF0">
        <w:rPr>
          <w:rFonts w:ascii="Calibri" w:hAnsi="Calibri" w:cs="Calibri"/>
          <w:b w:val="0"/>
          <w:i w:val="0"/>
        </w:rPr>
        <w:t>W ramach wynagrodzenia Wykonawca:</w:t>
      </w:r>
    </w:p>
    <w:p w14:paraId="30B4CEF5" w14:textId="7112E0C4" w:rsidR="004A191C" w:rsidRPr="00EC1EF0" w:rsidRDefault="004A191C" w:rsidP="00286E18">
      <w:pPr>
        <w:pStyle w:val="Tekstpodstawowy"/>
        <w:numPr>
          <w:ilvl w:val="1"/>
          <w:numId w:val="13"/>
        </w:numPr>
        <w:tabs>
          <w:tab w:val="left" w:pos="340"/>
        </w:tabs>
        <w:spacing w:line="360" w:lineRule="auto"/>
        <w:ind w:left="1134"/>
        <w:rPr>
          <w:rFonts w:ascii="Calibri" w:hAnsi="Calibri" w:cs="Calibri"/>
          <w:b w:val="0"/>
          <w:i w:val="0"/>
        </w:rPr>
      </w:pPr>
      <w:r w:rsidRPr="00EC1EF0">
        <w:rPr>
          <w:rFonts w:ascii="Calibri" w:hAnsi="Calibri" w:cs="Calibri"/>
          <w:b w:val="0"/>
          <w:i w:val="0"/>
        </w:rPr>
        <w:t>przenosi na Zamawiającego autorskie prawa majątkowe do wszystkich utworów w rozumieniu ustawy z 4 lutego 1994</w:t>
      </w:r>
      <w:r w:rsidR="007A68F7" w:rsidRPr="00EC1EF0">
        <w:rPr>
          <w:rFonts w:ascii="Calibri" w:hAnsi="Calibri" w:cs="Calibri"/>
          <w:b w:val="0"/>
          <w:i w:val="0"/>
        </w:rPr>
        <w:t xml:space="preserve"> </w:t>
      </w:r>
      <w:r w:rsidRPr="00EC1EF0">
        <w:rPr>
          <w:rFonts w:ascii="Calibri" w:hAnsi="Calibri" w:cs="Calibri"/>
          <w:b w:val="0"/>
          <w:i w:val="0"/>
        </w:rPr>
        <w:t>r. o prawie autorskim i prawach pokrewnych wytworzonych w trakcie realizacji przedmiotu Umowy;</w:t>
      </w:r>
    </w:p>
    <w:p w14:paraId="53EC626E" w14:textId="77777777" w:rsidR="004A191C" w:rsidRPr="00EC1EF0" w:rsidRDefault="004A191C" w:rsidP="00286E18">
      <w:pPr>
        <w:pStyle w:val="Tekstpodstawowy"/>
        <w:numPr>
          <w:ilvl w:val="1"/>
          <w:numId w:val="13"/>
        </w:numPr>
        <w:tabs>
          <w:tab w:val="left" w:pos="340"/>
        </w:tabs>
        <w:spacing w:line="360" w:lineRule="auto"/>
        <w:ind w:left="1134"/>
        <w:rPr>
          <w:rFonts w:ascii="Calibri" w:hAnsi="Calibri" w:cs="Calibri"/>
          <w:b w:val="0"/>
          <w:i w:val="0"/>
        </w:rPr>
      </w:pPr>
      <w:r w:rsidRPr="00EC1EF0">
        <w:rPr>
          <w:rFonts w:ascii="Calibri" w:hAnsi="Calibri" w:cs="Calibri"/>
          <w:b w:val="0"/>
          <w:i w:val="0"/>
        </w:rPr>
        <w:t>zezwala Zamawiającemu na opracowywanie utworów, korzystanie z opracowań tych utworów oraz na rozporządzanie tymi opracowaniami – tj. udziela Zamawiającemu praw zależnych.</w:t>
      </w:r>
    </w:p>
    <w:p w14:paraId="2A12144E" w14:textId="482F19C4" w:rsidR="004A191C" w:rsidRPr="00EC1EF0" w:rsidRDefault="004A191C" w:rsidP="00286E18">
      <w:pPr>
        <w:pStyle w:val="Tekstpodstawowy"/>
        <w:numPr>
          <w:ilvl w:val="1"/>
          <w:numId w:val="13"/>
        </w:numPr>
        <w:tabs>
          <w:tab w:val="left" w:pos="340"/>
        </w:tabs>
        <w:spacing w:line="360" w:lineRule="auto"/>
        <w:ind w:left="1134"/>
        <w:rPr>
          <w:rFonts w:ascii="Calibri" w:hAnsi="Calibri" w:cs="Calibri"/>
          <w:b w:val="0"/>
          <w:i w:val="0"/>
        </w:rPr>
      </w:pPr>
      <w:r w:rsidRPr="00EC1EF0">
        <w:rPr>
          <w:rFonts w:ascii="Calibri" w:hAnsi="Calibri" w:cs="Calibri"/>
          <w:b w:val="0"/>
          <w:i w:val="0"/>
        </w:rPr>
        <w:t>przenosi na Zamawiającego własność materialnych nośników utworu w ilości zgodnej z wytycznymi projektowymi.</w:t>
      </w:r>
    </w:p>
    <w:p w14:paraId="2B566ADE" w14:textId="77777777" w:rsidR="001419DD" w:rsidRPr="00EC1EF0" w:rsidRDefault="001419DD" w:rsidP="00286E18">
      <w:pPr>
        <w:pStyle w:val="Tekstpodstawowy"/>
        <w:numPr>
          <w:ilvl w:val="0"/>
          <w:numId w:val="13"/>
        </w:numPr>
        <w:tabs>
          <w:tab w:val="left" w:pos="340"/>
        </w:tabs>
        <w:spacing w:line="360" w:lineRule="auto"/>
        <w:rPr>
          <w:rFonts w:ascii="Calibri" w:hAnsi="Calibri" w:cs="Calibri"/>
          <w:b w:val="0"/>
          <w:i w:val="0"/>
        </w:rPr>
      </w:pPr>
      <w:r w:rsidRPr="00EC1EF0">
        <w:rPr>
          <w:rFonts w:ascii="Calibri" w:hAnsi="Calibri" w:cs="Calibri"/>
          <w:b w:val="0"/>
          <w:i w:val="0"/>
        </w:rPr>
        <w:t>Przeniesienie autorskich praw majątkowych obejmuje następujące pola eksploatacji:</w:t>
      </w:r>
    </w:p>
    <w:p w14:paraId="2D4E9387" w14:textId="59E927E4" w:rsidR="001419DD" w:rsidRPr="00EC1EF0" w:rsidRDefault="001419DD" w:rsidP="00286E18">
      <w:pPr>
        <w:pStyle w:val="Tekstkomentarza2"/>
        <w:numPr>
          <w:ilvl w:val="0"/>
          <w:numId w:val="5"/>
        </w:numPr>
        <w:tabs>
          <w:tab w:val="clear" w:pos="0"/>
          <w:tab w:val="num" w:pos="360"/>
        </w:tabs>
        <w:spacing w:line="360" w:lineRule="auto"/>
        <w:ind w:left="1060"/>
        <w:jc w:val="both"/>
        <w:rPr>
          <w:rFonts w:ascii="Calibri" w:hAnsi="Calibri" w:cs="Calibri"/>
        </w:rPr>
      </w:pPr>
      <w:r w:rsidRPr="00EC1EF0">
        <w:rPr>
          <w:rFonts w:ascii="Calibri" w:hAnsi="Calibri" w:cs="Calibri"/>
        </w:rPr>
        <w:t>użytkowani</w:t>
      </w:r>
      <w:r w:rsidR="003372D8" w:rsidRPr="00EC1EF0">
        <w:rPr>
          <w:rFonts w:ascii="Calibri" w:hAnsi="Calibri" w:cs="Calibri"/>
        </w:rPr>
        <w:t>e</w:t>
      </w:r>
      <w:r w:rsidRPr="00EC1EF0">
        <w:rPr>
          <w:rFonts w:ascii="Calibri" w:hAnsi="Calibri" w:cs="Calibri"/>
        </w:rPr>
        <w:t xml:space="preserve"> </w:t>
      </w:r>
      <w:r w:rsidR="004A191C" w:rsidRPr="00EC1EF0">
        <w:rPr>
          <w:rFonts w:ascii="Calibri" w:hAnsi="Calibri" w:cs="Calibri"/>
        </w:rPr>
        <w:t xml:space="preserve">Utworu </w:t>
      </w:r>
      <w:r w:rsidRPr="00EC1EF0">
        <w:rPr>
          <w:rFonts w:ascii="Calibri" w:hAnsi="Calibri" w:cs="Calibri"/>
        </w:rPr>
        <w:t xml:space="preserve">na własny użytek, użytek swoich jednostek organizacyjnych oraz użytek osób trzecich w celach związanych z realizacją zadań Zamawiającego, w tym </w:t>
      </w:r>
      <w:r w:rsidR="00BB4BE7" w:rsidRPr="00EC1EF0">
        <w:rPr>
          <w:rFonts w:ascii="Calibri" w:hAnsi="Calibri" w:cs="Calibri"/>
        </w:rPr>
        <w:br/>
      </w:r>
      <w:r w:rsidRPr="00EC1EF0">
        <w:rPr>
          <w:rFonts w:ascii="Calibri" w:hAnsi="Calibri" w:cs="Calibri"/>
        </w:rPr>
        <w:t>w szczególności innym wykonawcom jako podstawę lub materiał wyjściowy do wykonywania innych opracowań,</w:t>
      </w:r>
    </w:p>
    <w:p w14:paraId="3A7E6375" w14:textId="468141D0" w:rsidR="001419DD" w:rsidRPr="00EC1EF0" w:rsidRDefault="001419DD" w:rsidP="00286E18">
      <w:pPr>
        <w:pStyle w:val="Tekstkomentarza2"/>
        <w:numPr>
          <w:ilvl w:val="0"/>
          <w:numId w:val="5"/>
        </w:numPr>
        <w:tabs>
          <w:tab w:val="clear" w:pos="0"/>
          <w:tab w:val="num" w:pos="360"/>
        </w:tabs>
        <w:spacing w:line="360" w:lineRule="auto"/>
        <w:ind w:left="1060"/>
        <w:jc w:val="both"/>
        <w:rPr>
          <w:rFonts w:ascii="Calibri" w:hAnsi="Calibri" w:cs="Calibri"/>
        </w:rPr>
      </w:pPr>
      <w:r w:rsidRPr="00EC1EF0">
        <w:rPr>
          <w:rFonts w:ascii="Calibri" w:hAnsi="Calibri" w:cs="Calibri"/>
        </w:rPr>
        <w:t>utrwal</w:t>
      </w:r>
      <w:r w:rsidR="003372D8" w:rsidRPr="00EC1EF0">
        <w:rPr>
          <w:rFonts w:ascii="Calibri" w:hAnsi="Calibri" w:cs="Calibri"/>
        </w:rPr>
        <w:t>a</w:t>
      </w:r>
      <w:r w:rsidRPr="00EC1EF0">
        <w:rPr>
          <w:rFonts w:ascii="Calibri" w:hAnsi="Calibri" w:cs="Calibri"/>
        </w:rPr>
        <w:t xml:space="preserve">nie </w:t>
      </w:r>
      <w:r w:rsidR="004A191C" w:rsidRPr="00EC1EF0">
        <w:rPr>
          <w:rFonts w:ascii="Calibri" w:hAnsi="Calibri" w:cs="Calibri"/>
        </w:rPr>
        <w:t xml:space="preserve">Utworu </w:t>
      </w:r>
      <w:r w:rsidRPr="00EC1EF0">
        <w:rPr>
          <w:rFonts w:ascii="Calibri" w:hAnsi="Calibri" w:cs="Calibri"/>
        </w:rPr>
        <w:t>na wszelkich rodzajach nośników, a w szczególności na nośnikach video, taśmie światłoczułej, magnetycznej, dyskach komputerowych oraz wszystkich typach nośników przeznaczonych do zapisu cyfrowego (np. CD, DVD, Blue-ray, pendrive, itd.),</w:t>
      </w:r>
    </w:p>
    <w:p w14:paraId="1DBA48F0" w14:textId="30FC428E" w:rsidR="001419DD" w:rsidRPr="00EC1EF0" w:rsidRDefault="001419DD" w:rsidP="00286E18">
      <w:pPr>
        <w:pStyle w:val="Tekstkomentarza2"/>
        <w:numPr>
          <w:ilvl w:val="0"/>
          <w:numId w:val="5"/>
        </w:numPr>
        <w:tabs>
          <w:tab w:val="clear" w:pos="0"/>
          <w:tab w:val="num" w:pos="360"/>
        </w:tabs>
        <w:spacing w:line="360" w:lineRule="auto"/>
        <w:ind w:left="1060"/>
        <w:jc w:val="both"/>
        <w:rPr>
          <w:rFonts w:ascii="Calibri" w:hAnsi="Calibri" w:cs="Calibri"/>
        </w:rPr>
      </w:pPr>
      <w:r w:rsidRPr="00EC1EF0">
        <w:rPr>
          <w:rFonts w:ascii="Calibri" w:hAnsi="Calibri" w:cs="Calibri"/>
        </w:rPr>
        <w:t xml:space="preserve">zwielokrotnianie </w:t>
      </w:r>
      <w:r w:rsidR="004A191C" w:rsidRPr="00EC1EF0">
        <w:rPr>
          <w:rFonts w:ascii="Calibri" w:hAnsi="Calibri" w:cs="Calibri"/>
        </w:rPr>
        <w:t xml:space="preserve">Utworu </w:t>
      </w:r>
      <w:r w:rsidRPr="00EC1EF0">
        <w:rPr>
          <w:rFonts w:ascii="Calibri" w:hAnsi="Calibri" w:cs="Calibri"/>
        </w:rPr>
        <w:t xml:space="preserve">dowolną techniką w dowolnej ilości, w tym techniką   magnetyczną, na kasetach video, techniką światłoczułą i cyfrową, techniką zapisu komputerowego na wszystkich rodzajach nośników dostosowanych do tej formy zapisu, </w:t>
      </w:r>
      <w:r w:rsidRPr="00EC1EF0">
        <w:rPr>
          <w:rFonts w:ascii="Calibri" w:hAnsi="Calibri" w:cs="Calibri"/>
        </w:rPr>
        <w:lastRenderedPageBreak/>
        <w:t>wytwarzanie jakąkolwiek techniką egzemplarzy utworu, w tym techniką drukarską, reprograficzną, zapisu magnetycznego oraz techniką cyfrową,</w:t>
      </w:r>
    </w:p>
    <w:p w14:paraId="0E8CD2F7" w14:textId="00B22DD4" w:rsidR="001419DD" w:rsidRPr="00EC1EF0" w:rsidRDefault="001419DD" w:rsidP="00286E18">
      <w:pPr>
        <w:pStyle w:val="Tekstkomentarza2"/>
        <w:numPr>
          <w:ilvl w:val="0"/>
          <w:numId w:val="5"/>
        </w:numPr>
        <w:tabs>
          <w:tab w:val="clear" w:pos="0"/>
          <w:tab w:val="num" w:pos="360"/>
        </w:tabs>
        <w:spacing w:line="360" w:lineRule="auto"/>
        <w:ind w:left="1060"/>
        <w:jc w:val="both"/>
        <w:rPr>
          <w:rFonts w:ascii="Calibri" w:hAnsi="Calibri" w:cs="Calibri"/>
        </w:rPr>
      </w:pPr>
      <w:r w:rsidRPr="00EC1EF0">
        <w:rPr>
          <w:rFonts w:ascii="Calibri" w:hAnsi="Calibri" w:cs="Calibri"/>
        </w:rPr>
        <w:t>wprowadz</w:t>
      </w:r>
      <w:r w:rsidR="003372D8" w:rsidRPr="00EC1EF0">
        <w:rPr>
          <w:rFonts w:ascii="Calibri" w:hAnsi="Calibri" w:cs="Calibri"/>
        </w:rPr>
        <w:t>e</w:t>
      </w:r>
      <w:r w:rsidRPr="00EC1EF0">
        <w:rPr>
          <w:rFonts w:ascii="Calibri" w:hAnsi="Calibri" w:cs="Calibri"/>
        </w:rPr>
        <w:t xml:space="preserve">nia </w:t>
      </w:r>
      <w:r w:rsidR="004A191C" w:rsidRPr="00EC1EF0">
        <w:rPr>
          <w:rFonts w:ascii="Calibri" w:hAnsi="Calibri" w:cs="Calibri"/>
        </w:rPr>
        <w:t xml:space="preserve">Utworu </w:t>
      </w:r>
      <w:r w:rsidRPr="00EC1EF0">
        <w:rPr>
          <w:rFonts w:ascii="Calibri" w:hAnsi="Calibri" w:cs="Calibri"/>
        </w:rPr>
        <w:t xml:space="preserve">do pamięci komputera na dowolnej liczbie stanowisk komputerowych oraz do sieci multimedialnej, telekomunikacyjnej, komputerowej, </w:t>
      </w:r>
      <w:r w:rsidR="00BB4BE7" w:rsidRPr="00EC1EF0">
        <w:rPr>
          <w:rFonts w:ascii="Calibri" w:hAnsi="Calibri" w:cs="Calibri"/>
        </w:rPr>
        <w:br/>
      </w:r>
      <w:r w:rsidRPr="00EC1EF0">
        <w:rPr>
          <w:rFonts w:ascii="Calibri" w:hAnsi="Calibri" w:cs="Calibri"/>
        </w:rPr>
        <w:t>w tym do Internetu,</w:t>
      </w:r>
    </w:p>
    <w:p w14:paraId="4B8614E9" w14:textId="0347E1FF" w:rsidR="001419DD" w:rsidRPr="00EC1EF0" w:rsidRDefault="001419DD" w:rsidP="00286E18">
      <w:pPr>
        <w:pStyle w:val="Tekstkomentarza2"/>
        <w:numPr>
          <w:ilvl w:val="0"/>
          <w:numId w:val="5"/>
        </w:numPr>
        <w:tabs>
          <w:tab w:val="clear" w:pos="0"/>
          <w:tab w:val="num" w:pos="360"/>
        </w:tabs>
        <w:spacing w:line="360" w:lineRule="auto"/>
        <w:ind w:left="1060"/>
        <w:jc w:val="both"/>
        <w:rPr>
          <w:rFonts w:ascii="Calibri" w:hAnsi="Calibri" w:cs="Calibri"/>
        </w:rPr>
      </w:pPr>
      <w:r w:rsidRPr="00EC1EF0">
        <w:rPr>
          <w:rFonts w:ascii="Calibri" w:hAnsi="Calibri" w:cs="Calibri"/>
        </w:rPr>
        <w:t xml:space="preserve">wyświetlanie i publiczne odtwarzanie </w:t>
      </w:r>
      <w:r w:rsidR="004A191C" w:rsidRPr="00EC1EF0">
        <w:rPr>
          <w:rFonts w:ascii="Calibri" w:hAnsi="Calibri" w:cs="Calibri"/>
        </w:rPr>
        <w:t>Utworu</w:t>
      </w:r>
      <w:r w:rsidRPr="00EC1EF0">
        <w:rPr>
          <w:rFonts w:ascii="Calibri" w:hAnsi="Calibri" w:cs="Calibri"/>
        </w:rPr>
        <w:t>,</w:t>
      </w:r>
    </w:p>
    <w:p w14:paraId="71DD1DE9" w14:textId="20D0F4D6" w:rsidR="00E55B9C" w:rsidRPr="00EC1EF0" w:rsidRDefault="001419DD" w:rsidP="00286E18">
      <w:pPr>
        <w:pStyle w:val="Tekstkomentarza2"/>
        <w:numPr>
          <w:ilvl w:val="0"/>
          <w:numId w:val="5"/>
        </w:numPr>
        <w:tabs>
          <w:tab w:val="clear" w:pos="0"/>
          <w:tab w:val="num" w:pos="360"/>
        </w:tabs>
        <w:spacing w:line="360" w:lineRule="auto"/>
        <w:ind w:left="1060"/>
        <w:jc w:val="both"/>
        <w:rPr>
          <w:rFonts w:ascii="Calibri" w:hAnsi="Calibri" w:cs="Calibri"/>
        </w:rPr>
      </w:pPr>
      <w:r w:rsidRPr="00EC1EF0">
        <w:rPr>
          <w:rFonts w:ascii="Calibri" w:hAnsi="Calibri" w:cs="Calibri"/>
        </w:rPr>
        <w:t xml:space="preserve">nadawanie całości lub wybranych fragmentów </w:t>
      </w:r>
      <w:r w:rsidR="004A191C" w:rsidRPr="00EC1EF0">
        <w:rPr>
          <w:rFonts w:ascii="Calibri" w:hAnsi="Calibri" w:cs="Calibri"/>
        </w:rPr>
        <w:t xml:space="preserve">Utworu </w:t>
      </w:r>
      <w:r w:rsidRPr="00EC1EF0">
        <w:rPr>
          <w:rFonts w:ascii="Calibri" w:hAnsi="Calibri" w:cs="Calibri"/>
        </w:rPr>
        <w:t>za pomocą wizji albo fonii przewodowej i bezprzewodowej przez stację naziemną,</w:t>
      </w:r>
    </w:p>
    <w:p w14:paraId="4AD169BB" w14:textId="77777777" w:rsidR="00E55B9C" w:rsidRPr="00EC1EF0" w:rsidRDefault="001419DD" w:rsidP="00286E18">
      <w:pPr>
        <w:pStyle w:val="Tekstkomentarza2"/>
        <w:numPr>
          <w:ilvl w:val="0"/>
          <w:numId w:val="5"/>
        </w:numPr>
        <w:tabs>
          <w:tab w:val="clear" w:pos="0"/>
          <w:tab w:val="num" w:pos="360"/>
        </w:tabs>
        <w:spacing w:line="360" w:lineRule="auto"/>
        <w:ind w:left="1060"/>
        <w:jc w:val="both"/>
        <w:rPr>
          <w:rFonts w:ascii="Calibri" w:hAnsi="Calibri" w:cs="Calibri"/>
        </w:rPr>
      </w:pPr>
      <w:r w:rsidRPr="00EC1EF0">
        <w:rPr>
          <w:rFonts w:ascii="Calibri" w:hAnsi="Calibri" w:cs="Calibri"/>
        </w:rPr>
        <w:t>nadawanie za pośrednictwem satelity,</w:t>
      </w:r>
    </w:p>
    <w:p w14:paraId="5ED20EF6" w14:textId="77777777" w:rsidR="00E55B9C" w:rsidRPr="00EC1EF0" w:rsidRDefault="001419DD" w:rsidP="00286E18">
      <w:pPr>
        <w:pStyle w:val="Tekstkomentarza2"/>
        <w:numPr>
          <w:ilvl w:val="0"/>
          <w:numId w:val="5"/>
        </w:numPr>
        <w:tabs>
          <w:tab w:val="clear" w:pos="0"/>
          <w:tab w:val="num" w:pos="360"/>
        </w:tabs>
        <w:spacing w:line="360" w:lineRule="auto"/>
        <w:ind w:left="1060"/>
        <w:jc w:val="both"/>
        <w:rPr>
          <w:rFonts w:ascii="Calibri" w:hAnsi="Calibri" w:cs="Calibri"/>
        </w:rPr>
      </w:pPr>
      <w:r w:rsidRPr="00EC1EF0">
        <w:rPr>
          <w:rFonts w:ascii="Calibri" w:hAnsi="Calibri" w:cs="Calibri"/>
        </w:rPr>
        <w:t>reemisja,</w:t>
      </w:r>
    </w:p>
    <w:p w14:paraId="3B94E004" w14:textId="75615EC9" w:rsidR="00E55B9C" w:rsidRPr="00EC1EF0" w:rsidRDefault="001419DD" w:rsidP="00286E18">
      <w:pPr>
        <w:pStyle w:val="Tekstkomentarza2"/>
        <w:numPr>
          <w:ilvl w:val="0"/>
          <w:numId w:val="5"/>
        </w:numPr>
        <w:tabs>
          <w:tab w:val="clear" w:pos="0"/>
          <w:tab w:val="num" w:pos="360"/>
        </w:tabs>
        <w:spacing w:line="360" w:lineRule="auto"/>
        <w:ind w:left="1060"/>
        <w:jc w:val="both"/>
        <w:rPr>
          <w:rFonts w:ascii="Calibri" w:hAnsi="Calibri" w:cs="Calibri"/>
        </w:rPr>
      </w:pPr>
      <w:r w:rsidRPr="00EC1EF0">
        <w:rPr>
          <w:rFonts w:ascii="Calibri" w:hAnsi="Calibri" w:cs="Calibri"/>
        </w:rPr>
        <w:t xml:space="preserve">wymiana nośników, na których </w:t>
      </w:r>
      <w:r w:rsidR="004A191C" w:rsidRPr="00EC1EF0">
        <w:rPr>
          <w:rFonts w:ascii="Calibri" w:hAnsi="Calibri" w:cs="Calibri"/>
        </w:rPr>
        <w:t>U</w:t>
      </w:r>
      <w:r w:rsidRPr="00EC1EF0">
        <w:rPr>
          <w:rFonts w:ascii="Calibri" w:hAnsi="Calibri" w:cs="Calibri"/>
        </w:rPr>
        <w:t>twór utrwalono,</w:t>
      </w:r>
    </w:p>
    <w:p w14:paraId="5962BB77" w14:textId="77777777" w:rsidR="00E55B9C" w:rsidRPr="00EC1EF0" w:rsidRDefault="001419DD" w:rsidP="00286E18">
      <w:pPr>
        <w:pStyle w:val="Tekstkomentarza2"/>
        <w:numPr>
          <w:ilvl w:val="0"/>
          <w:numId w:val="5"/>
        </w:numPr>
        <w:tabs>
          <w:tab w:val="clear" w:pos="0"/>
          <w:tab w:val="num" w:pos="360"/>
        </w:tabs>
        <w:spacing w:line="360" w:lineRule="auto"/>
        <w:ind w:left="1060"/>
        <w:jc w:val="both"/>
        <w:rPr>
          <w:rFonts w:ascii="Calibri" w:hAnsi="Calibri" w:cs="Calibri"/>
        </w:rPr>
      </w:pPr>
      <w:r w:rsidRPr="00EC1EF0">
        <w:rPr>
          <w:rFonts w:ascii="Calibri" w:hAnsi="Calibri" w:cs="Calibri"/>
        </w:rPr>
        <w:t>wykorzystanie w utworach multimedialnych,</w:t>
      </w:r>
    </w:p>
    <w:p w14:paraId="3BBE9F0B" w14:textId="0E40CCBC" w:rsidR="00E55B9C" w:rsidRPr="00EC1EF0" w:rsidRDefault="001419DD" w:rsidP="00286E18">
      <w:pPr>
        <w:pStyle w:val="Tekstkomentarza2"/>
        <w:numPr>
          <w:ilvl w:val="0"/>
          <w:numId w:val="5"/>
        </w:numPr>
        <w:tabs>
          <w:tab w:val="clear" w:pos="0"/>
          <w:tab w:val="num" w:pos="360"/>
        </w:tabs>
        <w:spacing w:line="360" w:lineRule="auto"/>
        <w:ind w:left="1060"/>
        <w:jc w:val="both"/>
        <w:rPr>
          <w:rFonts w:ascii="Calibri" w:hAnsi="Calibri" w:cs="Calibri"/>
        </w:rPr>
      </w:pPr>
      <w:r w:rsidRPr="00EC1EF0">
        <w:rPr>
          <w:rFonts w:ascii="Calibri" w:hAnsi="Calibri" w:cs="Calibri"/>
        </w:rPr>
        <w:t xml:space="preserve">wykorzystywanie całości lub fragmentów </w:t>
      </w:r>
      <w:r w:rsidR="004A191C" w:rsidRPr="00EC1EF0">
        <w:rPr>
          <w:rFonts w:ascii="Calibri" w:hAnsi="Calibri" w:cs="Calibri"/>
        </w:rPr>
        <w:t>U</w:t>
      </w:r>
      <w:r w:rsidRPr="00EC1EF0">
        <w:rPr>
          <w:rFonts w:ascii="Calibri" w:hAnsi="Calibri" w:cs="Calibri"/>
        </w:rPr>
        <w:t>tworu co celów promocyjnych i reklamy,</w:t>
      </w:r>
    </w:p>
    <w:p w14:paraId="1AE84888" w14:textId="77777777" w:rsidR="00E55B9C" w:rsidRPr="00EC1EF0" w:rsidRDefault="001419DD" w:rsidP="00286E18">
      <w:pPr>
        <w:pStyle w:val="Tekstkomentarza2"/>
        <w:numPr>
          <w:ilvl w:val="0"/>
          <w:numId w:val="5"/>
        </w:numPr>
        <w:tabs>
          <w:tab w:val="clear" w:pos="0"/>
          <w:tab w:val="num" w:pos="360"/>
        </w:tabs>
        <w:spacing w:line="360" w:lineRule="auto"/>
        <w:ind w:left="1060"/>
        <w:jc w:val="both"/>
        <w:rPr>
          <w:rFonts w:ascii="Calibri" w:hAnsi="Calibri" w:cs="Calibri"/>
        </w:rPr>
      </w:pPr>
      <w:r w:rsidRPr="00EC1EF0">
        <w:rPr>
          <w:rFonts w:ascii="Calibri" w:hAnsi="Calibri" w:cs="Calibri"/>
        </w:rPr>
        <w:t>wprowadzanie zmian, skrótów,</w:t>
      </w:r>
    </w:p>
    <w:p w14:paraId="5C335395" w14:textId="77777777" w:rsidR="00E55B9C" w:rsidRPr="00EC1EF0" w:rsidRDefault="001419DD" w:rsidP="00286E18">
      <w:pPr>
        <w:pStyle w:val="Tekstkomentarza2"/>
        <w:numPr>
          <w:ilvl w:val="0"/>
          <w:numId w:val="5"/>
        </w:numPr>
        <w:tabs>
          <w:tab w:val="clear" w:pos="0"/>
          <w:tab w:val="num" w:pos="360"/>
        </w:tabs>
        <w:spacing w:line="360" w:lineRule="auto"/>
        <w:ind w:left="1060"/>
        <w:jc w:val="both"/>
        <w:rPr>
          <w:rFonts w:ascii="Calibri" w:hAnsi="Calibri" w:cs="Calibri"/>
        </w:rPr>
      </w:pPr>
      <w:r w:rsidRPr="00EC1EF0">
        <w:rPr>
          <w:rFonts w:ascii="Calibri" w:hAnsi="Calibri" w:cs="Calibri"/>
        </w:rPr>
        <w:t>sporządz</w:t>
      </w:r>
      <w:r w:rsidR="003372D8" w:rsidRPr="00EC1EF0">
        <w:rPr>
          <w:rFonts w:ascii="Calibri" w:hAnsi="Calibri" w:cs="Calibri"/>
        </w:rPr>
        <w:t>a</w:t>
      </w:r>
      <w:r w:rsidRPr="00EC1EF0">
        <w:rPr>
          <w:rFonts w:ascii="Calibri" w:hAnsi="Calibri" w:cs="Calibri"/>
        </w:rPr>
        <w:t>nie wersji obcojęzycznych, zarówno przy użyciu napisów, jak i lektora,</w:t>
      </w:r>
    </w:p>
    <w:p w14:paraId="381A7497" w14:textId="4831AEBA" w:rsidR="001419DD" w:rsidRPr="00EC1EF0" w:rsidRDefault="001419DD" w:rsidP="00286E18">
      <w:pPr>
        <w:pStyle w:val="Tekstkomentarza2"/>
        <w:numPr>
          <w:ilvl w:val="0"/>
          <w:numId w:val="5"/>
        </w:numPr>
        <w:tabs>
          <w:tab w:val="clear" w:pos="0"/>
          <w:tab w:val="num" w:pos="360"/>
        </w:tabs>
        <w:spacing w:line="360" w:lineRule="auto"/>
        <w:ind w:left="1060"/>
        <w:jc w:val="both"/>
        <w:rPr>
          <w:rFonts w:ascii="Calibri" w:hAnsi="Calibri" w:cs="Calibri"/>
        </w:rPr>
      </w:pPr>
      <w:r w:rsidRPr="00EC1EF0">
        <w:rPr>
          <w:rFonts w:ascii="Calibri" w:hAnsi="Calibri" w:cs="Calibri"/>
        </w:rPr>
        <w:t xml:space="preserve">publiczne udostępnianie </w:t>
      </w:r>
      <w:r w:rsidR="004A191C" w:rsidRPr="00EC1EF0">
        <w:rPr>
          <w:rFonts w:ascii="Calibri" w:hAnsi="Calibri" w:cs="Calibri"/>
        </w:rPr>
        <w:t>U</w:t>
      </w:r>
      <w:r w:rsidRPr="00EC1EF0">
        <w:rPr>
          <w:rFonts w:ascii="Calibri" w:hAnsi="Calibri" w:cs="Calibri"/>
        </w:rPr>
        <w:t>tworu w taki sposób, aby każdy mógł mieć</w:t>
      </w:r>
      <w:r w:rsidR="003372D8" w:rsidRPr="00EC1EF0">
        <w:rPr>
          <w:rFonts w:ascii="Calibri" w:hAnsi="Calibri" w:cs="Calibri"/>
        </w:rPr>
        <w:t xml:space="preserve"> do niego dostęp </w:t>
      </w:r>
      <w:r w:rsidR="00BB4BE7" w:rsidRPr="00EC1EF0">
        <w:rPr>
          <w:rFonts w:ascii="Calibri" w:hAnsi="Calibri" w:cs="Calibri"/>
        </w:rPr>
        <w:br/>
      </w:r>
      <w:r w:rsidR="003372D8" w:rsidRPr="00EC1EF0">
        <w:rPr>
          <w:rFonts w:ascii="Calibri" w:hAnsi="Calibri" w:cs="Calibri"/>
        </w:rPr>
        <w:t>w miejscu</w:t>
      </w:r>
      <w:r w:rsidRPr="00EC1EF0">
        <w:rPr>
          <w:rFonts w:ascii="Calibri" w:hAnsi="Calibri" w:cs="Calibri"/>
        </w:rPr>
        <w:t xml:space="preserve"> i</w:t>
      </w:r>
      <w:r w:rsidR="003372D8" w:rsidRPr="00EC1EF0">
        <w:rPr>
          <w:rFonts w:ascii="Calibri" w:hAnsi="Calibri" w:cs="Calibri"/>
        </w:rPr>
        <w:t xml:space="preserve"> w czasie przez niego wybranym.</w:t>
      </w:r>
    </w:p>
    <w:p w14:paraId="69F78930" w14:textId="2568C981" w:rsidR="001419DD" w:rsidRPr="00EC1EF0" w:rsidRDefault="001419DD" w:rsidP="00286E18">
      <w:pPr>
        <w:pStyle w:val="redniasiatka1akcent21"/>
        <w:numPr>
          <w:ilvl w:val="0"/>
          <w:numId w:val="13"/>
        </w:numPr>
        <w:tabs>
          <w:tab w:val="left" w:pos="360"/>
        </w:tabs>
        <w:spacing w:line="360" w:lineRule="auto"/>
        <w:jc w:val="both"/>
        <w:rPr>
          <w:rFonts w:ascii="Calibri" w:hAnsi="Calibri" w:cs="Calibri"/>
        </w:rPr>
      </w:pPr>
      <w:r w:rsidRPr="00EC1EF0">
        <w:rPr>
          <w:rFonts w:ascii="Calibri" w:hAnsi="Calibri" w:cs="Calibri"/>
        </w:rPr>
        <w:t xml:space="preserve">Wykonawca w ramach wynagrodzenia </w:t>
      </w:r>
      <w:r w:rsidR="000201F1" w:rsidRPr="00EC1EF0">
        <w:rPr>
          <w:rFonts w:ascii="Calibri" w:hAnsi="Calibri" w:cs="Calibri"/>
        </w:rPr>
        <w:t>określonego w § 8</w:t>
      </w:r>
      <w:r w:rsidRPr="00EC1EF0">
        <w:rPr>
          <w:rFonts w:ascii="Calibri" w:hAnsi="Calibri" w:cs="Calibri"/>
        </w:rPr>
        <w:t>:</w:t>
      </w:r>
    </w:p>
    <w:p w14:paraId="5856E974" w14:textId="3CCB8F51" w:rsidR="00E55B9C" w:rsidRPr="00EC1EF0" w:rsidRDefault="001419DD" w:rsidP="00286E18">
      <w:pPr>
        <w:pStyle w:val="redniasiatka1akcent21"/>
        <w:numPr>
          <w:ilvl w:val="0"/>
          <w:numId w:val="3"/>
        </w:numPr>
        <w:tabs>
          <w:tab w:val="left" w:pos="851"/>
        </w:tabs>
        <w:spacing w:line="360" w:lineRule="auto"/>
        <w:jc w:val="both"/>
        <w:rPr>
          <w:rFonts w:ascii="Calibri" w:hAnsi="Calibri" w:cs="Calibri"/>
        </w:rPr>
      </w:pPr>
      <w:r w:rsidRPr="00EC1EF0">
        <w:rPr>
          <w:rFonts w:ascii="Calibri" w:hAnsi="Calibri" w:cs="Calibri"/>
        </w:rPr>
        <w:t xml:space="preserve">zezwala Zamawiającemu na wykonywanie zależnego prawa autorskiego, to jest na rozporządzanie i korzystanie z </w:t>
      </w:r>
      <w:r w:rsidR="00D86044" w:rsidRPr="00EC1EF0">
        <w:rPr>
          <w:rFonts w:ascii="Calibri" w:hAnsi="Calibri" w:cs="Calibri"/>
        </w:rPr>
        <w:t>Utworu</w:t>
      </w:r>
      <w:r w:rsidR="00E55B9C" w:rsidRPr="00EC1EF0">
        <w:rPr>
          <w:rFonts w:ascii="Calibri" w:hAnsi="Calibri" w:cs="Calibri"/>
        </w:rPr>
        <w:t>;</w:t>
      </w:r>
    </w:p>
    <w:p w14:paraId="1946DA04" w14:textId="6E4442AC" w:rsidR="00E55B9C" w:rsidRPr="00EC1EF0" w:rsidRDefault="001419DD" w:rsidP="00286E18">
      <w:pPr>
        <w:pStyle w:val="redniasiatka1akcent21"/>
        <w:numPr>
          <w:ilvl w:val="0"/>
          <w:numId w:val="3"/>
        </w:numPr>
        <w:tabs>
          <w:tab w:val="left" w:pos="851"/>
        </w:tabs>
        <w:spacing w:line="360" w:lineRule="auto"/>
        <w:jc w:val="both"/>
        <w:rPr>
          <w:rFonts w:ascii="Calibri" w:hAnsi="Calibri" w:cs="Calibri"/>
        </w:rPr>
      </w:pPr>
      <w:r w:rsidRPr="00EC1EF0">
        <w:rPr>
          <w:rFonts w:ascii="Calibri" w:hAnsi="Calibri" w:cs="Calibri"/>
        </w:rPr>
        <w:t xml:space="preserve">wyraża zgodę na wprowadzanie zmian, uzupełnień lub poprawek przez Zamawiającego, a na wypadek nieskuteczności tego oświadczenia zobowiązuje się do każdorazowego wyrażenia zgody na wprowadzanie zmian, uzupełnień lub poprawek do </w:t>
      </w:r>
      <w:r w:rsidR="00D86044" w:rsidRPr="00EC1EF0">
        <w:rPr>
          <w:rFonts w:ascii="Calibri" w:hAnsi="Calibri" w:cs="Calibri"/>
        </w:rPr>
        <w:t>Utworu</w:t>
      </w:r>
      <w:r w:rsidRPr="00EC1EF0">
        <w:rPr>
          <w:rFonts w:ascii="Calibri" w:hAnsi="Calibri" w:cs="Calibri"/>
        </w:rPr>
        <w:t xml:space="preserve">, proponowanych przez Zamawiającego, pod warunkiem, że proponowane zmiany, uzupełnienia lub poprawki nie będą naruszały obowiązujących przepisów </w:t>
      </w:r>
      <w:r w:rsidR="00D86044" w:rsidRPr="00EC1EF0">
        <w:rPr>
          <w:rFonts w:ascii="Calibri" w:hAnsi="Calibri" w:cs="Calibri"/>
        </w:rPr>
        <w:t>prawa</w:t>
      </w:r>
      <w:r w:rsidRPr="00EC1EF0">
        <w:rPr>
          <w:rFonts w:ascii="Calibri" w:hAnsi="Calibri" w:cs="Calibri"/>
        </w:rPr>
        <w:t>;</w:t>
      </w:r>
    </w:p>
    <w:p w14:paraId="4E267AE2" w14:textId="1EFE70AF" w:rsidR="001419DD" w:rsidRPr="00EC1EF0" w:rsidRDefault="001419DD" w:rsidP="00286E18">
      <w:pPr>
        <w:pStyle w:val="redniasiatka1akcent21"/>
        <w:numPr>
          <w:ilvl w:val="0"/>
          <w:numId w:val="3"/>
        </w:numPr>
        <w:tabs>
          <w:tab w:val="left" w:pos="851"/>
        </w:tabs>
        <w:spacing w:line="360" w:lineRule="auto"/>
        <w:jc w:val="both"/>
        <w:rPr>
          <w:rFonts w:ascii="Calibri" w:hAnsi="Calibri" w:cs="Calibri"/>
        </w:rPr>
      </w:pPr>
      <w:r w:rsidRPr="00EC1EF0">
        <w:rPr>
          <w:rFonts w:ascii="Calibri" w:hAnsi="Calibri" w:cs="Calibri"/>
        </w:rPr>
        <w:t xml:space="preserve">zobowiązuje się do wprowadzenia wszelkich wymaganych zmian i poprawek, jeśli konieczność ich wprowadzenia ujawni się w </w:t>
      </w:r>
      <w:r w:rsidR="00E94DEA" w:rsidRPr="00EC1EF0">
        <w:rPr>
          <w:rFonts w:ascii="Calibri" w:hAnsi="Calibri" w:cs="Calibri"/>
        </w:rPr>
        <w:t>okresie gwarancji</w:t>
      </w:r>
      <w:r w:rsidRPr="00EC1EF0">
        <w:rPr>
          <w:rFonts w:ascii="Calibri" w:hAnsi="Calibri" w:cs="Calibri"/>
        </w:rPr>
        <w:t>.</w:t>
      </w:r>
    </w:p>
    <w:p w14:paraId="5B76F11B" w14:textId="616919C3" w:rsidR="000201F1" w:rsidRPr="00EC1EF0" w:rsidRDefault="000201F1" w:rsidP="00286E18">
      <w:pPr>
        <w:pStyle w:val="redniasiatka1akcent21"/>
        <w:numPr>
          <w:ilvl w:val="0"/>
          <w:numId w:val="13"/>
        </w:numPr>
        <w:tabs>
          <w:tab w:val="left" w:pos="360"/>
          <w:tab w:val="left" w:pos="709"/>
          <w:tab w:val="left" w:pos="1800"/>
        </w:tabs>
        <w:spacing w:line="360" w:lineRule="auto"/>
        <w:jc w:val="both"/>
        <w:rPr>
          <w:rFonts w:ascii="Calibri" w:hAnsi="Calibri" w:cs="Calibri"/>
        </w:rPr>
      </w:pPr>
      <w:r w:rsidRPr="00EC1EF0">
        <w:rPr>
          <w:rFonts w:ascii="Calibri" w:hAnsi="Calibri" w:cs="Calibri"/>
        </w:rPr>
        <w:t>Przeniesienie przez Wykonawcę na Zamawiającego uprawnienia do wyłącznego wykonywania przez Zamawiającego autorskich praw zależnych do Utworu, w tym uprawnienia do wyłącznego udzielania przez Zamawiającego zgody na wykonywanie autorskich praw zależnych następuje bez żadnych ograniczeń, w tym czasowych i terytorialnych, w szczególności na polach eksploatacji, o których mowa w ustępie 4.</w:t>
      </w:r>
    </w:p>
    <w:p w14:paraId="7D0C7EDC" w14:textId="77777777" w:rsidR="000201F1" w:rsidRPr="00EC1EF0" w:rsidRDefault="000201F1" w:rsidP="00286E18">
      <w:pPr>
        <w:pStyle w:val="redniasiatka1akcent21"/>
        <w:numPr>
          <w:ilvl w:val="0"/>
          <w:numId w:val="13"/>
        </w:numPr>
        <w:tabs>
          <w:tab w:val="left" w:pos="360"/>
          <w:tab w:val="left" w:pos="709"/>
          <w:tab w:val="left" w:pos="1800"/>
        </w:tabs>
        <w:spacing w:line="360" w:lineRule="auto"/>
        <w:jc w:val="both"/>
        <w:rPr>
          <w:rFonts w:ascii="Calibri" w:hAnsi="Calibri" w:cs="Calibri"/>
        </w:rPr>
      </w:pPr>
      <w:r w:rsidRPr="00EC1EF0">
        <w:rPr>
          <w:rFonts w:ascii="Calibri" w:hAnsi="Calibri" w:cs="Calibri"/>
        </w:rPr>
        <w:lastRenderedPageBreak/>
        <w:t xml:space="preserve">Jeśli jakiekolwiek pole eksploatacji nie zostało wskazane w Umowie lub też po zawarciu Umowy powstanie jakiekolwiek nowe pole eksploatacji, Wykonawca zobowiązuje się do przeniesienia na Zamawiającego na jego żądanie autorskich praw majątkowych do Utworu na takim polu eksploatacji oraz do przeniesienia prawa do rozporządzania nim, w takim samym zakresie i na takich samych warunkach jak określone w Umowie. </w:t>
      </w:r>
    </w:p>
    <w:p w14:paraId="636BA6E5" w14:textId="77777777" w:rsidR="000201F1" w:rsidRPr="00EC1EF0" w:rsidRDefault="000201F1" w:rsidP="00286E18">
      <w:pPr>
        <w:pStyle w:val="redniasiatka1akcent21"/>
        <w:numPr>
          <w:ilvl w:val="0"/>
          <w:numId w:val="13"/>
        </w:numPr>
        <w:tabs>
          <w:tab w:val="left" w:pos="360"/>
          <w:tab w:val="left" w:pos="709"/>
          <w:tab w:val="left" w:pos="1800"/>
        </w:tabs>
        <w:spacing w:line="360" w:lineRule="auto"/>
        <w:jc w:val="both"/>
        <w:rPr>
          <w:rFonts w:ascii="Calibri" w:hAnsi="Calibri" w:cs="Calibri"/>
        </w:rPr>
      </w:pPr>
      <w:r w:rsidRPr="00EC1EF0">
        <w:rPr>
          <w:rFonts w:ascii="Calibri" w:hAnsi="Calibri" w:cs="Calibri"/>
        </w:rPr>
        <w:t xml:space="preserve">Wykonawca oświadcza, że nie będzie przysługiwało odrębne wynagrodzenie za korzystanie przez Zamawiającego z Utworu, na jakimkolwiek odrębnym polu eksploatacji, jak również za dokonywanie zmian w Utworze oraz zobowiązuje się do niewykonywania autorskich prawa osobistych przysługujących mu do Utworu. </w:t>
      </w:r>
    </w:p>
    <w:p w14:paraId="7EC81E62" w14:textId="2E393E09" w:rsidR="000201F1" w:rsidRPr="00EC1EF0" w:rsidRDefault="001419DD" w:rsidP="00286E18">
      <w:pPr>
        <w:pStyle w:val="redniasiatka1akcent21"/>
        <w:numPr>
          <w:ilvl w:val="0"/>
          <w:numId w:val="13"/>
        </w:numPr>
        <w:tabs>
          <w:tab w:val="left" w:pos="360"/>
          <w:tab w:val="left" w:pos="709"/>
          <w:tab w:val="left" w:pos="1800"/>
        </w:tabs>
        <w:spacing w:line="360" w:lineRule="auto"/>
        <w:jc w:val="both"/>
        <w:rPr>
          <w:rFonts w:ascii="Calibri" w:hAnsi="Calibri" w:cs="Calibri"/>
        </w:rPr>
      </w:pPr>
      <w:r w:rsidRPr="00EC1EF0">
        <w:rPr>
          <w:rFonts w:ascii="Calibri" w:hAnsi="Calibri" w:cs="Calibri"/>
        </w:rPr>
        <w:t xml:space="preserve">Wykonawca oświadcza, że powyższe postanowienia niniejszego paragrafu nie naruszają </w:t>
      </w:r>
      <w:r w:rsidR="00BB4BE7" w:rsidRPr="00EC1EF0">
        <w:rPr>
          <w:rFonts w:ascii="Calibri" w:hAnsi="Calibri" w:cs="Calibri"/>
        </w:rPr>
        <w:br/>
      </w:r>
      <w:r w:rsidRPr="00EC1EF0">
        <w:rPr>
          <w:rFonts w:ascii="Calibri" w:hAnsi="Calibri" w:cs="Calibri"/>
        </w:rPr>
        <w:t>i nie naruszą praw osób trzecich będących twórcami lub współtwórcami projektu.</w:t>
      </w:r>
    </w:p>
    <w:p w14:paraId="515EFAE1" w14:textId="00EEC889" w:rsidR="000201F1" w:rsidRPr="00EC1EF0" w:rsidRDefault="000201F1" w:rsidP="00286E18">
      <w:pPr>
        <w:pStyle w:val="redniasiatka1akcent21"/>
        <w:numPr>
          <w:ilvl w:val="0"/>
          <w:numId w:val="13"/>
        </w:numPr>
        <w:tabs>
          <w:tab w:val="left" w:pos="360"/>
          <w:tab w:val="left" w:pos="709"/>
          <w:tab w:val="left" w:pos="1800"/>
        </w:tabs>
        <w:spacing w:line="360" w:lineRule="auto"/>
        <w:jc w:val="both"/>
        <w:rPr>
          <w:rFonts w:ascii="Calibri" w:hAnsi="Calibri" w:cs="Calibri"/>
        </w:rPr>
      </w:pPr>
      <w:r w:rsidRPr="00EC1EF0">
        <w:rPr>
          <w:rFonts w:ascii="Calibri" w:hAnsi="Calibri" w:cs="Calibri"/>
        </w:rPr>
        <w:t>Wykonawca ponosić będzie odpowiedzialność z tytułu naruszenia praw osób trzecich, w tym praw autorskich oraz dóbr osobistych osób trzecich, mogących wyniknąć z tytułu wykorzystania przedmiotu umowy przez Zamawiającego.</w:t>
      </w:r>
    </w:p>
    <w:p w14:paraId="5B2C7261" w14:textId="6F14748C" w:rsidR="000201F1" w:rsidRPr="00EC1EF0" w:rsidRDefault="000201F1" w:rsidP="00286E18">
      <w:pPr>
        <w:pStyle w:val="redniasiatka1akcent21"/>
        <w:numPr>
          <w:ilvl w:val="0"/>
          <w:numId w:val="13"/>
        </w:numPr>
        <w:tabs>
          <w:tab w:val="left" w:pos="360"/>
          <w:tab w:val="left" w:pos="709"/>
          <w:tab w:val="left" w:pos="1800"/>
        </w:tabs>
        <w:spacing w:line="360" w:lineRule="auto"/>
        <w:jc w:val="both"/>
        <w:rPr>
          <w:rFonts w:ascii="Calibri" w:hAnsi="Calibri" w:cs="Calibri"/>
        </w:rPr>
      </w:pPr>
      <w:r w:rsidRPr="00EC1EF0">
        <w:rPr>
          <w:rFonts w:ascii="Calibri" w:hAnsi="Calibri" w:cs="Calibri"/>
        </w:rPr>
        <w:t xml:space="preserve">W przypadku odstąpienia od umowy przez którąkolwiek ze Stron, przeniesienie praw autorskich do prac już wykonanych przez Wykonawcę następuje z chwilą rozwiązania umowy. </w:t>
      </w:r>
    </w:p>
    <w:p w14:paraId="2E2F6DC5" w14:textId="77777777" w:rsidR="000201F1" w:rsidRPr="00EC1EF0" w:rsidRDefault="000201F1" w:rsidP="00286E18">
      <w:pPr>
        <w:pStyle w:val="redniasiatka1akcent21"/>
        <w:tabs>
          <w:tab w:val="left" w:pos="360"/>
          <w:tab w:val="left" w:pos="709"/>
          <w:tab w:val="left" w:pos="1800"/>
        </w:tabs>
        <w:spacing w:line="360" w:lineRule="auto"/>
        <w:jc w:val="both"/>
        <w:rPr>
          <w:rFonts w:ascii="Calibri" w:hAnsi="Calibri" w:cs="Calibri"/>
        </w:rPr>
      </w:pPr>
    </w:p>
    <w:p w14:paraId="6A682264" w14:textId="4FF4CD45" w:rsidR="00545715" w:rsidRDefault="00545715" w:rsidP="00286E18">
      <w:pPr>
        <w:pStyle w:val="Nagwek1"/>
        <w:spacing w:line="360" w:lineRule="auto"/>
      </w:pPr>
      <w:r w:rsidRPr="00EC1EF0">
        <w:t>§ 7.</w:t>
      </w:r>
    </w:p>
    <w:p w14:paraId="7D73A6C1" w14:textId="197C6CA6" w:rsidR="00F75AA0" w:rsidRPr="00F75AA0" w:rsidRDefault="00F75AA0" w:rsidP="00286E18">
      <w:pPr>
        <w:pStyle w:val="Nagwek1"/>
        <w:spacing w:line="360" w:lineRule="auto"/>
      </w:pPr>
      <w:r>
        <w:t>T</w:t>
      </w:r>
      <w:r w:rsidRPr="00F75AA0">
        <w:t>ermin realizacji umowy i odbiór prac</w:t>
      </w:r>
    </w:p>
    <w:p w14:paraId="61EA6CD2" w14:textId="26283509" w:rsidR="00743F25" w:rsidRPr="00EC1EF0" w:rsidRDefault="001419DD" w:rsidP="00286E18">
      <w:pPr>
        <w:pStyle w:val="redniasiatka1akcent21"/>
        <w:numPr>
          <w:ilvl w:val="0"/>
          <w:numId w:val="14"/>
        </w:numPr>
        <w:tabs>
          <w:tab w:val="left" w:pos="426"/>
        </w:tabs>
        <w:spacing w:line="360" w:lineRule="auto"/>
        <w:jc w:val="both"/>
        <w:rPr>
          <w:rFonts w:ascii="Calibri" w:hAnsi="Calibri" w:cs="Calibri"/>
        </w:rPr>
      </w:pPr>
      <w:r w:rsidRPr="00EC1EF0">
        <w:rPr>
          <w:rFonts w:ascii="Calibri" w:hAnsi="Calibri" w:cs="Calibri"/>
        </w:rPr>
        <w:t xml:space="preserve">Wykonawca zobowiązuje się wykonać i przekazać Zamawiającemu przedmiot Umowy </w:t>
      </w:r>
      <w:r w:rsidR="00475D94" w:rsidRPr="00EC1EF0">
        <w:rPr>
          <w:rFonts w:ascii="Calibri" w:hAnsi="Calibri" w:cs="Calibri"/>
        </w:rPr>
        <w:t>zgodnie z terminami wskazanymi w niniejszym ustępie</w:t>
      </w:r>
      <w:r w:rsidR="00743F25" w:rsidRPr="00EC1EF0">
        <w:rPr>
          <w:rFonts w:ascii="Calibri" w:hAnsi="Calibri" w:cs="Calibri"/>
        </w:rPr>
        <w:t>:</w:t>
      </w:r>
    </w:p>
    <w:p w14:paraId="3976CCE5" w14:textId="21CDEC16" w:rsidR="00EC699D" w:rsidRPr="00EC1EF0" w:rsidRDefault="00EC699D" w:rsidP="00286E18">
      <w:pPr>
        <w:pStyle w:val="redniasiatka1akcent21"/>
        <w:numPr>
          <w:ilvl w:val="1"/>
          <w:numId w:val="14"/>
        </w:numPr>
        <w:tabs>
          <w:tab w:val="left" w:pos="426"/>
        </w:tabs>
        <w:spacing w:line="360" w:lineRule="auto"/>
        <w:ind w:left="1077" w:hanging="357"/>
        <w:jc w:val="both"/>
        <w:rPr>
          <w:rFonts w:ascii="Calibri" w:hAnsi="Calibri" w:cs="Calibri"/>
        </w:rPr>
      </w:pPr>
      <w:r w:rsidRPr="00EC1EF0">
        <w:rPr>
          <w:rFonts w:ascii="Calibri" w:hAnsi="Calibri" w:cs="Calibri"/>
        </w:rPr>
        <w:t xml:space="preserve">audyt: </w:t>
      </w:r>
    </w:p>
    <w:p w14:paraId="101EAB58" w14:textId="77777777" w:rsidR="00EC699D" w:rsidRPr="00EC1EF0" w:rsidRDefault="00EC699D" w:rsidP="00286E18">
      <w:pPr>
        <w:pStyle w:val="redniasiatka1akcent21"/>
        <w:numPr>
          <w:ilvl w:val="2"/>
          <w:numId w:val="43"/>
        </w:numPr>
        <w:tabs>
          <w:tab w:val="left" w:pos="426"/>
        </w:tabs>
        <w:spacing w:line="360" w:lineRule="auto"/>
        <w:ind w:left="1434" w:hanging="357"/>
        <w:jc w:val="both"/>
        <w:rPr>
          <w:rFonts w:ascii="Calibri" w:hAnsi="Calibri" w:cs="Calibri"/>
        </w:rPr>
      </w:pPr>
      <w:r w:rsidRPr="00EC1EF0">
        <w:rPr>
          <w:rFonts w:ascii="Calibri" w:hAnsi="Calibri" w:cs="Calibri"/>
        </w:rPr>
        <w:t xml:space="preserve">początkowy SZBI  (audyt zgodności z Rozporządzeniem KRI, Normą PN-EN ISO/IEC 27001-203 oraz Dyrektywą NIS2) w Urzędzie Miejskim w Nowym Tomyślu </w:t>
      </w:r>
      <w:r w:rsidRPr="00EC1EF0">
        <w:rPr>
          <w:rFonts w:ascii="Calibri" w:hAnsi="Calibri" w:cs="Calibri"/>
          <w:b/>
          <w:bCs/>
        </w:rPr>
        <w:t>w terminie do 30 dni od dnia podpisania umowy</w:t>
      </w:r>
      <w:r w:rsidRPr="00EC1EF0">
        <w:rPr>
          <w:rFonts w:ascii="Calibri" w:hAnsi="Calibri" w:cs="Calibri"/>
        </w:rPr>
        <w:t xml:space="preserve">. </w:t>
      </w:r>
    </w:p>
    <w:p w14:paraId="519652A8" w14:textId="77777777" w:rsidR="00EC699D" w:rsidRPr="00EC1EF0" w:rsidRDefault="00EC699D" w:rsidP="00286E18">
      <w:pPr>
        <w:pStyle w:val="redniasiatka1akcent21"/>
        <w:numPr>
          <w:ilvl w:val="2"/>
          <w:numId w:val="43"/>
        </w:numPr>
        <w:tabs>
          <w:tab w:val="left" w:pos="426"/>
        </w:tabs>
        <w:spacing w:line="360" w:lineRule="auto"/>
        <w:ind w:left="1434" w:hanging="357"/>
        <w:jc w:val="both"/>
        <w:rPr>
          <w:rFonts w:ascii="Calibri" w:hAnsi="Calibri" w:cs="Calibri"/>
        </w:rPr>
      </w:pPr>
      <w:r w:rsidRPr="00EC1EF0">
        <w:rPr>
          <w:rFonts w:ascii="Calibri" w:hAnsi="Calibri" w:cs="Calibri"/>
        </w:rPr>
        <w:t xml:space="preserve">końcowy SZBI/KRI w standardzie NIS 2 w Urzędzie Miejskim w Nowym Tomyślu </w:t>
      </w:r>
      <w:r w:rsidRPr="00EC1EF0">
        <w:rPr>
          <w:rFonts w:ascii="Calibri" w:hAnsi="Calibri" w:cs="Calibri"/>
          <w:b/>
          <w:bCs/>
        </w:rPr>
        <w:t>w terminie 9 miesięcy od dnia podpisania umowy</w:t>
      </w:r>
      <w:r w:rsidRPr="00EC1EF0">
        <w:rPr>
          <w:rFonts w:ascii="Calibri" w:hAnsi="Calibri" w:cs="Calibri"/>
        </w:rPr>
        <w:t xml:space="preserve"> (nie wcześniej niż od dnia poinformowania przez Zamawiającego o zakończeniu wdrożenia zakupionego sprzętu i zakończenia projektu w zakresie dostaw – Zamawiający przewiduje zakończenie dostaw do dnia 01.10.2025 r.).</w:t>
      </w:r>
    </w:p>
    <w:p w14:paraId="4B211BFC" w14:textId="720DE469" w:rsidR="00EC699D" w:rsidRPr="00EC1EF0" w:rsidRDefault="00EC699D" w:rsidP="00286E18">
      <w:pPr>
        <w:pStyle w:val="redniasiatka1akcent21"/>
        <w:numPr>
          <w:ilvl w:val="2"/>
          <w:numId w:val="43"/>
        </w:numPr>
        <w:tabs>
          <w:tab w:val="left" w:pos="426"/>
        </w:tabs>
        <w:spacing w:line="360" w:lineRule="auto"/>
        <w:ind w:left="1434" w:hanging="357"/>
        <w:jc w:val="both"/>
        <w:rPr>
          <w:rFonts w:ascii="Calibri" w:hAnsi="Calibri" w:cs="Calibri"/>
        </w:rPr>
      </w:pPr>
      <w:r w:rsidRPr="00EC1EF0">
        <w:rPr>
          <w:rFonts w:ascii="Calibri" w:hAnsi="Calibri" w:cs="Calibri"/>
        </w:rPr>
        <w:t xml:space="preserve">końcowy KRI (audyt zgodności z Rozporządzeniem KRI, Normą PN-EN ISO/IEC 27001-2023 oraz Dyrektywą NIS2) w 7 jednostkach podległych </w:t>
      </w:r>
      <w:r w:rsidRPr="00EC1EF0">
        <w:rPr>
          <w:rFonts w:ascii="Calibri" w:hAnsi="Calibri" w:cs="Calibri"/>
          <w:b/>
          <w:bCs/>
        </w:rPr>
        <w:t xml:space="preserve">w terminie 7 miesięcy od </w:t>
      </w:r>
      <w:r w:rsidRPr="00EC1EF0">
        <w:rPr>
          <w:rFonts w:ascii="Calibri" w:hAnsi="Calibri" w:cs="Calibri"/>
          <w:b/>
          <w:bCs/>
        </w:rPr>
        <w:lastRenderedPageBreak/>
        <w:t>dnia podpisania umowy</w:t>
      </w:r>
      <w:r w:rsidRPr="00EC1EF0">
        <w:rPr>
          <w:rFonts w:ascii="Calibri" w:hAnsi="Calibri" w:cs="Calibri"/>
        </w:rPr>
        <w:t xml:space="preserve"> (nie wcześniej niż od dnia poinformowania przez Zamawiającego o zakończeniu wdrożenia zakupionego sprzętu i zakończenia projektu w zakresie dostaw – Zamawiający przewiduje zakończenie dostaw do dnia 02.08.2025 r.).</w:t>
      </w:r>
    </w:p>
    <w:p w14:paraId="1A008808" w14:textId="4C6D44A3" w:rsidR="00EC699D" w:rsidRPr="00EC1EF0" w:rsidRDefault="00EC699D" w:rsidP="00286E18">
      <w:pPr>
        <w:pStyle w:val="Akapitzlist"/>
        <w:numPr>
          <w:ilvl w:val="1"/>
          <w:numId w:val="14"/>
        </w:numPr>
        <w:spacing w:line="360" w:lineRule="auto"/>
        <w:ind w:left="1077" w:hanging="357"/>
        <w:jc w:val="both"/>
        <w:rPr>
          <w:rFonts w:ascii="Calibri" w:hAnsi="Calibri" w:cs="Calibri"/>
        </w:rPr>
      </w:pPr>
      <w:r w:rsidRPr="00EC1EF0">
        <w:rPr>
          <w:rFonts w:ascii="Calibri" w:hAnsi="Calibri" w:cs="Calibri"/>
          <w:b/>
          <w:bCs/>
        </w:rPr>
        <w:t xml:space="preserve">5 miesięcy od dnia </w:t>
      </w:r>
      <w:r w:rsidR="00475D94" w:rsidRPr="00EC1EF0">
        <w:rPr>
          <w:rFonts w:ascii="Calibri" w:hAnsi="Calibri" w:cs="Calibri"/>
          <w:b/>
          <w:bCs/>
        </w:rPr>
        <w:t xml:space="preserve">podpisania </w:t>
      </w:r>
      <w:r w:rsidRPr="00EC1EF0">
        <w:rPr>
          <w:rFonts w:ascii="Calibri" w:hAnsi="Calibri" w:cs="Calibri"/>
          <w:b/>
          <w:bCs/>
        </w:rPr>
        <w:t>umowy</w:t>
      </w:r>
      <w:r w:rsidR="00AB5D66" w:rsidRPr="00EC1EF0">
        <w:rPr>
          <w:rFonts w:ascii="Calibri" w:hAnsi="Calibri" w:cs="Calibri"/>
        </w:rPr>
        <w:t xml:space="preserve"> Wykonawca</w:t>
      </w:r>
      <w:r w:rsidRPr="00EC1EF0">
        <w:rPr>
          <w:rFonts w:ascii="Calibri" w:hAnsi="Calibri" w:cs="Calibri"/>
        </w:rPr>
        <w:t xml:space="preserve"> dokona aktualizacji i/lub sporządzenia dokumentacji SZBI w oparciu o Rozporządzenie KRI, normę PN-ISO/IEC 27001-2023 z uwzględnieniem Dyrektywy NIS 2 dla Urzędu Miejskiego w Nowym Tomyślu. </w:t>
      </w:r>
    </w:p>
    <w:p w14:paraId="4AA8299B" w14:textId="77777777" w:rsidR="00F23730" w:rsidRPr="00EC1EF0" w:rsidRDefault="001419DD" w:rsidP="00286E18">
      <w:pPr>
        <w:pStyle w:val="redniasiatka1akcent21"/>
        <w:numPr>
          <w:ilvl w:val="0"/>
          <w:numId w:val="14"/>
        </w:numPr>
        <w:tabs>
          <w:tab w:val="left" w:pos="426"/>
        </w:tabs>
        <w:spacing w:line="360" w:lineRule="auto"/>
        <w:jc w:val="both"/>
        <w:rPr>
          <w:rFonts w:ascii="Calibri" w:hAnsi="Calibri" w:cs="Calibri"/>
        </w:rPr>
      </w:pPr>
      <w:r w:rsidRPr="00EC1EF0">
        <w:rPr>
          <w:rFonts w:ascii="Calibri" w:hAnsi="Calibri" w:cs="Calibri"/>
        </w:rPr>
        <w:t xml:space="preserve">Odbiór prac przez Zamawiającego, odbędzie się w siedzibie Zamawiającego, na podstawie </w:t>
      </w:r>
      <w:r w:rsidR="00E55B9C" w:rsidRPr="00EC1EF0">
        <w:rPr>
          <w:rFonts w:ascii="Calibri" w:hAnsi="Calibri" w:cs="Calibri"/>
        </w:rPr>
        <w:t>pisemnego</w:t>
      </w:r>
      <w:r w:rsidR="00F23730" w:rsidRPr="00EC1EF0">
        <w:rPr>
          <w:rFonts w:ascii="Calibri" w:hAnsi="Calibri" w:cs="Calibri"/>
        </w:rPr>
        <w:t xml:space="preserve"> końcowego</w:t>
      </w:r>
      <w:r w:rsidR="00E55B9C" w:rsidRPr="00EC1EF0">
        <w:rPr>
          <w:rFonts w:ascii="Calibri" w:hAnsi="Calibri" w:cs="Calibri"/>
        </w:rPr>
        <w:t xml:space="preserve"> </w:t>
      </w:r>
      <w:r w:rsidRPr="00EC1EF0">
        <w:rPr>
          <w:rFonts w:ascii="Calibri" w:hAnsi="Calibri" w:cs="Calibri"/>
        </w:rPr>
        <w:t xml:space="preserve">protokołu odbioru. </w:t>
      </w:r>
      <w:r w:rsidR="00F23730" w:rsidRPr="00EC1EF0">
        <w:rPr>
          <w:rFonts w:ascii="Calibri" w:hAnsi="Calibri" w:cs="Calibri"/>
        </w:rPr>
        <w:t>W przypadku zastrzeżeń lub stwierdzenia wad, termin odbioru ulega przedłużeniu o czas ich usunięcia przez Wykonawcę i przyjęcia bez zastrzeżeń przez Zamawiającego.</w:t>
      </w:r>
    </w:p>
    <w:p w14:paraId="63F58F14" w14:textId="1F32D2A4" w:rsidR="006E398A" w:rsidRPr="00EC1EF0" w:rsidRDefault="00F23730" w:rsidP="00286E18">
      <w:pPr>
        <w:pStyle w:val="redniasiatka1akcent21"/>
        <w:numPr>
          <w:ilvl w:val="0"/>
          <w:numId w:val="14"/>
        </w:numPr>
        <w:tabs>
          <w:tab w:val="left" w:pos="426"/>
        </w:tabs>
        <w:spacing w:line="360" w:lineRule="auto"/>
        <w:jc w:val="both"/>
        <w:rPr>
          <w:rFonts w:ascii="Calibri" w:hAnsi="Calibri" w:cs="Calibri"/>
        </w:rPr>
      </w:pPr>
      <w:r w:rsidRPr="00EC1EF0">
        <w:rPr>
          <w:rFonts w:ascii="Calibri" w:hAnsi="Calibri" w:cs="Calibri"/>
        </w:rPr>
        <w:t>Zamawiający zastrzega przeprowadzenie częściowych odbiorów prac obejmujących realizację prac wskazanych w § 7 ust. 1 pkt 1) lit. a</w:t>
      </w:r>
      <w:r w:rsidR="00940CF8" w:rsidRPr="00EC1EF0">
        <w:rPr>
          <w:rFonts w:ascii="Calibri" w:hAnsi="Calibri" w:cs="Calibri"/>
        </w:rPr>
        <w:t xml:space="preserve"> i</w:t>
      </w:r>
      <w:r w:rsidRPr="00EC1EF0">
        <w:rPr>
          <w:rFonts w:ascii="Calibri" w:hAnsi="Calibri" w:cs="Calibri"/>
        </w:rPr>
        <w:t xml:space="preserve"> c i § 7 ust. 1 pkt 2). W</w:t>
      </w:r>
      <w:r w:rsidR="001419DD" w:rsidRPr="00EC1EF0">
        <w:rPr>
          <w:rFonts w:ascii="Calibri" w:hAnsi="Calibri" w:cs="Calibri"/>
        </w:rPr>
        <w:t xml:space="preserve"> przypadku zastrzeżeń lub stwierdzenia wad, termin odbioru ulega przedłużeniu o czas ich usunięcia przez Wykonawcę i przyjęcia bez zastrzeżeń przez Zamawiającego.</w:t>
      </w:r>
    </w:p>
    <w:p w14:paraId="5E7EEF05" w14:textId="41A2FC8D" w:rsidR="006E398A" w:rsidRPr="00EC1EF0" w:rsidRDefault="001419DD" w:rsidP="00286E18">
      <w:pPr>
        <w:pStyle w:val="redniasiatka1akcent21"/>
        <w:numPr>
          <w:ilvl w:val="0"/>
          <w:numId w:val="14"/>
        </w:numPr>
        <w:tabs>
          <w:tab w:val="left" w:pos="426"/>
        </w:tabs>
        <w:spacing w:line="360" w:lineRule="auto"/>
        <w:jc w:val="both"/>
        <w:rPr>
          <w:rFonts w:ascii="Calibri" w:hAnsi="Calibri" w:cs="Calibri"/>
        </w:rPr>
      </w:pPr>
      <w:r w:rsidRPr="00EC1EF0">
        <w:rPr>
          <w:rFonts w:ascii="Calibri" w:hAnsi="Calibri" w:cs="Calibri"/>
        </w:rPr>
        <w:t xml:space="preserve">W przypadku, gdy </w:t>
      </w:r>
      <w:r w:rsidR="00EC699D" w:rsidRPr="00EC1EF0">
        <w:rPr>
          <w:rFonts w:ascii="Calibri" w:hAnsi="Calibri" w:cs="Calibri"/>
        </w:rPr>
        <w:t>przedmiot umowy</w:t>
      </w:r>
      <w:r w:rsidRPr="00EC1EF0">
        <w:rPr>
          <w:rFonts w:ascii="Calibri" w:hAnsi="Calibri" w:cs="Calibri"/>
        </w:rPr>
        <w:t xml:space="preserve"> będ</w:t>
      </w:r>
      <w:r w:rsidR="00EC699D" w:rsidRPr="00EC1EF0">
        <w:rPr>
          <w:rFonts w:ascii="Calibri" w:hAnsi="Calibri" w:cs="Calibri"/>
        </w:rPr>
        <w:t>zie</w:t>
      </w:r>
      <w:r w:rsidRPr="00EC1EF0">
        <w:rPr>
          <w:rFonts w:ascii="Calibri" w:hAnsi="Calibri" w:cs="Calibri"/>
        </w:rPr>
        <w:t xml:space="preserve"> miały wady, Zamaw</w:t>
      </w:r>
      <w:r w:rsidR="006E398A" w:rsidRPr="00EC1EF0">
        <w:rPr>
          <w:rFonts w:ascii="Calibri" w:hAnsi="Calibri" w:cs="Calibri"/>
        </w:rPr>
        <w:t xml:space="preserve">iający może żądać ich usunięcia </w:t>
      </w:r>
      <w:r w:rsidRPr="00EC1EF0">
        <w:rPr>
          <w:rFonts w:ascii="Calibri" w:hAnsi="Calibri" w:cs="Calibri"/>
        </w:rPr>
        <w:t>w terminie 7 dni, a po bezskutecznym upływie tego terminu:</w:t>
      </w:r>
    </w:p>
    <w:p w14:paraId="46A47D37" w14:textId="321E933A" w:rsidR="006E398A" w:rsidRPr="00EC1EF0" w:rsidRDefault="006E398A" w:rsidP="00286E18">
      <w:pPr>
        <w:pStyle w:val="Tekstpodstawowy"/>
        <w:tabs>
          <w:tab w:val="left" w:pos="720"/>
        </w:tabs>
        <w:overflowPunct w:val="0"/>
        <w:autoSpaceDE w:val="0"/>
        <w:spacing w:line="360" w:lineRule="auto"/>
        <w:ind w:left="720"/>
        <w:textAlignment w:val="baseline"/>
        <w:rPr>
          <w:rFonts w:ascii="Calibri" w:hAnsi="Calibri" w:cs="Calibri"/>
        </w:rPr>
      </w:pPr>
      <w:r w:rsidRPr="00EC1EF0">
        <w:rPr>
          <w:rFonts w:ascii="Calibri" w:hAnsi="Calibri" w:cs="Calibri"/>
          <w:b w:val="0"/>
          <w:bCs w:val="0"/>
          <w:i w:val="0"/>
        </w:rPr>
        <w:t>a) nie przyjąć poprawion</w:t>
      </w:r>
      <w:r w:rsidR="00EC699D" w:rsidRPr="00EC1EF0">
        <w:rPr>
          <w:rFonts w:ascii="Calibri" w:hAnsi="Calibri" w:cs="Calibri"/>
          <w:b w:val="0"/>
          <w:bCs w:val="0"/>
          <w:i w:val="0"/>
        </w:rPr>
        <w:t xml:space="preserve">ego przedmiotu </w:t>
      </w:r>
      <w:r w:rsidRPr="00EC1EF0">
        <w:rPr>
          <w:rFonts w:ascii="Calibri" w:hAnsi="Calibri" w:cs="Calibri"/>
          <w:b w:val="0"/>
          <w:bCs w:val="0"/>
          <w:i w:val="0"/>
        </w:rPr>
        <w:t>i od umowy odstąpić w ciągu 14 dni od upływu terminu do usunięcia wad albo</w:t>
      </w:r>
    </w:p>
    <w:p w14:paraId="075DBDE3" w14:textId="74D26089" w:rsidR="00F23730" w:rsidRPr="00EC1EF0" w:rsidRDefault="006E398A" w:rsidP="00286E18">
      <w:pPr>
        <w:numPr>
          <w:ilvl w:val="0"/>
          <w:numId w:val="15"/>
        </w:numPr>
        <w:tabs>
          <w:tab w:val="left" w:pos="720"/>
        </w:tabs>
        <w:spacing w:line="360" w:lineRule="auto"/>
        <w:jc w:val="both"/>
        <w:rPr>
          <w:rFonts w:ascii="Calibri" w:hAnsi="Calibri" w:cs="Calibri"/>
        </w:rPr>
      </w:pPr>
      <w:r w:rsidRPr="00EC1EF0">
        <w:rPr>
          <w:rFonts w:ascii="Calibri" w:hAnsi="Calibri" w:cs="Calibri"/>
          <w:bCs/>
        </w:rPr>
        <w:t xml:space="preserve">przyjąć poprawiony przedmiot umowy oraz żądać obniżenia wynagrodzenia </w:t>
      </w:r>
      <w:r w:rsidR="00BB4BE7" w:rsidRPr="00EC1EF0">
        <w:rPr>
          <w:rFonts w:ascii="Calibri" w:hAnsi="Calibri" w:cs="Calibri"/>
          <w:bCs/>
        </w:rPr>
        <w:br/>
      </w:r>
      <w:r w:rsidRPr="00EC1EF0">
        <w:rPr>
          <w:rFonts w:ascii="Calibri" w:hAnsi="Calibri" w:cs="Calibri"/>
          <w:bCs/>
        </w:rPr>
        <w:t xml:space="preserve">w odpowiedniej proporcji. </w:t>
      </w:r>
    </w:p>
    <w:p w14:paraId="2FC4087B" w14:textId="77777777" w:rsidR="00071228" w:rsidRPr="00EC1EF0" w:rsidRDefault="00071228" w:rsidP="00286E18">
      <w:pPr>
        <w:tabs>
          <w:tab w:val="left" w:pos="720"/>
        </w:tabs>
        <w:spacing w:line="360" w:lineRule="auto"/>
        <w:ind w:left="1080"/>
        <w:jc w:val="both"/>
        <w:rPr>
          <w:rFonts w:ascii="Calibri" w:hAnsi="Calibri" w:cs="Calibri"/>
        </w:rPr>
      </w:pPr>
    </w:p>
    <w:p w14:paraId="05D7AEDD" w14:textId="1B2BFEC8" w:rsidR="006E398A" w:rsidRDefault="006E398A" w:rsidP="00286E18">
      <w:pPr>
        <w:pStyle w:val="Nagwek1"/>
        <w:spacing w:line="360" w:lineRule="auto"/>
      </w:pPr>
      <w:r w:rsidRPr="00EC1EF0">
        <w:t>§ 8.</w:t>
      </w:r>
    </w:p>
    <w:p w14:paraId="01D9FD60" w14:textId="2E06D8B7" w:rsidR="00F75AA0" w:rsidRPr="00F75AA0" w:rsidRDefault="00F75AA0" w:rsidP="00286E18">
      <w:pPr>
        <w:pStyle w:val="Nagwek1"/>
        <w:spacing w:line="360" w:lineRule="auto"/>
      </w:pPr>
      <w:r>
        <w:t>Wynagrodzenie</w:t>
      </w:r>
    </w:p>
    <w:p w14:paraId="3E5C06CA" w14:textId="77777777" w:rsidR="006E398A" w:rsidRPr="00EC1EF0" w:rsidRDefault="001419DD" w:rsidP="00286E18">
      <w:pPr>
        <w:pStyle w:val="redniasiatka1akcent21"/>
        <w:numPr>
          <w:ilvl w:val="0"/>
          <w:numId w:val="16"/>
        </w:numPr>
        <w:tabs>
          <w:tab w:val="left" w:pos="426"/>
        </w:tabs>
        <w:spacing w:line="360" w:lineRule="auto"/>
        <w:jc w:val="both"/>
        <w:rPr>
          <w:rFonts w:ascii="Calibri" w:hAnsi="Calibri" w:cs="Calibri"/>
        </w:rPr>
      </w:pPr>
      <w:r w:rsidRPr="00EC1EF0">
        <w:rPr>
          <w:rFonts w:ascii="Calibri" w:hAnsi="Calibri" w:cs="Calibri"/>
        </w:rPr>
        <w:t>Za wykonanie przedmiotu Umowy określonego w § 1 Umowy, Strony ustalają wynagrodzenie ryczałtowe brutto w kwocie:</w:t>
      </w:r>
      <w:r w:rsidRPr="00EC1EF0">
        <w:rPr>
          <w:rFonts w:ascii="Calibri" w:eastAsia="Century Gothic" w:hAnsi="Calibri" w:cs="Calibri"/>
        </w:rPr>
        <w:t xml:space="preserve"> ………………..</w:t>
      </w:r>
      <w:r w:rsidRPr="00EC1EF0">
        <w:rPr>
          <w:rFonts w:ascii="Calibri" w:hAnsi="Calibri" w:cs="Calibri"/>
        </w:rPr>
        <w:t xml:space="preserve"> złotych (słownie: ………………………..zł), tj. ……………………...</w:t>
      </w:r>
      <w:r w:rsidRPr="00EC1EF0">
        <w:rPr>
          <w:rFonts w:ascii="Calibri" w:eastAsia="Century Gothic" w:hAnsi="Calibri" w:cs="Calibri"/>
        </w:rPr>
        <w:t xml:space="preserve"> </w:t>
      </w:r>
      <w:r w:rsidRPr="00EC1EF0">
        <w:rPr>
          <w:rFonts w:ascii="Calibri" w:hAnsi="Calibri" w:cs="Calibri"/>
        </w:rPr>
        <w:t>zło</w:t>
      </w:r>
      <w:r w:rsidR="006E398A" w:rsidRPr="00EC1EF0">
        <w:rPr>
          <w:rFonts w:ascii="Calibri" w:hAnsi="Calibri" w:cs="Calibri"/>
        </w:rPr>
        <w:t>tych netto, (słownie:………………………</w:t>
      </w:r>
      <w:r w:rsidRPr="00EC1EF0">
        <w:rPr>
          <w:rFonts w:ascii="Calibri" w:hAnsi="Calibri" w:cs="Calibri"/>
        </w:rPr>
        <w:t>) oraz podatek VAT w wysokości ……………………………...</w:t>
      </w:r>
      <w:r w:rsidR="006E398A" w:rsidRPr="00EC1EF0">
        <w:rPr>
          <w:rFonts w:ascii="Calibri" w:hAnsi="Calibri" w:cs="Calibri"/>
        </w:rPr>
        <w:t>zł.</w:t>
      </w:r>
    </w:p>
    <w:p w14:paraId="6B7D3731" w14:textId="77777777" w:rsidR="00A74F2D" w:rsidRPr="00EC1EF0" w:rsidRDefault="001419DD" w:rsidP="00286E18">
      <w:pPr>
        <w:pStyle w:val="redniasiatka1akcent21"/>
        <w:numPr>
          <w:ilvl w:val="0"/>
          <w:numId w:val="16"/>
        </w:numPr>
        <w:tabs>
          <w:tab w:val="left" w:pos="426"/>
        </w:tabs>
        <w:spacing w:line="360" w:lineRule="auto"/>
        <w:jc w:val="both"/>
        <w:rPr>
          <w:rFonts w:ascii="Calibri" w:hAnsi="Calibri" w:cs="Calibri"/>
        </w:rPr>
      </w:pPr>
      <w:r w:rsidRPr="00EC1EF0">
        <w:rPr>
          <w:rFonts w:ascii="Calibri" w:hAnsi="Calibri" w:cs="Calibri"/>
        </w:rPr>
        <w:t xml:space="preserve">Wynagrodzenie określone w ust. 1 zawiera wszystkie </w:t>
      </w:r>
      <w:r w:rsidR="00E55B9C" w:rsidRPr="00EC1EF0">
        <w:rPr>
          <w:rFonts w:ascii="Calibri" w:hAnsi="Calibri" w:cs="Calibri"/>
        </w:rPr>
        <w:t xml:space="preserve">koszty i </w:t>
      </w:r>
      <w:r w:rsidRPr="00EC1EF0">
        <w:rPr>
          <w:rFonts w:ascii="Calibri" w:hAnsi="Calibri" w:cs="Calibri"/>
        </w:rPr>
        <w:t xml:space="preserve">wydatki poniesione przez Wykonawcę w związku z realizacją przedmiotu umowy, w tym również </w:t>
      </w:r>
      <w:r w:rsidR="00E55B9C" w:rsidRPr="00EC1EF0">
        <w:rPr>
          <w:rFonts w:ascii="Calibri" w:hAnsi="Calibri" w:cs="Calibri"/>
        </w:rPr>
        <w:t xml:space="preserve">wynagrodzenie </w:t>
      </w:r>
      <w:r w:rsidR="00086357" w:rsidRPr="00EC1EF0">
        <w:rPr>
          <w:rFonts w:ascii="Calibri" w:hAnsi="Calibri" w:cs="Calibri"/>
        </w:rPr>
        <w:br/>
      </w:r>
      <w:r w:rsidRPr="00EC1EF0">
        <w:rPr>
          <w:rFonts w:ascii="Calibri" w:hAnsi="Calibri" w:cs="Calibri"/>
        </w:rPr>
        <w:t>z tytułu przeniesienia praw autorskich, o którym mowa w § 6 ust. 2 umowy.</w:t>
      </w:r>
    </w:p>
    <w:p w14:paraId="3DBB3B67" w14:textId="77777777" w:rsidR="00A74F2D" w:rsidRPr="00EC1EF0" w:rsidRDefault="00A74F2D" w:rsidP="00286E18">
      <w:pPr>
        <w:pStyle w:val="Tekstpodstawowy"/>
        <w:tabs>
          <w:tab w:val="left" w:pos="340"/>
        </w:tabs>
        <w:spacing w:line="360" w:lineRule="auto"/>
        <w:rPr>
          <w:rFonts w:ascii="Calibri" w:hAnsi="Calibri" w:cs="Calibri"/>
          <w:i w:val="0"/>
        </w:rPr>
      </w:pPr>
    </w:p>
    <w:p w14:paraId="4A9AF2BF" w14:textId="495B3F77" w:rsidR="00A74F2D" w:rsidRDefault="00A74F2D" w:rsidP="00286E18">
      <w:pPr>
        <w:pStyle w:val="Nagwek1"/>
        <w:spacing w:line="360" w:lineRule="auto"/>
      </w:pPr>
      <w:r w:rsidRPr="00EC1EF0">
        <w:lastRenderedPageBreak/>
        <w:t>§ 9.</w:t>
      </w:r>
    </w:p>
    <w:p w14:paraId="4C9E8E9F" w14:textId="44EAFA4A" w:rsidR="00F75AA0" w:rsidRPr="00F75AA0" w:rsidRDefault="00F75AA0" w:rsidP="00286E18">
      <w:pPr>
        <w:pStyle w:val="Nagwek1"/>
        <w:spacing w:line="360" w:lineRule="auto"/>
        <w:rPr>
          <w:szCs w:val="24"/>
        </w:rPr>
      </w:pPr>
      <w:r w:rsidRPr="008C774D">
        <w:rPr>
          <w:szCs w:val="24"/>
        </w:rPr>
        <w:t>Zasady płatności</w:t>
      </w:r>
    </w:p>
    <w:p w14:paraId="355F7848" w14:textId="247A51A0" w:rsidR="00A74F2D" w:rsidRPr="00EC1EF0" w:rsidRDefault="001419DD" w:rsidP="00286E18">
      <w:pPr>
        <w:pStyle w:val="redniasiatka1akcent21"/>
        <w:numPr>
          <w:ilvl w:val="0"/>
          <w:numId w:val="17"/>
        </w:numPr>
        <w:tabs>
          <w:tab w:val="left" w:pos="426"/>
        </w:tabs>
        <w:spacing w:line="360" w:lineRule="auto"/>
        <w:jc w:val="both"/>
        <w:rPr>
          <w:rFonts w:ascii="Calibri" w:hAnsi="Calibri" w:cs="Calibri"/>
        </w:rPr>
      </w:pPr>
      <w:r w:rsidRPr="00EC1EF0">
        <w:rPr>
          <w:rFonts w:ascii="Calibri" w:hAnsi="Calibri" w:cs="Calibri"/>
        </w:rPr>
        <w:t>Wynagrodzenie, o którym mowa w § 8 ust. 1 umowy płatne będzie</w:t>
      </w:r>
      <w:r w:rsidR="00A74F2D" w:rsidRPr="00EC1EF0">
        <w:rPr>
          <w:rFonts w:ascii="Calibri" w:hAnsi="Calibri" w:cs="Calibri"/>
        </w:rPr>
        <w:t xml:space="preserve"> po wykonaniu przedmiotu umowy </w:t>
      </w:r>
      <w:r w:rsidRPr="00EC1EF0">
        <w:rPr>
          <w:rFonts w:ascii="Calibri" w:hAnsi="Calibri" w:cs="Calibri"/>
        </w:rPr>
        <w:t>i odbiorze zgodnie z § 7</w:t>
      </w:r>
      <w:r w:rsidR="00F23730" w:rsidRPr="00EC1EF0">
        <w:rPr>
          <w:rFonts w:ascii="Calibri" w:hAnsi="Calibri" w:cs="Calibri"/>
        </w:rPr>
        <w:t xml:space="preserve"> ust. 2</w:t>
      </w:r>
      <w:r w:rsidRPr="00EC1EF0">
        <w:rPr>
          <w:rFonts w:ascii="Calibri" w:hAnsi="Calibri" w:cs="Calibri"/>
        </w:rPr>
        <w:t xml:space="preserve"> umowy, na podstawie przedłożonej przez Wykonawcę faktury końcowej. Podstawę wystawienia faktury stanowił będzie zatwierdzony przez </w:t>
      </w:r>
      <w:r w:rsidR="00E55B9C" w:rsidRPr="00EC1EF0">
        <w:rPr>
          <w:rFonts w:ascii="Calibri" w:hAnsi="Calibri" w:cs="Calibri"/>
        </w:rPr>
        <w:t>S</w:t>
      </w:r>
      <w:r w:rsidRPr="00EC1EF0">
        <w:rPr>
          <w:rFonts w:ascii="Calibri" w:hAnsi="Calibri" w:cs="Calibri"/>
        </w:rPr>
        <w:t xml:space="preserve">trony </w:t>
      </w:r>
      <w:r w:rsidR="00940CF8" w:rsidRPr="00EC1EF0">
        <w:rPr>
          <w:rFonts w:ascii="Calibri" w:hAnsi="Calibri" w:cs="Calibri"/>
        </w:rPr>
        <w:t xml:space="preserve">końcowy </w:t>
      </w:r>
      <w:r w:rsidRPr="00EC1EF0">
        <w:rPr>
          <w:rFonts w:ascii="Calibri" w:hAnsi="Calibri" w:cs="Calibri"/>
        </w:rPr>
        <w:t>protokół odbioru prac</w:t>
      </w:r>
      <w:r w:rsidR="00EA7ED2" w:rsidRPr="00EC1EF0">
        <w:rPr>
          <w:rFonts w:ascii="Calibri" w:hAnsi="Calibri" w:cs="Calibri"/>
        </w:rPr>
        <w:t>,</w:t>
      </w:r>
      <w:r w:rsidRPr="00EC1EF0">
        <w:rPr>
          <w:rFonts w:ascii="Calibri" w:hAnsi="Calibri" w:cs="Calibri"/>
        </w:rPr>
        <w:t xml:space="preserve"> o którym mowa w § 7 ust. 2 umowy.</w:t>
      </w:r>
    </w:p>
    <w:p w14:paraId="2A963567" w14:textId="77777777" w:rsidR="00A74F2D" w:rsidRPr="00EC1EF0" w:rsidRDefault="001419DD" w:rsidP="00286E18">
      <w:pPr>
        <w:pStyle w:val="redniasiatka1akcent21"/>
        <w:numPr>
          <w:ilvl w:val="0"/>
          <w:numId w:val="17"/>
        </w:numPr>
        <w:tabs>
          <w:tab w:val="left" w:pos="426"/>
        </w:tabs>
        <w:spacing w:line="360" w:lineRule="auto"/>
        <w:jc w:val="both"/>
        <w:rPr>
          <w:rFonts w:ascii="Calibri" w:hAnsi="Calibri" w:cs="Calibri"/>
        </w:rPr>
      </w:pPr>
      <w:r w:rsidRPr="00EC1EF0">
        <w:rPr>
          <w:rFonts w:ascii="Calibri" w:hAnsi="Calibri" w:cs="Calibri"/>
        </w:rPr>
        <w:t xml:space="preserve">Zapłata </w:t>
      </w:r>
      <w:r w:rsidR="00E55B9C" w:rsidRPr="00EC1EF0">
        <w:rPr>
          <w:rFonts w:ascii="Calibri" w:hAnsi="Calibri" w:cs="Calibri"/>
        </w:rPr>
        <w:t xml:space="preserve">wynagrodzenia </w:t>
      </w:r>
      <w:r w:rsidRPr="00EC1EF0">
        <w:rPr>
          <w:rFonts w:ascii="Calibri" w:hAnsi="Calibri" w:cs="Calibri"/>
        </w:rPr>
        <w:t xml:space="preserve">nastąpi w terminie do 30 dni od dnia doręczenia </w:t>
      </w:r>
      <w:r w:rsidR="009355A2" w:rsidRPr="00EC1EF0">
        <w:rPr>
          <w:rFonts w:ascii="Calibri" w:hAnsi="Calibri" w:cs="Calibri"/>
        </w:rPr>
        <w:t xml:space="preserve">Zamawiającemu prawidłowo wystawionej </w:t>
      </w:r>
      <w:r w:rsidRPr="00EC1EF0">
        <w:rPr>
          <w:rFonts w:ascii="Calibri" w:hAnsi="Calibri" w:cs="Calibri"/>
        </w:rPr>
        <w:t xml:space="preserve">faktury </w:t>
      </w:r>
      <w:r w:rsidR="009355A2" w:rsidRPr="00EC1EF0">
        <w:rPr>
          <w:rFonts w:ascii="Calibri" w:hAnsi="Calibri" w:cs="Calibri"/>
        </w:rPr>
        <w:t>VAT</w:t>
      </w:r>
      <w:r w:rsidRPr="00EC1EF0">
        <w:rPr>
          <w:rFonts w:ascii="Calibri" w:hAnsi="Calibri" w:cs="Calibri"/>
        </w:rPr>
        <w:t xml:space="preserve">, w formie przelewu na </w:t>
      </w:r>
      <w:r w:rsidR="009355A2" w:rsidRPr="00EC1EF0">
        <w:rPr>
          <w:rFonts w:ascii="Calibri" w:hAnsi="Calibri" w:cs="Calibri"/>
        </w:rPr>
        <w:t>rachunek bankowy</w:t>
      </w:r>
      <w:r w:rsidRPr="00EC1EF0">
        <w:rPr>
          <w:rFonts w:ascii="Calibri" w:hAnsi="Calibri" w:cs="Calibri"/>
        </w:rPr>
        <w:t xml:space="preserve"> Wykonawcy</w:t>
      </w:r>
      <w:r w:rsidR="009355A2" w:rsidRPr="00EC1EF0">
        <w:rPr>
          <w:rFonts w:ascii="Calibri" w:hAnsi="Calibri" w:cs="Calibri"/>
        </w:rPr>
        <w:t xml:space="preserve"> wskazany w treści faktury VAT</w:t>
      </w:r>
      <w:r w:rsidRPr="00EC1EF0">
        <w:rPr>
          <w:rFonts w:ascii="Calibri" w:hAnsi="Calibri" w:cs="Calibri"/>
        </w:rPr>
        <w:t>.</w:t>
      </w:r>
    </w:p>
    <w:p w14:paraId="5F8B82B0" w14:textId="77777777" w:rsidR="00A74F2D" w:rsidRPr="00EC1EF0" w:rsidRDefault="001419DD" w:rsidP="00286E18">
      <w:pPr>
        <w:pStyle w:val="redniasiatka1akcent21"/>
        <w:numPr>
          <w:ilvl w:val="0"/>
          <w:numId w:val="17"/>
        </w:numPr>
        <w:tabs>
          <w:tab w:val="left" w:pos="426"/>
        </w:tabs>
        <w:spacing w:line="360" w:lineRule="auto"/>
        <w:jc w:val="both"/>
        <w:rPr>
          <w:rFonts w:ascii="Calibri" w:hAnsi="Calibri" w:cs="Calibri"/>
        </w:rPr>
      </w:pPr>
      <w:r w:rsidRPr="00EC1EF0">
        <w:rPr>
          <w:rFonts w:ascii="Calibri" w:hAnsi="Calibri" w:cs="Calibri"/>
        </w:rPr>
        <w:t>Za datę płatności strony przyjmują datę polecenia przelewu przez Zamawiającego.</w:t>
      </w:r>
    </w:p>
    <w:p w14:paraId="062184B7" w14:textId="77777777" w:rsidR="00A74F2D" w:rsidRPr="00EC1EF0" w:rsidRDefault="001419DD" w:rsidP="00286E18">
      <w:pPr>
        <w:pStyle w:val="redniasiatka1akcent21"/>
        <w:numPr>
          <w:ilvl w:val="0"/>
          <w:numId w:val="17"/>
        </w:numPr>
        <w:tabs>
          <w:tab w:val="left" w:pos="426"/>
        </w:tabs>
        <w:spacing w:line="360" w:lineRule="auto"/>
        <w:jc w:val="both"/>
        <w:rPr>
          <w:rFonts w:ascii="Calibri" w:hAnsi="Calibri" w:cs="Calibri"/>
        </w:rPr>
      </w:pPr>
      <w:r w:rsidRPr="00EC1EF0">
        <w:rPr>
          <w:rFonts w:ascii="Calibri" w:hAnsi="Calibri" w:cs="Calibri"/>
        </w:rPr>
        <w:t>Płatność nastąpi po uprzednim sprawdzeniu faktury przez Zamawiającego pod względem merytorycznym i rachunkowym.</w:t>
      </w:r>
    </w:p>
    <w:p w14:paraId="4EED0DBD" w14:textId="77777777" w:rsidR="00F15A86" w:rsidRPr="00EC1EF0" w:rsidRDefault="001419DD" w:rsidP="00286E18">
      <w:pPr>
        <w:pStyle w:val="redniasiatka1akcent21"/>
        <w:numPr>
          <w:ilvl w:val="0"/>
          <w:numId w:val="17"/>
        </w:numPr>
        <w:tabs>
          <w:tab w:val="left" w:pos="426"/>
        </w:tabs>
        <w:spacing w:line="360" w:lineRule="auto"/>
        <w:jc w:val="both"/>
        <w:rPr>
          <w:rFonts w:ascii="Calibri" w:hAnsi="Calibri" w:cs="Calibri"/>
        </w:rPr>
      </w:pPr>
      <w:r w:rsidRPr="00EC1EF0">
        <w:rPr>
          <w:rFonts w:ascii="Calibri" w:hAnsi="Calibri" w:cs="Calibri"/>
        </w:rPr>
        <w:t xml:space="preserve">W przypadku, gdy faktura nie spełni wymagań pod względem merytorycznym lub rachunkowym, zostanie zwrócona Wykonawcy bez obowiązku zapłaty wynagrodzenia </w:t>
      </w:r>
      <w:r w:rsidR="00086357" w:rsidRPr="00EC1EF0">
        <w:rPr>
          <w:rFonts w:ascii="Calibri" w:hAnsi="Calibri" w:cs="Calibri"/>
        </w:rPr>
        <w:br/>
      </w:r>
      <w:r w:rsidRPr="00EC1EF0">
        <w:rPr>
          <w:rFonts w:ascii="Calibri" w:hAnsi="Calibri" w:cs="Calibri"/>
        </w:rPr>
        <w:t>w terminie.</w:t>
      </w:r>
    </w:p>
    <w:p w14:paraId="7734DA68" w14:textId="77777777" w:rsidR="00F15A86" w:rsidRPr="00EC1EF0" w:rsidRDefault="001419DD" w:rsidP="00286E18">
      <w:pPr>
        <w:pStyle w:val="redniasiatka1akcent21"/>
        <w:numPr>
          <w:ilvl w:val="0"/>
          <w:numId w:val="17"/>
        </w:numPr>
        <w:tabs>
          <w:tab w:val="left" w:pos="426"/>
        </w:tabs>
        <w:spacing w:line="360" w:lineRule="auto"/>
        <w:jc w:val="both"/>
        <w:rPr>
          <w:rFonts w:ascii="Calibri" w:hAnsi="Calibri" w:cs="Calibri"/>
        </w:rPr>
      </w:pPr>
      <w:r w:rsidRPr="00EC1EF0">
        <w:rPr>
          <w:rFonts w:ascii="Calibri" w:hAnsi="Calibri" w:cs="Calibri"/>
        </w:rPr>
        <w:t>Zamawiający oświadcza, że upoważnia Wykonawcę do wystawienia faktur VAT bez podpisu Zamawiającego.</w:t>
      </w:r>
    </w:p>
    <w:p w14:paraId="5F9178CA" w14:textId="77777777" w:rsidR="008B10B3" w:rsidRPr="00EC1EF0" w:rsidRDefault="008B10B3" w:rsidP="00286E18">
      <w:pPr>
        <w:pStyle w:val="redniasiatka1akcent21"/>
        <w:numPr>
          <w:ilvl w:val="0"/>
          <w:numId w:val="17"/>
        </w:numPr>
        <w:tabs>
          <w:tab w:val="left" w:pos="426"/>
        </w:tabs>
        <w:spacing w:line="360" w:lineRule="auto"/>
        <w:jc w:val="both"/>
        <w:rPr>
          <w:rFonts w:ascii="Calibri" w:hAnsi="Calibri" w:cs="Calibri"/>
        </w:rPr>
      </w:pPr>
      <w:r w:rsidRPr="00EC1EF0">
        <w:rPr>
          <w:rFonts w:ascii="Calibri" w:hAnsi="Calibri" w:cs="Calibri"/>
        </w:rPr>
        <w:t>Zamawiający oświadcza, że będzie realizować płatności za faktury z zastosowaniem mechanizmu podzielonej płatności (split payment).</w:t>
      </w:r>
    </w:p>
    <w:p w14:paraId="6AD3C801" w14:textId="77777777" w:rsidR="008B10B3" w:rsidRPr="00EC1EF0" w:rsidRDefault="008B10B3" w:rsidP="00286E18">
      <w:pPr>
        <w:pStyle w:val="redniasiatka1akcent21"/>
        <w:numPr>
          <w:ilvl w:val="0"/>
          <w:numId w:val="17"/>
        </w:numPr>
        <w:tabs>
          <w:tab w:val="left" w:pos="426"/>
        </w:tabs>
        <w:spacing w:line="360" w:lineRule="auto"/>
        <w:jc w:val="both"/>
        <w:rPr>
          <w:rFonts w:ascii="Calibri" w:hAnsi="Calibri" w:cs="Calibri"/>
        </w:rPr>
      </w:pPr>
      <w:r w:rsidRPr="00EC1EF0">
        <w:rPr>
          <w:rFonts w:ascii="Calibri" w:hAnsi="Calibri" w:cs="Calibri"/>
        </w:rPr>
        <w:t>Wykonawca   oświadcza,   że   wyraża   zgodę   na   dokonywanie   przez   Zamawiającego płatności w systemie podzielonej płatności.</w:t>
      </w:r>
    </w:p>
    <w:p w14:paraId="1D7716F9" w14:textId="0C3F61AE" w:rsidR="008B10B3" w:rsidRPr="00EC1EF0" w:rsidRDefault="008B10B3" w:rsidP="00286E18">
      <w:pPr>
        <w:pStyle w:val="redniasiatka1akcent21"/>
        <w:numPr>
          <w:ilvl w:val="0"/>
          <w:numId w:val="17"/>
        </w:numPr>
        <w:tabs>
          <w:tab w:val="left" w:pos="426"/>
        </w:tabs>
        <w:spacing w:line="360" w:lineRule="auto"/>
        <w:jc w:val="both"/>
        <w:rPr>
          <w:rFonts w:ascii="Calibri" w:hAnsi="Calibri" w:cs="Calibri"/>
        </w:rPr>
      </w:pPr>
      <w:r w:rsidRPr="00EC1EF0">
        <w:rPr>
          <w:rFonts w:ascii="Calibri" w:hAnsi="Calibri" w:cs="Calibri"/>
        </w:rPr>
        <w:t>Wykonawca oświadcza, że numer rachunku rozliczeniowego wskazany we wszystkich fakturach, które będą wystawione w jego imieniu, jest rachunkiem dla którego zgodnie z rozdziałem 3a ustawy z dnia 29 sierpnia 1997 r. – Prawo bankowe (</w:t>
      </w:r>
      <w:r w:rsidR="001504FD" w:rsidRPr="00EC1EF0">
        <w:rPr>
          <w:rFonts w:ascii="Calibri" w:hAnsi="Calibri" w:cs="Calibri"/>
        </w:rPr>
        <w:t>t.j. Dz.U. z 2024 r. poz. 1646</w:t>
      </w:r>
      <w:r w:rsidRPr="00EC1EF0">
        <w:rPr>
          <w:rFonts w:ascii="Calibri" w:hAnsi="Calibri" w:cs="Calibri"/>
        </w:rPr>
        <w:t xml:space="preserve"> </w:t>
      </w:r>
      <w:r w:rsidR="001504FD" w:rsidRPr="00EC1EF0">
        <w:rPr>
          <w:rFonts w:ascii="Calibri" w:hAnsi="Calibri" w:cs="Calibri"/>
        </w:rPr>
        <w:t>z późn.</w:t>
      </w:r>
      <w:r w:rsidRPr="00EC1EF0">
        <w:rPr>
          <w:rFonts w:ascii="Calibri" w:hAnsi="Calibri" w:cs="Calibri"/>
        </w:rPr>
        <w:t xml:space="preserve"> zm.) prowadzony jest rachunek VAT.</w:t>
      </w:r>
    </w:p>
    <w:p w14:paraId="3C2CCA35" w14:textId="51A40C42" w:rsidR="008B10B3" w:rsidRPr="00EC1EF0" w:rsidRDefault="008B10B3" w:rsidP="00286E18">
      <w:pPr>
        <w:pStyle w:val="redniasiatka1akcent21"/>
        <w:numPr>
          <w:ilvl w:val="0"/>
          <w:numId w:val="17"/>
        </w:numPr>
        <w:tabs>
          <w:tab w:val="left" w:pos="426"/>
        </w:tabs>
        <w:spacing w:line="360" w:lineRule="auto"/>
        <w:jc w:val="both"/>
        <w:rPr>
          <w:rFonts w:ascii="Calibri" w:hAnsi="Calibri" w:cs="Calibri"/>
        </w:rPr>
      </w:pPr>
      <w:r w:rsidRPr="00EC1EF0">
        <w:rPr>
          <w:rFonts w:ascii="Calibri" w:hAnsi="Calibri" w:cs="Calibri"/>
        </w:rPr>
        <w:t xml:space="preserve">W przypadku, gdy po podpisaniu umowy, zmianie ulegnie stawka podatku VAT, Wykonawca uprawniony będzie do wystawienia faktury VAT obejmującej stawkę podatku obowiązującą w chwili wystawienia faktury VAT. Powyższa zmiana nie wymaga sporządzenia aneksu do niniejszej umowy. </w:t>
      </w:r>
    </w:p>
    <w:p w14:paraId="41ABC450" w14:textId="77777777" w:rsidR="00F15A86" w:rsidRPr="00EC1EF0" w:rsidRDefault="00F15A86" w:rsidP="00286E18">
      <w:pPr>
        <w:pStyle w:val="Tekstpodstawowy"/>
        <w:tabs>
          <w:tab w:val="left" w:pos="340"/>
        </w:tabs>
        <w:spacing w:line="360" w:lineRule="auto"/>
        <w:rPr>
          <w:rFonts w:ascii="Calibri" w:hAnsi="Calibri" w:cs="Calibri"/>
          <w:i w:val="0"/>
        </w:rPr>
      </w:pPr>
    </w:p>
    <w:p w14:paraId="326A7D85" w14:textId="1EE9B51A" w:rsidR="00F15A86" w:rsidRDefault="00F15A86" w:rsidP="00286E18">
      <w:pPr>
        <w:pStyle w:val="Nagwek1"/>
        <w:spacing w:line="360" w:lineRule="auto"/>
      </w:pPr>
      <w:r w:rsidRPr="00EC1EF0">
        <w:lastRenderedPageBreak/>
        <w:t>§ 10.</w:t>
      </w:r>
    </w:p>
    <w:p w14:paraId="06D57BCB" w14:textId="19292E78" w:rsidR="00F75AA0" w:rsidRPr="00F75AA0" w:rsidRDefault="00F75AA0" w:rsidP="00286E18">
      <w:pPr>
        <w:pStyle w:val="Nagwek1"/>
        <w:spacing w:line="360" w:lineRule="auto"/>
      </w:pPr>
      <w:r w:rsidRPr="00F75AA0">
        <w:t>Gwarancja i rękojmia</w:t>
      </w:r>
    </w:p>
    <w:p w14:paraId="50FE66ED" w14:textId="4906695F" w:rsidR="005F78C0" w:rsidRPr="00EC1EF0" w:rsidRDefault="001419DD" w:rsidP="00286E18">
      <w:pPr>
        <w:pStyle w:val="redniasiatka1akcent21"/>
        <w:numPr>
          <w:ilvl w:val="0"/>
          <w:numId w:val="18"/>
        </w:numPr>
        <w:tabs>
          <w:tab w:val="left" w:pos="426"/>
        </w:tabs>
        <w:spacing w:line="360" w:lineRule="auto"/>
        <w:jc w:val="both"/>
        <w:rPr>
          <w:rFonts w:ascii="Calibri" w:hAnsi="Calibri" w:cs="Calibri"/>
        </w:rPr>
      </w:pPr>
      <w:r w:rsidRPr="00EC1EF0">
        <w:rPr>
          <w:rFonts w:ascii="Calibri" w:hAnsi="Calibri" w:cs="Calibri"/>
        </w:rPr>
        <w:t xml:space="preserve">Wykonawca udziela </w:t>
      </w:r>
      <w:r w:rsidR="00623AF5" w:rsidRPr="00EC1EF0">
        <w:rPr>
          <w:rFonts w:ascii="Calibri" w:hAnsi="Calibri" w:cs="Calibri"/>
          <w:b/>
          <w:bCs/>
        </w:rPr>
        <w:t>12</w:t>
      </w:r>
      <w:r w:rsidR="00F15A86" w:rsidRPr="00EC1EF0">
        <w:rPr>
          <w:rFonts w:ascii="Calibri" w:hAnsi="Calibri" w:cs="Calibri"/>
          <w:b/>
          <w:bCs/>
        </w:rPr>
        <w:t xml:space="preserve"> miesięcy</w:t>
      </w:r>
      <w:r w:rsidR="00623AF5" w:rsidRPr="00EC1EF0">
        <w:rPr>
          <w:rFonts w:ascii="Calibri" w:hAnsi="Calibri" w:cs="Calibri"/>
          <w:b/>
          <w:bCs/>
        </w:rPr>
        <w:t xml:space="preserve"> </w:t>
      </w:r>
      <w:bookmarkStart w:id="1" w:name="_Hlk193199843"/>
      <w:r w:rsidR="00F15A86" w:rsidRPr="00EC1EF0">
        <w:rPr>
          <w:rFonts w:ascii="Calibri" w:hAnsi="Calibri" w:cs="Calibri"/>
        </w:rPr>
        <w:t xml:space="preserve">gwarancji jakości i </w:t>
      </w:r>
      <w:r w:rsidRPr="00EC1EF0">
        <w:rPr>
          <w:rFonts w:ascii="Calibri" w:hAnsi="Calibri" w:cs="Calibri"/>
        </w:rPr>
        <w:t xml:space="preserve">rękojmi </w:t>
      </w:r>
      <w:r w:rsidR="00F15A86" w:rsidRPr="00EC1EF0">
        <w:rPr>
          <w:rFonts w:ascii="Calibri" w:hAnsi="Calibri" w:cs="Calibri"/>
        </w:rPr>
        <w:t xml:space="preserve">za wady </w:t>
      </w:r>
      <w:bookmarkEnd w:id="1"/>
      <w:r w:rsidRPr="00EC1EF0">
        <w:rPr>
          <w:rFonts w:ascii="Calibri" w:hAnsi="Calibri" w:cs="Calibri"/>
        </w:rPr>
        <w:t>na wykonany przedmiot umowy</w:t>
      </w:r>
      <w:r w:rsidR="004F555D">
        <w:rPr>
          <w:rFonts w:ascii="Calibri" w:hAnsi="Calibri" w:cs="Calibri"/>
        </w:rPr>
        <w:t xml:space="preserve">. </w:t>
      </w:r>
      <w:r w:rsidR="001C2418" w:rsidRPr="00EC1EF0">
        <w:rPr>
          <w:rFonts w:ascii="Calibri" w:hAnsi="Calibri" w:cs="Calibri"/>
        </w:rPr>
        <w:t>Bieg terminu</w:t>
      </w:r>
      <w:r w:rsidR="00F15A86" w:rsidRPr="00EC1EF0">
        <w:rPr>
          <w:rFonts w:ascii="Calibri" w:hAnsi="Calibri" w:cs="Calibri"/>
        </w:rPr>
        <w:t xml:space="preserve"> gwarancji </w:t>
      </w:r>
      <w:r w:rsidR="001C2418" w:rsidRPr="00EC1EF0">
        <w:rPr>
          <w:rFonts w:ascii="Calibri" w:hAnsi="Calibri" w:cs="Calibri"/>
        </w:rPr>
        <w:t>i rękojmi rozpoczyna</w:t>
      </w:r>
      <w:r w:rsidRPr="00EC1EF0">
        <w:rPr>
          <w:rFonts w:ascii="Calibri" w:hAnsi="Calibri" w:cs="Calibri"/>
        </w:rPr>
        <w:t xml:space="preserve"> </w:t>
      </w:r>
      <w:r w:rsidR="001C2418" w:rsidRPr="00EC1EF0">
        <w:rPr>
          <w:rFonts w:ascii="Calibri" w:hAnsi="Calibri" w:cs="Calibri"/>
        </w:rPr>
        <w:t>się w dniu następnym po dokonaniu ostatecznego</w:t>
      </w:r>
      <w:r w:rsidRPr="00EC1EF0">
        <w:rPr>
          <w:rFonts w:ascii="Calibri" w:hAnsi="Calibri" w:cs="Calibri"/>
        </w:rPr>
        <w:t xml:space="preserve"> </w:t>
      </w:r>
      <w:r w:rsidR="001C2418" w:rsidRPr="00EC1EF0">
        <w:rPr>
          <w:rFonts w:ascii="Calibri" w:hAnsi="Calibri" w:cs="Calibri"/>
        </w:rPr>
        <w:t>odbioru przedmiotu</w:t>
      </w:r>
      <w:r w:rsidR="00623AF5" w:rsidRPr="00EC1EF0">
        <w:rPr>
          <w:rFonts w:ascii="Calibri" w:hAnsi="Calibri" w:cs="Calibri"/>
        </w:rPr>
        <w:t xml:space="preserve"> umowy</w:t>
      </w:r>
      <w:r w:rsidRPr="00EC1EF0">
        <w:rPr>
          <w:rFonts w:ascii="Calibri" w:hAnsi="Calibri" w:cs="Calibri"/>
        </w:rPr>
        <w:t xml:space="preserve">. </w:t>
      </w:r>
    </w:p>
    <w:p w14:paraId="1F023A71" w14:textId="77777777" w:rsidR="00623AF5" w:rsidRPr="00EC1EF0" w:rsidRDefault="00623AF5" w:rsidP="00286E18">
      <w:pPr>
        <w:pStyle w:val="redniasiatka1akcent21"/>
        <w:numPr>
          <w:ilvl w:val="0"/>
          <w:numId w:val="18"/>
        </w:numPr>
        <w:tabs>
          <w:tab w:val="left" w:pos="426"/>
        </w:tabs>
        <w:spacing w:line="360" w:lineRule="auto"/>
        <w:jc w:val="both"/>
        <w:rPr>
          <w:rFonts w:ascii="Calibri" w:hAnsi="Calibri" w:cs="Calibri"/>
        </w:rPr>
      </w:pPr>
      <w:r w:rsidRPr="00EC1EF0">
        <w:rPr>
          <w:rFonts w:ascii="Calibri" w:hAnsi="Calibri" w:cs="Calibri"/>
        </w:rPr>
        <w:t xml:space="preserve">Wykonawca w okresie gwarancji jakości i rękojmi za wady jest zobowiązany na swój koszt do usunięcia wszelkich wad i usterek w przedmiocie umowy powstałych w okresie obowiązywania gwarancji, w tym do </w:t>
      </w:r>
      <w:r w:rsidR="005F78C0" w:rsidRPr="00EC1EF0">
        <w:rPr>
          <w:rFonts w:ascii="Calibri" w:hAnsi="Calibri" w:cs="Calibri"/>
        </w:rPr>
        <w:t>wprowadzani</w:t>
      </w:r>
      <w:r w:rsidRPr="00EC1EF0">
        <w:rPr>
          <w:rFonts w:ascii="Calibri" w:hAnsi="Calibri" w:cs="Calibri"/>
        </w:rPr>
        <w:t>a</w:t>
      </w:r>
      <w:r w:rsidR="005F78C0" w:rsidRPr="00EC1EF0">
        <w:rPr>
          <w:rFonts w:ascii="Calibri" w:hAnsi="Calibri" w:cs="Calibri"/>
        </w:rPr>
        <w:t xml:space="preserve"> niezbędnych zmian w dokumentacji i aktualizacji dokumentacji na podstawie stwierdzonych przez Zamawiającego niezgodności dokumentacji z bieżącym stanem w okresie gwarancji.</w:t>
      </w:r>
    </w:p>
    <w:p w14:paraId="6A0FA8B4" w14:textId="77777777" w:rsidR="00623AF5" w:rsidRPr="00EC1EF0" w:rsidRDefault="00623AF5" w:rsidP="00286E18">
      <w:pPr>
        <w:pStyle w:val="redniasiatka1akcent21"/>
        <w:numPr>
          <w:ilvl w:val="0"/>
          <w:numId w:val="18"/>
        </w:numPr>
        <w:tabs>
          <w:tab w:val="left" w:pos="426"/>
        </w:tabs>
        <w:spacing w:line="360" w:lineRule="auto"/>
        <w:jc w:val="both"/>
        <w:rPr>
          <w:rFonts w:ascii="Calibri" w:hAnsi="Calibri" w:cs="Calibri"/>
        </w:rPr>
      </w:pPr>
      <w:r w:rsidRPr="00EC1EF0">
        <w:rPr>
          <w:rFonts w:ascii="Calibri" w:hAnsi="Calibri" w:cs="Calibri"/>
        </w:rPr>
        <w:t>W przypadku ujawnienia w okresie gwarancji lub rękojmi wad lub usterek, Zamawiający poinformuje o tym Wykonawcę na piśmie. Wykonawca zobowiązany jest usunąć wady lub usterki (ujawnione w okresie gwarancji lub rękojmi) w terminie 7 dni od otrzymania zgłoszenia. W przypadku gdy usunięcie wady, usterki w terminie 7 dni okaże się niemożliwe Zamawiający wyznaczy stosowny termin do usunięcia wady lub usterki, po uprzednim otrzymaniu od Wykonawcy szczegółowego uzasadnienia braku możliwości usunięcia wady i usterki z takich względów. Zamawiający może odmówić wydłużenia terminu do usunięcia wady i usterki, jeżeli stwierdzi, iż przyczyny podane przez Wykonawcę nie będą występowały lub niedostatecznie będą uzasadniały brak możliwości usunięcia wady lub usterki w terminie 7 dni.</w:t>
      </w:r>
    </w:p>
    <w:p w14:paraId="0E4448E9" w14:textId="10A6E906" w:rsidR="005F78C0" w:rsidRPr="00EC1EF0" w:rsidRDefault="00623AF5" w:rsidP="00286E18">
      <w:pPr>
        <w:pStyle w:val="redniasiatka1akcent21"/>
        <w:numPr>
          <w:ilvl w:val="0"/>
          <w:numId w:val="18"/>
        </w:numPr>
        <w:tabs>
          <w:tab w:val="left" w:pos="426"/>
        </w:tabs>
        <w:spacing w:line="360" w:lineRule="auto"/>
        <w:jc w:val="both"/>
        <w:rPr>
          <w:rFonts w:ascii="Calibri" w:hAnsi="Calibri" w:cs="Calibri"/>
        </w:rPr>
      </w:pPr>
      <w:r w:rsidRPr="00EC1EF0">
        <w:rPr>
          <w:rFonts w:ascii="Calibri" w:hAnsi="Calibri" w:cs="Calibri"/>
        </w:rPr>
        <w:t>W przypadku nie usunięcia wad lub usterek w wyznaczonym terminie, Zamawiający może naliczyć karę umowną zgodnie z § 11 ust. 2 lit. c) niniejszej umowy oraz/lub powierzyć usunięcie wad osobie trzeciej na koszt i ryzyko Wykonawcy (wykonawstwo zastępcze).</w:t>
      </w:r>
    </w:p>
    <w:p w14:paraId="33900D7A" w14:textId="77777777" w:rsidR="00F15A86" w:rsidRPr="00EC1EF0" w:rsidRDefault="001419DD" w:rsidP="00286E18">
      <w:pPr>
        <w:pStyle w:val="redniasiatka1akcent21"/>
        <w:numPr>
          <w:ilvl w:val="0"/>
          <w:numId w:val="18"/>
        </w:numPr>
        <w:tabs>
          <w:tab w:val="left" w:pos="426"/>
        </w:tabs>
        <w:spacing w:line="360" w:lineRule="auto"/>
        <w:jc w:val="both"/>
        <w:rPr>
          <w:rFonts w:ascii="Calibri" w:hAnsi="Calibri" w:cs="Calibri"/>
        </w:rPr>
      </w:pPr>
      <w:r w:rsidRPr="00EC1EF0">
        <w:rPr>
          <w:rFonts w:ascii="Calibri" w:hAnsi="Calibri" w:cs="Calibri"/>
        </w:rPr>
        <w:t xml:space="preserve">W okresie obowiązywania umowy, jak i po jej rozwiązaniu lub po wygaśnięciu umowy, Wykonawca jest i będzie odpowiedzialny wobec Zamawiającego na zasadach uregulowanych w </w:t>
      </w:r>
      <w:r w:rsidR="009355A2" w:rsidRPr="00EC1EF0">
        <w:rPr>
          <w:rFonts w:ascii="Calibri" w:hAnsi="Calibri" w:cs="Calibri"/>
        </w:rPr>
        <w:t>K</w:t>
      </w:r>
      <w:r w:rsidRPr="00EC1EF0">
        <w:rPr>
          <w:rFonts w:ascii="Calibri" w:hAnsi="Calibri" w:cs="Calibri"/>
        </w:rPr>
        <w:t>odeksie cywilnym za wszelkie szkody jak i utracone korzyści (m.in. wydatki i koszty związane z postępowaniami sądowymi, administracyjnymi lub egzekucyjnymi) oraz roszczenia osób trzecich w przypadku, gdy będą one wynikać z wad przedmiotu umowy lub niedołożenia należytej staranności przez Wykonawcę lub jego Podwykonawcę przy wykonaniu przedmiotu umowy.</w:t>
      </w:r>
    </w:p>
    <w:p w14:paraId="3861C355" w14:textId="77777777" w:rsidR="00F15A86" w:rsidRPr="00EC1EF0" w:rsidRDefault="00F15A86" w:rsidP="00286E18">
      <w:pPr>
        <w:pStyle w:val="redniasiatka1akcent21"/>
        <w:tabs>
          <w:tab w:val="left" w:pos="426"/>
        </w:tabs>
        <w:spacing w:line="360" w:lineRule="auto"/>
        <w:ind w:left="0"/>
        <w:jc w:val="both"/>
        <w:rPr>
          <w:rFonts w:ascii="Calibri" w:hAnsi="Calibri" w:cs="Calibri"/>
        </w:rPr>
      </w:pPr>
    </w:p>
    <w:p w14:paraId="1D3A32D5" w14:textId="7D495768" w:rsidR="00F15A86" w:rsidRDefault="00F15A86" w:rsidP="00286E18">
      <w:pPr>
        <w:pStyle w:val="Nagwek1"/>
        <w:spacing w:line="360" w:lineRule="auto"/>
      </w:pPr>
      <w:r w:rsidRPr="00EC1EF0">
        <w:lastRenderedPageBreak/>
        <w:t>§ 11.</w:t>
      </w:r>
    </w:p>
    <w:p w14:paraId="01AB29DF" w14:textId="0DFA5324" w:rsidR="00F75AA0" w:rsidRPr="00F75AA0" w:rsidRDefault="00F75AA0" w:rsidP="00286E18">
      <w:pPr>
        <w:pStyle w:val="Nagwek1"/>
        <w:spacing w:line="360" w:lineRule="auto"/>
      </w:pPr>
      <w:r w:rsidRPr="00F75AA0">
        <w:t>Kary umowne</w:t>
      </w:r>
    </w:p>
    <w:p w14:paraId="5CBCD9B6" w14:textId="77777777" w:rsidR="00F15A86" w:rsidRPr="00EC1EF0" w:rsidRDefault="001419DD" w:rsidP="00286E18">
      <w:pPr>
        <w:pStyle w:val="redniasiatka1akcent21"/>
        <w:numPr>
          <w:ilvl w:val="0"/>
          <w:numId w:val="19"/>
        </w:numPr>
        <w:tabs>
          <w:tab w:val="left" w:pos="426"/>
        </w:tabs>
        <w:spacing w:line="360" w:lineRule="auto"/>
        <w:jc w:val="both"/>
        <w:rPr>
          <w:rFonts w:ascii="Calibri" w:hAnsi="Calibri" w:cs="Calibri"/>
        </w:rPr>
      </w:pPr>
      <w:r w:rsidRPr="00EC1EF0">
        <w:rPr>
          <w:rFonts w:ascii="Calibri" w:hAnsi="Calibri" w:cs="Calibri"/>
        </w:rPr>
        <w:t>Strony zastrzegają prawo naliczenia kar umownych za nienależyte wykonanie przedmiotu umowy.</w:t>
      </w:r>
    </w:p>
    <w:p w14:paraId="53F90E22" w14:textId="77777777" w:rsidR="00F81309" w:rsidRPr="00EC1EF0" w:rsidRDefault="001419DD" w:rsidP="00286E18">
      <w:pPr>
        <w:pStyle w:val="redniasiatka1akcent21"/>
        <w:numPr>
          <w:ilvl w:val="0"/>
          <w:numId w:val="19"/>
        </w:numPr>
        <w:tabs>
          <w:tab w:val="left" w:pos="426"/>
        </w:tabs>
        <w:spacing w:line="360" w:lineRule="auto"/>
        <w:jc w:val="both"/>
        <w:rPr>
          <w:rFonts w:ascii="Calibri" w:hAnsi="Calibri" w:cs="Calibri"/>
        </w:rPr>
      </w:pPr>
      <w:r w:rsidRPr="00EC1EF0">
        <w:rPr>
          <w:rFonts w:ascii="Calibri" w:hAnsi="Calibri" w:cs="Calibri"/>
        </w:rPr>
        <w:t>Wykonawca zapłaci Zamawiającemu kary umowne</w:t>
      </w:r>
      <w:r w:rsidR="009355A2" w:rsidRPr="00EC1EF0">
        <w:rPr>
          <w:rFonts w:ascii="Calibri" w:hAnsi="Calibri" w:cs="Calibri"/>
        </w:rPr>
        <w:t xml:space="preserve"> w następujących przypadkach</w:t>
      </w:r>
      <w:r w:rsidRPr="00EC1EF0">
        <w:rPr>
          <w:rFonts w:ascii="Calibri" w:hAnsi="Calibri" w:cs="Calibri"/>
        </w:rPr>
        <w:t>:</w:t>
      </w:r>
    </w:p>
    <w:p w14:paraId="599880E6" w14:textId="172E13E7" w:rsidR="009158FF" w:rsidRPr="00EC1EF0" w:rsidRDefault="00F81309" w:rsidP="00286E18">
      <w:pPr>
        <w:pStyle w:val="Tekstpodstawowy"/>
        <w:numPr>
          <w:ilvl w:val="1"/>
          <w:numId w:val="31"/>
        </w:numPr>
        <w:tabs>
          <w:tab w:val="left" w:pos="709"/>
        </w:tabs>
        <w:overflowPunct w:val="0"/>
        <w:autoSpaceDE w:val="0"/>
        <w:spacing w:line="360" w:lineRule="auto"/>
        <w:ind w:left="1434" w:hanging="357"/>
        <w:textAlignment w:val="baseline"/>
        <w:rPr>
          <w:rFonts w:ascii="Calibri" w:hAnsi="Calibri" w:cs="Calibri"/>
        </w:rPr>
      </w:pPr>
      <w:r w:rsidRPr="00EC1EF0">
        <w:rPr>
          <w:rFonts w:ascii="Calibri" w:hAnsi="Calibri" w:cs="Calibri"/>
          <w:b w:val="0"/>
          <w:bCs w:val="0"/>
          <w:i w:val="0"/>
        </w:rPr>
        <w:t xml:space="preserve">za odstąpienie od umowy przez </w:t>
      </w:r>
      <w:r w:rsidR="00080E21" w:rsidRPr="00EC1EF0">
        <w:rPr>
          <w:rFonts w:ascii="Calibri" w:hAnsi="Calibri" w:cs="Calibri"/>
          <w:b w:val="0"/>
          <w:bCs w:val="0"/>
          <w:i w:val="0"/>
        </w:rPr>
        <w:t>którąkolwiek ze Stron</w:t>
      </w:r>
      <w:r w:rsidRPr="00EC1EF0">
        <w:rPr>
          <w:rFonts w:ascii="Calibri" w:hAnsi="Calibri" w:cs="Calibri"/>
          <w:b w:val="0"/>
          <w:bCs w:val="0"/>
          <w:i w:val="0"/>
        </w:rPr>
        <w:t xml:space="preserve"> z przyczyn</w:t>
      </w:r>
      <w:r w:rsidR="0067008F" w:rsidRPr="00EC1EF0">
        <w:rPr>
          <w:rFonts w:ascii="Calibri" w:hAnsi="Calibri" w:cs="Calibri"/>
          <w:b w:val="0"/>
          <w:bCs w:val="0"/>
          <w:i w:val="0"/>
        </w:rPr>
        <w:t>,</w:t>
      </w:r>
      <w:r w:rsidRPr="00EC1EF0">
        <w:rPr>
          <w:rFonts w:ascii="Calibri" w:hAnsi="Calibri" w:cs="Calibri"/>
          <w:b w:val="0"/>
          <w:bCs w:val="0"/>
          <w:i w:val="0"/>
        </w:rPr>
        <w:t xml:space="preserve"> za które ponosi odpowiedzialność Wykonawca</w:t>
      </w:r>
      <w:r w:rsidR="0067008F" w:rsidRPr="00EC1EF0">
        <w:rPr>
          <w:rFonts w:ascii="Calibri" w:hAnsi="Calibri" w:cs="Calibri"/>
          <w:b w:val="0"/>
          <w:bCs w:val="0"/>
          <w:i w:val="0"/>
        </w:rPr>
        <w:t>,</w:t>
      </w:r>
      <w:r w:rsidRPr="00EC1EF0">
        <w:rPr>
          <w:rFonts w:ascii="Calibri" w:hAnsi="Calibri" w:cs="Calibri"/>
          <w:b w:val="0"/>
          <w:bCs w:val="0"/>
          <w:i w:val="0"/>
        </w:rPr>
        <w:t xml:space="preserve"> w wysokości 20% wynagrodzenia umownego brutto, o którym </w:t>
      </w:r>
      <w:r w:rsidR="001C2418" w:rsidRPr="00EC1EF0">
        <w:rPr>
          <w:rFonts w:ascii="Calibri" w:hAnsi="Calibri" w:cs="Calibri"/>
          <w:b w:val="0"/>
          <w:bCs w:val="0"/>
          <w:i w:val="0"/>
        </w:rPr>
        <w:t>mowa w</w:t>
      </w:r>
      <w:r w:rsidRPr="00EC1EF0">
        <w:rPr>
          <w:rFonts w:ascii="Calibri" w:hAnsi="Calibri" w:cs="Calibri"/>
          <w:b w:val="0"/>
          <w:bCs w:val="0"/>
          <w:i w:val="0"/>
        </w:rPr>
        <w:t xml:space="preserve"> § 8 ust. 1;</w:t>
      </w:r>
    </w:p>
    <w:p w14:paraId="4427F70A" w14:textId="6B098901" w:rsidR="008B10B3" w:rsidRPr="00EC1EF0" w:rsidRDefault="008B10B3" w:rsidP="00286E18">
      <w:pPr>
        <w:pStyle w:val="Tekstpodstawowy"/>
        <w:numPr>
          <w:ilvl w:val="1"/>
          <w:numId w:val="31"/>
        </w:numPr>
        <w:tabs>
          <w:tab w:val="left" w:pos="709"/>
        </w:tabs>
        <w:overflowPunct w:val="0"/>
        <w:autoSpaceDE w:val="0"/>
        <w:spacing w:line="360" w:lineRule="auto"/>
        <w:ind w:left="1434" w:hanging="357"/>
        <w:textAlignment w:val="baseline"/>
        <w:rPr>
          <w:rFonts w:ascii="Calibri" w:hAnsi="Calibri" w:cs="Calibri"/>
          <w:b w:val="0"/>
          <w:bCs w:val="0"/>
          <w:i w:val="0"/>
          <w:iCs w:val="0"/>
        </w:rPr>
      </w:pPr>
      <w:r w:rsidRPr="00EC1EF0">
        <w:rPr>
          <w:rFonts w:ascii="Calibri" w:hAnsi="Calibri" w:cs="Calibri"/>
          <w:b w:val="0"/>
          <w:bCs w:val="0"/>
          <w:i w:val="0"/>
          <w:iCs w:val="0"/>
        </w:rPr>
        <w:t xml:space="preserve">za zwłokę w przekazaniu Zamawiającemu przedmiotu umowy do odbioru, </w:t>
      </w:r>
      <w:r w:rsidR="00F90F00" w:rsidRPr="00EC1EF0">
        <w:rPr>
          <w:rFonts w:ascii="Calibri" w:hAnsi="Calibri" w:cs="Calibri"/>
          <w:b w:val="0"/>
          <w:bCs w:val="0"/>
          <w:i w:val="0"/>
          <w:iCs w:val="0"/>
        </w:rPr>
        <w:br/>
      </w:r>
      <w:r w:rsidRPr="00EC1EF0">
        <w:rPr>
          <w:rFonts w:ascii="Calibri" w:hAnsi="Calibri" w:cs="Calibri"/>
          <w:b w:val="0"/>
          <w:bCs w:val="0"/>
          <w:i w:val="0"/>
          <w:iCs w:val="0"/>
        </w:rPr>
        <w:t>w wysokości 0,5% wynagrodzenia umownego brutto, o którym mowa w § 8 ust. 1, za każdy dzień zwłoki;</w:t>
      </w:r>
    </w:p>
    <w:p w14:paraId="0B57BF2A" w14:textId="10D7795A" w:rsidR="009158FF" w:rsidRPr="00EC1EF0" w:rsidRDefault="00F81309" w:rsidP="00286E18">
      <w:pPr>
        <w:pStyle w:val="Tekstpodstawowy"/>
        <w:numPr>
          <w:ilvl w:val="1"/>
          <w:numId w:val="31"/>
        </w:numPr>
        <w:tabs>
          <w:tab w:val="left" w:pos="709"/>
        </w:tabs>
        <w:overflowPunct w:val="0"/>
        <w:autoSpaceDE w:val="0"/>
        <w:spacing w:line="360" w:lineRule="auto"/>
        <w:ind w:left="1434" w:hanging="357"/>
        <w:textAlignment w:val="baseline"/>
        <w:rPr>
          <w:rFonts w:ascii="Calibri" w:hAnsi="Calibri" w:cs="Calibri"/>
        </w:rPr>
      </w:pPr>
      <w:r w:rsidRPr="00EC1EF0">
        <w:rPr>
          <w:rFonts w:ascii="Calibri" w:hAnsi="Calibri" w:cs="Calibri"/>
          <w:b w:val="0"/>
          <w:bCs w:val="0"/>
          <w:i w:val="0"/>
        </w:rPr>
        <w:t xml:space="preserve">za </w:t>
      </w:r>
      <w:r w:rsidR="00BF076A" w:rsidRPr="00EC1EF0">
        <w:rPr>
          <w:rFonts w:ascii="Calibri" w:hAnsi="Calibri" w:cs="Calibri"/>
          <w:b w:val="0"/>
          <w:bCs w:val="0"/>
          <w:i w:val="0"/>
        </w:rPr>
        <w:t>zwłokę</w:t>
      </w:r>
      <w:r w:rsidRPr="00EC1EF0">
        <w:rPr>
          <w:rFonts w:ascii="Calibri" w:hAnsi="Calibri" w:cs="Calibri"/>
          <w:b w:val="0"/>
          <w:bCs w:val="0"/>
          <w:i w:val="0"/>
        </w:rPr>
        <w:t xml:space="preserve"> w usunięciu wad</w:t>
      </w:r>
      <w:r w:rsidR="00623AF5" w:rsidRPr="00EC1EF0">
        <w:rPr>
          <w:rFonts w:ascii="Calibri" w:hAnsi="Calibri" w:cs="Calibri"/>
          <w:b w:val="0"/>
          <w:bCs w:val="0"/>
          <w:i w:val="0"/>
        </w:rPr>
        <w:t xml:space="preserve"> i usterek</w:t>
      </w:r>
      <w:r w:rsidRPr="00EC1EF0">
        <w:rPr>
          <w:rFonts w:ascii="Calibri" w:hAnsi="Calibri" w:cs="Calibri"/>
          <w:b w:val="0"/>
          <w:bCs w:val="0"/>
          <w:i w:val="0"/>
        </w:rPr>
        <w:t xml:space="preserve"> stwierdzonych przy odbiorze lub w okresie gwarancji i rękojmi w wysokości 0,5% wynagrodzenia umownego brutto, o którym mowa § 8 ust. 1</w:t>
      </w:r>
      <w:r w:rsidR="0067008F" w:rsidRPr="00EC1EF0">
        <w:rPr>
          <w:rFonts w:ascii="Calibri" w:hAnsi="Calibri" w:cs="Calibri"/>
          <w:b w:val="0"/>
          <w:bCs w:val="0"/>
          <w:i w:val="0"/>
        </w:rPr>
        <w:t>,</w:t>
      </w:r>
      <w:r w:rsidRPr="00EC1EF0">
        <w:rPr>
          <w:rFonts w:ascii="Calibri" w:hAnsi="Calibri" w:cs="Calibri"/>
          <w:b w:val="0"/>
          <w:bCs w:val="0"/>
          <w:i w:val="0"/>
        </w:rPr>
        <w:t xml:space="preserve"> za każdy dzień </w:t>
      </w:r>
      <w:r w:rsidR="00BF076A" w:rsidRPr="00EC1EF0">
        <w:rPr>
          <w:rFonts w:ascii="Calibri" w:hAnsi="Calibri" w:cs="Calibri"/>
          <w:b w:val="0"/>
          <w:bCs w:val="0"/>
          <w:i w:val="0"/>
        </w:rPr>
        <w:t>zwłoki</w:t>
      </w:r>
      <w:r w:rsidRPr="00EC1EF0">
        <w:rPr>
          <w:rFonts w:ascii="Calibri" w:hAnsi="Calibri" w:cs="Calibri"/>
          <w:b w:val="0"/>
          <w:bCs w:val="0"/>
          <w:i w:val="0"/>
        </w:rPr>
        <w:t xml:space="preserve"> liczon</w:t>
      </w:r>
      <w:r w:rsidR="009355A2" w:rsidRPr="00EC1EF0">
        <w:rPr>
          <w:rFonts w:ascii="Calibri" w:hAnsi="Calibri" w:cs="Calibri"/>
          <w:b w:val="0"/>
          <w:bCs w:val="0"/>
          <w:i w:val="0"/>
        </w:rPr>
        <w:t>y</w:t>
      </w:r>
      <w:r w:rsidRPr="00EC1EF0">
        <w:rPr>
          <w:rFonts w:ascii="Calibri" w:hAnsi="Calibri" w:cs="Calibri"/>
          <w:b w:val="0"/>
          <w:bCs w:val="0"/>
          <w:i w:val="0"/>
        </w:rPr>
        <w:t xml:space="preserve"> od dnia wyznaczonego na usunięcie wad,</w:t>
      </w:r>
    </w:p>
    <w:p w14:paraId="2E171712" w14:textId="26E1DE48" w:rsidR="00E319F0" w:rsidRPr="00EC1EF0" w:rsidRDefault="00E319F0" w:rsidP="00286E18">
      <w:pPr>
        <w:pStyle w:val="Tekstpodstawowy"/>
        <w:numPr>
          <w:ilvl w:val="1"/>
          <w:numId w:val="31"/>
        </w:numPr>
        <w:tabs>
          <w:tab w:val="left" w:pos="709"/>
        </w:tabs>
        <w:overflowPunct w:val="0"/>
        <w:autoSpaceDE w:val="0"/>
        <w:spacing w:line="360" w:lineRule="auto"/>
        <w:ind w:left="1434" w:hanging="357"/>
        <w:textAlignment w:val="baseline"/>
        <w:rPr>
          <w:rFonts w:ascii="Calibri" w:hAnsi="Calibri" w:cs="Calibri"/>
          <w:b w:val="0"/>
          <w:bCs w:val="0"/>
          <w:i w:val="0"/>
          <w:iCs w:val="0"/>
        </w:rPr>
      </w:pPr>
      <w:r w:rsidRPr="00EC1EF0">
        <w:rPr>
          <w:rFonts w:ascii="Calibri" w:hAnsi="Calibri" w:cs="Calibri"/>
          <w:b w:val="0"/>
          <w:bCs w:val="0"/>
          <w:i w:val="0"/>
          <w:iCs w:val="0"/>
        </w:rPr>
        <w:t>w przypadku braku zapłaty lub nieterminowej zapłaty wynagrodzenia należnego podwykonawcom z tytułu zmiany wysokości wynagrodzenia, o której mowa w art. 439 ust. 5 ustawy Pzp – w wysokości 0,3% maksymalnego wynagrodzenia brutto określonego w § 8 ust. 1 niniejszej Umowy, za każdy dzień zwłoki w zapłacie,</w:t>
      </w:r>
    </w:p>
    <w:p w14:paraId="1DDCBBD1" w14:textId="71E08427" w:rsidR="001504FD" w:rsidRPr="00EC1EF0" w:rsidRDefault="001504FD" w:rsidP="00286E18">
      <w:pPr>
        <w:pStyle w:val="Tekstpodstawowy"/>
        <w:numPr>
          <w:ilvl w:val="1"/>
          <w:numId w:val="31"/>
        </w:numPr>
        <w:tabs>
          <w:tab w:val="left" w:pos="709"/>
        </w:tabs>
        <w:overflowPunct w:val="0"/>
        <w:autoSpaceDE w:val="0"/>
        <w:spacing w:line="360" w:lineRule="auto"/>
        <w:ind w:left="1434" w:hanging="357"/>
        <w:textAlignment w:val="baseline"/>
        <w:rPr>
          <w:rFonts w:ascii="Calibri" w:hAnsi="Calibri" w:cs="Calibri"/>
          <w:b w:val="0"/>
          <w:bCs w:val="0"/>
          <w:i w:val="0"/>
          <w:iCs w:val="0"/>
        </w:rPr>
      </w:pPr>
      <w:r w:rsidRPr="00EC1EF0">
        <w:rPr>
          <w:rFonts w:ascii="Calibri" w:hAnsi="Calibri" w:cs="Calibri"/>
          <w:b w:val="0"/>
          <w:bCs w:val="0"/>
          <w:i w:val="0"/>
          <w:iCs w:val="0"/>
        </w:rPr>
        <w:t xml:space="preserve">w przypadku niedopełnienia przez Wykonawcę obowiązku zatrudnienia na podstawie umowy o pracę osób wskazanych w § 3 ust. </w:t>
      </w:r>
      <w:r w:rsidR="00623AF5" w:rsidRPr="00EC1EF0">
        <w:rPr>
          <w:rFonts w:ascii="Calibri" w:hAnsi="Calibri" w:cs="Calibri"/>
          <w:b w:val="0"/>
          <w:bCs w:val="0"/>
          <w:i w:val="0"/>
          <w:iCs w:val="0"/>
        </w:rPr>
        <w:t>13</w:t>
      </w:r>
      <w:r w:rsidRPr="00EC1EF0">
        <w:rPr>
          <w:rFonts w:ascii="Calibri" w:hAnsi="Calibri" w:cs="Calibri"/>
          <w:b w:val="0"/>
          <w:bCs w:val="0"/>
          <w:i w:val="0"/>
          <w:iCs w:val="0"/>
        </w:rPr>
        <w:t xml:space="preserve"> Umowy lub naruszenia przez Wykonawcę obowiązków określonych w § 3 ust. </w:t>
      </w:r>
      <w:r w:rsidR="00623AF5" w:rsidRPr="00EC1EF0">
        <w:rPr>
          <w:rFonts w:ascii="Calibri" w:hAnsi="Calibri" w:cs="Calibri"/>
          <w:b w:val="0"/>
          <w:bCs w:val="0"/>
          <w:i w:val="0"/>
          <w:iCs w:val="0"/>
        </w:rPr>
        <w:t>14</w:t>
      </w:r>
      <w:r w:rsidRPr="00EC1EF0">
        <w:rPr>
          <w:rFonts w:ascii="Calibri" w:hAnsi="Calibri" w:cs="Calibri"/>
          <w:b w:val="0"/>
          <w:bCs w:val="0"/>
          <w:i w:val="0"/>
          <w:iCs w:val="0"/>
        </w:rPr>
        <w:t xml:space="preserve"> Zamawiający ma prawo naliczenia kary umownej w wysokości </w:t>
      </w:r>
      <w:r w:rsidR="00623AF5" w:rsidRPr="00EC1EF0">
        <w:rPr>
          <w:rFonts w:ascii="Calibri" w:hAnsi="Calibri" w:cs="Calibri"/>
          <w:b w:val="0"/>
          <w:bCs w:val="0"/>
          <w:i w:val="0"/>
          <w:iCs w:val="0"/>
        </w:rPr>
        <w:t>1 5</w:t>
      </w:r>
      <w:r w:rsidRPr="00EC1EF0">
        <w:rPr>
          <w:rFonts w:ascii="Calibri" w:hAnsi="Calibri" w:cs="Calibri"/>
          <w:b w:val="0"/>
          <w:bCs w:val="0"/>
          <w:i w:val="0"/>
          <w:iCs w:val="0"/>
        </w:rPr>
        <w:t>00,00 zł za każdy stwierdzony taki przypadek.</w:t>
      </w:r>
    </w:p>
    <w:p w14:paraId="1A662694" w14:textId="1D70AE66" w:rsidR="00F81309" w:rsidRPr="00EC1EF0" w:rsidRDefault="00F81309" w:rsidP="00286E18">
      <w:pPr>
        <w:pStyle w:val="redniasiatka1akcent21"/>
        <w:numPr>
          <w:ilvl w:val="0"/>
          <w:numId w:val="19"/>
        </w:numPr>
        <w:tabs>
          <w:tab w:val="left" w:pos="426"/>
        </w:tabs>
        <w:spacing w:line="360" w:lineRule="auto"/>
        <w:jc w:val="both"/>
        <w:rPr>
          <w:rFonts w:ascii="Calibri" w:hAnsi="Calibri" w:cs="Calibri"/>
        </w:rPr>
      </w:pPr>
      <w:r w:rsidRPr="00EC1EF0">
        <w:rPr>
          <w:rFonts w:ascii="Calibri" w:hAnsi="Calibri" w:cs="Calibri"/>
        </w:rPr>
        <w:t xml:space="preserve">Łączna wartość kar umownych nie może przekroczyć </w:t>
      </w:r>
      <w:r w:rsidR="00F90F00" w:rsidRPr="00EC1EF0">
        <w:rPr>
          <w:rFonts w:ascii="Calibri" w:hAnsi="Calibri" w:cs="Calibri"/>
        </w:rPr>
        <w:t>3</w:t>
      </w:r>
      <w:r w:rsidRPr="00EC1EF0">
        <w:rPr>
          <w:rFonts w:ascii="Calibri" w:hAnsi="Calibri" w:cs="Calibri"/>
        </w:rPr>
        <w:t>0% wynagrodzenia umownego brutto</w:t>
      </w:r>
      <w:r w:rsidRPr="00EC1EF0">
        <w:rPr>
          <w:rFonts w:ascii="Calibri" w:hAnsi="Calibri" w:cs="Calibri"/>
          <w:lang w:eastAsia="pl-PL"/>
        </w:rPr>
        <w:t xml:space="preserve">, </w:t>
      </w:r>
      <w:r w:rsidRPr="00EC1EF0">
        <w:rPr>
          <w:rFonts w:ascii="Calibri" w:hAnsi="Calibri" w:cs="Calibri"/>
        </w:rPr>
        <w:t>o którym mowa w § 8 ust. 1.</w:t>
      </w:r>
    </w:p>
    <w:p w14:paraId="5BE2C80B" w14:textId="77777777" w:rsidR="00F81309" w:rsidRPr="00EC1EF0" w:rsidRDefault="001419DD" w:rsidP="00286E18">
      <w:pPr>
        <w:pStyle w:val="redniasiatka1akcent21"/>
        <w:numPr>
          <w:ilvl w:val="0"/>
          <w:numId w:val="19"/>
        </w:numPr>
        <w:tabs>
          <w:tab w:val="left" w:pos="426"/>
        </w:tabs>
        <w:spacing w:line="360" w:lineRule="auto"/>
        <w:jc w:val="both"/>
        <w:rPr>
          <w:rFonts w:ascii="Calibri" w:hAnsi="Calibri" w:cs="Calibri"/>
        </w:rPr>
      </w:pPr>
      <w:r w:rsidRPr="00EC1EF0">
        <w:rPr>
          <w:rFonts w:ascii="Calibri" w:hAnsi="Calibri" w:cs="Calibri"/>
        </w:rPr>
        <w:t xml:space="preserve">Wykonawca zapłaci Zamawiającemu karę umowną w terminie 10 dni od daty wystąpienia przez Zamawiającego z żądaniem zapłacenia kary. W razie </w:t>
      </w:r>
      <w:r w:rsidR="00CE7AC5" w:rsidRPr="00EC1EF0">
        <w:rPr>
          <w:rFonts w:ascii="Calibri" w:hAnsi="Calibri" w:cs="Calibri"/>
        </w:rPr>
        <w:t>opóźnienia</w:t>
      </w:r>
      <w:r w:rsidRPr="00EC1EF0">
        <w:rPr>
          <w:rFonts w:ascii="Calibri" w:hAnsi="Calibri" w:cs="Calibri"/>
        </w:rPr>
        <w:t xml:space="preserve"> w zapłacie Zamawiający może potrącić należną mu karę z dowolnej należności przysługującej Wykonawcy względem Zamawiającego. </w:t>
      </w:r>
    </w:p>
    <w:p w14:paraId="26212464" w14:textId="77777777" w:rsidR="00F81309" w:rsidRPr="00EC1EF0" w:rsidRDefault="001419DD" w:rsidP="00286E18">
      <w:pPr>
        <w:pStyle w:val="redniasiatka1akcent21"/>
        <w:numPr>
          <w:ilvl w:val="0"/>
          <w:numId w:val="19"/>
        </w:numPr>
        <w:tabs>
          <w:tab w:val="left" w:pos="426"/>
        </w:tabs>
        <w:spacing w:line="360" w:lineRule="auto"/>
        <w:jc w:val="both"/>
        <w:rPr>
          <w:rFonts w:ascii="Calibri" w:hAnsi="Calibri" w:cs="Calibri"/>
        </w:rPr>
      </w:pPr>
      <w:r w:rsidRPr="00EC1EF0">
        <w:rPr>
          <w:rFonts w:ascii="Calibri" w:hAnsi="Calibri" w:cs="Calibri"/>
        </w:rPr>
        <w:t xml:space="preserve">Strony zastrzegają sobie prawo do dochodzenia odszkodowania uzupełniającego przenoszącego wysokość kar umownych </w:t>
      </w:r>
      <w:r w:rsidR="00CE7AC5" w:rsidRPr="00EC1EF0">
        <w:rPr>
          <w:rFonts w:ascii="Calibri" w:hAnsi="Calibri" w:cs="Calibri"/>
        </w:rPr>
        <w:t xml:space="preserve">na zasadach ogólnych określonych w Kodeksie cywilnym </w:t>
      </w:r>
      <w:r w:rsidRPr="00EC1EF0">
        <w:rPr>
          <w:rFonts w:ascii="Calibri" w:hAnsi="Calibri" w:cs="Calibri"/>
        </w:rPr>
        <w:t>do wysokości rzeczywiście poniesionej szkody.</w:t>
      </w:r>
    </w:p>
    <w:p w14:paraId="6A62F86C" w14:textId="77777777" w:rsidR="00086357" w:rsidRPr="00EC1EF0" w:rsidRDefault="00086357" w:rsidP="00286E18">
      <w:pPr>
        <w:pStyle w:val="redniasiatka1akcent21"/>
        <w:tabs>
          <w:tab w:val="left" w:pos="426"/>
        </w:tabs>
        <w:spacing w:line="360" w:lineRule="auto"/>
        <w:jc w:val="both"/>
        <w:rPr>
          <w:rFonts w:ascii="Calibri" w:hAnsi="Calibri" w:cs="Calibri"/>
        </w:rPr>
      </w:pPr>
    </w:p>
    <w:p w14:paraId="45361776" w14:textId="54BB2BE8" w:rsidR="00F81309" w:rsidRDefault="00F81309" w:rsidP="00286E18">
      <w:pPr>
        <w:pStyle w:val="Nagwek1"/>
        <w:spacing w:line="360" w:lineRule="auto"/>
      </w:pPr>
      <w:r w:rsidRPr="00EC1EF0">
        <w:t>§ 12.</w:t>
      </w:r>
    </w:p>
    <w:p w14:paraId="2B903C99" w14:textId="0D71941C" w:rsidR="00F75AA0" w:rsidRPr="00F75AA0" w:rsidRDefault="00F75AA0" w:rsidP="00286E18">
      <w:pPr>
        <w:pStyle w:val="Nagwek1"/>
        <w:spacing w:line="360" w:lineRule="auto"/>
      </w:pPr>
      <w:r w:rsidRPr="00F75AA0">
        <w:t>Podwykonawcy</w:t>
      </w:r>
    </w:p>
    <w:p w14:paraId="2B987CBA" w14:textId="77777777" w:rsidR="00D96564" w:rsidRPr="00EC1EF0" w:rsidRDefault="00D96564" w:rsidP="00286E18">
      <w:pPr>
        <w:pStyle w:val="Akapitzlist"/>
        <w:widowControl w:val="0"/>
        <w:numPr>
          <w:ilvl w:val="0"/>
          <w:numId w:val="20"/>
        </w:numPr>
        <w:tabs>
          <w:tab w:val="left" w:pos="480"/>
        </w:tabs>
        <w:suppressAutoHyphens w:val="0"/>
        <w:autoSpaceDE w:val="0"/>
        <w:autoSpaceDN w:val="0"/>
        <w:spacing w:line="360" w:lineRule="auto"/>
        <w:ind w:right="251" w:hanging="357"/>
        <w:contextualSpacing w:val="0"/>
        <w:jc w:val="both"/>
        <w:rPr>
          <w:rFonts w:ascii="Calibri" w:hAnsi="Calibri" w:cs="Calibri"/>
        </w:rPr>
      </w:pPr>
      <w:r w:rsidRPr="00EC1EF0">
        <w:rPr>
          <w:rFonts w:ascii="Calibri" w:hAnsi="Calibri" w:cs="Calibri"/>
        </w:rPr>
        <w:t>Wykonawca może:</w:t>
      </w:r>
    </w:p>
    <w:p w14:paraId="13F5B7B3" w14:textId="77777777" w:rsidR="00D96564" w:rsidRPr="00EC1EF0" w:rsidRDefault="00D96564" w:rsidP="00286E18">
      <w:pPr>
        <w:pStyle w:val="Akapitzlist"/>
        <w:widowControl w:val="0"/>
        <w:numPr>
          <w:ilvl w:val="1"/>
          <w:numId w:val="20"/>
        </w:numPr>
        <w:tabs>
          <w:tab w:val="left" w:pos="480"/>
        </w:tabs>
        <w:suppressAutoHyphens w:val="0"/>
        <w:autoSpaceDE w:val="0"/>
        <w:autoSpaceDN w:val="0"/>
        <w:spacing w:line="360" w:lineRule="auto"/>
        <w:ind w:left="1134" w:hanging="357"/>
        <w:contextualSpacing w:val="0"/>
        <w:jc w:val="both"/>
        <w:rPr>
          <w:rFonts w:ascii="Calibri" w:hAnsi="Calibri" w:cs="Calibri"/>
        </w:rPr>
      </w:pPr>
      <w:r w:rsidRPr="00EC1EF0">
        <w:rPr>
          <w:rFonts w:ascii="Calibri" w:hAnsi="Calibri" w:cs="Calibri"/>
        </w:rPr>
        <w:t>powierzyć realizację części zamówienia Podwykonawcom, mimo niewskazania w ofercie takiej części do powierzenia Podwykonawcom,</w:t>
      </w:r>
    </w:p>
    <w:p w14:paraId="5495167B" w14:textId="659A6B75" w:rsidR="00D96564" w:rsidRPr="00EC1EF0" w:rsidRDefault="00D96564" w:rsidP="00286E18">
      <w:pPr>
        <w:pStyle w:val="Akapitzlist"/>
        <w:widowControl w:val="0"/>
        <w:numPr>
          <w:ilvl w:val="1"/>
          <w:numId w:val="20"/>
        </w:numPr>
        <w:tabs>
          <w:tab w:val="left" w:pos="480"/>
        </w:tabs>
        <w:suppressAutoHyphens w:val="0"/>
        <w:autoSpaceDE w:val="0"/>
        <w:autoSpaceDN w:val="0"/>
        <w:spacing w:line="360" w:lineRule="auto"/>
        <w:ind w:left="1134" w:hanging="357"/>
        <w:contextualSpacing w:val="0"/>
        <w:jc w:val="both"/>
        <w:rPr>
          <w:rFonts w:ascii="Calibri" w:hAnsi="Calibri" w:cs="Calibri"/>
        </w:rPr>
      </w:pPr>
      <w:r w:rsidRPr="00EC1EF0">
        <w:rPr>
          <w:rFonts w:ascii="Calibri" w:hAnsi="Calibri" w:cs="Calibri"/>
        </w:rPr>
        <w:t xml:space="preserve">wskazać inny zakres </w:t>
      </w:r>
      <w:r w:rsidR="001C2418" w:rsidRPr="00EC1EF0">
        <w:rPr>
          <w:rFonts w:ascii="Calibri" w:hAnsi="Calibri" w:cs="Calibri"/>
        </w:rPr>
        <w:t>podwykonawstwa</w:t>
      </w:r>
      <w:r w:rsidRPr="00EC1EF0">
        <w:rPr>
          <w:rFonts w:ascii="Calibri" w:hAnsi="Calibri" w:cs="Calibri"/>
        </w:rPr>
        <w:t xml:space="preserve"> niż przedstawiony w ofercie,</w:t>
      </w:r>
    </w:p>
    <w:p w14:paraId="768C5F52" w14:textId="77777777" w:rsidR="00D96564" w:rsidRPr="00EC1EF0" w:rsidRDefault="00D96564" w:rsidP="00286E18">
      <w:pPr>
        <w:pStyle w:val="Akapitzlist"/>
        <w:widowControl w:val="0"/>
        <w:numPr>
          <w:ilvl w:val="1"/>
          <w:numId w:val="20"/>
        </w:numPr>
        <w:tabs>
          <w:tab w:val="left" w:pos="480"/>
        </w:tabs>
        <w:suppressAutoHyphens w:val="0"/>
        <w:autoSpaceDE w:val="0"/>
        <w:autoSpaceDN w:val="0"/>
        <w:spacing w:line="360" w:lineRule="auto"/>
        <w:ind w:left="1134" w:hanging="357"/>
        <w:contextualSpacing w:val="0"/>
        <w:jc w:val="both"/>
        <w:rPr>
          <w:rFonts w:ascii="Calibri" w:hAnsi="Calibri" w:cs="Calibri"/>
        </w:rPr>
      </w:pPr>
      <w:r w:rsidRPr="00EC1EF0">
        <w:rPr>
          <w:rFonts w:ascii="Calibri" w:hAnsi="Calibri" w:cs="Calibri"/>
        </w:rPr>
        <w:t>wskazać innych Podwykonawców niż przedstawieni w ofercie,</w:t>
      </w:r>
    </w:p>
    <w:p w14:paraId="0231C98C" w14:textId="77777777" w:rsidR="00D96564" w:rsidRPr="00EC1EF0" w:rsidRDefault="00D96564" w:rsidP="00286E18">
      <w:pPr>
        <w:pStyle w:val="Akapitzlist"/>
        <w:widowControl w:val="0"/>
        <w:numPr>
          <w:ilvl w:val="1"/>
          <w:numId w:val="20"/>
        </w:numPr>
        <w:tabs>
          <w:tab w:val="left" w:pos="480"/>
        </w:tabs>
        <w:suppressAutoHyphens w:val="0"/>
        <w:autoSpaceDE w:val="0"/>
        <w:autoSpaceDN w:val="0"/>
        <w:spacing w:line="360" w:lineRule="auto"/>
        <w:ind w:left="1134" w:hanging="357"/>
        <w:contextualSpacing w:val="0"/>
        <w:jc w:val="both"/>
        <w:rPr>
          <w:rFonts w:ascii="Calibri" w:hAnsi="Calibri" w:cs="Calibri"/>
        </w:rPr>
      </w:pPr>
      <w:r w:rsidRPr="00EC1EF0">
        <w:rPr>
          <w:rFonts w:ascii="Calibri" w:hAnsi="Calibri" w:cs="Calibri"/>
        </w:rPr>
        <w:t>zrezygnować z podwykonawstwa.</w:t>
      </w:r>
    </w:p>
    <w:p w14:paraId="1B65D2CE" w14:textId="77777777" w:rsidR="00D96564" w:rsidRPr="00EC1EF0" w:rsidRDefault="00D96564" w:rsidP="001C2BCF">
      <w:pPr>
        <w:pStyle w:val="Akapitzlist"/>
        <w:widowControl w:val="0"/>
        <w:numPr>
          <w:ilvl w:val="0"/>
          <w:numId w:val="20"/>
        </w:numPr>
        <w:tabs>
          <w:tab w:val="left" w:pos="480"/>
        </w:tabs>
        <w:suppressAutoHyphens w:val="0"/>
        <w:autoSpaceDE w:val="0"/>
        <w:autoSpaceDN w:val="0"/>
        <w:spacing w:line="360" w:lineRule="auto"/>
        <w:ind w:right="251" w:hanging="357"/>
        <w:contextualSpacing w:val="0"/>
        <w:jc w:val="both"/>
        <w:rPr>
          <w:rFonts w:ascii="Calibri" w:hAnsi="Calibri" w:cs="Calibri"/>
        </w:rPr>
      </w:pPr>
      <w:r w:rsidRPr="00EC1EF0">
        <w:rPr>
          <w:rFonts w:ascii="Calibri" w:hAnsi="Calibri" w:cs="Calibri"/>
        </w:rPr>
        <w:t>Wykonawca ma prawo podpisać umowę o podwykonawstwo z podwykonawcami w przypadkach, o których mowa w ust. 1 pkt 1-3 pod warunkiem wcześniejszego uzyskania pisemnej zgody Zamawiającego.</w:t>
      </w:r>
    </w:p>
    <w:p w14:paraId="2C54E455" w14:textId="77777777" w:rsidR="00D96564" w:rsidRPr="00EC1EF0" w:rsidRDefault="00D96564" w:rsidP="001C2BCF">
      <w:pPr>
        <w:pStyle w:val="Akapitzlist"/>
        <w:widowControl w:val="0"/>
        <w:numPr>
          <w:ilvl w:val="0"/>
          <w:numId w:val="20"/>
        </w:numPr>
        <w:tabs>
          <w:tab w:val="left" w:pos="480"/>
        </w:tabs>
        <w:suppressAutoHyphens w:val="0"/>
        <w:autoSpaceDE w:val="0"/>
        <w:autoSpaceDN w:val="0"/>
        <w:spacing w:line="360" w:lineRule="auto"/>
        <w:ind w:right="251" w:hanging="357"/>
        <w:contextualSpacing w:val="0"/>
        <w:jc w:val="both"/>
        <w:rPr>
          <w:rFonts w:ascii="Calibri" w:hAnsi="Calibri" w:cs="Calibri"/>
        </w:rPr>
      </w:pPr>
      <w:r w:rsidRPr="00EC1EF0">
        <w:rPr>
          <w:rFonts w:ascii="Calibri" w:hAnsi="Calibri" w:cs="Calibri"/>
        </w:rPr>
        <w:t>Zamawiający podejmie decyzję o Podwykonawcy w terminie 7 dni od dnia przedłożenia przez Wykonawcę pisemnego wniosku. Niezgłoszenie przez Zamawiającego pisemnego sprzeciwu w tym terminie, uważa się za zgodę na wnioskowanego Podwykonawcę.</w:t>
      </w:r>
    </w:p>
    <w:p w14:paraId="4FC84CE5" w14:textId="77777777" w:rsidR="00D96564" w:rsidRPr="00EC1EF0" w:rsidRDefault="00D96564" w:rsidP="001C2BCF">
      <w:pPr>
        <w:pStyle w:val="Akapitzlist"/>
        <w:widowControl w:val="0"/>
        <w:numPr>
          <w:ilvl w:val="0"/>
          <w:numId w:val="20"/>
        </w:numPr>
        <w:tabs>
          <w:tab w:val="left" w:pos="480"/>
        </w:tabs>
        <w:suppressAutoHyphens w:val="0"/>
        <w:autoSpaceDE w:val="0"/>
        <w:autoSpaceDN w:val="0"/>
        <w:spacing w:line="360" w:lineRule="auto"/>
        <w:ind w:right="251" w:hanging="357"/>
        <w:contextualSpacing w:val="0"/>
        <w:jc w:val="both"/>
        <w:rPr>
          <w:rFonts w:ascii="Calibri" w:hAnsi="Calibri" w:cs="Calibri"/>
        </w:rPr>
      </w:pPr>
      <w:r w:rsidRPr="00EC1EF0">
        <w:rPr>
          <w:rFonts w:ascii="Calibri" w:hAnsi="Calibri" w:cs="Calibri"/>
        </w:rPr>
        <w:t>W przypadku, o którym mowa ust. 1 pkt. 4 Wykonawca ma obowiązek pisemnego poinformowania Zamawiającego o tym fakcie.</w:t>
      </w:r>
    </w:p>
    <w:p w14:paraId="523AD9FD" w14:textId="77777777" w:rsidR="00D96564" w:rsidRPr="00EC1EF0" w:rsidRDefault="00D96564" w:rsidP="001C2BCF">
      <w:pPr>
        <w:pStyle w:val="Akapitzlist"/>
        <w:widowControl w:val="0"/>
        <w:numPr>
          <w:ilvl w:val="0"/>
          <w:numId w:val="20"/>
        </w:numPr>
        <w:tabs>
          <w:tab w:val="left" w:pos="480"/>
        </w:tabs>
        <w:suppressAutoHyphens w:val="0"/>
        <w:autoSpaceDE w:val="0"/>
        <w:autoSpaceDN w:val="0"/>
        <w:spacing w:line="360" w:lineRule="auto"/>
        <w:ind w:right="251" w:hanging="357"/>
        <w:contextualSpacing w:val="0"/>
        <w:jc w:val="both"/>
        <w:rPr>
          <w:rFonts w:ascii="Calibri" w:hAnsi="Calibri" w:cs="Calibri"/>
        </w:rPr>
      </w:pPr>
      <w:r w:rsidRPr="00EC1EF0">
        <w:rPr>
          <w:rFonts w:ascii="Calibri" w:hAnsi="Calibri" w:cs="Calibri"/>
        </w:rPr>
        <w:t>Zamawiający nie odpowiada za jakiekolwiek zobowiązania Wykonawcy wobec Podwykonawców, jak również za zobowiązania Podwykonawców wobec osób trzecich.</w:t>
      </w:r>
    </w:p>
    <w:p w14:paraId="36C98EDC" w14:textId="77777777" w:rsidR="00D96564" w:rsidRPr="00EC1EF0" w:rsidRDefault="00D96564" w:rsidP="001C2BCF">
      <w:pPr>
        <w:pStyle w:val="Akapitzlist"/>
        <w:widowControl w:val="0"/>
        <w:numPr>
          <w:ilvl w:val="0"/>
          <w:numId w:val="20"/>
        </w:numPr>
        <w:tabs>
          <w:tab w:val="left" w:pos="480"/>
        </w:tabs>
        <w:suppressAutoHyphens w:val="0"/>
        <w:autoSpaceDE w:val="0"/>
        <w:autoSpaceDN w:val="0"/>
        <w:spacing w:line="360" w:lineRule="auto"/>
        <w:ind w:right="251" w:hanging="357"/>
        <w:contextualSpacing w:val="0"/>
        <w:jc w:val="both"/>
        <w:rPr>
          <w:rFonts w:ascii="Calibri" w:hAnsi="Calibri" w:cs="Calibri"/>
        </w:rPr>
      </w:pPr>
      <w:r w:rsidRPr="00EC1EF0">
        <w:rPr>
          <w:rFonts w:ascii="Calibri" w:hAnsi="Calibri" w:cs="Calibri"/>
        </w:rPr>
        <w:t>Wykonawca odpowiada za działania i zaniechania Podwykonawców jak za swoje własne.</w:t>
      </w:r>
    </w:p>
    <w:p w14:paraId="6D7A607E" w14:textId="2F644990" w:rsidR="00D96564" w:rsidRPr="00EC1EF0" w:rsidRDefault="00D96564" w:rsidP="001C2BCF">
      <w:pPr>
        <w:pStyle w:val="Akapitzlist"/>
        <w:widowControl w:val="0"/>
        <w:numPr>
          <w:ilvl w:val="0"/>
          <w:numId w:val="20"/>
        </w:numPr>
        <w:tabs>
          <w:tab w:val="left" w:pos="480"/>
        </w:tabs>
        <w:suppressAutoHyphens w:val="0"/>
        <w:autoSpaceDE w:val="0"/>
        <w:autoSpaceDN w:val="0"/>
        <w:spacing w:line="360" w:lineRule="auto"/>
        <w:ind w:right="251" w:hanging="357"/>
        <w:contextualSpacing w:val="0"/>
        <w:jc w:val="both"/>
        <w:rPr>
          <w:rFonts w:ascii="Calibri" w:hAnsi="Calibri" w:cs="Calibri"/>
        </w:rPr>
      </w:pPr>
      <w:r w:rsidRPr="00EC1EF0">
        <w:rPr>
          <w:rFonts w:ascii="Calibri" w:hAnsi="Calibri" w:cs="Calibri"/>
        </w:rPr>
        <w:t>Jakakolwiek przerwa w realizacji prac wynikająca z winy Podwykonawcy będzie traktowana jako przerwa wynikła z przyczyn zależnych od Wykonawcy i nie może stanowić podstawy do zmiany terminu wykonania zamówienia, o którym mowa w § 7 Umowy.</w:t>
      </w:r>
    </w:p>
    <w:p w14:paraId="1834C39D" w14:textId="77777777" w:rsidR="00D96564" w:rsidRPr="00EC1EF0" w:rsidRDefault="00D96564" w:rsidP="004F555D">
      <w:pPr>
        <w:pStyle w:val="Akapitzlist"/>
        <w:numPr>
          <w:ilvl w:val="0"/>
          <w:numId w:val="20"/>
        </w:numPr>
        <w:spacing w:line="360" w:lineRule="auto"/>
        <w:ind w:hanging="357"/>
        <w:jc w:val="both"/>
        <w:rPr>
          <w:rFonts w:ascii="Calibri" w:hAnsi="Calibri" w:cs="Calibri"/>
        </w:rPr>
      </w:pPr>
      <w:r w:rsidRPr="00EC1EF0">
        <w:rPr>
          <w:rFonts w:ascii="Calibri" w:hAnsi="Calibri" w:cs="Calibri"/>
        </w:rPr>
        <w:t>Umowa zawarta z Podwykonawcą musi być zawarta w formie pisemnej pod rygorem nieważności. Dotyczy to również ewentualnych zmian lub uzupełnień.</w:t>
      </w:r>
    </w:p>
    <w:p w14:paraId="499EF2A6" w14:textId="77777777" w:rsidR="00D96564" w:rsidRPr="00EC1EF0" w:rsidRDefault="00D96564" w:rsidP="004F555D">
      <w:pPr>
        <w:pStyle w:val="Akapitzlist"/>
        <w:numPr>
          <w:ilvl w:val="0"/>
          <w:numId w:val="20"/>
        </w:numPr>
        <w:spacing w:line="360" w:lineRule="auto"/>
        <w:ind w:hanging="357"/>
        <w:jc w:val="both"/>
        <w:rPr>
          <w:rFonts w:ascii="Calibri" w:hAnsi="Calibri" w:cs="Calibri"/>
        </w:rPr>
      </w:pPr>
      <w:r w:rsidRPr="00EC1EF0">
        <w:rPr>
          <w:rFonts w:ascii="Calibri" w:hAnsi="Calibri" w:cs="Calibri"/>
        </w:rPr>
        <w:t>Powierzenie wykonania części zamówienia Podwykonawcom nie zwalnia Wykonawcy z odpowiedzialności za należyte wykonanie tego zamówienia.</w:t>
      </w:r>
    </w:p>
    <w:p w14:paraId="3BFE80FF" w14:textId="77777777" w:rsidR="0037099F" w:rsidRPr="00EC1EF0" w:rsidRDefault="0037099F" w:rsidP="00286E18">
      <w:pPr>
        <w:pStyle w:val="Tekstpodstawowy"/>
        <w:tabs>
          <w:tab w:val="left" w:pos="1420"/>
        </w:tabs>
        <w:spacing w:line="360" w:lineRule="auto"/>
        <w:jc w:val="center"/>
        <w:rPr>
          <w:rFonts w:ascii="Calibri" w:hAnsi="Calibri" w:cs="Calibri"/>
        </w:rPr>
      </w:pPr>
    </w:p>
    <w:p w14:paraId="2DA7932D" w14:textId="4A1C2FEB" w:rsidR="00F81309" w:rsidRDefault="00F81309" w:rsidP="00286E18">
      <w:pPr>
        <w:pStyle w:val="Nagwek1"/>
        <w:spacing w:line="360" w:lineRule="auto"/>
      </w:pPr>
      <w:r w:rsidRPr="00EC1EF0">
        <w:t>§ 13.</w:t>
      </w:r>
    </w:p>
    <w:p w14:paraId="36673931" w14:textId="636D0BBD" w:rsidR="00F75AA0" w:rsidRPr="00F75AA0" w:rsidRDefault="00F75AA0" w:rsidP="00286E18">
      <w:pPr>
        <w:pStyle w:val="Nagwek1"/>
        <w:spacing w:line="360" w:lineRule="auto"/>
      </w:pPr>
      <w:r w:rsidRPr="00F75AA0">
        <w:t>Zmiana umowy</w:t>
      </w:r>
    </w:p>
    <w:p w14:paraId="10C5E557" w14:textId="77777777" w:rsidR="0013046F" w:rsidRPr="00EC1EF0" w:rsidRDefault="001419DD" w:rsidP="00286E18">
      <w:pPr>
        <w:pStyle w:val="redniasiatka1akcent21"/>
        <w:numPr>
          <w:ilvl w:val="0"/>
          <w:numId w:val="21"/>
        </w:numPr>
        <w:tabs>
          <w:tab w:val="left" w:pos="426"/>
        </w:tabs>
        <w:spacing w:line="360" w:lineRule="auto"/>
        <w:jc w:val="both"/>
        <w:rPr>
          <w:rFonts w:ascii="Calibri" w:hAnsi="Calibri" w:cs="Calibri"/>
        </w:rPr>
      </w:pPr>
      <w:r w:rsidRPr="00EC1EF0">
        <w:rPr>
          <w:rFonts w:ascii="Calibri" w:hAnsi="Calibri" w:cs="Calibri"/>
        </w:rPr>
        <w:t xml:space="preserve">Zamawiający przewiduje możliwość zmian postanowień zawartej umowy w stosunku do treści oferty, na podstawie, której dokonano wyboru wykonawcy, w przypadku </w:t>
      </w:r>
      <w:r w:rsidR="00F81309" w:rsidRPr="00EC1EF0">
        <w:rPr>
          <w:rFonts w:ascii="Calibri" w:hAnsi="Calibri" w:cs="Calibri"/>
        </w:rPr>
        <w:t xml:space="preserve">wystąpienia, </w:t>
      </w:r>
      <w:r w:rsidR="00F81309" w:rsidRPr="00EC1EF0">
        <w:rPr>
          <w:rFonts w:ascii="Calibri" w:hAnsi="Calibri" w:cs="Calibri"/>
        </w:rPr>
        <w:lastRenderedPageBreak/>
        <w:t xml:space="preserve">co najmniej jednej </w:t>
      </w:r>
      <w:r w:rsidRPr="00EC1EF0">
        <w:rPr>
          <w:rFonts w:ascii="Calibri" w:hAnsi="Calibri" w:cs="Calibri"/>
        </w:rPr>
        <w:t>z okoliczności wymienionych poniżej, z uwzględnieniem podawanych warunków ich wprowadzenia:</w:t>
      </w:r>
    </w:p>
    <w:p w14:paraId="12FBF2BB" w14:textId="77777777" w:rsidR="0013046F" w:rsidRPr="00EC1EF0" w:rsidRDefault="0013046F" w:rsidP="00286E18">
      <w:pPr>
        <w:widowControl w:val="0"/>
        <w:numPr>
          <w:ilvl w:val="1"/>
          <w:numId w:val="6"/>
        </w:numPr>
        <w:tabs>
          <w:tab w:val="left" w:pos="720"/>
        </w:tabs>
        <w:autoSpaceDE w:val="0"/>
        <w:spacing w:line="360" w:lineRule="auto"/>
        <w:ind w:left="1077" w:hanging="357"/>
        <w:jc w:val="both"/>
        <w:rPr>
          <w:rFonts w:ascii="Calibri" w:hAnsi="Calibri" w:cs="Calibri"/>
        </w:rPr>
      </w:pPr>
      <w:r w:rsidRPr="00EC1EF0">
        <w:rPr>
          <w:rFonts w:ascii="Calibri" w:hAnsi="Calibri" w:cs="Calibri"/>
        </w:rPr>
        <w:t>zmiany obowiązujących przepisów, norm i warunków technicznych mających istotny wpływ na zakres i przedmiot wykonywanych prac;</w:t>
      </w:r>
    </w:p>
    <w:p w14:paraId="669BA548" w14:textId="2106BB88" w:rsidR="0013046F" w:rsidRPr="00EC1EF0" w:rsidRDefault="0013046F" w:rsidP="00286E18">
      <w:pPr>
        <w:widowControl w:val="0"/>
        <w:numPr>
          <w:ilvl w:val="1"/>
          <w:numId w:val="6"/>
        </w:numPr>
        <w:tabs>
          <w:tab w:val="left" w:pos="720"/>
        </w:tabs>
        <w:autoSpaceDE w:val="0"/>
        <w:spacing w:line="360" w:lineRule="auto"/>
        <w:ind w:left="1077" w:hanging="357"/>
        <w:jc w:val="both"/>
        <w:rPr>
          <w:rFonts w:ascii="Calibri" w:hAnsi="Calibri" w:cs="Calibri"/>
        </w:rPr>
      </w:pPr>
      <w:r w:rsidRPr="00EC1EF0">
        <w:rPr>
          <w:rFonts w:ascii="Calibri" w:hAnsi="Calibri" w:cs="Calibri"/>
        </w:rPr>
        <w:t xml:space="preserve">zmiana osoby </w:t>
      </w:r>
      <w:r w:rsidR="00923885" w:rsidRPr="00EC1EF0">
        <w:rPr>
          <w:rFonts w:ascii="Calibri" w:hAnsi="Calibri" w:cs="Calibri"/>
        </w:rPr>
        <w:t>audytora</w:t>
      </w:r>
      <w:r w:rsidRPr="00EC1EF0">
        <w:rPr>
          <w:rFonts w:ascii="Calibri" w:hAnsi="Calibri" w:cs="Calibri"/>
        </w:rPr>
        <w:t xml:space="preserve"> – w sytuacjach opisanych w § 5 umowy,</w:t>
      </w:r>
    </w:p>
    <w:p w14:paraId="1D06EF24" w14:textId="77777777" w:rsidR="0013046F" w:rsidRPr="00EC1EF0" w:rsidRDefault="001419DD" w:rsidP="00286E18">
      <w:pPr>
        <w:pStyle w:val="redniasiatka1akcent21"/>
        <w:numPr>
          <w:ilvl w:val="0"/>
          <w:numId w:val="21"/>
        </w:numPr>
        <w:tabs>
          <w:tab w:val="left" w:pos="426"/>
        </w:tabs>
        <w:spacing w:line="360" w:lineRule="auto"/>
        <w:jc w:val="both"/>
        <w:rPr>
          <w:rFonts w:ascii="Calibri" w:hAnsi="Calibri" w:cs="Calibri"/>
        </w:rPr>
      </w:pPr>
      <w:r w:rsidRPr="00EC1EF0">
        <w:rPr>
          <w:rFonts w:ascii="Calibri" w:hAnsi="Calibri" w:cs="Calibri"/>
          <w:bCs/>
          <w:iCs/>
        </w:rPr>
        <w:t>Nie stanowi istotnej zmiany umowy:</w:t>
      </w:r>
    </w:p>
    <w:p w14:paraId="2E1106E7" w14:textId="77777777" w:rsidR="0013046F" w:rsidRPr="00EC1EF0" w:rsidRDefault="0013046F" w:rsidP="00286E18">
      <w:pPr>
        <w:widowControl w:val="0"/>
        <w:numPr>
          <w:ilvl w:val="2"/>
          <w:numId w:val="21"/>
        </w:numPr>
        <w:tabs>
          <w:tab w:val="left" w:pos="709"/>
        </w:tabs>
        <w:autoSpaceDE w:val="0"/>
        <w:spacing w:line="360" w:lineRule="auto"/>
        <w:ind w:left="1134" w:hanging="284"/>
        <w:jc w:val="both"/>
        <w:rPr>
          <w:rFonts w:ascii="Calibri" w:hAnsi="Calibri" w:cs="Calibri"/>
        </w:rPr>
      </w:pPr>
      <w:r w:rsidRPr="00EC1EF0">
        <w:rPr>
          <w:rFonts w:ascii="Calibri" w:hAnsi="Calibri" w:cs="Calibri"/>
        </w:rPr>
        <w:t>zmiana danych związanych z obsługą administracyjno-organizacyjną umowy (np. zmiana nr rachunku bankowego),</w:t>
      </w:r>
    </w:p>
    <w:p w14:paraId="5E42A90D" w14:textId="77777777" w:rsidR="0013046F" w:rsidRPr="00EC1EF0" w:rsidRDefault="0013046F" w:rsidP="00286E18">
      <w:pPr>
        <w:widowControl w:val="0"/>
        <w:numPr>
          <w:ilvl w:val="2"/>
          <w:numId w:val="21"/>
        </w:numPr>
        <w:tabs>
          <w:tab w:val="left" w:pos="720"/>
        </w:tabs>
        <w:autoSpaceDE w:val="0"/>
        <w:spacing w:line="360" w:lineRule="auto"/>
        <w:ind w:left="1134" w:hanging="284"/>
        <w:jc w:val="both"/>
        <w:rPr>
          <w:rFonts w:ascii="Calibri" w:hAnsi="Calibri" w:cs="Calibri"/>
        </w:rPr>
      </w:pPr>
      <w:r w:rsidRPr="00EC1EF0">
        <w:rPr>
          <w:rFonts w:ascii="Calibri" w:hAnsi="Calibri" w:cs="Calibri"/>
        </w:rPr>
        <w:t>zmiany danych teleadresowych, zmiany osób wskazanych do kontaktów między Stronami.</w:t>
      </w:r>
    </w:p>
    <w:p w14:paraId="3E5C4F75" w14:textId="77777777" w:rsidR="00321FB2" w:rsidRPr="00EC1EF0" w:rsidRDefault="001419DD" w:rsidP="00286E18">
      <w:pPr>
        <w:pStyle w:val="redniasiatka1akcent21"/>
        <w:numPr>
          <w:ilvl w:val="0"/>
          <w:numId w:val="21"/>
        </w:numPr>
        <w:tabs>
          <w:tab w:val="left" w:pos="426"/>
        </w:tabs>
        <w:spacing w:line="360" w:lineRule="auto"/>
        <w:jc w:val="both"/>
        <w:rPr>
          <w:rFonts w:ascii="Calibri" w:hAnsi="Calibri" w:cs="Calibri"/>
        </w:rPr>
      </w:pPr>
      <w:r w:rsidRPr="00EC1EF0">
        <w:rPr>
          <w:rFonts w:ascii="Calibri" w:hAnsi="Calibri" w:cs="Calibri"/>
        </w:rPr>
        <w:t>Zmiana umowy wymaga formy pisemnej pod rygorem nieważności.</w:t>
      </w:r>
    </w:p>
    <w:p w14:paraId="76611F61" w14:textId="77777777" w:rsidR="00086357" w:rsidRPr="00EC1EF0" w:rsidRDefault="00086357" w:rsidP="00286E18">
      <w:pPr>
        <w:pStyle w:val="redniasiatka1akcent21"/>
        <w:tabs>
          <w:tab w:val="left" w:pos="426"/>
        </w:tabs>
        <w:spacing w:line="360" w:lineRule="auto"/>
        <w:jc w:val="both"/>
        <w:rPr>
          <w:rFonts w:ascii="Calibri" w:hAnsi="Calibri" w:cs="Calibri"/>
        </w:rPr>
      </w:pPr>
    </w:p>
    <w:p w14:paraId="042C313D" w14:textId="5620A704" w:rsidR="00EC1EF0" w:rsidRPr="00F75AA0" w:rsidRDefault="00EC1EF0" w:rsidP="00286E18">
      <w:pPr>
        <w:pStyle w:val="Nagwek1"/>
        <w:spacing w:line="360" w:lineRule="auto"/>
      </w:pPr>
      <w:r w:rsidRPr="00F75AA0">
        <w:t>§ 1</w:t>
      </w:r>
      <w:r w:rsidR="00F75AA0" w:rsidRPr="00F75AA0">
        <w:t>4</w:t>
      </w:r>
    </w:p>
    <w:p w14:paraId="2E6992E1" w14:textId="77777777" w:rsidR="00EC1EF0" w:rsidRPr="00F75AA0" w:rsidRDefault="00EC1EF0" w:rsidP="00286E18">
      <w:pPr>
        <w:pStyle w:val="Nagwek1"/>
        <w:spacing w:line="360" w:lineRule="auto"/>
      </w:pPr>
      <w:r w:rsidRPr="00F75AA0">
        <w:t>Waloryzacja wynagrodzenia wykonawcy</w:t>
      </w:r>
    </w:p>
    <w:p w14:paraId="32571AE4" w14:textId="77777777" w:rsidR="00EC1EF0" w:rsidRPr="00EC1EF0" w:rsidRDefault="00EC1EF0" w:rsidP="00286E18">
      <w:pPr>
        <w:pStyle w:val="Akapitzlist"/>
        <w:numPr>
          <w:ilvl w:val="0"/>
          <w:numId w:val="50"/>
        </w:numPr>
        <w:tabs>
          <w:tab w:val="left" w:pos="360"/>
        </w:tabs>
        <w:spacing w:line="360" w:lineRule="auto"/>
        <w:ind w:left="714" w:hanging="357"/>
        <w:contextualSpacing w:val="0"/>
        <w:jc w:val="both"/>
        <w:rPr>
          <w:rFonts w:ascii="Calibri" w:hAnsi="Calibri" w:cs="Calibri"/>
        </w:rPr>
      </w:pPr>
      <w:r w:rsidRPr="00EC1EF0">
        <w:rPr>
          <w:rFonts w:ascii="Calibri" w:hAnsi="Calibri" w:cs="Calibri"/>
        </w:rPr>
        <w:t xml:space="preserve">Wykonawca i zamawiający mogą wystąpić z wnioskiem o zmianę wysokości wynagrodzenia należnego wykonawcy w przypadku zmiany cen materiałów lub kosztów związanych z realizacją zamówienia zgodnie z art. 439 ustawy Pzp. </w:t>
      </w:r>
    </w:p>
    <w:p w14:paraId="52AF5A58" w14:textId="77777777" w:rsidR="00EC1EF0" w:rsidRPr="00EC1EF0" w:rsidRDefault="00EC1EF0" w:rsidP="00286E18">
      <w:pPr>
        <w:pStyle w:val="Akapitzlist"/>
        <w:numPr>
          <w:ilvl w:val="0"/>
          <w:numId w:val="50"/>
        </w:numPr>
        <w:tabs>
          <w:tab w:val="left" w:pos="360"/>
        </w:tabs>
        <w:spacing w:line="360" w:lineRule="auto"/>
        <w:ind w:left="714" w:hanging="357"/>
        <w:contextualSpacing w:val="0"/>
        <w:jc w:val="both"/>
        <w:rPr>
          <w:rFonts w:ascii="Calibri" w:hAnsi="Calibri" w:cs="Calibri"/>
        </w:rPr>
      </w:pPr>
      <w:r w:rsidRPr="00EC1EF0">
        <w:rPr>
          <w:rFonts w:ascii="Calibri" w:hAnsi="Calibri" w:cs="Calibri"/>
        </w:rPr>
        <w:t>Ustala się następujące reguły dotyczące oceny zasadności wniosku o wprowadzenie zmian wysokości wynagrodzenia należnego wykonawcy w przypadku zmiany ceny materiałów lub kosztów związanych z realizacją zamówienia na podstawie art. 439 ustawy Pzp:</w:t>
      </w:r>
    </w:p>
    <w:p w14:paraId="2C29C0AE" w14:textId="77777777" w:rsidR="00EC1EF0" w:rsidRPr="00EC1EF0" w:rsidRDefault="00EC1EF0" w:rsidP="00286E18">
      <w:pPr>
        <w:pStyle w:val="Akapitzlist"/>
        <w:numPr>
          <w:ilvl w:val="1"/>
          <w:numId w:val="50"/>
        </w:numPr>
        <w:tabs>
          <w:tab w:val="left" w:pos="360"/>
        </w:tabs>
        <w:spacing w:after="120" w:line="360" w:lineRule="auto"/>
        <w:jc w:val="both"/>
        <w:rPr>
          <w:rFonts w:ascii="Calibri" w:hAnsi="Calibri" w:cs="Calibri"/>
        </w:rPr>
      </w:pPr>
      <w:r w:rsidRPr="00EC1EF0">
        <w:rPr>
          <w:rFonts w:ascii="Calibri" w:hAnsi="Calibri" w:cs="Calibri"/>
        </w:rPr>
        <w:t xml:space="preserve"> przez zmianę ceny materiałów lub kosztów rozumie się wzrost odpowiednio cen lub kosztów, jak i ich obniżenie, względem ceny lub kosztu przyjętych w celu ustalenia wynagrodzenia wykonawcy zawartego w ofercie.</w:t>
      </w:r>
    </w:p>
    <w:p w14:paraId="58D19D77" w14:textId="16D6DFD1" w:rsidR="00EC1EF0" w:rsidRPr="00EC1EF0" w:rsidRDefault="00EC1EF0" w:rsidP="00286E18">
      <w:pPr>
        <w:pStyle w:val="Akapitzlist"/>
        <w:numPr>
          <w:ilvl w:val="1"/>
          <w:numId w:val="50"/>
        </w:numPr>
        <w:tabs>
          <w:tab w:val="left" w:pos="360"/>
        </w:tabs>
        <w:spacing w:after="120" w:line="360" w:lineRule="auto"/>
        <w:jc w:val="both"/>
        <w:rPr>
          <w:rFonts w:ascii="Calibri" w:hAnsi="Calibri" w:cs="Calibri"/>
        </w:rPr>
      </w:pPr>
      <w:r w:rsidRPr="00EC1EF0">
        <w:rPr>
          <w:rFonts w:ascii="Calibri" w:hAnsi="Calibri" w:cs="Calibri"/>
        </w:rPr>
        <w:t xml:space="preserve">strony umowy mogą wnieść żądanie zmiany wynagrodzenia w </w:t>
      </w:r>
      <w:r w:rsidR="001C2418" w:rsidRPr="00EC1EF0">
        <w:rPr>
          <w:rFonts w:ascii="Calibri" w:hAnsi="Calibri" w:cs="Calibri"/>
        </w:rPr>
        <w:t>przypadku łącznego</w:t>
      </w:r>
      <w:r w:rsidRPr="00EC1EF0">
        <w:rPr>
          <w:rFonts w:ascii="Calibri" w:hAnsi="Calibri" w:cs="Calibri"/>
        </w:rPr>
        <w:t xml:space="preserve"> zaistnienia 2 okoliczności:</w:t>
      </w:r>
    </w:p>
    <w:p w14:paraId="7C92B84A" w14:textId="0276785D" w:rsidR="00EC1EF0" w:rsidRPr="00EC1EF0" w:rsidRDefault="00EC1EF0" w:rsidP="00286E18">
      <w:pPr>
        <w:pStyle w:val="Akapitzlist"/>
        <w:numPr>
          <w:ilvl w:val="2"/>
          <w:numId w:val="50"/>
        </w:numPr>
        <w:tabs>
          <w:tab w:val="left" w:pos="360"/>
        </w:tabs>
        <w:spacing w:after="120" w:line="360" w:lineRule="auto"/>
        <w:jc w:val="both"/>
        <w:rPr>
          <w:rFonts w:ascii="Calibri" w:hAnsi="Calibri" w:cs="Calibri"/>
        </w:rPr>
      </w:pPr>
      <w:r w:rsidRPr="00EC1EF0">
        <w:rPr>
          <w:rFonts w:ascii="Calibri" w:hAnsi="Calibri" w:cs="Calibri"/>
        </w:rPr>
        <w:t xml:space="preserve">ponad </w:t>
      </w:r>
      <w:r>
        <w:rPr>
          <w:rFonts w:ascii="Calibri" w:hAnsi="Calibri" w:cs="Calibri"/>
        </w:rPr>
        <w:t>5</w:t>
      </w:r>
      <w:r w:rsidRPr="00EC1EF0">
        <w:rPr>
          <w:rFonts w:ascii="Calibri" w:hAnsi="Calibri" w:cs="Calibri"/>
        </w:rPr>
        <w:t>% wzrost lub obniżenie wskaźnika GUS (Wskaźnik cen konsumpcyjnych w podziale na towary i usługi (dodatkowe przekroje) ogółem – miesięcznie w odniesieniu do cen z miesiąca zawarcia umowy, z zastrzeżeniem, że zmiany te będą miały wpływ na koszty przyjęte do obliczenia wysokości wynagrodzenia w ramach wykonania zamówienia przez Wykonawcę,</w:t>
      </w:r>
    </w:p>
    <w:p w14:paraId="23B4FBD3" w14:textId="77777777" w:rsidR="00EC1EF0" w:rsidRPr="00EC1EF0" w:rsidRDefault="00EC1EF0" w:rsidP="00286E18">
      <w:pPr>
        <w:pStyle w:val="Akapitzlist"/>
        <w:numPr>
          <w:ilvl w:val="2"/>
          <w:numId w:val="50"/>
        </w:numPr>
        <w:tabs>
          <w:tab w:val="left" w:pos="360"/>
        </w:tabs>
        <w:spacing w:after="120" w:line="360" w:lineRule="auto"/>
        <w:jc w:val="both"/>
        <w:rPr>
          <w:rFonts w:ascii="Calibri" w:hAnsi="Calibri" w:cs="Calibri"/>
        </w:rPr>
      </w:pPr>
      <w:r w:rsidRPr="00EC1EF0">
        <w:rPr>
          <w:rFonts w:ascii="Calibri" w:hAnsi="Calibri" w:cs="Calibri"/>
        </w:rPr>
        <w:t>upływ co najmniej 6 miesięcy od terminu zawarcia umowy;</w:t>
      </w:r>
    </w:p>
    <w:p w14:paraId="712D9AC0" w14:textId="73BD3818" w:rsidR="00EC1EF0" w:rsidRPr="00EC1EF0" w:rsidRDefault="00EC1EF0" w:rsidP="00286E18">
      <w:pPr>
        <w:pStyle w:val="Akapitzlist"/>
        <w:numPr>
          <w:ilvl w:val="1"/>
          <w:numId w:val="50"/>
        </w:numPr>
        <w:tabs>
          <w:tab w:val="left" w:pos="360"/>
        </w:tabs>
        <w:spacing w:after="120" w:line="360" w:lineRule="auto"/>
        <w:jc w:val="both"/>
        <w:rPr>
          <w:rFonts w:ascii="Calibri" w:hAnsi="Calibri" w:cs="Calibri"/>
        </w:rPr>
      </w:pPr>
      <w:r w:rsidRPr="00EC1EF0">
        <w:rPr>
          <w:rFonts w:ascii="Calibri" w:hAnsi="Calibri" w:cs="Calibri"/>
        </w:rPr>
        <w:lastRenderedPageBreak/>
        <w:t xml:space="preserve">zapis wzrost </w:t>
      </w:r>
      <w:r>
        <w:rPr>
          <w:rFonts w:ascii="Calibri" w:hAnsi="Calibri" w:cs="Calibri"/>
        </w:rPr>
        <w:t>5</w:t>
      </w:r>
      <w:r w:rsidRPr="00EC1EF0">
        <w:rPr>
          <w:rFonts w:ascii="Calibri" w:hAnsi="Calibri" w:cs="Calibri"/>
        </w:rPr>
        <w:t>% oznacza zapis GUS: 10</w:t>
      </w:r>
      <w:r>
        <w:rPr>
          <w:rFonts w:ascii="Calibri" w:hAnsi="Calibri" w:cs="Calibri"/>
        </w:rPr>
        <w:t>5</w:t>
      </w:r>
      <w:r w:rsidRPr="00EC1EF0">
        <w:rPr>
          <w:rFonts w:ascii="Calibri" w:hAnsi="Calibri" w:cs="Calibri"/>
        </w:rPr>
        <w:t xml:space="preserve">, a obniżenie </w:t>
      </w:r>
      <w:r>
        <w:rPr>
          <w:rFonts w:ascii="Calibri" w:hAnsi="Calibri" w:cs="Calibri"/>
        </w:rPr>
        <w:t>5</w:t>
      </w:r>
      <w:r w:rsidRPr="00EC1EF0">
        <w:rPr>
          <w:rFonts w:ascii="Calibri" w:hAnsi="Calibri" w:cs="Calibri"/>
        </w:rPr>
        <w:t>% to 9</w:t>
      </w:r>
      <w:r>
        <w:rPr>
          <w:rFonts w:ascii="Calibri" w:hAnsi="Calibri" w:cs="Calibri"/>
        </w:rPr>
        <w:t>5</w:t>
      </w:r>
      <w:r w:rsidRPr="00EC1EF0">
        <w:rPr>
          <w:rFonts w:ascii="Calibri" w:hAnsi="Calibri" w:cs="Calibri"/>
        </w:rPr>
        <w:t xml:space="preserve"> (100 to wartość poprzedniego okresu referencyjnego);</w:t>
      </w:r>
    </w:p>
    <w:p w14:paraId="7D96B46D" w14:textId="77777777" w:rsidR="00EC1EF0" w:rsidRPr="00EC1EF0" w:rsidRDefault="00EC1EF0" w:rsidP="00286E18">
      <w:pPr>
        <w:pStyle w:val="Akapitzlist"/>
        <w:numPr>
          <w:ilvl w:val="1"/>
          <w:numId w:val="50"/>
        </w:numPr>
        <w:tabs>
          <w:tab w:val="left" w:pos="360"/>
        </w:tabs>
        <w:spacing w:after="120" w:line="360" w:lineRule="auto"/>
        <w:jc w:val="both"/>
        <w:rPr>
          <w:rFonts w:ascii="Calibri" w:hAnsi="Calibri" w:cs="Calibri"/>
        </w:rPr>
      </w:pPr>
      <w:r w:rsidRPr="00EC1EF0">
        <w:rPr>
          <w:rFonts w:ascii="Calibri" w:hAnsi="Calibri" w:cs="Calibri"/>
        </w:rPr>
        <w:t>w przypadku zmiany adresu strony internetowej GUS (https://dbw.stat.gov.pl/baza-danych), strony umowy uzgodnią analogiczne źródło danych, także w oparciu o serwis GUS.</w:t>
      </w:r>
    </w:p>
    <w:p w14:paraId="1994C365" w14:textId="77777777" w:rsidR="00EC1EF0" w:rsidRPr="00EC1EF0" w:rsidRDefault="00EC1EF0" w:rsidP="00286E18">
      <w:pPr>
        <w:pStyle w:val="Akapitzlist"/>
        <w:numPr>
          <w:ilvl w:val="1"/>
          <w:numId w:val="50"/>
        </w:numPr>
        <w:tabs>
          <w:tab w:val="left" w:pos="360"/>
        </w:tabs>
        <w:spacing w:after="120" w:line="360" w:lineRule="auto"/>
        <w:jc w:val="both"/>
        <w:rPr>
          <w:rFonts w:ascii="Calibri" w:hAnsi="Calibri" w:cs="Calibri"/>
        </w:rPr>
      </w:pPr>
      <w:r w:rsidRPr="00EC1EF0">
        <w:rPr>
          <w:rFonts w:ascii="Calibri" w:hAnsi="Calibri" w:cs="Calibri"/>
        </w:rPr>
        <w:t>jeżeli umowa zostanie zawarta po upływie 180 dni od dnia upływu terminu składania ofert, początkowym terminem ustalenia zmiany wynagrodzenia jest dzień otwarcia ofert.</w:t>
      </w:r>
    </w:p>
    <w:p w14:paraId="7B18AEAA" w14:textId="2E2C035B" w:rsidR="00EC1EF0" w:rsidRPr="00EC1EF0" w:rsidRDefault="00EC1EF0" w:rsidP="00286E18">
      <w:pPr>
        <w:pStyle w:val="Akapitzlist"/>
        <w:numPr>
          <w:ilvl w:val="0"/>
          <w:numId w:val="50"/>
        </w:numPr>
        <w:tabs>
          <w:tab w:val="left" w:pos="360"/>
        </w:tabs>
        <w:spacing w:line="360" w:lineRule="auto"/>
        <w:ind w:left="714" w:hanging="357"/>
        <w:contextualSpacing w:val="0"/>
        <w:jc w:val="both"/>
        <w:rPr>
          <w:rFonts w:ascii="Calibri" w:hAnsi="Calibri" w:cs="Calibri"/>
        </w:rPr>
      </w:pPr>
      <w:r w:rsidRPr="00EC1EF0">
        <w:rPr>
          <w:rFonts w:ascii="Calibri" w:hAnsi="Calibri" w:cs="Calibri"/>
        </w:rPr>
        <w:t xml:space="preserve">Zmiana wynagrodzenia w trybie art. 439 ustawy obejmuje należności za świadczenia realizowane po ziszczeniu się </w:t>
      </w:r>
      <w:r w:rsidR="001C2418" w:rsidRPr="00EC1EF0">
        <w:rPr>
          <w:rFonts w:ascii="Calibri" w:hAnsi="Calibri" w:cs="Calibri"/>
        </w:rPr>
        <w:t>przesłanki,</w:t>
      </w:r>
      <w:r w:rsidRPr="00EC1EF0">
        <w:rPr>
          <w:rFonts w:ascii="Calibri" w:hAnsi="Calibri" w:cs="Calibri"/>
        </w:rPr>
        <w:t xml:space="preserve"> o której mowa w ust. 2 pkt 2) co oznacza brak waloryzacji dla </w:t>
      </w:r>
      <w:r>
        <w:rPr>
          <w:rFonts w:ascii="Calibri" w:hAnsi="Calibri" w:cs="Calibri"/>
        </w:rPr>
        <w:t>usług</w:t>
      </w:r>
      <w:r w:rsidRPr="00EC1EF0">
        <w:rPr>
          <w:rFonts w:ascii="Calibri" w:hAnsi="Calibri" w:cs="Calibri"/>
        </w:rPr>
        <w:t xml:space="preserve"> wykonanych w okresie przed wystąpieniem tej przesłanki.</w:t>
      </w:r>
    </w:p>
    <w:p w14:paraId="7CF199B4" w14:textId="77777777" w:rsidR="00EC1EF0" w:rsidRPr="00EC1EF0" w:rsidRDefault="00EC1EF0" w:rsidP="00286E18">
      <w:pPr>
        <w:pStyle w:val="Akapitzlist"/>
        <w:numPr>
          <w:ilvl w:val="0"/>
          <w:numId w:val="50"/>
        </w:numPr>
        <w:tabs>
          <w:tab w:val="left" w:pos="360"/>
        </w:tabs>
        <w:spacing w:line="360" w:lineRule="auto"/>
        <w:ind w:left="714" w:hanging="357"/>
        <w:contextualSpacing w:val="0"/>
        <w:jc w:val="both"/>
        <w:rPr>
          <w:rFonts w:ascii="Calibri" w:hAnsi="Calibri" w:cs="Calibri"/>
        </w:rPr>
      </w:pPr>
      <w:r w:rsidRPr="00EC1EF0">
        <w:rPr>
          <w:rFonts w:ascii="Calibri" w:hAnsi="Calibri" w:cs="Calibri"/>
        </w:rPr>
        <w:t>Wynagrodzenie raz zwaloryzowane nie podlega kolejnej waloryzacji.</w:t>
      </w:r>
    </w:p>
    <w:p w14:paraId="5BA28899" w14:textId="77777777" w:rsidR="00EC1EF0" w:rsidRPr="00EC1EF0" w:rsidRDefault="00EC1EF0" w:rsidP="00286E18">
      <w:pPr>
        <w:pStyle w:val="Akapitzlist"/>
        <w:numPr>
          <w:ilvl w:val="0"/>
          <w:numId w:val="50"/>
        </w:numPr>
        <w:tabs>
          <w:tab w:val="left" w:pos="360"/>
        </w:tabs>
        <w:spacing w:line="360" w:lineRule="auto"/>
        <w:ind w:left="714" w:hanging="357"/>
        <w:contextualSpacing w:val="0"/>
        <w:jc w:val="both"/>
        <w:rPr>
          <w:rFonts w:ascii="Calibri" w:hAnsi="Calibri" w:cs="Calibri"/>
        </w:rPr>
      </w:pPr>
      <w:r w:rsidRPr="00EC1EF0">
        <w:rPr>
          <w:rFonts w:ascii="Calibri" w:hAnsi="Calibri" w:cs="Calibri"/>
        </w:rPr>
        <w:t>Zmiana wynagrodzenia może nastąpić raz w trakcie obowiązywania umowy nie wcześniej niż po upływie 6 miesięcy od dnia zawarcia umowy, z zastrzeżeniem pkt 5) ust. 2.</w:t>
      </w:r>
    </w:p>
    <w:p w14:paraId="055F3951" w14:textId="5DFBB03A" w:rsidR="00EC1EF0" w:rsidRPr="00EC1EF0" w:rsidRDefault="00EC1EF0" w:rsidP="00286E18">
      <w:pPr>
        <w:pStyle w:val="Akapitzlist"/>
        <w:numPr>
          <w:ilvl w:val="0"/>
          <w:numId w:val="50"/>
        </w:numPr>
        <w:tabs>
          <w:tab w:val="left" w:pos="360"/>
        </w:tabs>
        <w:spacing w:line="360" w:lineRule="auto"/>
        <w:ind w:left="714" w:hanging="357"/>
        <w:contextualSpacing w:val="0"/>
        <w:jc w:val="both"/>
        <w:rPr>
          <w:rFonts w:ascii="Calibri" w:hAnsi="Calibri" w:cs="Calibri"/>
        </w:rPr>
      </w:pPr>
      <w:r w:rsidRPr="00EC1EF0">
        <w:rPr>
          <w:rFonts w:ascii="Calibri" w:hAnsi="Calibri" w:cs="Calibri"/>
        </w:rPr>
        <w:t xml:space="preserve">Obliczenie zmiany wynagrodzenia Wykonawcy dokonuje </w:t>
      </w:r>
      <w:r w:rsidR="001C2418" w:rsidRPr="00EC1EF0">
        <w:rPr>
          <w:rFonts w:ascii="Calibri" w:hAnsi="Calibri" w:cs="Calibri"/>
        </w:rPr>
        <w:t>się zgodnie</w:t>
      </w:r>
      <w:r w:rsidRPr="00EC1EF0">
        <w:rPr>
          <w:rFonts w:ascii="Calibri" w:hAnsi="Calibri" w:cs="Calibri"/>
        </w:rPr>
        <w:t xml:space="preserve"> z poniższymi wzorami: </w:t>
      </w:r>
    </w:p>
    <w:p w14:paraId="312682D6" w14:textId="77777777" w:rsidR="00EC1EF0" w:rsidRPr="00EC1EF0" w:rsidRDefault="00EC1EF0" w:rsidP="00286E18">
      <w:pPr>
        <w:pStyle w:val="Akapitzlist"/>
        <w:tabs>
          <w:tab w:val="left" w:pos="360"/>
        </w:tabs>
        <w:spacing w:after="120" w:line="360" w:lineRule="auto"/>
        <w:rPr>
          <w:rFonts w:ascii="Calibri" w:hAnsi="Calibri" w:cs="Calibri"/>
        </w:rPr>
      </w:pPr>
    </w:p>
    <w:p w14:paraId="2D761E3D" w14:textId="2F8355D5" w:rsidR="00EC1EF0" w:rsidRPr="00EC1EF0" w:rsidRDefault="00EC1EF0" w:rsidP="00286E18">
      <w:pPr>
        <w:pStyle w:val="Akapitzlist"/>
        <w:tabs>
          <w:tab w:val="left" w:pos="360"/>
        </w:tabs>
        <w:spacing w:after="120" w:line="360" w:lineRule="auto"/>
        <w:rPr>
          <w:rFonts w:ascii="Calibri" w:hAnsi="Calibri" w:cs="Calibri"/>
        </w:rPr>
      </w:pPr>
      <w:r w:rsidRPr="00EC1EF0">
        <w:rPr>
          <w:rFonts w:ascii="Calibri" w:hAnsi="Calibri" w:cs="Calibri"/>
        </w:rPr>
        <w:t xml:space="preserve">Wzrost lub spadek wskaźnika GUS ponad </w:t>
      </w:r>
      <w:r>
        <w:rPr>
          <w:rFonts w:ascii="Calibri" w:hAnsi="Calibri" w:cs="Calibri"/>
        </w:rPr>
        <w:t>5</w:t>
      </w:r>
      <w:r w:rsidRPr="00EC1EF0">
        <w:rPr>
          <w:rFonts w:ascii="Calibri" w:hAnsi="Calibri" w:cs="Calibri"/>
        </w:rPr>
        <w:t>% (wzrost lub spadek wynagrodzenia)</w:t>
      </w:r>
    </w:p>
    <w:p w14:paraId="2772E37A" w14:textId="77777777" w:rsidR="00EC1EF0" w:rsidRPr="00EC1EF0" w:rsidRDefault="00EC1EF0" w:rsidP="00286E18">
      <w:pPr>
        <w:pStyle w:val="Akapitzlist"/>
        <w:tabs>
          <w:tab w:val="left" w:pos="360"/>
        </w:tabs>
        <w:spacing w:after="120" w:line="360" w:lineRule="auto"/>
        <w:rPr>
          <w:rFonts w:ascii="Calibri" w:hAnsi="Calibri" w:cs="Calibri"/>
        </w:rPr>
      </w:pPr>
    </w:p>
    <w:p w14:paraId="7D8D8693" w14:textId="4A2BC38F" w:rsidR="00EC1EF0" w:rsidRPr="00EC1EF0" w:rsidRDefault="00EC1EF0" w:rsidP="00286E18">
      <w:pPr>
        <w:spacing w:line="360" w:lineRule="auto"/>
        <w:ind w:firstLine="708"/>
        <w:rPr>
          <w:rFonts w:ascii="Calibri" w:hAnsi="Calibri" w:cs="Calibri"/>
        </w:rPr>
      </w:pPr>
      <w:r w:rsidRPr="00EC1EF0">
        <w:rPr>
          <w:rFonts w:ascii="Calibri" w:hAnsi="Calibri" w:cs="Calibri"/>
        </w:rPr>
        <w:t>- wskaźnik W</w:t>
      </w:r>
      <w:r w:rsidRPr="00EC1EF0">
        <w:rPr>
          <w:rFonts w:ascii="Calibri" w:hAnsi="Calibri" w:cs="Calibri"/>
          <w:vertAlign w:val="subscript"/>
        </w:rPr>
        <w:t>s</w:t>
      </w:r>
      <w:r w:rsidRPr="00EC1EF0">
        <w:rPr>
          <w:rFonts w:ascii="Calibri" w:hAnsi="Calibri" w:cs="Calibri"/>
        </w:rPr>
        <w:t xml:space="preserve"> = </w:t>
      </w:r>
      <m:oMath>
        <m:f>
          <m:fPr>
            <m:ctrlPr>
              <w:rPr>
                <w:rFonts w:ascii="Cambria Math" w:hAnsi="Cambria Math" w:cs="Calibri"/>
                <w:i/>
              </w:rPr>
            </m:ctrlPr>
          </m:fPr>
          <m:num>
            <m:r>
              <w:rPr>
                <w:rFonts w:ascii="Cambria Math" w:hAnsi="Cambria Math" w:cs="Calibri"/>
              </w:rPr>
              <m:t>W1</m:t>
            </m:r>
          </m:num>
          <m:den>
            <m:r>
              <w:rPr>
                <w:rFonts w:ascii="Cambria Math" w:hAnsi="Cambria Math" w:cs="Calibri"/>
              </w:rPr>
              <m:t>100</m:t>
            </m:r>
          </m:den>
        </m:f>
        <m:r>
          <w:rPr>
            <w:rFonts w:ascii="Cambria Math" w:hAnsi="Cambria Math" w:cs="Calibri"/>
          </w:rPr>
          <m:t>*</m:t>
        </m:r>
        <m:f>
          <m:fPr>
            <m:ctrlPr>
              <w:rPr>
                <w:rFonts w:ascii="Cambria Math" w:hAnsi="Cambria Math" w:cs="Calibri"/>
                <w:i/>
              </w:rPr>
            </m:ctrlPr>
          </m:fPr>
          <m:num>
            <m:r>
              <w:rPr>
                <w:rFonts w:ascii="Cambria Math" w:hAnsi="Cambria Math" w:cs="Calibri"/>
              </w:rPr>
              <m:t>W2</m:t>
            </m:r>
          </m:num>
          <m:den>
            <m:r>
              <w:rPr>
                <w:rFonts w:ascii="Cambria Math" w:hAnsi="Cambria Math" w:cs="Calibri"/>
              </w:rPr>
              <m:t>100</m:t>
            </m:r>
          </m:den>
        </m:f>
        <m:r>
          <w:rPr>
            <w:rFonts w:ascii="Cambria Math" w:hAnsi="Cambria Math" w:cs="Calibri"/>
          </w:rPr>
          <m:t>*</m:t>
        </m:r>
        <m:f>
          <m:fPr>
            <m:ctrlPr>
              <w:rPr>
                <w:rFonts w:ascii="Cambria Math" w:hAnsi="Cambria Math" w:cs="Calibri"/>
                <w:i/>
              </w:rPr>
            </m:ctrlPr>
          </m:fPr>
          <m:num>
            <m:r>
              <w:rPr>
                <w:rFonts w:ascii="Cambria Math" w:hAnsi="Cambria Math" w:cs="Calibri"/>
              </w:rPr>
              <m:t>W3</m:t>
            </m:r>
          </m:num>
          <m:den>
            <m:r>
              <w:rPr>
                <w:rFonts w:ascii="Cambria Math" w:hAnsi="Cambria Math" w:cs="Calibri"/>
              </w:rPr>
              <m:t>100</m:t>
            </m:r>
          </m:den>
        </m:f>
        <m:r>
          <w:rPr>
            <w:rFonts w:ascii="Cambria Math" w:hAnsi="Cambria Math" w:cs="Calibri"/>
          </w:rPr>
          <m:t>*</m:t>
        </m:r>
        <m:f>
          <m:fPr>
            <m:ctrlPr>
              <w:rPr>
                <w:rFonts w:ascii="Cambria Math" w:hAnsi="Cambria Math" w:cs="Calibri"/>
                <w:i/>
              </w:rPr>
            </m:ctrlPr>
          </m:fPr>
          <m:num>
            <m:r>
              <w:rPr>
                <w:rFonts w:ascii="Cambria Math" w:hAnsi="Cambria Math" w:cs="Calibri"/>
              </w:rPr>
              <m:t>W4</m:t>
            </m:r>
          </m:num>
          <m:den>
            <m:r>
              <w:rPr>
                <w:rFonts w:ascii="Cambria Math" w:hAnsi="Cambria Math" w:cs="Calibri"/>
              </w:rPr>
              <m:t>100</m:t>
            </m:r>
          </m:den>
        </m:f>
        <m:r>
          <w:rPr>
            <w:rFonts w:ascii="Cambria Math" w:hAnsi="Cambria Math" w:cs="Calibri"/>
          </w:rPr>
          <m:t>*</m:t>
        </m:r>
        <m:f>
          <m:fPr>
            <m:ctrlPr>
              <w:rPr>
                <w:rFonts w:ascii="Cambria Math" w:hAnsi="Cambria Math" w:cs="Calibri"/>
                <w:i/>
              </w:rPr>
            </m:ctrlPr>
          </m:fPr>
          <m:num>
            <m:r>
              <w:rPr>
                <w:rFonts w:ascii="Cambria Math" w:hAnsi="Cambria Math" w:cs="Calibri"/>
              </w:rPr>
              <m:t>W5</m:t>
            </m:r>
          </m:num>
          <m:den>
            <m:r>
              <w:rPr>
                <w:rFonts w:ascii="Cambria Math" w:hAnsi="Cambria Math" w:cs="Calibri"/>
              </w:rPr>
              <m:t>100</m:t>
            </m:r>
          </m:den>
        </m:f>
        <m:r>
          <w:rPr>
            <w:rFonts w:ascii="Cambria Math" w:hAnsi="Cambria Math" w:cs="Calibri"/>
          </w:rPr>
          <m:t>*</m:t>
        </m:r>
        <m:f>
          <m:fPr>
            <m:ctrlPr>
              <w:rPr>
                <w:rFonts w:ascii="Cambria Math" w:hAnsi="Cambria Math" w:cs="Calibri"/>
                <w:i/>
              </w:rPr>
            </m:ctrlPr>
          </m:fPr>
          <m:num>
            <m:r>
              <w:rPr>
                <w:rFonts w:ascii="Cambria Math" w:hAnsi="Cambria Math" w:cs="Calibri"/>
              </w:rPr>
              <m:t>W6</m:t>
            </m:r>
          </m:num>
          <m:den>
            <m:r>
              <w:rPr>
                <w:rFonts w:ascii="Cambria Math" w:hAnsi="Cambria Math" w:cs="Calibri"/>
              </w:rPr>
              <m:t>100</m:t>
            </m:r>
          </m:den>
        </m:f>
      </m:oMath>
      <w:r w:rsidRPr="00EC1EF0">
        <w:rPr>
          <w:rFonts w:ascii="Calibri" w:hAnsi="Calibri" w:cs="Calibri"/>
        </w:rPr>
        <w:t xml:space="preserve">  ,            W</w:t>
      </w:r>
      <w:r w:rsidRPr="00EC1EF0">
        <w:rPr>
          <w:rFonts w:ascii="Calibri" w:hAnsi="Calibri" w:cs="Calibri"/>
          <w:vertAlign w:val="subscript"/>
        </w:rPr>
        <w:t xml:space="preserve">s </w:t>
      </w:r>
      <w:r w:rsidRPr="00EC1EF0">
        <w:rPr>
          <w:rFonts w:ascii="Calibri" w:hAnsi="Calibri" w:cs="Calibri"/>
        </w:rPr>
        <w:t>&gt;  1,0</w:t>
      </w:r>
      <w:r>
        <w:rPr>
          <w:rFonts w:ascii="Calibri" w:hAnsi="Calibri" w:cs="Calibri"/>
        </w:rPr>
        <w:t>5</w:t>
      </w:r>
      <w:r w:rsidRPr="00EC1EF0">
        <w:rPr>
          <w:rFonts w:ascii="Calibri" w:hAnsi="Calibri" w:cs="Calibri"/>
        </w:rPr>
        <w:t xml:space="preserve">   lub   W</w:t>
      </w:r>
      <w:r w:rsidRPr="00EC1EF0">
        <w:rPr>
          <w:rFonts w:ascii="Calibri" w:hAnsi="Calibri" w:cs="Calibri"/>
          <w:vertAlign w:val="subscript"/>
        </w:rPr>
        <w:t xml:space="preserve">s </w:t>
      </w:r>
      <w:r w:rsidRPr="00EC1EF0">
        <w:rPr>
          <w:rFonts w:ascii="Calibri" w:hAnsi="Calibri" w:cs="Calibri"/>
        </w:rPr>
        <w:t>&lt;  0,9</w:t>
      </w:r>
      <w:r>
        <w:rPr>
          <w:rFonts w:ascii="Calibri" w:hAnsi="Calibri" w:cs="Calibri"/>
        </w:rPr>
        <w:t>5</w:t>
      </w:r>
    </w:p>
    <w:p w14:paraId="3970ABA4" w14:textId="77777777" w:rsidR="00EC1EF0" w:rsidRPr="00EC1EF0" w:rsidRDefault="00EC1EF0" w:rsidP="00286E18">
      <w:pPr>
        <w:spacing w:line="360" w:lineRule="auto"/>
        <w:rPr>
          <w:rFonts w:ascii="Calibri" w:hAnsi="Calibri" w:cs="Calibri"/>
        </w:rPr>
      </w:pPr>
    </w:p>
    <w:p w14:paraId="32757E55" w14:textId="77777777" w:rsidR="00EC1EF0" w:rsidRPr="00EC1EF0" w:rsidRDefault="00EC1EF0" w:rsidP="00286E18">
      <w:pPr>
        <w:spacing w:line="360" w:lineRule="auto"/>
        <w:ind w:firstLine="708"/>
        <w:rPr>
          <w:rFonts w:ascii="Calibri" w:hAnsi="Calibri" w:cs="Calibri"/>
        </w:rPr>
      </w:pPr>
    </w:p>
    <w:p w14:paraId="607C4EDB" w14:textId="77777777" w:rsidR="00EC1EF0" w:rsidRPr="00EC1EF0" w:rsidRDefault="00EC1EF0" w:rsidP="00286E18">
      <w:pPr>
        <w:spacing w:line="360" w:lineRule="auto"/>
        <w:ind w:firstLine="708"/>
        <w:rPr>
          <w:rFonts w:ascii="Calibri" w:hAnsi="Calibri" w:cs="Calibri"/>
        </w:rPr>
      </w:pPr>
      <w:r w:rsidRPr="00EC1EF0">
        <w:rPr>
          <w:rFonts w:ascii="Calibri" w:hAnsi="Calibri" w:cs="Calibri"/>
        </w:rPr>
        <w:t xml:space="preserve">B = A x Ws  </w:t>
      </w:r>
    </w:p>
    <w:p w14:paraId="1BEA0872" w14:textId="77777777" w:rsidR="00EC1EF0" w:rsidRPr="00EC1EF0" w:rsidRDefault="00EC1EF0" w:rsidP="00286E18">
      <w:pPr>
        <w:spacing w:line="360" w:lineRule="auto"/>
        <w:ind w:firstLine="708"/>
        <w:rPr>
          <w:rFonts w:ascii="Calibri" w:hAnsi="Calibri" w:cs="Calibri"/>
        </w:rPr>
      </w:pPr>
      <w:r w:rsidRPr="00EC1EF0">
        <w:rPr>
          <w:rFonts w:ascii="Calibri" w:hAnsi="Calibri" w:cs="Calibri"/>
        </w:rPr>
        <w:t xml:space="preserve">Gdzie: </w:t>
      </w:r>
    </w:p>
    <w:p w14:paraId="7C52AB91" w14:textId="77777777" w:rsidR="00EC1EF0" w:rsidRPr="00EC1EF0" w:rsidRDefault="00EC1EF0" w:rsidP="00286E18">
      <w:pPr>
        <w:spacing w:line="360" w:lineRule="auto"/>
        <w:ind w:firstLine="708"/>
        <w:rPr>
          <w:rFonts w:ascii="Calibri" w:hAnsi="Calibri" w:cs="Calibri"/>
        </w:rPr>
      </w:pPr>
      <w:r w:rsidRPr="00EC1EF0">
        <w:rPr>
          <w:rFonts w:ascii="Calibri" w:hAnsi="Calibri" w:cs="Calibri"/>
        </w:rPr>
        <w:t xml:space="preserve"> A   – wartość wynagrodzenia podlegająca waloryzacji </w:t>
      </w:r>
    </w:p>
    <w:p w14:paraId="0A8CD5B0" w14:textId="77777777" w:rsidR="00EC1EF0" w:rsidRPr="00EC1EF0" w:rsidRDefault="00EC1EF0" w:rsidP="00286E18">
      <w:pPr>
        <w:spacing w:line="360" w:lineRule="auto"/>
        <w:ind w:left="705"/>
        <w:rPr>
          <w:rFonts w:ascii="Calibri" w:hAnsi="Calibri" w:cs="Calibri"/>
        </w:rPr>
      </w:pPr>
      <w:r w:rsidRPr="00EC1EF0">
        <w:rPr>
          <w:rFonts w:ascii="Calibri" w:hAnsi="Calibri" w:cs="Calibri"/>
        </w:rPr>
        <w:t>Ws – wskaźnik skumulowany GUS cen konsumpcyjnych w podziale na towary  i usługi (dodatkowe przekroje) ogółem, obliczony na podstawie wskaźników GUS miesięcznych Wn (za miesiące od zawarcia umowy)</w:t>
      </w:r>
    </w:p>
    <w:p w14:paraId="57EE65BA" w14:textId="77777777" w:rsidR="00EC1EF0" w:rsidRPr="00EC1EF0" w:rsidRDefault="00EC1EF0" w:rsidP="00286E18">
      <w:pPr>
        <w:spacing w:line="360" w:lineRule="auto"/>
        <w:rPr>
          <w:rFonts w:ascii="Calibri" w:hAnsi="Calibri" w:cs="Calibri"/>
        </w:rPr>
      </w:pPr>
      <w:r w:rsidRPr="00EC1EF0">
        <w:rPr>
          <w:rFonts w:ascii="Calibri" w:hAnsi="Calibri" w:cs="Calibri"/>
        </w:rPr>
        <w:t xml:space="preserve"> </w:t>
      </w:r>
      <w:r w:rsidRPr="00EC1EF0">
        <w:rPr>
          <w:rFonts w:ascii="Calibri" w:hAnsi="Calibri" w:cs="Calibri"/>
        </w:rPr>
        <w:tab/>
        <w:t>B   – wartość zmiany wynagrodzenia</w:t>
      </w:r>
    </w:p>
    <w:p w14:paraId="6FC17186" w14:textId="77777777" w:rsidR="00EC1EF0" w:rsidRPr="00EC1EF0" w:rsidRDefault="00EC1EF0" w:rsidP="00286E18">
      <w:pPr>
        <w:pStyle w:val="Akapitzlist"/>
        <w:tabs>
          <w:tab w:val="left" w:pos="360"/>
        </w:tabs>
        <w:spacing w:after="120" w:line="360" w:lineRule="auto"/>
        <w:rPr>
          <w:rFonts w:ascii="Calibri" w:hAnsi="Calibri" w:cs="Calibri"/>
        </w:rPr>
      </w:pPr>
    </w:p>
    <w:p w14:paraId="6B2D2387" w14:textId="0BFA2C34" w:rsidR="00EC1EF0" w:rsidRPr="00EC1EF0" w:rsidRDefault="00EC1EF0" w:rsidP="00286E18">
      <w:pPr>
        <w:pStyle w:val="Akapitzlist"/>
        <w:numPr>
          <w:ilvl w:val="0"/>
          <w:numId w:val="50"/>
        </w:numPr>
        <w:tabs>
          <w:tab w:val="left" w:pos="360"/>
        </w:tabs>
        <w:spacing w:line="360" w:lineRule="auto"/>
        <w:ind w:left="714" w:hanging="357"/>
        <w:contextualSpacing w:val="0"/>
        <w:jc w:val="both"/>
        <w:rPr>
          <w:rFonts w:ascii="Calibri" w:hAnsi="Calibri" w:cs="Calibri"/>
        </w:rPr>
      </w:pPr>
      <w:r w:rsidRPr="00EC1EF0">
        <w:rPr>
          <w:rFonts w:ascii="Calibri" w:hAnsi="Calibri" w:cs="Calibri"/>
        </w:rPr>
        <w:t>Łączna wartość zmiany wysokości wynagrodzenia (suma wszystkich B) Wykonawcy, dokonanych na podstawie art. 439 ustawy PZP nie może być wyższa niż 5% w stosunku do pierwotnej wartości umowy.</w:t>
      </w:r>
    </w:p>
    <w:p w14:paraId="3DB8EA01" w14:textId="77777777" w:rsidR="00EC1EF0" w:rsidRPr="00EC1EF0" w:rsidRDefault="00EC1EF0" w:rsidP="00286E18">
      <w:pPr>
        <w:pStyle w:val="Akapitzlist"/>
        <w:numPr>
          <w:ilvl w:val="0"/>
          <w:numId w:val="50"/>
        </w:numPr>
        <w:tabs>
          <w:tab w:val="left" w:pos="360"/>
        </w:tabs>
        <w:spacing w:line="360" w:lineRule="auto"/>
        <w:ind w:left="714" w:hanging="357"/>
        <w:contextualSpacing w:val="0"/>
        <w:jc w:val="both"/>
        <w:rPr>
          <w:rFonts w:ascii="Calibri" w:hAnsi="Calibri" w:cs="Calibri"/>
        </w:rPr>
      </w:pPr>
      <w:r w:rsidRPr="00EC1EF0">
        <w:rPr>
          <w:rFonts w:ascii="Calibri" w:hAnsi="Calibri" w:cs="Calibri"/>
        </w:rPr>
        <w:lastRenderedPageBreak/>
        <w:t>Strona powołująca się na swoje uprawnienie do zmiany wynagrodzenia winna wykazać wzrost ustalonego wskaźnika GUS w okresie 6 ostatnich miesięcy przed momentem złożenia wniosku. (ust. 2 pkt 2).</w:t>
      </w:r>
    </w:p>
    <w:p w14:paraId="79F5FADB" w14:textId="77777777" w:rsidR="00EC1EF0" w:rsidRPr="00EC1EF0" w:rsidRDefault="00EC1EF0" w:rsidP="00286E18">
      <w:pPr>
        <w:pStyle w:val="Akapitzlist"/>
        <w:numPr>
          <w:ilvl w:val="0"/>
          <w:numId w:val="50"/>
        </w:numPr>
        <w:tabs>
          <w:tab w:val="left" w:pos="360"/>
        </w:tabs>
        <w:spacing w:line="360" w:lineRule="auto"/>
        <w:ind w:left="714" w:hanging="357"/>
        <w:contextualSpacing w:val="0"/>
        <w:jc w:val="both"/>
        <w:rPr>
          <w:rFonts w:ascii="Calibri" w:hAnsi="Calibri" w:cs="Calibri"/>
        </w:rPr>
      </w:pPr>
      <w:r w:rsidRPr="00EC1EF0">
        <w:rPr>
          <w:rFonts w:ascii="Calibri" w:hAnsi="Calibri" w:cs="Calibri"/>
        </w:rPr>
        <w:t>Strona występująca o zmianę wynagrodzenia określi w swoim wniosku wpływ zmiany ceny materiałów lub kosztów na wysokość wynagrodzenia, przedstawiając wyczerpujące uzasadnienie faktyczne i prawne dotyczące wpływu zmiany cen materiałów lub kosztów na wysokość wynagrodzenia, w tym zawierające szczegółową kalkulację kwoty wynagrodzenia przed i po zmianie. Wniosek powinien obejmować jedynie te koszty realizacji zamówienia, które Wykonawca obowiązkowo ponosi w związku ze zmianą cen materiałów lub kosztów związanych z realizacją zamówienia.</w:t>
      </w:r>
    </w:p>
    <w:p w14:paraId="6CA5A33C" w14:textId="23E79779" w:rsidR="00EC1EF0" w:rsidRPr="00EC1EF0" w:rsidRDefault="00EC1EF0" w:rsidP="00286E18">
      <w:pPr>
        <w:pStyle w:val="Akapitzlist"/>
        <w:numPr>
          <w:ilvl w:val="0"/>
          <w:numId w:val="50"/>
        </w:numPr>
        <w:tabs>
          <w:tab w:val="left" w:pos="360"/>
        </w:tabs>
        <w:spacing w:line="360" w:lineRule="auto"/>
        <w:ind w:left="714" w:hanging="357"/>
        <w:contextualSpacing w:val="0"/>
        <w:jc w:val="both"/>
        <w:rPr>
          <w:rFonts w:ascii="Calibri" w:hAnsi="Calibri" w:cs="Calibri"/>
        </w:rPr>
      </w:pPr>
      <w:r w:rsidRPr="00EC1EF0">
        <w:rPr>
          <w:rFonts w:ascii="Calibri" w:hAnsi="Calibri" w:cs="Calibri"/>
        </w:rPr>
        <w:t xml:space="preserve">Strona wnioskująca o zmianę wynagrodzenia składa pisemny wniosek w terminie do 30 dni od </w:t>
      </w:r>
      <w:r w:rsidR="001C2418" w:rsidRPr="00EC1EF0">
        <w:rPr>
          <w:rFonts w:ascii="Calibri" w:hAnsi="Calibri" w:cs="Calibri"/>
        </w:rPr>
        <w:t>daty,</w:t>
      </w:r>
      <w:r w:rsidRPr="00EC1EF0">
        <w:rPr>
          <w:rFonts w:ascii="Calibri" w:hAnsi="Calibri" w:cs="Calibri"/>
        </w:rPr>
        <w:t xml:space="preserve"> o której mowa w pkt 2) ust 2. </w:t>
      </w:r>
    </w:p>
    <w:p w14:paraId="2974226B" w14:textId="77777777" w:rsidR="00EC1EF0" w:rsidRPr="00EC1EF0" w:rsidRDefault="00EC1EF0" w:rsidP="00286E18">
      <w:pPr>
        <w:pStyle w:val="Akapitzlist"/>
        <w:numPr>
          <w:ilvl w:val="0"/>
          <w:numId w:val="50"/>
        </w:numPr>
        <w:tabs>
          <w:tab w:val="left" w:pos="360"/>
        </w:tabs>
        <w:spacing w:line="360" w:lineRule="auto"/>
        <w:ind w:left="714" w:hanging="357"/>
        <w:contextualSpacing w:val="0"/>
        <w:jc w:val="both"/>
        <w:rPr>
          <w:rFonts w:ascii="Calibri" w:hAnsi="Calibri" w:cs="Calibri"/>
        </w:rPr>
      </w:pPr>
      <w:r w:rsidRPr="00EC1EF0">
        <w:rPr>
          <w:rFonts w:ascii="Calibri" w:hAnsi="Calibri" w:cs="Calibri"/>
        </w:rPr>
        <w:t>Wniosek o waloryzację wynagrodzenia może dotyczyć wyłącznie wynagrodzenia za przedmiot zamówienia jeszcze nie wykonany przez Wykonawcę przed dniem złożenia wniosku z zastrzeżeniem ust. 12 poniżej.</w:t>
      </w:r>
    </w:p>
    <w:p w14:paraId="675932D1" w14:textId="77777777" w:rsidR="00EC1EF0" w:rsidRPr="00EC1EF0" w:rsidRDefault="00EC1EF0" w:rsidP="00286E18">
      <w:pPr>
        <w:pStyle w:val="Akapitzlist"/>
        <w:numPr>
          <w:ilvl w:val="0"/>
          <w:numId w:val="50"/>
        </w:numPr>
        <w:tabs>
          <w:tab w:val="left" w:pos="360"/>
        </w:tabs>
        <w:spacing w:line="360" w:lineRule="auto"/>
        <w:ind w:left="714" w:hanging="357"/>
        <w:contextualSpacing w:val="0"/>
        <w:jc w:val="both"/>
        <w:rPr>
          <w:rFonts w:ascii="Calibri" w:hAnsi="Calibri" w:cs="Calibri"/>
        </w:rPr>
      </w:pPr>
      <w:r w:rsidRPr="00EC1EF0">
        <w:rPr>
          <w:rFonts w:ascii="Calibri" w:hAnsi="Calibri" w:cs="Calibri"/>
        </w:rPr>
        <w:t>Jeżeli czynności zlecone przed dniem złożenia wniosku waloryzacyjnego zostaną wykonane w warunkach zwłoki w stosunku do terminu określonego w Umowie, w takim przypadku zapłata za ich wykonanie oraz ustalenie wysokości kar umownych nastąpi na podstawie cen jednostkowych podanych w Ofercie.</w:t>
      </w:r>
    </w:p>
    <w:p w14:paraId="63FF74DC" w14:textId="77777777" w:rsidR="00EC1EF0" w:rsidRPr="00EC1EF0" w:rsidRDefault="00EC1EF0" w:rsidP="00286E18">
      <w:pPr>
        <w:pStyle w:val="Akapitzlist"/>
        <w:numPr>
          <w:ilvl w:val="0"/>
          <w:numId w:val="50"/>
        </w:numPr>
        <w:tabs>
          <w:tab w:val="left" w:pos="360"/>
        </w:tabs>
        <w:spacing w:line="360" w:lineRule="auto"/>
        <w:ind w:left="714" w:hanging="357"/>
        <w:contextualSpacing w:val="0"/>
        <w:jc w:val="both"/>
        <w:rPr>
          <w:rFonts w:ascii="Calibri" w:hAnsi="Calibri" w:cs="Calibri"/>
        </w:rPr>
      </w:pPr>
      <w:r w:rsidRPr="00EC1EF0">
        <w:rPr>
          <w:rFonts w:ascii="Calibri" w:hAnsi="Calibri" w:cs="Calibri"/>
        </w:rPr>
        <w:t xml:space="preserve">Strona odbierająca wniosek udzieli odpowiedzi w terminie 14 dni od daty otrzymania wniosku. </w:t>
      </w:r>
    </w:p>
    <w:p w14:paraId="5A32FC34" w14:textId="77777777" w:rsidR="00EC1EF0" w:rsidRPr="00EC1EF0" w:rsidRDefault="00EC1EF0" w:rsidP="00286E18">
      <w:pPr>
        <w:pStyle w:val="Akapitzlist"/>
        <w:numPr>
          <w:ilvl w:val="0"/>
          <w:numId w:val="50"/>
        </w:numPr>
        <w:tabs>
          <w:tab w:val="left" w:pos="360"/>
        </w:tabs>
        <w:spacing w:line="360" w:lineRule="auto"/>
        <w:ind w:left="714" w:hanging="357"/>
        <w:contextualSpacing w:val="0"/>
        <w:jc w:val="both"/>
        <w:rPr>
          <w:rFonts w:ascii="Calibri" w:hAnsi="Calibri" w:cs="Calibri"/>
        </w:rPr>
      </w:pPr>
      <w:r w:rsidRPr="00EC1EF0">
        <w:rPr>
          <w:rFonts w:ascii="Calibri" w:hAnsi="Calibri" w:cs="Calibri"/>
        </w:rPr>
        <w:t>Zmiana wynagrodzenia wymaga aneksu do umowy sporządzonego w formie pisemnej pod rygorem nieważności. Aneks zostanie zawarty w terminie 14 dni od daty odpowiedzi na wniosek.</w:t>
      </w:r>
    </w:p>
    <w:p w14:paraId="71024063" w14:textId="77777777" w:rsidR="00EC1EF0" w:rsidRPr="00EC1EF0" w:rsidRDefault="00EC1EF0" w:rsidP="00286E18">
      <w:pPr>
        <w:pStyle w:val="Akapitzlist"/>
        <w:numPr>
          <w:ilvl w:val="0"/>
          <w:numId w:val="50"/>
        </w:numPr>
        <w:tabs>
          <w:tab w:val="left" w:pos="360"/>
        </w:tabs>
        <w:spacing w:line="360" w:lineRule="auto"/>
        <w:ind w:left="714" w:hanging="357"/>
        <w:contextualSpacing w:val="0"/>
        <w:jc w:val="both"/>
        <w:rPr>
          <w:rFonts w:ascii="Calibri" w:hAnsi="Calibri" w:cs="Calibri"/>
        </w:rPr>
      </w:pPr>
      <w:r w:rsidRPr="00EC1EF0">
        <w:rPr>
          <w:rFonts w:ascii="Calibri" w:hAnsi="Calibri" w:cs="Calibri"/>
        </w:rPr>
        <w:t>Wykonawca, którego wynagrodzenie zostało zmienione zgodnie z art. 439 ust 1 – 3 ustawy PZP, zobowiązany jest do zmiany wynagrodzenia przysługującego podwykonawcy, z którym zawarł umowę, w zakresie odpowiadającym zmianom cen materiałów lub kosztów dotyczących podwykonawcy, jeżeli łącznie spełnione są następujące warunki:</w:t>
      </w:r>
    </w:p>
    <w:p w14:paraId="7E6D0C93" w14:textId="2CF064F9" w:rsidR="00EC1EF0" w:rsidRPr="00EC1EF0" w:rsidRDefault="00EC1EF0" w:rsidP="00286E18">
      <w:pPr>
        <w:pStyle w:val="Akapitzlist"/>
        <w:tabs>
          <w:tab w:val="left" w:pos="360"/>
        </w:tabs>
        <w:spacing w:after="120" w:line="360" w:lineRule="auto"/>
        <w:rPr>
          <w:rFonts w:ascii="Calibri" w:hAnsi="Calibri" w:cs="Calibri"/>
        </w:rPr>
      </w:pPr>
      <w:r w:rsidRPr="00EC1EF0">
        <w:rPr>
          <w:rFonts w:ascii="Calibri" w:hAnsi="Calibri" w:cs="Calibri"/>
        </w:rPr>
        <w:tab/>
        <w:t xml:space="preserve">- przedmiotem umowy są </w:t>
      </w:r>
      <w:r w:rsidR="00F75AA0">
        <w:rPr>
          <w:rFonts w:ascii="Calibri" w:hAnsi="Calibri" w:cs="Calibri"/>
        </w:rPr>
        <w:t>u</w:t>
      </w:r>
      <w:r w:rsidR="004F555D">
        <w:rPr>
          <w:rFonts w:ascii="Calibri" w:hAnsi="Calibri" w:cs="Calibri"/>
        </w:rPr>
        <w:t>sługi</w:t>
      </w:r>
      <w:r w:rsidRPr="00EC1EF0">
        <w:rPr>
          <w:rFonts w:ascii="Calibri" w:hAnsi="Calibri" w:cs="Calibri"/>
        </w:rPr>
        <w:t>,</w:t>
      </w:r>
    </w:p>
    <w:p w14:paraId="388851EC" w14:textId="77777777" w:rsidR="00EC1EF0" w:rsidRPr="00EC1EF0" w:rsidRDefault="00EC1EF0" w:rsidP="00286E18">
      <w:pPr>
        <w:pStyle w:val="Akapitzlist"/>
        <w:tabs>
          <w:tab w:val="left" w:pos="360"/>
        </w:tabs>
        <w:spacing w:after="120" w:line="360" w:lineRule="auto"/>
        <w:rPr>
          <w:rFonts w:ascii="Calibri" w:hAnsi="Calibri" w:cs="Calibri"/>
        </w:rPr>
      </w:pPr>
      <w:r w:rsidRPr="00EC1EF0">
        <w:rPr>
          <w:rFonts w:ascii="Calibri" w:hAnsi="Calibri" w:cs="Calibri"/>
        </w:rPr>
        <w:tab/>
        <w:t>- okres obowiązywania umowy przekracza 6 miesięcy.</w:t>
      </w:r>
    </w:p>
    <w:p w14:paraId="60520FAC" w14:textId="77777777" w:rsidR="00EC1EF0" w:rsidRPr="00EC1EF0" w:rsidRDefault="00EC1EF0" w:rsidP="00286E18">
      <w:pPr>
        <w:pStyle w:val="Akapitzlist"/>
        <w:spacing w:line="360" w:lineRule="auto"/>
        <w:ind w:left="360"/>
        <w:jc w:val="both"/>
        <w:rPr>
          <w:rFonts w:ascii="Calibri" w:hAnsi="Calibri" w:cs="Calibri"/>
        </w:rPr>
      </w:pPr>
    </w:p>
    <w:p w14:paraId="473027DB" w14:textId="451FD0B5" w:rsidR="00EC1EF0" w:rsidRPr="00F75AA0" w:rsidRDefault="00EC1EF0" w:rsidP="00286E18">
      <w:pPr>
        <w:pStyle w:val="Nagwek1"/>
        <w:spacing w:line="360" w:lineRule="auto"/>
      </w:pPr>
      <w:r w:rsidRPr="00F75AA0">
        <w:lastRenderedPageBreak/>
        <w:t>§ 1</w:t>
      </w:r>
      <w:r w:rsidR="00F75AA0" w:rsidRPr="00F75AA0">
        <w:t>5</w:t>
      </w:r>
    </w:p>
    <w:p w14:paraId="1D75C564" w14:textId="77777777" w:rsidR="00EC1EF0" w:rsidRPr="00F75AA0" w:rsidRDefault="00EC1EF0" w:rsidP="00286E18">
      <w:pPr>
        <w:pStyle w:val="Nagwek1"/>
        <w:spacing w:line="360" w:lineRule="auto"/>
      </w:pPr>
      <w:r w:rsidRPr="00F75AA0">
        <w:t>Zachowanie poufności</w:t>
      </w:r>
    </w:p>
    <w:p w14:paraId="4A225615" w14:textId="59A523D7" w:rsidR="00EC1EF0" w:rsidRPr="00EC1EF0" w:rsidRDefault="00EC1EF0" w:rsidP="00286E18">
      <w:pPr>
        <w:pStyle w:val="Akapitzlist"/>
        <w:numPr>
          <w:ilvl w:val="0"/>
          <w:numId w:val="44"/>
        </w:numPr>
        <w:spacing w:line="360" w:lineRule="auto"/>
        <w:ind w:left="714" w:hanging="357"/>
        <w:contextualSpacing w:val="0"/>
        <w:jc w:val="both"/>
        <w:rPr>
          <w:rFonts w:ascii="Calibri" w:hAnsi="Calibri" w:cs="Calibri"/>
        </w:rPr>
      </w:pPr>
      <w:r w:rsidRPr="00EC1EF0">
        <w:rPr>
          <w:rFonts w:ascii="Calibri" w:hAnsi="Calibri" w:cs="Calibri"/>
        </w:rPr>
        <w:t>Strony zobowiązują się, pod rygorem pełnej odpowiedzialności odszkodowawczej,</w:t>
      </w:r>
      <w:r w:rsidRPr="00EC1EF0">
        <w:rPr>
          <w:rFonts w:ascii="Calibri" w:hAnsi="Calibri" w:cs="Calibri"/>
        </w:rPr>
        <w:br/>
        <w:t>do traktowania wszelkich przekazanych sobie wzajemnie dokumentów i informacji jako poufnych i do nieudostępniania ich osobom trzecim bez uzyskania uprzednio pisemnej zgody drugiej Strony. Przekazane informacje i dokumenty mogą być wykorzystane jedynie do celu realizacji zadań związanych z przedmiotem niniejszej umowy z zastrzeżeniem § 1</w:t>
      </w:r>
      <w:r w:rsidR="00F75AA0">
        <w:rPr>
          <w:rFonts w:ascii="Calibri" w:hAnsi="Calibri" w:cs="Calibri"/>
        </w:rPr>
        <w:t>5</w:t>
      </w:r>
      <w:r w:rsidRPr="00EC1EF0">
        <w:rPr>
          <w:rFonts w:ascii="Calibri" w:hAnsi="Calibri" w:cs="Calibri"/>
        </w:rPr>
        <w:t xml:space="preserve"> ust. 3 poniżej.</w:t>
      </w:r>
    </w:p>
    <w:p w14:paraId="224D4BC8" w14:textId="77777777" w:rsidR="00EC1EF0" w:rsidRPr="00EC1EF0" w:rsidRDefault="00EC1EF0" w:rsidP="00286E18">
      <w:pPr>
        <w:pStyle w:val="Akapitzlist"/>
        <w:numPr>
          <w:ilvl w:val="0"/>
          <w:numId w:val="44"/>
        </w:numPr>
        <w:spacing w:line="360" w:lineRule="auto"/>
        <w:ind w:left="714" w:hanging="357"/>
        <w:contextualSpacing w:val="0"/>
        <w:jc w:val="both"/>
        <w:rPr>
          <w:rFonts w:ascii="Calibri" w:hAnsi="Calibri" w:cs="Calibri"/>
        </w:rPr>
      </w:pPr>
      <w:r w:rsidRPr="00EC1EF0">
        <w:rPr>
          <w:rFonts w:ascii="Calibri" w:hAnsi="Calibri" w:cs="Calibri"/>
        </w:rPr>
        <w:t xml:space="preserve">Wykonawca zobowiązany jest do zachowania poufności informacji pozyskanych </w:t>
      </w:r>
      <w:r w:rsidRPr="00EC1EF0">
        <w:rPr>
          <w:rFonts w:ascii="Calibri" w:hAnsi="Calibri" w:cs="Calibri"/>
        </w:rPr>
        <w:br/>
        <w:t>w związku z realizacją Umowy. Wykonawca nie może wykorzystywać pozyskanych informacji w żaden inny sposób lub w żadnym innym celu niż dla wykonywania Umowy, w szczególności zakazuje się wykorzystywania danych w celach reklamowych lub marketingowych.</w:t>
      </w:r>
    </w:p>
    <w:p w14:paraId="0A60FD91" w14:textId="77777777" w:rsidR="00EC1EF0" w:rsidRPr="00EC1EF0" w:rsidRDefault="00EC1EF0" w:rsidP="00286E18">
      <w:pPr>
        <w:pStyle w:val="Akapitzlist"/>
        <w:numPr>
          <w:ilvl w:val="0"/>
          <w:numId w:val="44"/>
        </w:numPr>
        <w:spacing w:line="360" w:lineRule="auto"/>
        <w:ind w:left="714" w:hanging="357"/>
        <w:contextualSpacing w:val="0"/>
        <w:jc w:val="both"/>
        <w:rPr>
          <w:rFonts w:ascii="Calibri" w:hAnsi="Calibri" w:cs="Calibri"/>
        </w:rPr>
      </w:pPr>
      <w:r w:rsidRPr="00EC1EF0">
        <w:rPr>
          <w:rFonts w:ascii="Calibri" w:hAnsi="Calibri" w:cs="Calibri"/>
        </w:rPr>
        <w:t>Wykonawca przyjmuje do wiadomości, że Zamawiający jest zobowiązany do realizacji obowiązków wynikających z przepisów ustawy z dnia 06.09.2001 r. o dostępie do informacji publicznej. W przypadku konieczności udzielenia informacji przez Zamawiającego w trybie tej ustawy nie stosuje się ust. 1 niniejszego paragrafu.</w:t>
      </w:r>
    </w:p>
    <w:p w14:paraId="45EC6936" w14:textId="77777777" w:rsidR="00EC1EF0" w:rsidRPr="00EC1EF0" w:rsidRDefault="00EC1EF0" w:rsidP="00286E18">
      <w:pPr>
        <w:pStyle w:val="Akapitzlist"/>
        <w:numPr>
          <w:ilvl w:val="0"/>
          <w:numId w:val="44"/>
        </w:numPr>
        <w:spacing w:line="360" w:lineRule="auto"/>
        <w:ind w:left="714" w:hanging="357"/>
        <w:contextualSpacing w:val="0"/>
        <w:jc w:val="both"/>
        <w:rPr>
          <w:rFonts w:ascii="Calibri" w:hAnsi="Calibri" w:cs="Calibri"/>
        </w:rPr>
      </w:pPr>
      <w:r w:rsidRPr="00EC1EF0">
        <w:rPr>
          <w:rFonts w:ascii="Calibri" w:hAnsi="Calibri" w:cs="Calibri"/>
        </w:rPr>
        <w:t>Wykonawca może przekazywać, ujawniać lub wykorzystywać Informacje wyłącznie w związku z wykonywaniem przedmiotu Umowy. Wykonawca może ujawniać i/lub przekazywać ww. Informacje swoim pracownikom, osobom współpracującym na podstawie stosunku cywilno-prawnego, jak też profesjonalnym doradcom (w tym doradcom prawnym, księgowym lub finansowym), lecz tylko tym, którzy muszą mieć dostęp do Informacji w celu należytego wykonania swoich zobowiązań lub uprawnień wynikających z Umowy i tylko w zakresie niezbędnym do wykonania Umowy, przy czym Wykonawca zobowiąże powyższe osoby do zachowania tajemnicy przekazanych Informacji, a za ujawnienie przez te osoby w sposób niezgodny z postanowieniami Umowy, Wykonawca będzie odpowiadać jak za własne działanie lub zaniechanie.</w:t>
      </w:r>
    </w:p>
    <w:p w14:paraId="198D05AD" w14:textId="77777777" w:rsidR="00EC1EF0" w:rsidRPr="00EC1EF0" w:rsidRDefault="00EC1EF0" w:rsidP="00286E18">
      <w:pPr>
        <w:pStyle w:val="Akapitzlist"/>
        <w:numPr>
          <w:ilvl w:val="0"/>
          <w:numId w:val="44"/>
        </w:numPr>
        <w:spacing w:line="360" w:lineRule="auto"/>
        <w:ind w:left="714" w:hanging="357"/>
        <w:contextualSpacing w:val="0"/>
        <w:jc w:val="both"/>
        <w:rPr>
          <w:rFonts w:ascii="Calibri" w:hAnsi="Calibri" w:cs="Calibri"/>
        </w:rPr>
      </w:pPr>
      <w:r w:rsidRPr="00EC1EF0">
        <w:rPr>
          <w:rFonts w:ascii="Calibri" w:hAnsi="Calibri" w:cs="Calibri"/>
        </w:rPr>
        <w:t>W przypadku przekazania Informacji przez Wykonawcę osobom trzecim Wykonawca zobowiązany jest zobowiązać te osoby do zachowania tych Informacji w poufności na zasadach analogicznych do tych wynikających z niniejszej Umowy.</w:t>
      </w:r>
    </w:p>
    <w:p w14:paraId="521F7525" w14:textId="77777777" w:rsidR="00EC1EF0" w:rsidRPr="00EC1EF0" w:rsidRDefault="00EC1EF0" w:rsidP="00286E18">
      <w:pPr>
        <w:pStyle w:val="Akapitzlist"/>
        <w:numPr>
          <w:ilvl w:val="0"/>
          <w:numId w:val="44"/>
        </w:numPr>
        <w:spacing w:line="360" w:lineRule="auto"/>
        <w:ind w:left="714" w:hanging="357"/>
        <w:contextualSpacing w:val="0"/>
        <w:jc w:val="both"/>
        <w:rPr>
          <w:rFonts w:ascii="Calibri" w:hAnsi="Calibri" w:cs="Calibri"/>
        </w:rPr>
      </w:pPr>
      <w:r w:rsidRPr="00EC1EF0">
        <w:rPr>
          <w:rFonts w:ascii="Calibri" w:hAnsi="Calibri" w:cs="Calibri"/>
        </w:rPr>
        <w:t>Wykonawca zobowiązany jest przechowywać Informacje wyrażone w formie materialnej, w szczególności w formie pisemnej lub elektronicznej w sposób uniemożliwiający do nich dostęp osobom trzecim oraz zachować staranność i troskę w działaniu polegającym na zapobieganiu przekazywania, ujawniania lub wykorzystywania tych Informacji.</w:t>
      </w:r>
    </w:p>
    <w:p w14:paraId="1BDDE83B" w14:textId="77777777" w:rsidR="00EC1EF0" w:rsidRPr="00EC1EF0" w:rsidRDefault="00EC1EF0" w:rsidP="00286E18">
      <w:pPr>
        <w:pStyle w:val="Akapitzlist"/>
        <w:numPr>
          <w:ilvl w:val="0"/>
          <w:numId w:val="44"/>
        </w:numPr>
        <w:spacing w:line="360" w:lineRule="auto"/>
        <w:ind w:left="714" w:hanging="357"/>
        <w:contextualSpacing w:val="0"/>
        <w:jc w:val="both"/>
        <w:rPr>
          <w:rFonts w:ascii="Calibri" w:hAnsi="Calibri" w:cs="Calibri"/>
        </w:rPr>
      </w:pPr>
      <w:r w:rsidRPr="00EC1EF0">
        <w:rPr>
          <w:rFonts w:ascii="Calibri" w:hAnsi="Calibri" w:cs="Calibri"/>
        </w:rPr>
        <w:lastRenderedPageBreak/>
        <w:t>Obowiązek zachowania w tajemnicy Informacji nie dotyczy sytuacji, gdy obowiązek ich udostępnienia osobom trzecim wynika z obowiązujących przepisów prawa i osoby te czy organy zażądają od Wykonawcy ich przekazania lub ujawnienia. Wykonawca jest zobowiązany w takim wypadku niezwłocznie poinformować Zamawiającego o zgłoszeniu powyższego żądania, chyba że przekazanie lub ujawnienie takiej Informacji jest zabronione na podstawie obowiązujących przepisów prawa lub decyzji organu żądającego udostępnienia Informacji. Powyższe powiadomienie winno być dokonane w miarę możliwości przed udzieleniem Informacji osobie uprawnionej do żądania ich udostępnienia. Obowiązek, określony w ust. 2,4 -7 jest nieograniczony w czasie.</w:t>
      </w:r>
    </w:p>
    <w:p w14:paraId="2B22E678" w14:textId="77777777" w:rsidR="00EC1EF0" w:rsidRPr="00EC1EF0" w:rsidRDefault="00EC1EF0" w:rsidP="00286E18">
      <w:pPr>
        <w:pStyle w:val="Akapitzlist"/>
        <w:numPr>
          <w:ilvl w:val="0"/>
          <w:numId w:val="44"/>
        </w:numPr>
        <w:spacing w:line="360" w:lineRule="auto"/>
        <w:ind w:left="714" w:hanging="357"/>
        <w:contextualSpacing w:val="0"/>
        <w:jc w:val="both"/>
        <w:rPr>
          <w:rFonts w:ascii="Calibri" w:hAnsi="Calibri" w:cs="Calibri"/>
        </w:rPr>
      </w:pPr>
      <w:r w:rsidRPr="00EC1EF0">
        <w:rPr>
          <w:rFonts w:ascii="Calibri" w:hAnsi="Calibri" w:cs="Calibri"/>
        </w:rPr>
        <w:t>Po zakończeniu realizacji Umowy i/lub jej rozwiązaniu Wykonawca zobowiązany jest do zwrotu Zamawiającemu wszystkich Informacji dostarczonych przez Zamawiającego wraz z wszelkimi ich kopiami. Wykonawca niezwłocznie, jednak nie później niż w terminie 7 dni, zwróci lub trwale usunie otrzymane od Zamawiającego Informacje ze wszystkich własnych nośników. Nie będą podlegały zniszczeniu lub zwrotowi te Informacje lub ich kopie, których przechowywanie przez Wykonawcę jest uzasadnione obowiązującymi przepisami (np. w zakresie udokumentowania poniesienia kosztów przez Wykonawcę), przy czym takie Informacje lub ich kopie będą objęte poufnością przez cały okres ich przechowywania.</w:t>
      </w:r>
    </w:p>
    <w:p w14:paraId="74F0448F" w14:textId="77777777" w:rsidR="00EC1EF0" w:rsidRPr="00EC1EF0" w:rsidRDefault="00EC1EF0" w:rsidP="00286E18">
      <w:pPr>
        <w:pStyle w:val="Akapitzlist"/>
        <w:numPr>
          <w:ilvl w:val="0"/>
          <w:numId w:val="44"/>
        </w:numPr>
        <w:spacing w:line="360" w:lineRule="auto"/>
        <w:ind w:left="714" w:hanging="357"/>
        <w:contextualSpacing w:val="0"/>
        <w:jc w:val="both"/>
        <w:rPr>
          <w:rFonts w:ascii="Calibri" w:hAnsi="Calibri" w:cs="Calibri"/>
        </w:rPr>
      </w:pPr>
      <w:r w:rsidRPr="00EC1EF0">
        <w:rPr>
          <w:rFonts w:ascii="Calibri" w:hAnsi="Calibri" w:cs="Calibri"/>
        </w:rPr>
        <w:t>Niezależnie od powyższych postanowień Zamawiający ma prawo zażądać zwrotu Informacji w każdym czasie. W takim przypadku zwrot nastąpi w terminie nie dłuższym niż 7 dni od daty zgłoszenia żądania.</w:t>
      </w:r>
    </w:p>
    <w:p w14:paraId="40832047" w14:textId="77777777" w:rsidR="00EC1EF0" w:rsidRPr="00EC1EF0" w:rsidRDefault="00EC1EF0" w:rsidP="00286E18">
      <w:pPr>
        <w:pStyle w:val="Akapitzlist"/>
        <w:numPr>
          <w:ilvl w:val="0"/>
          <w:numId w:val="44"/>
        </w:numPr>
        <w:spacing w:line="360" w:lineRule="auto"/>
        <w:ind w:left="714" w:hanging="357"/>
        <w:contextualSpacing w:val="0"/>
        <w:jc w:val="both"/>
        <w:rPr>
          <w:rFonts w:ascii="Calibri" w:hAnsi="Calibri" w:cs="Calibri"/>
        </w:rPr>
      </w:pPr>
      <w:r w:rsidRPr="00EC1EF0">
        <w:rPr>
          <w:rFonts w:ascii="Calibri" w:hAnsi="Calibri" w:cs="Calibri"/>
        </w:rPr>
        <w:t>Na żądanie Zamawiającego, Wykonawca złoży w zakreślonym mu terminie pisemne oświadczenie, iż zwrócił Zamawiającemu wszelkie posiadane materiały i informacje lub usunęła z pamięci urządzeń elektronicznych wszelkie zapisane na nich dane, stanowiące Informację.</w:t>
      </w:r>
    </w:p>
    <w:p w14:paraId="017A273A" w14:textId="77777777" w:rsidR="00EC1EF0" w:rsidRPr="00EC1EF0" w:rsidRDefault="00EC1EF0" w:rsidP="00286E18">
      <w:pPr>
        <w:pStyle w:val="Akapitzlist"/>
        <w:numPr>
          <w:ilvl w:val="0"/>
          <w:numId w:val="44"/>
        </w:numPr>
        <w:spacing w:line="360" w:lineRule="auto"/>
        <w:ind w:left="714" w:hanging="357"/>
        <w:contextualSpacing w:val="0"/>
        <w:jc w:val="both"/>
        <w:rPr>
          <w:rFonts w:ascii="Calibri" w:hAnsi="Calibri" w:cs="Calibri"/>
        </w:rPr>
      </w:pPr>
      <w:r w:rsidRPr="00EC1EF0">
        <w:rPr>
          <w:rFonts w:ascii="Calibri" w:hAnsi="Calibri" w:cs="Calibri"/>
        </w:rPr>
        <w:t>Wszelkie Informacje ujawnione Wykonawcy są i pozostaną własnością Zamawiającego. Udostępnienie Wykonawcy Informacji nie należy interpretować jako wyraźne lub dorozumiane przyznanie praw lub nadanie uprawnień do Informacji – innych niż w zakresie wykorzystania Informacji dla współpracy w ramach wykonania Umowy.</w:t>
      </w:r>
    </w:p>
    <w:p w14:paraId="463F90F8" w14:textId="2AB018D2" w:rsidR="00EC1EF0" w:rsidRDefault="00EC1EF0" w:rsidP="00286E18">
      <w:pPr>
        <w:pStyle w:val="Akapitzlist"/>
        <w:numPr>
          <w:ilvl w:val="0"/>
          <w:numId w:val="44"/>
        </w:numPr>
        <w:spacing w:line="360" w:lineRule="auto"/>
        <w:ind w:left="714" w:hanging="357"/>
        <w:contextualSpacing w:val="0"/>
        <w:jc w:val="both"/>
        <w:rPr>
          <w:rFonts w:ascii="Calibri" w:hAnsi="Calibri" w:cs="Calibri"/>
        </w:rPr>
      </w:pPr>
      <w:r w:rsidRPr="00EC1EF0">
        <w:rPr>
          <w:rFonts w:ascii="Calibri" w:hAnsi="Calibri" w:cs="Calibri"/>
        </w:rPr>
        <w:t>W przypadku naruszenia postanowień Umowy przez Wykonawcę Zamawiającemu przysługuje prawo do zastosowania wszelkich środków przewidzianych obowiązującymi przepisami w celu wyegzekwowania wykonania postanowień niniejszej umowy w zakresie Informacji lub zadośćuczynienia prawnie chronionym interesom Zamawiającego.</w:t>
      </w:r>
    </w:p>
    <w:p w14:paraId="40B4F107" w14:textId="77777777" w:rsidR="00F75AA0" w:rsidRPr="00EC1EF0" w:rsidRDefault="00F75AA0" w:rsidP="00286E18">
      <w:pPr>
        <w:pStyle w:val="Akapitzlist"/>
        <w:spacing w:line="360" w:lineRule="auto"/>
        <w:ind w:left="714"/>
        <w:contextualSpacing w:val="0"/>
        <w:jc w:val="both"/>
        <w:rPr>
          <w:rFonts w:ascii="Calibri" w:hAnsi="Calibri" w:cs="Calibri"/>
        </w:rPr>
      </w:pPr>
    </w:p>
    <w:p w14:paraId="6F64852E" w14:textId="152E423F" w:rsidR="00EC1EF0" w:rsidRPr="00EC1EF0" w:rsidRDefault="00EC1EF0" w:rsidP="00286E18">
      <w:pPr>
        <w:pStyle w:val="Nagwek1"/>
        <w:spacing w:line="360" w:lineRule="auto"/>
      </w:pPr>
      <w:r w:rsidRPr="00EC1EF0">
        <w:lastRenderedPageBreak/>
        <w:t>§ 1</w:t>
      </w:r>
      <w:r w:rsidR="00F75AA0">
        <w:t>6</w:t>
      </w:r>
    </w:p>
    <w:p w14:paraId="7E562966" w14:textId="77777777" w:rsidR="00EC1EF0" w:rsidRPr="00EC1EF0" w:rsidRDefault="00EC1EF0" w:rsidP="00286E18">
      <w:pPr>
        <w:pStyle w:val="Nagwek1"/>
        <w:spacing w:line="360" w:lineRule="auto"/>
      </w:pPr>
      <w:r w:rsidRPr="00EC1EF0">
        <w:t>Dane osobowe</w:t>
      </w:r>
    </w:p>
    <w:p w14:paraId="4A7F1947" w14:textId="77777777" w:rsidR="00EC1EF0" w:rsidRPr="00EC1EF0" w:rsidRDefault="00EC1EF0" w:rsidP="00286E18">
      <w:pPr>
        <w:pStyle w:val="Akapitzlist"/>
        <w:numPr>
          <w:ilvl w:val="0"/>
          <w:numId w:val="45"/>
        </w:numPr>
        <w:spacing w:line="360" w:lineRule="auto"/>
        <w:ind w:left="714" w:hanging="357"/>
        <w:contextualSpacing w:val="0"/>
        <w:jc w:val="both"/>
        <w:rPr>
          <w:rFonts w:ascii="Calibri" w:hAnsi="Calibri" w:cs="Calibri"/>
        </w:rPr>
      </w:pPr>
      <w:r w:rsidRPr="00EC1EF0">
        <w:rPr>
          <w:rFonts w:ascii="Calibri" w:hAnsi="Calibri" w:cs="Calibri"/>
        </w:rPr>
        <w:t>W związku z realizacją przedmiotowej Umowy (wyłącznie w tym celu) może dochodzić do przetwarzania przez Strony danych osobowych pracowników, współpracowników lub kontrahentów drugiej Strony, co do których drugiej Stronie przysługuje status administratora danych (zwane dalej: Dane Osobowe).</w:t>
      </w:r>
    </w:p>
    <w:p w14:paraId="08F98FF0" w14:textId="77777777" w:rsidR="00EC1EF0" w:rsidRPr="00EC1EF0" w:rsidRDefault="00EC1EF0" w:rsidP="00286E18">
      <w:pPr>
        <w:pStyle w:val="Akapitzlist"/>
        <w:numPr>
          <w:ilvl w:val="0"/>
          <w:numId w:val="45"/>
        </w:numPr>
        <w:spacing w:line="360" w:lineRule="auto"/>
        <w:ind w:left="714" w:hanging="357"/>
        <w:contextualSpacing w:val="0"/>
        <w:jc w:val="both"/>
        <w:rPr>
          <w:rFonts w:ascii="Calibri" w:hAnsi="Calibri" w:cs="Calibri"/>
        </w:rPr>
      </w:pPr>
      <w:r w:rsidRPr="00EC1EF0">
        <w:rPr>
          <w:rFonts w:ascii="Calibri" w:hAnsi="Calibri" w:cs="Calibri"/>
        </w:rPr>
        <w:t>Strony oświadczają, że zapewnią wystarczające gwarancje wdrożenia odpowiednich środków technicznych i organizacyjnych, by przetwarzanie Danych Osobowych spełniało wymogi prawem przewidziane i chroniło prawa osób, których dane dotyczą.</w:t>
      </w:r>
    </w:p>
    <w:p w14:paraId="6913A72D" w14:textId="77777777" w:rsidR="00EC1EF0" w:rsidRPr="00EC1EF0" w:rsidRDefault="00EC1EF0" w:rsidP="00286E18">
      <w:pPr>
        <w:pStyle w:val="Akapitzlist"/>
        <w:numPr>
          <w:ilvl w:val="0"/>
          <w:numId w:val="45"/>
        </w:numPr>
        <w:suppressAutoHyphens w:val="0"/>
        <w:spacing w:after="160" w:line="360" w:lineRule="auto"/>
        <w:jc w:val="both"/>
        <w:rPr>
          <w:rFonts w:ascii="Calibri" w:hAnsi="Calibri" w:cs="Calibri"/>
        </w:rPr>
      </w:pPr>
      <w:r w:rsidRPr="00EC1EF0">
        <w:rPr>
          <w:rFonts w:ascii="Calibri" w:hAnsi="Calibri" w:cs="Calibri"/>
        </w:rPr>
        <w:t>Strony zobowiązują się do współdziałania w zakresie określenia zasad ochrony danych osobowych w celu prawidłowego wykonania przedmiotu umowy, zgodnie z ustawą o ochronie danych osobowych z 10 maja 2018 r., a także zgodnie z Rozporządzeniem Parlamentu Europejskiego i Rady (UE) 2016/679 z dnia 27 kwietnia 2016 r. w sprawie ochrony osób fizycznych w związku z przetwarzaniem danych osobowych i w sprawie swobodnego przepływu takich danych oraz uchylenia dyrektywy 95/46/WE (dalej: RODO).</w:t>
      </w:r>
    </w:p>
    <w:p w14:paraId="32016402" w14:textId="77777777" w:rsidR="00EC1EF0" w:rsidRPr="00EC1EF0" w:rsidRDefault="00EC1EF0" w:rsidP="00286E18">
      <w:pPr>
        <w:pStyle w:val="Akapitzlist"/>
        <w:numPr>
          <w:ilvl w:val="0"/>
          <w:numId w:val="45"/>
        </w:numPr>
        <w:spacing w:line="360" w:lineRule="auto"/>
        <w:jc w:val="both"/>
        <w:rPr>
          <w:rFonts w:ascii="Calibri" w:hAnsi="Calibri" w:cs="Calibri"/>
        </w:rPr>
      </w:pPr>
      <w:r w:rsidRPr="00EC1EF0">
        <w:rPr>
          <w:rFonts w:ascii="Calibri" w:hAnsi="Calibri" w:cs="Calibri"/>
        </w:rPr>
        <w:t>Strony zobowiązują się:</w:t>
      </w:r>
    </w:p>
    <w:p w14:paraId="7A666176" w14:textId="77777777" w:rsidR="00EC1EF0" w:rsidRPr="00EC1EF0" w:rsidRDefault="00EC1EF0" w:rsidP="00286E18">
      <w:pPr>
        <w:pStyle w:val="Akapitzlist"/>
        <w:numPr>
          <w:ilvl w:val="1"/>
          <w:numId w:val="45"/>
        </w:numPr>
        <w:spacing w:line="360" w:lineRule="auto"/>
        <w:jc w:val="both"/>
        <w:rPr>
          <w:rFonts w:ascii="Calibri" w:hAnsi="Calibri" w:cs="Calibri"/>
        </w:rPr>
      </w:pPr>
      <w:r w:rsidRPr="00EC1EF0">
        <w:rPr>
          <w:rFonts w:ascii="Calibri" w:hAnsi="Calibri" w:cs="Calibri"/>
        </w:rPr>
        <w:t>przetwarzać Dane Osobowe w sposób zapewniający adekwatny stopień bezpieczeństwa, odpowiadający ryzyku związanemu z przetwarzaniem Danych Osobowych. W szczególności Strony zabezpieczą Dane Osobowe przed ich udostępnieniem osobom nieupoważnionym, zabraniem przez osobę nieuprawnioną, przetwarzaniem z naruszeniem przepisów prawa, uszkodzeniem, zniszczeniem, utratą lub nieuzasadnioną modyfikacją;</w:t>
      </w:r>
    </w:p>
    <w:p w14:paraId="44B5E9AC" w14:textId="77777777" w:rsidR="00EC1EF0" w:rsidRPr="00EC1EF0" w:rsidRDefault="00EC1EF0" w:rsidP="00286E18">
      <w:pPr>
        <w:pStyle w:val="Akapitzlist"/>
        <w:numPr>
          <w:ilvl w:val="1"/>
          <w:numId w:val="45"/>
        </w:numPr>
        <w:spacing w:line="360" w:lineRule="auto"/>
        <w:jc w:val="both"/>
        <w:rPr>
          <w:rFonts w:ascii="Calibri" w:hAnsi="Calibri" w:cs="Calibri"/>
        </w:rPr>
      </w:pPr>
      <w:r w:rsidRPr="00EC1EF0">
        <w:rPr>
          <w:rFonts w:ascii="Calibri" w:hAnsi="Calibri" w:cs="Calibri"/>
        </w:rPr>
        <w:t>dołożyć należytej staranności przy przetwarzaniu Danych Osobowych;</w:t>
      </w:r>
    </w:p>
    <w:p w14:paraId="11D2446D" w14:textId="77777777" w:rsidR="00EC1EF0" w:rsidRPr="00EC1EF0" w:rsidRDefault="00EC1EF0" w:rsidP="00286E18">
      <w:pPr>
        <w:pStyle w:val="Akapitzlist"/>
        <w:numPr>
          <w:ilvl w:val="1"/>
          <w:numId w:val="45"/>
        </w:numPr>
        <w:spacing w:line="360" w:lineRule="auto"/>
        <w:jc w:val="both"/>
        <w:rPr>
          <w:rFonts w:ascii="Calibri" w:hAnsi="Calibri" w:cs="Calibri"/>
        </w:rPr>
      </w:pPr>
      <w:r w:rsidRPr="00EC1EF0">
        <w:rPr>
          <w:rFonts w:ascii="Calibri" w:hAnsi="Calibri" w:cs="Calibri"/>
        </w:rPr>
        <w:t>przetwarzać Dane Osobowe wyłącznie w celu realizacji Umowy.</w:t>
      </w:r>
    </w:p>
    <w:p w14:paraId="4A97D460" w14:textId="77777777" w:rsidR="00EC1EF0" w:rsidRPr="00EC1EF0" w:rsidRDefault="00EC1EF0" w:rsidP="00286E18">
      <w:pPr>
        <w:pStyle w:val="Akapitzlist"/>
        <w:numPr>
          <w:ilvl w:val="0"/>
          <w:numId w:val="45"/>
        </w:numPr>
        <w:spacing w:line="360" w:lineRule="auto"/>
        <w:contextualSpacing w:val="0"/>
        <w:jc w:val="both"/>
        <w:rPr>
          <w:rFonts w:ascii="Calibri" w:hAnsi="Calibri" w:cs="Calibri"/>
        </w:rPr>
      </w:pPr>
      <w:r w:rsidRPr="00EC1EF0">
        <w:rPr>
          <w:rFonts w:ascii="Calibri" w:hAnsi="Calibri" w:cs="Calibri"/>
        </w:rPr>
        <w:t>Dane Osobowe, będą traktowane jako informacje chronione/poufne, a osoby działające w imieniu Stron zostaną upoważnione do przetwarzania Danych Osobowych i zobowiązane do zachowania Danych Osobowych w tajemnicy.</w:t>
      </w:r>
    </w:p>
    <w:p w14:paraId="3DBB4B5B" w14:textId="77777777" w:rsidR="00EC1EF0" w:rsidRPr="00EC1EF0" w:rsidRDefault="00EC1EF0" w:rsidP="00286E18">
      <w:pPr>
        <w:pStyle w:val="Akapitzlist"/>
        <w:numPr>
          <w:ilvl w:val="0"/>
          <w:numId w:val="45"/>
        </w:numPr>
        <w:spacing w:line="360" w:lineRule="auto"/>
        <w:contextualSpacing w:val="0"/>
        <w:jc w:val="both"/>
        <w:rPr>
          <w:rFonts w:ascii="Calibri" w:hAnsi="Calibri" w:cs="Calibri"/>
        </w:rPr>
      </w:pPr>
      <w:r w:rsidRPr="00EC1EF0">
        <w:rPr>
          <w:rFonts w:ascii="Calibri" w:hAnsi="Calibri" w:cs="Calibri"/>
        </w:rPr>
        <w:t>W czasie przetwarzania Danych Osobowych, Strony zobowiązują się do współdziałania w procesie przetwarzania Danych Osobowych, w tym niezwłocznego informowania się wzajemnie o wszystkich okolicznościach mających lub mogących mieć wpływ na bezpieczeństwo przetwarzania Danych Osobowych.</w:t>
      </w:r>
    </w:p>
    <w:p w14:paraId="6B11BB2A" w14:textId="77777777" w:rsidR="00C8121C" w:rsidRPr="00EC1EF0" w:rsidRDefault="00C8121C" w:rsidP="00286E18">
      <w:pPr>
        <w:pStyle w:val="Tekstpodstawowy"/>
        <w:widowControl w:val="0"/>
        <w:tabs>
          <w:tab w:val="left" w:pos="1780"/>
        </w:tabs>
        <w:overflowPunct w:val="0"/>
        <w:autoSpaceDE w:val="0"/>
        <w:spacing w:line="360" w:lineRule="auto"/>
        <w:textAlignment w:val="baseline"/>
        <w:rPr>
          <w:rFonts w:ascii="Calibri" w:hAnsi="Calibri" w:cs="Calibri"/>
          <w:i w:val="0"/>
        </w:rPr>
      </w:pPr>
    </w:p>
    <w:p w14:paraId="4E59E7AC" w14:textId="32AEEB48" w:rsidR="00321FB2" w:rsidRDefault="00321FB2" w:rsidP="00286E18">
      <w:pPr>
        <w:pStyle w:val="Nagwek1"/>
        <w:spacing w:line="360" w:lineRule="auto"/>
      </w:pPr>
      <w:r w:rsidRPr="00EC1EF0">
        <w:lastRenderedPageBreak/>
        <w:t>§ 1</w:t>
      </w:r>
      <w:r w:rsidR="008D1E6F">
        <w:t>7</w:t>
      </w:r>
      <w:r w:rsidRPr="00EC1EF0">
        <w:t>.</w:t>
      </w:r>
    </w:p>
    <w:p w14:paraId="3428969D" w14:textId="706EE177" w:rsidR="00F60B60" w:rsidRPr="00F60B60" w:rsidRDefault="00F60B60" w:rsidP="00286E18">
      <w:pPr>
        <w:pStyle w:val="Nagwek1"/>
        <w:spacing w:line="360" w:lineRule="auto"/>
      </w:pPr>
      <w:r w:rsidRPr="00F60B60">
        <w:t>Odstąpienie od umowy</w:t>
      </w:r>
    </w:p>
    <w:p w14:paraId="6A1995A9" w14:textId="77777777" w:rsidR="001419DD" w:rsidRPr="00EC1EF0" w:rsidRDefault="001419DD" w:rsidP="00286E18">
      <w:pPr>
        <w:pStyle w:val="redniasiatka1akcent21"/>
        <w:numPr>
          <w:ilvl w:val="0"/>
          <w:numId w:val="22"/>
        </w:numPr>
        <w:tabs>
          <w:tab w:val="left" w:pos="426"/>
        </w:tabs>
        <w:spacing w:line="360" w:lineRule="auto"/>
        <w:jc w:val="both"/>
        <w:rPr>
          <w:rFonts w:ascii="Calibri" w:hAnsi="Calibri" w:cs="Calibri"/>
        </w:rPr>
      </w:pPr>
      <w:r w:rsidRPr="00EC1EF0">
        <w:rPr>
          <w:rFonts w:ascii="Calibri" w:hAnsi="Calibri" w:cs="Calibri"/>
        </w:rPr>
        <w:t xml:space="preserve">Stronom przysługuje prawo odstąpienia od umowy </w:t>
      </w:r>
      <w:r w:rsidR="00321FB2" w:rsidRPr="00EC1EF0">
        <w:rPr>
          <w:rStyle w:val="Znak4ZnakZnakZnak1"/>
          <w:rFonts w:ascii="Calibri" w:hAnsi="Calibri" w:cs="Calibri"/>
          <w:b w:val="0"/>
          <w:bCs w:val="0"/>
          <w:i w:val="0"/>
          <w:iCs w:val="0"/>
        </w:rPr>
        <w:t>w terminie 30 dni od powzięcia wiadomości o okolicznościach uprawniających do odstąpienia</w:t>
      </w:r>
      <w:r w:rsidR="00321FB2" w:rsidRPr="00EC1EF0">
        <w:rPr>
          <w:rFonts w:ascii="Calibri" w:hAnsi="Calibri" w:cs="Calibri"/>
        </w:rPr>
        <w:t xml:space="preserve"> </w:t>
      </w:r>
      <w:r w:rsidRPr="00EC1EF0">
        <w:rPr>
          <w:rFonts w:ascii="Calibri" w:hAnsi="Calibri" w:cs="Calibri"/>
        </w:rPr>
        <w:t>w następujących sytuacjach:</w:t>
      </w:r>
    </w:p>
    <w:p w14:paraId="728F6EF9" w14:textId="77777777" w:rsidR="00321FB2" w:rsidRPr="00EC1EF0" w:rsidRDefault="001419DD" w:rsidP="00286E18">
      <w:pPr>
        <w:pStyle w:val="Tekstpodstawowy"/>
        <w:numPr>
          <w:ilvl w:val="0"/>
          <w:numId w:val="23"/>
        </w:numPr>
        <w:tabs>
          <w:tab w:val="left" w:pos="709"/>
        </w:tabs>
        <w:overflowPunct w:val="0"/>
        <w:autoSpaceDE w:val="0"/>
        <w:spacing w:line="360" w:lineRule="auto"/>
        <w:textAlignment w:val="baseline"/>
        <w:rPr>
          <w:rFonts w:ascii="Calibri" w:hAnsi="Calibri" w:cs="Calibri"/>
        </w:rPr>
      </w:pPr>
      <w:r w:rsidRPr="00EC1EF0">
        <w:rPr>
          <w:rFonts w:ascii="Calibri" w:hAnsi="Calibri" w:cs="Calibri"/>
          <w:b w:val="0"/>
          <w:bCs w:val="0"/>
          <w:i w:val="0"/>
        </w:rPr>
        <w:t>Zamawiającemu przysługuje</w:t>
      </w:r>
      <w:r w:rsidR="00321FB2" w:rsidRPr="00EC1EF0">
        <w:rPr>
          <w:rFonts w:ascii="Calibri" w:hAnsi="Calibri" w:cs="Calibri"/>
          <w:b w:val="0"/>
          <w:bCs w:val="0"/>
          <w:i w:val="0"/>
        </w:rPr>
        <w:t xml:space="preserve"> prawo do odstąpienia od umowy:</w:t>
      </w:r>
    </w:p>
    <w:p w14:paraId="595B7334" w14:textId="77777777" w:rsidR="00052238" w:rsidRPr="00EC1EF0" w:rsidRDefault="00052238" w:rsidP="00286E18">
      <w:pPr>
        <w:pStyle w:val="Tekstpodstawowy"/>
        <w:numPr>
          <w:ilvl w:val="0"/>
          <w:numId w:val="4"/>
        </w:numPr>
        <w:tabs>
          <w:tab w:val="left" w:pos="284"/>
          <w:tab w:val="left" w:pos="709"/>
          <w:tab w:val="left" w:pos="993"/>
        </w:tabs>
        <w:overflowPunct w:val="0"/>
        <w:autoSpaceDE w:val="0"/>
        <w:spacing w:line="360" w:lineRule="auto"/>
        <w:ind w:leftChars="442" w:left="1418" w:hanging="357"/>
        <w:textAlignment w:val="baseline"/>
        <w:rPr>
          <w:rFonts w:ascii="Calibri" w:hAnsi="Calibri" w:cs="Calibri"/>
        </w:rPr>
      </w:pPr>
      <w:r w:rsidRPr="00EC1EF0">
        <w:rPr>
          <w:rFonts w:ascii="Calibri" w:hAnsi="Calibri" w:cs="Calibri"/>
          <w:b w:val="0"/>
          <w:bCs w:val="0"/>
          <w:i w:val="0"/>
        </w:rPr>
        <w:t xml:space="preserve">gdy zostanie wszczęte przeciwko Wykonawcy postępowanie restrukturyzacyjne lub o ogłoszenie upadłości, a także w przypadku wszczęcia przeciwko Wykonawcy postępowania karnego </w:t>
      </w:r>
    </w:p>
    <w:p w14:paraId="5EC5C9E7" w14:textId="77777777" w:rsidR="00052238" w:rsidRPr="00EC1EF0" w:rsidRDefault="00321FB2" w:rsidP="00286E18">
      <w:pPr>
        <w:pStyle w:val="Tekstpodstawowy"/>
        <w:numPr>
          <w:ilvl w:val="0"/>
          <w:numId w:val="4"/>
        </w:numPr>
        <w:tabs>
          <w:tab w:val="left" w:pos="284"/>
          <w:tab w:val="left" w:pos="709"/>
          <w:tab w:val="left" w:pos="993"/>
        </w:tabs>
        <w:overflowPunct w:val="0"/>
        <w:autoSpaceDE w:val="0"/>
        <w:spacing w:line="360" w:lineRule="auto"/>
        <w:ind w:leftChars="442" w:left="1418" w:hanging="357"/>
        <w:textAlignment w:val="baseline"/>
        <w:rPr>
          <w:rFonts w:ascii="Calibri" w:hAnsi="Calibri" w:cs="Calibri"/>
        </w:rPr>
      </w:pPr>
      <w:r w:rsidRPr="00EC1EF0">
        <w:rPr>
          <w:rFonts w:ascii="Calibri" w:hAnsi="Calibri" w:cs="Calibri"/>
          <w:b w:val="0"/>
          <w:bCs w:val="0"/>
          <w:i w:val="0"/>
        </w:rPr>
        <w:t xml:space="preserve">gdy Wykonawca nie wykonał przedmiotu zamówienia w terminie określonym </w:t>
      </w:r>
      <w:r w:rsidR="00086357" w:rsidRPr="00EC1EF0">
        <w:rPr>
          <w:rFonts w:ascii="Calibri" w:hAnsi="Calibri" w:cs="Calibri"/>
          <w:b w:val="0"/>
          <w:bCs w:val="0"/>
          <w:i w:val="0"/>
        </w:rPr>
        <w:br/>
      </w:r>
      <w:r w:rsidRPr="00EC1EF0">
        <w:rPr>
          <w:rFonts w:ascii="Calibri" w:hAnsi="Calibri" w:cs="Calibri"/>
          <w:b w:val="0"/>
          <w:bCs w:val="0"/>
          <w:i w:val="0"/>
        </w:rPr>
        <w:t>w umowie;</w:t>
      </w:r>
    </w:p>
    <w:p w14:paraId="5A94273E" w14:textId="1E0FCA04" w:rsidR="00052238" w:rsidRPr="00EC1EF0" w:rsidRDefault="00052238" w:rsidP="00286E18">
      <w:pPr>
        <w:pStyle w:val="Tekstpodstawowy"/>
        <w:numPr>
          <w:ilvl w:val="0"/>
          <w:numId w:val="4"/>
        </w:numPr>
        <w:tabs>
          <w:tab w:val="left" w:pos="284"/>
          <w:tab w:val="left" w:pos="709"/>
          <w:tab w:val="left" w:pos="993"/>
        </w:tabs>
        <w:overflowPunct w:val="0"/>
        <w:autoSpaceDE w:val="0"/>
        <w:spacing w:line="360" w:lineRule="auto"/>
        <w:ind w:leftChars="442" w:left="1418" w:hanging="357"/>
        <w:textAlignment w:val="baseline"/>
        <w:rPr>
          <w:rFonts w:ascii="Calibri" w:hAnsi="Calibri" w:cs="Calibri"/>
          <w:b w:val="0"/>
          <w:bCs w:val="0"/>
          <w:i w:val="0"/>
          <w:iCs w:val="0"/>
        </w:rPr>
      </w:pPr>
      <w:r w:rsidRPr="00EC1EF0">
        <w:rPr>
          <w:rFonts w:ascii="Calibri" w:hAnsi="Calibri" w:cs="Calibri"/>
          <w:b w:val="0"/>
          <w:bCs w:val="0"/>
          <w:i w:val="0"/>
          <w:iCs w:val="0"/>
        </w:rPr>
        <w:t xml:space="preserve">gdy  Wykonawca realizuje przedmiot umowy niezgodnie z postanowieniami niniejszej umowy, pomimo uprzedniego pisemnego wezwania do zmiany sposobu wykonywania i wyznaczeniu ku temu co najmniej 7-dniowego terminu, </w:t>
      </w:r>
    </w:p>
    <w:p w14:paraId="2C1FF8F2" w14:textId="77777777" w:rsidR="00321FB2" w:rsidRPr="00EC1EF0" w:rsidRDefault="00321FB2" w:rsidP="00286E18">
      <w:pPr>
        <w:pStyle w:val="Tekstpodstawowy"/>
        <w:numPr>
          <w:ilvl w:val="0"/>
          <w:numId w:val="4"/>
        </w:numPr>
        <w:tabs>
          <w:tab w:val="left" w:pos="709"/>
          <w:tab w:val="left" w:pos="993"/>
        </w:tabs>
        <w:overflowPunct w:val="0"/>
        <w:autoSpaceDE w:val="0"/>
        <w:spacing w:line="360" w:lineRule="auto"/>
        <w:ind w:leftChars="442" w:left="1418" w:hanging="357"/>
        <w:textAlignment w:val="baseline"/>
        <w:rPr>
          <w:rFonts w:ascii="Calibri" w:hAnsi="Calibri" w:cs="Calibri"/>
        </w:rPr>
      </w:pPr>
      <w:r w:rsidRPr="00EC1EF0">
        <w:rPr>
          <w:rFonts w:ascii="Calibri" w:hAnsi="Calibri" w:cs="Calibri"/>
          <w:b w:val="0"/>
          <w:bCs w:val="0"/>
          <w:i w:val="0"/>
        </w:rPr>
        <w:t>w przypadku wystąpienia wad przedmiotu zamówienia;</w:t>
      </w:r>
    </w:p>
    <w:p w14:paraId="619E26D7" w14:textId="77777777" w:rsidR="00321FB2" w:rsidRPr="00EC1EF0" w:rsidRDefault="00321FB2" w:rsidP="00286E18">
      <w:pPr>
        <w:pStyle w:val="Tekstpodstawowy"/>
        <w:numPr>
          <w:ilvl w:val="0"/>
          <w:numId w:val="23"/>
        </w:numPr>
        <w:tabs>
          <w:tab w:val="left" w:pos="709"/>
        </w:tabs>
        <w:overflowPunct w:val="0"/>
        <w:autoSpaceDE w:val="0"/>
        <w:spacing w:line="360" w:lineRule="auto"/>
        <w:textAlignment w:val="baseline"/>
        <w:rPr>
          <w:rStyle w:val="Znak4ZnakZnakZnak1"/>
          <w:rFonts w:ascii="Calibri" w:hAnsi="Calibri" w:cs="Calibri"/>
        </w:rPr>
      </w:pPr>
      <w:r w:rsidRPr="00EC1EF0">
        <w:rPr>
          <w:rStyle w:val="Znak4ZnakZnakZnak1"/>
          <w:rFonts w:ascii="Calibri" w:hAnsi="Calibri" w:cs="Calibri"/>
        </w:rPr>
        <w:t>Wykonawcy przysługuje prawo do odstąpienia od umowy, jeżeli:</w:t>
      </w:r>
    </w:p>
    <w:p w14:paraId="0B44F886" w14:textId="77777777" w:rsidR="00321FB2" w:rsidRPr="00EC1EF0" w:rsidRDefault="00321FB2" w:rsidP="00286E18">
      <w:pPr>
        <w:pStyle w:val="Tekstpodstawowy"/>
        <w:tabs>
          <w:tab w:val="left" w:pos="709"/>
        </w:tabs>
        <w:overflowPunct w:val="0"/>
        <w:autoSpaceDE w:val="0"/>
        <w:spacing w:line="360" w:lineRule="auto"/>
        <w:ind w:left="1069"/>
        <w:textAlignment w:val="baseline"/>
        <w:rPr>
          <w:rStyle w:val="Znak4ZnakZnakZnak1"/>
          <w:rFonts w:ascii="Calibri" w:hAnsi="Calibri" w:cs="Calibri"/>
        </w:rPr>
      </w:pPr>
      <w:r w:rsidRPr="00EC1EF0">
        <w:rPr>
          <w:rStyle w:val="Znak4ZnakZnakZnak1"/>
          <w:rFonts w:ascii="Calibri" w:hAnsi="Calibri" w:cs="Calibri"/>
        </w:rPr>
        <w:t>a) Zamawiający nie wywiązuje się z obowiązku zapłaty faktur mimo dodatkowego wezwania w terminie jednego miesiąca licząc od upływu terminu na zapłatę faktur określonego w niniejszej umowie;</w:t>
      </w:r>
    </w:p>
    <w:p w14:paraId="6FFEEE2A" w14:textId="77777777" w:rsidR="00321FB2" w:rsidRPr="00EC1EF0" w:rsidRDefault="00321FB2" w:rsidP="00286E18">
      <w:pPr>
        <w:pStyle w:val="Tekstpodstawowy"/>
        <w:tabs>
          <w:tab w:val="left" w:pos="709"/>
        </w:tabs>
        <w:overflowPunct w:val="0"/>
        <w:autoSpaceDE w:val="0"/>
        <w:spacing w:line="360" w:lineRule="auto"/>
        <w:ind w:left="1069"/>
        <w:textAlignment w:val="baseline"/>
        <w:rPr>
          <w:rFonts w:ascii="Calibri" w:hAnsi="Calibri" w:cs="Calibri"/>
        </w:rPr>
      </w:pPr>
      <w:r w:rsidRPr="00EC1EF0">
        <w:rPr>
          <w:rStyle w:val="Znak4ZnakZnakZnak1"/>
          <w:rFonts w:ascii="Calibri" w:hAnsi="Calibri" w:cs="Calibri"/>
        </w:rPr>
        <w:t>b) Zamawiający zawiadomi Wykonawcę, iż wobec zaistnienia uprzednio nieprzewidzianych okoliczności nie będzie mógł spełnić swoich zobowiązań umownych wobec Wykonawcy.</w:t>
      </w:r>
    </w:p>
    <w:p w14:paraId="4A6FBCCC" w14:textId="77777777" w:rsidR="00052238" w:rsidRPr="00EC1EF0" w:rsidRDefault="001419DD" w:rsidP="00286E18">
      <w:pPr>
        <w:pStyle w:val="Tekstpodstawowy"/>
        <w:numPr>
          <w:ilvl w:val="0"/>
          <w:numId w:val="22"/>
        </w:numPr>
        <w:tabs>
          <w:tab w:val="left" w:pos="700"/>
        </w:tabs>
        <w:overflowPunct w:val="0"/>
        <w:autoSpaceDE w:val="0"/>
        <w:spacing w:line="360" w:lineRule="auto"/>
        <w:textAlignment w:val="baseline"/>
        <w:rPr>
          <w:rFonts w:ascii="Calibri" w:hAnsi="Calibri" w:cs="Calibri"/>
        </w:rPr>
      </w:pPr>
      <w:r w:rsidRPr="00EC1EF0">
        <w:rPr>
          <w:rFonts w:ascii="Calibri" w:hAnsi="Calibri" w:cs="Calibri"/>
          <w:b w:val="0"/>
          <w:bCs w:val="0"/>
          <w:i w:val="0"/>
        </w:rPr>
        <w:t>Odstąpienie od umowy powinno nastąpić w formie pisemnej pod rygorem nieważności takiego oświadczenia i musi zawierać uzasadnienie.</w:t>
      </w:r>
    </w:p>
    <w:p w14:paraId="57D3F09C" w14:textId="37CB7E1B" w:rsidR="00052238" w:rsidRPr="00EC1EF0" w:rsidRDefault="00052238" w:rsidP="00286E18">
      <w:pPr>
        <w:pStyle w:val="Tekstpodstawowy"/>
        <w:numPr>
          <w:ilvl w:val="0"/>
          <w:numId w:val="22"/>
        </w:numPr>
        <w:tabs>
          <w:tab w:val="left" w:pos="700"/>
        </w:tabs>
        <w:overflowPunct w:val="0"/>
        <w:autoSpaceDE w:val="0"/>
        <w:spacing w:line="360" w:lineRule="auto"/>
        <w:textAlignment w:val="baseline"/>
        <w:rPr>
          <w:rFonts w:ascii="Calibri" w:hAnsi="Calibri" w:cs="Calibri"/>
          <w:b w:val="0"/>
          <w:bCs w:val="0"/>
          <w:i w:val="0"/>
          <w:iCs w:val="0"/>
        </w:rPr>
      </w:pPr>
      <w:r w:rsidRPr="00EC1EF0">
        <w:rPr>
          <w:rFonts w:ascii="Calibri" w:hAnsi="Calibri" w:cs="Calibri"/>
          <w:b w:val="0"/>
          <w:bCs w:val="0"/>
          <w:i w:val="0"/>
          <w:iCs w:val="0"/>
        </w:rPr>
        <w:t xml:space="preserve">W przypadku odstąpienia od umowy przez którąkolwiek ze Stron, Wykonawca jest zobowiązany w ciągu 7 dni od dnia </w:t>
      </w:r>
      <w:r w:rsidR="000F529A" w:rsidRPr="00EC1EF0">
        <w:rPr>
          <w:rFonts w:ascii="Calibri" w:hAnsi="Calibri" w:cs="Calibri"/>
          <w:b w:val="0"/>
          <w:bCs w:val="0"/>
          <w:i w:val="0"/>
          <w:iCs w:val="0"/>
        </w:rPr>
        <w:t>odstąpienia</w:t>
      </w:r>
      <w:r w:rsidRPr="00EC1EF0">
        <w:rPr>
          <w:rFonts w:ascii="Calibri" w:hAnsi="Calibri" w:cs="Calibri"/>
          <w:b w:val="0"/>
          <w:bCs w:val="0"/>
          <w:i w:val="0"/>
          <w:iCs w:val="0"/>
        </w:rPr>
        <w:t xml:space="preserve"> umowy wydać Zamawiającemu przedmiot umowy w stanie, w jakim znajduje się on w chwili odstąpienia od umowy, wraz z wszelkimi dokumentami, informacjami, danymi, opracowaniami i innymi źródłami zebranymi lub stworzonymi przez Wykonawcę na potrzeby wykonania niniejszej Umowy. </w:t>
      </w:r>
    </w:p>
    <w:p w14:paraId="03B76DEA" w14:textId="77777777" w:rsidR="0037099F" w:rsidRPr="00EC1EF0" w:rsidRDefault="0037099F" w:rsidP="00286E18">
      <w:pPr>
        <w:pStyle w:val="Tekstpodstawowy"/>
        <w:tabs>
          <w:tab w:val="left" w:pos="340"/>
        </w:tabs>
        <w:spacing w:line="360" w:lineRule="auto"/>
        <w:rPr>
          <w:rFonts w:ascii="Calibri" w:hAnsi="Calibri" w:cs="Calibri"/>
          <w:i w:val="0"/>
        </w:rPr>
      </w:pPr>
    </w:p>
    <w:p w14:paraId="66DF2E3E" w14:textId="77777777" w:rsidR="004E0C2E" w:rsidRPr="00EC1EF0" w:rsidRDefault="004E0C2E" w:rsidP="00286E18">
      <w:pPr>
        <w:pStyle w:val="Tekstpodstawowy"/>
        <w:tabs>
          <w:tab w:val="left" w:pos="340"/>
        </w:tabs>
        <w:spacing w:line="360" w:lineRule="auto"/>
        <w:rPr>
          <w:rFonts w:ascii="Calibri" w:hAnsi="Calibri" w:cs="Calibri"/>
          <w:i w:val="0"/>
        </w:rPr>
      </w:pPr>
    </w:p>
    <w:p w14:paraId="2F00522C" w14:textId="5BC3C675" w:rsidR="00E972AB" w:rsidRDefault="00E972AB" w:rsidP="00286E18">
      <w:pPr>
        <w:pStyle w:val="Nagwek1"/>
        <w:spacing w:line="360" w:lineRule="auto"/>
      </w:pPr>
      <w:r w:rsidRPr="00EC1EF0">
        <w:lastRenderedPageBreak/>
        <w:t>§ 1</w:t>
      </w:r>
      <w:r w:rsidR="008D1E6F">
        <w:t>8</w:t>
      </w:r>
      <w:r w:rsidRPr="00EC1EF0">
        <w:t>.</w:t>
      </w:r>
    </w:p>
    <w:p w14:paraId="33C9F967" w14:textId="2A8CEE33" w:rsidR="00F60B60" w:rsidRPr="00F60B60" w:rsidRDefault="00F60B60" w:rsidP="00286E18">
      <w:pPr>
        <w:pStyle w:val="Nagwek1"/>
        <w:spacing w:line="360" w:lineRule="auto"/>
      </w:pPr>
      <w:r w:rsidRPr="00F60B60">
        <w:t>Postanowienia końcowe</w:t>
      </w:r>
    </w:p>
    <w:p w14:paraId="73110453" w14:textId="77777777" w:rsidR="00F60B60" w:rsidRPr="00F60B60" w:rsidRDefault="00F60B60" w:rsidP="00286E18">
      <w:pPr>
        <w:pStyle w:val="Tekstpodstawowy"/>
        <w:numPr>
          <w:ilvl w:val="0"/>
          <w:numId w:val="24"/>
        </w:numPr>
        <w:tabs>
          <w:tab w:val="left" w:pos="700"/>
        </w:tabs>
        <w:overflowPunct w:val="0"/>
        <w:autoSpaceDE w:val="0"/>
        <w:spacing w:line="360" w:lineRule="auto"/>
        <w:textAlignment w:val="baseline"/>
        <w:rPr>
          <w:rFonts w:ascii="Calibri" w:hAnsi="Calibri" w:cs="Calibri"/>
          <w:b w:val="0"/>
          <w:bCs w:val="0"/>
          <w:i w:val="0"/>
          <w:iCs w:val="0"/>
        </w:rPr>
      </w:pPr>
      <w:r w:rsidRPr="00F60B60">
        <w:rPr>
          <w:rFonts w:ascii="Calibri" w:hAnsi="Calibri" w:cs="Calibri"/>
          <w:b w:val="0"/>
          <w:bCs w:val="0"/>
          <w:i w:val="0"/>
          <w:iCs w:val="0"/>
        </w:rPr>
        <w:t>W sprawach nieuregulowanych niniejszą umową mają zastosowanie przepisy ustawy prawo zamówień publicznych oraz przepisy Kodeksu Cywilnego.</w:t>
      </w:r>
    </w:p>
    <w:p w14:paraId="6EDFD42B" w14:textId="77777777" w:rsidR="00F60B60" w:rsidRPr="00F60B60" w:rsidRDefault="00F60B60" w:rsidP="00286E18">
      <w:pPr>
        <w:pStyle w:val="Tekstpodstawowy"/>
        <w:numPr>
          <w:ilvl w:val="0"/>
          <w:numId w:val="24"/>
        </w:numPr>
        <w:tabs>
          <w:tab w:val="left" w:pos="700"/>
        </w:tabs>
        <w:overflowPunct w:val="0"/>
        <w:autoSpaceDE w:val="0"/>
        <w:spacing w:line="360" w:lineRule="auto"/>
        <w:textAlignment w:val="baseline"/>
        <w:rPr>
          <w:rFonts w:ascii="Calibri" w:hAnsi="Calibri" w:cs="Calibri"/>
          <w:b w:val="0"/>
          <w:bCs w:val="0"/>
          <w:i w:val="0"/>
          <w:iCs w:val="0"/>
        </w:rPr>
      </w:pPr>
      <w:r w:rsidRPr="00F60B60">
        <w:rPr>
          <w:rFonts w:ascii="Calibri" w:hAnsi="Calibri" w:cs="Calibri"/>
          <w:b w:val="0"/>
          <w:bCs w:val="0"/>
          <w:i w:val="0"/>
          <w:iCs w:val="0"/>
        </w:rPr>
        <w:t>W przypadku ewentualnych sporów mogących powstać pomiędzy Stronami na tle wykonywania postanowień umowy, Strony dążyć będą do ich ugodowego rozwiązywania. W przypadku braku możliwości takiego rozwiązania ewentualnego sporu, Strony poddają się rozstrzygnięciu Sądowi właściwemu miejscowo dla siedziby Zamawiającego.</w:t>
      </w:r>
    </w:p>
    <w:p w14:paraId="1BDB7048" w14:textId="77777777" w:rsidR="00F60B60" w:rsidRPr="00F60B60" w:rsidRDefault="00F60B60" w:rsidP="00286E18">
      <w:pPr>
        <w:pStyle w:val="Tekstpodstawowy"/>
        <w:numPr>
          <w:ilvl w:val="0"/>
          <w:numId w:val="24"/>
        </w:numPr>
        <w:tabs>
          <w:tab w:val="left" w:pos="700"/>
        </w:tabs>
        <w:overflowPunct w:val="0"/>
        <w:autoSpaceDE w:val="0"/>
        <w:spacing w:line="360" w:lineRule="auto"/>
        <w:textAlignment w:val="baseline"/>
        <w:rPr>
          <w:rFonts w:ascii="Calibri" w:hAnsi="Calibri" w:cs="Calibri"/>
          <w:b w:val="0"/>
          <w:bCs w:val="0"/>
          <w:i w:val="0"/>
          <w:iCs w:val="0"/>
        </w:rPr>
      </w:pPr>
      <w:r w:rsidRPr="00F60B60">
        <w:rPr>
          <w:rFonts w:ascii="Calibri" w:hAnsi="Calibri" w:cs="Calibri"/>
          <w:b w:val="0"/>
          <w:bCs w:val="0"/>
          <w:i w:val="0"/>
          <w:iCs w:val="0"/>
        </w:rPr>
        <w:t>Każda ze stron, jeżeli uzna, iż prawidłowe wykonanie niniejszej umowy tego wymaga, może zażądać spotkania w celu wymiany informacji i podjęcia kroków zmierzających do wyeliminowania wszelkich nieprawidłowości związanych z realizacją umowy.</w:t>
      </w:r>
    </w:p>
    <w:p w14:paraId="4C6F3AF8" w14:textId="77777777" w:rsidR="00F60B60" w:rsidRPr="00F60B60" w:rsidRDefault="00F60B60" w:rsidP="00286E18">
      <w:pPr>
        <w:pStyle w:val="Tekstpodstawowy"/>
        <w:numPr>
          <w:ilvl w:val="0"/>
          <w:numId w:val="24"/>
        </w:numPr>
        <w:tabs>
          <w:tab w:val="left" w:pos="700"/>
        </w:tabs>
        <w:overflowPunct w:val="0"/>
        <w:autoSpaceDE w:val="0"/>
        <w:spacing w:line="360" w:lineRule="auto"/>
        <w:textAlignment w:val="baseline"/>
        <w:rPr>
          <w:rFonts w:ascii="Calibri" w:hAnsi="Calibri" w:cs="Calibri"/>
          <w:b w:val="0"/>
          <w:bCs w:val="0"/>
          <w:i w:val="0"/>
          <w:iCs w:val="0"/>
        </w:rPr>
      </w:pPr>
      <w:r w:rsidRPr="00F60B60">
        <w:rPr>
          <w:rFonts w:ascii="Calibri" w:hAnsi="Calibri" w:cs="Calibri"/>
          <w:b w:val="0"/>
          <w:bCs w:val="0"/>
          <w:i w:val="0"/>
          <w:iCs w:val="0"/>
        </w:rPr>
        <w:t xml:space="preserve">Strony zobowiązują się, że w przypadku, gdy jakakolwiek część Umowy zostanie uznana za nieważną lub w inny sposób prawnie wadliwą, pozostała część Umowy pozostanie w mocy. W przypadku postanowień uznanych za nieważne lub niewykonalne, Strony podejmą negocjacje w dobrej wierze w celu zastąpienia takich postanowień, postanowieniami alternatywnymi, które będą ważne i wykonalne oraz będą odzwierciedlać pierwotne intencje Stron, o ile to możliwe. </w:t>
      </w:r>
    </w:p>
    <w:p w14:paraId="7568A067" w14:textId="77777777" w:rsidR="00E972AB" w:rsidRPr="00EC1EF0" w:rsidRDefault="001419DD" w:rsidP="00286E18">
      <w:pPr>
        <w:pStyle w:val="Tekstpodstawowy"/>
        <w:numPr>
          <w:ilvl w:val="0"/>
          <w:numId w:val="24"/>
        </w:numPr>
        <w:tabs>
          <w:tab w:val="left" w:pos="700"/>
        </w:tabs>
        <w:overflowPunct w:val="0"/>
        <w:autoSpaceDE w:val="0"/>
        <w:spacing w:line="360" w:lineRule="auto"/>
        <w:textAlignment w:val="baseline"/>
        <w:rPr>
          <w:rFonts w:ascii="Calibri" w:hAnsi="Calibri" w:cs="Calibri"/>
          <w:b w:val="0"/>
          <w:i w:val="0"/>
        </w:rPr>
      </w:pPr>
      <w:r w:rsidRPr="00EC1EF0">
        <w:rPr>
          <w:rFonts w:ascii="Calibri" w:hAnsi="Calibri" w:cs="Calibri"/>
          <w:b w:val="0"/>
          <w:i w:val="0"/>
        </w:rPr>
        <w:t xml:space="preserve">Strony umowy wyłączają możliwość przelewu wierzytelności wynikających z umowy na osoby trzecie bez </w:t>
      </w:r>
      <w:r w:rsidR="006A2857" w:rsidRPr="00EC1EF0">
        <w:rPr>
          <w:rFonts w:ascii="Calibri" w:hAnsi="Calibri" w:cs="Calibri"/>
          <w:b w:val="0"/>
          <w:i w:val="0"/>
        </w:rPr>
        <w:t xml:space="preserve">uprzedniej </w:t>
      </w:r>
      <w:r w:rsidRPr="00EC1EF0">
        <w:rPr>
          <w:rFonts w:ascii="Calibri" w:hAnsi="Calibri" w:cs="Calibri"/>
          <w:b w:val="0"/>
          <w:i w:val="0"/>
        </w:rPr>
        <w:t>pisemnej zgody Zamawiającego.</w:t>
      </w:r>
    </w:p>
    <w:p w14:paraId="49DE7C37" w14:textId="77777777" w:rsidR="00E972AB" w:rsidRPr="00EC1EF0" w:rsidRDefault="001419DD" w:rsidP="00286E18">
      <w:pPr>
        <w:pStyle w:val="Tekstpodstawowy"/>
        <w:numPr>
          <w:ilvl w:val="0"/>
          <w:numId w:val="24"/>
        </w:numPr>
        <w:tabs>
          <w:tab w:val="left" w:pos="700"/>
        </w:tabs>
        <w:overflowPunct w:val="0"/>
        <w:autoSpaceDE w:val="0"/>
        <w:spacing w:line="360" w:lineRule="auto"/>
        <w:textAlignment w:val="baseline"/>
        <w:rPr>
          <w:rFonts w:ascii="Calibri" w:hAnsi="Calibri" w:cs="Calibri"/>
          <w:b w:val="0"/>
          <w:i w:val="0"/>
        </w:rPr>
      </w:pPr>
      <w:r w:rsidRPr="00EC1EF0">
        <w:rPr>
          <w:rFonts w:ascii="Calibri" w:hAnsi="Calibri" w:cs="Calibri"/>
          <w:b w:val="0"/>
          <w:i w:val="0"/>
        </w:rPr>
        <w:t xml:space="preserve">O ile postanowienia Umowy nie przewidują inaczej, wszelkie dokumenty związane </w:t>
      </w:r>
      <w:r w:rsidRPr="00EC1EF0">
        <w:rPr>
          <w:rFonts w:ascii="Calibri" w:hAnsi="Calibri" w:cs="Calibri"/>
          <w:b w:val="0"/>
          <w:i w:val="0"/>
        </w:rPr>
        <w:br/>
        <w:t xml:space="preserve">z wykonywaniem Umowy, w tym oświadczenia i zawiadomienia składane przez Strony </w:t>
      </w:r>
      <w:r w:rsidR="00086357" w:rsidRPr="00EC1EF0">
        <w:rPr>
          <w:rFonts w:ascii="Calibri" w:hAnsi="Calibri" w:cs="Calibri"/>
          <w:b w:val="0"/>
          <w:i w:val="0"/>
        </w:rPr>
        <w:br/>
      </w:r>
      <w:r w:rsidRPr="00EC1EF0">
        <w:rPr>
          <w:rFonts w:ascii="Calibri" w:hAnsi="Calibri" w:cs="Calibri"/>
          <w:b w:val="0"/>
          <w:i w:val="0"/>
        </w:rPr>
        <w:t>w związku z Umową powinny być przekazywane osobiście, pocztą kurierską lub listem poleconym za zwrotnym potwierdzeniem odbioru. Strony dopuszczają możliwość przekazywania sobie wszelkiej korespondencji za pośrednictwem poczty elektronicznej, jednakże powołanie się przez którąkolwiek ze Stron na fakt doręczenia pisma drugiej Stronie będzie skuteczne pod warunkiem otrzymania zwrotnego poświadczenia odbioru podpisanego przez osobę umocowaną do reprezentowania Strony.</w:t>
      </w:r>
    </w:p>
    <w:p w14:paraId="65104CDD" w14:textId="77777777" w:rsidR="00F60B60" w:rsidRDefault="001419DD" w:rsidP="00286E18">
      <w:pPr>
        <w:pStyle w:val="Tekstpodstawowy"/>
        <w:numPr>
          <w:ilvl w:val="0"/>
          <w:numId w:val="24"/>
        </w:numPr>
        <w:tabs>
          <w:tab w:val="left" w:pos="700"/>
        </w:tabs>
        <w:overflowPunct w:val="0"/>
        <w:autoSpaceDE w:val="0"/>
        <w:spacing w:line="360" w:lineRule="auto"/>
        <w:textAlignment w:val="baseline"/>
        <w:rPr>
          <w:rFonts w:ascii="Calibri" w:hAnsi="Calibri" w:cs="Calibri"/>
          <w:b w:val="0"/>
          <w:i w:val="0"/>
        </w:rPr>
      </w:pPr>
      <w:r w:rsidRPr="00EC1EF0">
        <w:rPr>
          <w:rFonts w:ascii="Calibri" w:hAnsi="Calibri" w:cs="Calibri"/>
          <w:b w:val="0"/>
          <w:i w:val="0"/>
        </w:rPr>
        <w:t xml:space="preserve">Strony zobowiązują się wzajemnie do zawiadamiania drugiej Strony o każdorazowej zmianie adresu wskazanego w Umowie. Doręczenie pod adres wskazany przez Stronę, </w:t>
      </w:r>
      <w:r w:rsidR="00086357" w:rsidRPr="00EC1EF0">
        <w:rPr>
          <w:rFonts w:ascii="Calibri" w:hAnsi="Calibri" w:cs="Calibri"/>
          <w:b w:val="0"/>
          <w:i w:val="0"/>
        </w:rPr>
        <w:br/>
      </w:r>
      <w:r w:rsidRPr="00EC1EF0">
        <w:rPr>
          <w:rFonts w:ascii="Calibri" w:hAnsi="Calibri" w:cs="Calibri"/>
          <w:b w:val="0"/>
          <w:i w:val="0"/>
        </w:rPr>
        <w:t>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613BCEC4" w14:textId="1471993C" w:rsidR="001419DD" w:rsidRPr="00F60B60" w:rsidRDefault="001419DD" w:rsidP="00286E18">
      <w:pPr>
        <w:pStyle w:val="Tekstpodstawowy"/>
        <w:numPr>
          <w:ilvl w:val="0"/>
          <w:numId w:val="24"/>
        </w:numPr>
        <w:tabs>
          <w:tab w:val="left" w:pos="700"/>
        </w:tabs>
        <w:overflowPunct w:val="0"/>
        <w:autoSpaceDE w:val="0"/>
        <w:spacing w:line="360" w:lineRule="auto"/>
        <w:textAlignment w:val="baseline"/>
        <w:rPr>
          <w:rFonts w:ascii="Calibri" w:hAnsi="Calibri" w:cs="Calibri"/>
          <w:b w:val="0"/>
          <w:bCs w:val="0"/>
          <w:i w:val="0"/>
          <w:iCs w:val="0"/>
        </w:rPr>
      </w:pPr>
      <w:r w:rsidRPr="00F60B60">
        <w:rPr>
          <w:rFonts w:ascii="Calibri" w:hAnsi="Calibri" w:cs="Calibri"/>
          <w:b w:val="0"/>
          <w:bCs w:val="0"/>
          <w:i w:val="0"/>
          <w:iCs w:val="0"/>
        </w:rPr>
        <w:lastRenderedPageBreak/>
        <w:t xml:space="preserve">Umowę sporządzono w </w:t>
      </w:r>
      <w:r w:rsidR="009F2E81" w:rsidRPr="00F60B60">
        <w:rPr>
          <w:rFonts w:ascii="Calibri" w:hAnsi="Calibri" w:cs="Calibri"/>
          <w:b w:val="0"/>
          <w:bCs w:val="0"/>
          <w:i w:val="0"/>
          <w:iCs w:val="0"/>
        </w:rPr>
        <w:t>3</w:t>
      </w:r>
      <w:r w:rsidRPr="00F60B60">
        <w:rPr>
          <w:rFonts w:ascii="Calibri" w:hAnsi="Calibri" w:cs="Calibri"/>
          <w:b w:val="0"/>
          <w:bCs w:val="0"/>
          <w:i w:val="0"/>
          <w:iCs w:val="0"/>
        </w:rPr>
        <w:t xml:space="preserve"> jednobrzmiących egzemplarzach, </w:t>
      </w:r>
      <w:r w:rsidR="006A2857" w:rsidRPr="00F60B60">
        <w:rPr>
          <w:rFonts w:ascii="Calibri" w:hAnsi="Calibri" w:cs="Calibri"/>
          <w:b w:val="0"/>
          <w:bCs w:val="0"/>
          <w:i w:val="0"/>
          <w:iCs w:val="0"/>
        </w:rPr>
        <w:t xml:space="preserve">w tym </w:t>
      </w:r>
      <w:r w:rsidR="009F2E81" w:rsidRPr="00F60B60">
        <w:rPr>
          <w:rFonts w:ascii="Calibri" w:hAnsi="Calibri" w:cs="Calibri"/>
          <w:b w:val="0"/>
          <w:bCs w:val="0"/>
          <w:i w:val="0"/>
          <w:iCs w:val="0"/>
        </w:rPr>
        <w:t>2</w:t>
      </w:r>
      <w:r w:rsidRPr="00F60B60">
        <w:rPr>
          <w:rFonts w:ascii="Calibri" w:hAnsi="Calibri" w:cs="Calibri"/>
          <w:b w:val="0"/>
          <w:bCs w:val="0"/>
          <w:i w:val="0"/>
          <w:iCs w:val="0"/>
        </w:rPr>
        <w:t xml:space="preserve"> egzemplarze dla Zamawiającego oraz</w:t>
      </w:r>
      <w:r w:rsidR="006A2857" w:rsidRPr="00F60B60">
        <w:rPr>
          <w:rFonts w:ascii="Calibri" w:hAnsi="Calibri" w:cs="Calibri"/>
          <w:b w:val="0"/>
          <w:bCs w:val="0"/>
          <w:i w:val="0"/>
          <w:iCs w:val="0"/>
        </w:rPr>
        <w:t xml:space="preserve"> </w:t>
      </w:r>
      <w:r w:rsidRPr="00F60B60">
        <w:rPr>
          <w:rFonts w:ascii="Calibri" w:hAnsi="Calibri" w:cs="Calibri"/>
          <w:b w:val="0"/>
          <w:bCs w:val="0"/>
          <w:i w:val="0"/>
          <w:iCs w:val="0"/>
        </w:rPr>
        <w:t>1 egzemplarz dla Wykonawcy.</w:t>
      </w:r>
    </w:p>
    <w:p w14:paraId="26593222" w14:textId="77777777" w:rsidR="00E972AB" w:rsidRPr="00EC1EF0" w:rsidRDefault="00E972AB" w:rsidP="00286E18">
      <w:pPr>
        <w:pStyle w:val="Tekstpodstawowy"/>
        <w:spacing w:line="360" w:lineRule="auto"/>
        <w:rPr>
          <w:rFonts w:ascii="Calibri" w:hAnsi="Calibri" w:cs="Calibri"/>
          <w:b w:val="0"/>
        </w:rPr>
      </w:pPr>
      <w:r w:rsidRPr="00EC1EF0">
        <w:rPr>
          <w:rFonts w:ascii="Calibri" w:hAnsi="Calibri" w:cs="Calibri"/>
        </w:rPr>
        <w:br/>
      </w:r>
      <w:r w:rsidRPr="00EC1EF0">
        <w:rPr>
          <w:rFonts w:ascii="Calibri" w:hAnsi="Calibri" w:cs="Calibri"/>
          <w:b w:val="0"/>
        </w:rPr>
        <w:t>Załączniki:</w:t>
      </w:r>
    </w:p>
    <w:p w14:paraId="46E50902" w14:textId="77777777" w:rsidR="00E972AB" w:rsidRPr="00EC1EF0" w:rsidRDefault="00E972AB" w:rsidP="00286E18">
      <w:pPr>
        <w:pStyle w:val="Tekstpodstawowy"/>
        <w:spacing w:line="360" w:lineRule="auto"/>
        <w:rPr>
          <w:rFonts w:ascii="Calibri" w:hAnsi="Calibri" w:cs="Calibri"/>
          <w:b w:val="0"/>
        </w:rPr>
      </w:pPr>
      <w:r w:rsidRPr="00EC1EF0">
        <w:rPr>
          <w:rFonts w:ascii="Calibri" w:hAnsi="Calibri" w:cs="Calibri"/>
          <w:b w:val="0"/>
        </w:rPr>
        <w:t>Zał. nr 1 – oferta Wykonawcy;</w:t>
      </w:r>
    </w:p>
    <w:p w14:paraId="5B977694" w14:textId="08F96511" w:rsidR="00E972AB" w:rsidRPr="00EC1EF0" w:rsidRDefault="00E972AB" w:rsidP="00286E18">
      <w:pPr>
        <w:pStyle w:val="Tekstpodstawowy"/>
        <w:spacing w:line="360" w:lineRule="auto"/>
        <w:rPr>
          <w:rFonts w:ascii="Calibri" w:hAnsi="Calibri" w:cs="Calibri"/>
          <w:b w:val="0"/>
        </w:rPr>
      </w:pPr>
      <w:r w:rsidRPr="00EC1EF0">
        <w:rPr>
          <w:rFonts w:ascii="Calibri" w:hAnsi="Calibri" w:cs="Calibri"/>
          <w:b w:val="0"/>
        </w:rPr>
        <w:t>Zał. nr 2 –</w:t>
      </w:r>
      <w:r w:rsidR="003C78F1" w:rsidRPr="00EC1EF0">
        <w:rPr>
          <w:rFonts w:ascii="Calibri" w:hAnsi="Calibri" w:cs="Calibri"/>
          <w:b w:val="0"/>
        </w:rPr>
        <w:t xml:space="preserve"> </w:t>
      </w:r>
      <w:r w:rsidRPr="00EC1EF0">
        <w:rPr>
          <w:rFonts w:ascii="Calibri" w:hAnsi="Calibri" w:cs="Calibri"/>
          <w:b w:val="0"/>
        </w:rPr>
        <w:t>opis przedmiotu zamówienia;</w:t>
      </w:r>
    </w:p>
    <w:p w14:paraId="5BD2515C" w14:textId="77777777" w:rsidR="001419DD" w:rsidRPr="00EC1EF0" w:rsidRDefault="001419DD" w:rsidP="00286E18">
      <w:pPr>
        <w:pStyle w:val="Tekstpodstawowy"/>
        <w:spacing w:line="360" w:lineRule="auto"/>
        <w:rPr>
          <w:rFonts w:ascii="Calibri" w:hAnsi="Calibri" w:cs="Calibri"/>
          <w:b w:val="0"/>
          <w:i w:val="0"/>
        </w:rPr>
      </w:pPr>
    </w:p>
    <w:p w14:paraId="2E881A27" w14:textId="77777777" w:rsidR="001419DD" w:rsidRPr="00EC1EF0" w:rsidRDefault="001419DD" w:rsidP="00286E18">
      <w:pPr>
        <w:pStyle w:val="Tekstpodstawowy"/>
        <w:spacing w:line="360" w:lineRule="auto"/>
        <w:ind w:left="816" w:firstLine="408"/>
        <w:rPr>
          <w:rFonts w:ascii="Calibri" w:hAnsi="Calibri" w:cs="Calibri"/>
        </w:rPr>
      </w:pPr>
      <w:r w:rsidRPr="00EC1EF0">
        <w:rPr>
          <w:rFonts w:ascii="Calibri" w:hAnsi="Calibri" w:cs="Calibri"/>
          <w:i w:val="0"/>
        </w:rPr>
        <w:t>ZAMAWIAJĄCY:                                                                 WYKONAWCA:</w:t>
      </w:r>
    </w:p>
    <w:p w14:paraId="36601AF1" w14:textId="77777777" w:rsidR="001419DD" w:rsidRPr="00EC1EF0" w:rsidRDefault="001419DD" w:rsidP="00286E18">
      <w:pPr>
        <w:pStyle w:val="Tekstpodstawowy"/>
        <w:spacing w:line="360" w:lineRule="auto"/>
        <w:rPr>
          <w:rFonts w:ascii="Calibri" w:hAnsi="Calibri" w:cs="Calibri"/>
        </w:rPr>
      </w:pPr>
    </w:p>
    <w:p w14:paraId="1FF6620D" w14:textId="77777777" w:rsidR="001419DD" w:rsidRPr="00EC1EF0" w:rsidRDefault="001419DD" w:rsidP="00286E18">
      <w:pPr>
        <w:pStyle w:val="Tekstpodstawowy"/>
        <w:spacing w:line="360" w:lineRule="auto"/>
        <w:rPr>
          <w:rFonts w:ascii="Calibri" w:hAnsi="Calibri" w:cs="Calibri"/>
        </w:rPr>
      </w:pPr>
    </w:p>
    <w:p w14:paraId="4A1C3FAC" w14:textId="77777777" w:rsidR="001419DD" w:rsidRPr="00EC1EF0" w:rsidRDefault="001419DD" w:rsidP="00286E18">
      <w:pPr>
        <w:pStyle w:val="Tekstpodstawowy"/>
        <w:spacing w:line="360" w:lineRule="auto"/>
        <w:rPr>
          <w:rFonts w:ascii="Calibri" w:hAnsi="Calibri" w:cs="Calibri"/>
        </w:rPr>
      </w:pPr>
    </w:p>
    <w:p w14:paraId="38C3971B" w14:textId="77777777" w:rsidR="001419DD" w:rsidRPr="00EC1EF0" w:rsidRDefault="001419DD" w:rsidP="00286E18">
      <w:pPr>
        <w:widowControl w:val="0"/>
        <w:autoSpaceDE w:val="0"/>
        <w:spacing w:line="360" w:lineRule="auto"/>
        <w:rPr>
          <w:rFonts w:ascii="Calibri" w:hAnsi="Calibri" w:cs="Calibri"/>
        </w:rPr>
      </w:pPr>
    </w:p>
    <w:sectPr w:rsidR="001419DD" w:rsidRPr="00EC1EF0">
      <w:footerReference w:type="default" r:id="rId7"/>
      <w:headerReference w:type="first" r:id="rId8"/>
      <w:footerReference w:type="first" r:id="rId9"/>
      <w:pgSz w:w="11906" w:h="16838"/>
      <w:pgMar w:top="1134" w:right="1134" w:bottom="720" w:left="1134"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94D35" w14:textId="77777777" w:rsidR="00E81272" w:rsidRDefault="00E81272">
      <w:r>
        <w:separator/>
      </w:r>
    </w:p>
  </w:endnote>
  <w:endnote w:type="continuationSeparator" w:id="0">
    <w:p w14:paraId="68ED107F" w14:textId="77777777" w:rsidR="00E81272" w:rsidRDefault="00E81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tarSymbol">
    <w:altName w:val="Times New Roman"/>
    <w:charset w:val="80"/>
    <w:family w:val="auto"/>
    <w:pitch w:val="default"/>
  </w:font>
  <w:font w:name="TTE126D050t00">
    <w:altName w:val="Times New Roman"/>
    <w:charset w:val="00"/>
    <w:family w:val="auto"/>
    <w:pitch w:val="default"/>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9427287"/>
      <w:docPartObj>
        <w:docPartGallery w:val="Page Numbers (Bottom of Page)"/>
        <w:docPartUnique/>
      </w:docPartObj>
    </w:sdtPr>
    <w:sdtEndPr/>
    <w:sdtContent>
      <w:p w14:paraId="7281168F" w14:textId="12B7FFAB" w:rsidR="00CB50EE" w:rsidRDefault="00CB50EE">
        <w:pPr>
          <w:pStyle w:val="Stopka"/>
          <w:jc w:val="right"/>
        </w:pPr>
        <w:r>
          <w:fldChar w:fldCharType="begin"/>
        </w:r>
        <w:r>
          <w:instrText>PAGE   \* MERGEFORMAT</w:instrText>
        </w:r>
        <w:r>
          <w:fldChar w:fldCharType="separate"/>
        </w:r>
        <w:r>
          <w:t>2</w:t>
        </w:r>
        <w:r>
          <w:fldChar w:fldCharType="end"/>
        </w:r>
      </w:p>
    </w:sdtContent>
  </w:sdt>
  <w:p w14:paraId="2B1E5A59" w14:textId="183CE099" w:rsidR="001419DD" w:rsidRDefault="001419D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B660E" w14:textId="77777777" w:rsidR="001419DD" w:rsidRDefault="001419DD">
    <w:pPr>
      <w:pStyle w:val="Stopka"/>
    </w:pPr>
    <w:r>
      <w:rPr>
        <w:rFonts w:ascii="Century Gothic" w:eastAsia="Century Gothic" w:hAnsi="Century Gothic" w:cs="Century Gothic"/>
        <w:iCs/>
        <w:smallCaps/>
        <w:sz w:val="20"/>
        <w:szCs w:val="20"/>
      </w:rPr>
      <w:t xml:space="preserve">   </w:t>
    </w:r>
    <w:r>
      <w:rPr>
        <w:rFonts w:ascii="Century Gothic" w:hAnsi="Century Gothic" w:cs="Century Gothic"/>
        <w:iCs/>
        <w:smallCaps/>
        <w:sz w:val="20"/>
        <w:szCs w:val="20"/>
      </w:rPr>
      <w:tab/>
    </w:r>
    <w:r>
      <w:rPr>
        <w:rFonts w:ascii="Century Gothic" w:hAnsi="Century Gothic" w:cs="Century Gothic"/>
        <w:iCs/>
        <w:smallCap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63ED8" w14:textId="77777777" w:rsidR="00E81272" w:rsidRDefault="00E81272">
      <w:r>
        <w:separator/>
      </w:r>
    </w:p>
  </w:footnote>
  <w:footnote w:type="continuationSeparator" w:id="0">
    <w:p w14:paraId="0CF598A6" w14:textId="77777777" w:rsidR="00E81272" w:rsidRDefault="00E81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1B2C2" w14:textId="5A01096E" w:rsidR="000B6A50" w:rsidRDefault="000B6A50" w:rsidP="000B6A50">
    <w:pPr>
      <w:pStyle w:val="Nagwek"/>
      <w:ind w:left="-142"/>
    </w:pPr>
    <w:r>
      <w:rPr>
        <w:noProof/>
        <w14:ligatures w14:val="standardContextual"/>
      </w:rPr>
      <w:drawing>
        <wp:inline distT="0" distB="0" distL="0" distR="0" wp14:anchorId="74D39B9F" wp14:editId="0044ABA8">
          <wp:extent cx="6433200" cy="666000"/>
          <wp:effectExtent l="0" t="0" r="0" b="1270"/>
          <wp:docPr id="44966564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665645" name="Obraz 449665645"/>
                  <pic:cNvPicPr/>
                </pic:nvPicPr>
                <pic:blipFill>
                  <a:blip r:embed="rId1">
                    <a:extLst>
                      <a:ext uri="{28A0092B-C50C-407E-A947-70E740481C1C}">
                        <a14:useLocalDpi xmlns:a14="http://schemas.microsoft.com/office/drawing/2010/main" val="0"/>
                      </a:ext>
                    </a:extLst>
                  </a:blip>
                  <a:stretch>
                    <a:fillRect/>
                  </a:stretch>
                </pic:blipFill>
                <pic:spPr>
                  <a:xfrm>
                    <a:off x="0" y="0"/>
                    <a:ext cx="6433200" cy="666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Nagwek5"/>
      <w:lvlText w:val="%5."/>
      <w:lvlJc w:val="left"/>
      <w:pPr>
        <w:tabs>
          <w:tab w:val="num" w:pos="3600"/>
        </w:tabs>
        <w:ind w:left="3600" w:hanging="36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lowerLetter"/>
      <w:lvlText w:val="%1)"/>
      <w:lvlJc w:val="left"/>
      <w:pPr>
        <w:tabs>
          <w:tab w:val="num" w:pos="0"/>
        </w:tabs>
        <w:ind w:left="360" w:hanging="360"/>
      </w:pPr>
      <w:rPr>
        <w:rFonts w:ascii="Arial" w:hAnsi="Arial" w:cs="Arial" w:hint="default"/>
        <w:b w:val="0"/>
        <w:bCs w:val="0"/>
        <w:i w:val="0"/>
        <w:color w:val="000000"/>
        <w:sz w:val="20"/>
        <w:szCs w:val="20"/>
      </w:rPr>
    </w:lvl>
    <w:lvl w:ilvl="1">
      <w:start w:val="1"/>
      <w:numFmt w:val="decimal"/>
      <w:lvlText w:val="%1.%2."/>
      <w:lvlJc w:val="left"/>
      <w:pPr>
        <w:tabs>
          <w:tab w:val="num" w:pos="1060"/>
        </w:tabs>
        <w:ind w:left="1060" w:hanging="720"/>
      </w:pPr>
    </w:lvl>
    <w:lvl w:ilvl="2">
      <w:start w:val="1"/>
      <w:numFmt w:val="decimal"/>
      <w:lvlText w:val="%1.%2.%3."/>
      <w:lvlJc w:val="left"/>
      <w:pPr>
        <w:tabs>
          <w:tab w:val="num" w:pos="1400"/>
        </w:tabs>
        <w:ind w:left="1400" w:hanging="720"/>
      </w:pPr>
    </w:lvl>
    <w:lvl w:ilvl="3">
      <w:start w:val="1"/>
      <w:numFmt w:val="decimal"/>
      <w:lvlText w:val="%1.%2.%3.%4."/>
      <w:lvlJc w:val="left"/>
      <w:pPr>
        <w:tabs>
          <w:tab w:val="num" w:pos="2100"/>
        </w:tabs>
        <w:ind w:left="2100" w:hanging="1080"/>
      </w:pPr>
    </w:lvl>
    <w:lvl w:ilvl="4">
      <w:start w:val="1"/>
      <w:numFmt w:val="decimal"/>
      <w:lvlText w:val="%1.%2.%3.%4.%5."/>
      <w:lvlJc w:val="left"/>
      <w:pPr>
        <w:tabs>
          <w:tab w:val="num" w:pos="2440"/>
        </w:tabs>
        <w:ind w:left="2440" w:hanging="1080"/>
      </w:pPr>
    </w:lvl>
    <w:lvl w:ilvl="5">
      <w:start w:val="1"/>
      <w:numFmt w:val="decimal"/>
      <w:lvlText w:val="%1.%2.%3.%4.%5.%6."/>
      <w:lvlJc w:val="left"/>
      <w:pPr>
        <w:tabs>
          <w:tab w:val="num" w:pos="3140"/>
        </w:tabs>
        <w:ind w:left="3140" w:hanging="1440"/>
      </w:pPr>
    </w:lvl>
    <w:lvl w:ilvl="6">
      <w:start w:val="1"/>
      <w:numFmt w:val="decimal"/>
      <w:lvlText w:val="%1.%2.%3.%4.%5.%6.%7."/>
      <w:lvlJc w:val="left"/>
      <w:pPr>
        <w:tabs>
          <w:tab w:val="num" w:pos="3480"/>
        </w:tabs>
        <w:ind w:left="3480" w:hanging="1440"/>
      </w:pPr>
    </w:lvl>
    <w:lvl w:ilvl="7">
      <w:start w:val="1"/>
      <w:numFmt w:val="decimal"/>
      <w:lvlText w:val="%1.%2.%3.%4.%5.%6.%7.%8."/>
      <w:lvlJc w:val="left"/>
      <w:pPr>
        <w:tabs>
          <w:tab w:val="num" w:pos="4180"/>
        </w:tabs>
        <w:ind w:left="4180" w:hanging="1800"/>
      </w:pPr>
    </w:lvl>
    <w:lvl w:ilvl="8">
      <w:start w:val="1"/>
      <w:numFmt w:val="decimal"/>
      <w:lvlText w:val="%1.%2.%3.%4.%5.%6.%7.%8.%9."/>
      <w:lvlJc w:val="left"/>
      <w:pPr>
        <w:tabs>
          <w:tab w:val="num" w:pos="4520"/>
        </w:tabs>
        <w:ind w:left="4520" w:hanging="1800"/>
      </w:pPr>
    </w:lvl>
  </w:abstractNum>
  <w:abstractNum w:abstractNumId="2" w15:restartNumberingAfterBreak="0">
    <w:nsid w:val="00000003"/>
    <w:multiLevelType w:val="singleLevel"/>
    <w:tmpl w:val="00000003"/>
    <w:name w:val="WW8Num3"/>
    <w:lvl w:ilvl="0">
      <w:start w:val="1"/>
      <w:numFmt w:val="decimal"/>
      <w:lvlText w:val="%1."/>
      <w:lvlJc w:val="left"/>
      <w:pPr>
        <w:tabs>
          <w:tab w:val="num" w:pos="1440"/>
        </w:tabs>
        <w:ind w:left="1440" w:hanging="360"/>
      </w:pPr>
      <w:rPr>
        <w:rFonts w:ascii="Arial" w:eastAsia="Times New Roman" w:hAnsi="Arial" w:cs="Arial" w:hint="default"/>
        <w:b w:val="0"/>
        <w:bCs w:val="0"/>
        <w:i w:val="0"/>
        <w:color w:val="auto"/>
        <w:sz w:val="20"/>
        <w:szCs w:val="20"/>
        <w:lang w:val="pl-PL"/>
      </w:rPr>
    </w:lvl>
  </w:abstractNum>
  <w:abstractNum w:abstractNumId="3" w15:restartNumberingAfterBreak="0">
    <w:nsid w:val="00000004"/>
    <w:multiLevelType w:val="multilevel"/>
    <w:tmpl w:val="00000004"/>
    <w:name w:val="WW8Num4"/>
    <w:lvl w:ilvl="0">
      <w:start w:val="1"/>
      <w:numFmt w:val="decimal"/>
      <w:lvlText w:val="%1."/>
      <w:lvlJc w:val="left"/>
      <w:pPr>
        <w:tabs>
          <w:tab w:val="num" w:pos="360"/>
        </w:tabs>
        <w:ind w:left="360" w:hanging="360"/>
      </w:pPr>
      <w:rPr>
        <w:rFonts w:ascii="Arial" w:hAnsi="Arial" w:cs="Arial" w:hint="default"/>
        <w:b w:val="0"/>
        <w:i w:val="0"/>
        <w:sz w:val="20"/>
        <w:szCs w:val="20"/>
      </w:rPr>
    </w:lvl>
    <w:lvl w:ilvl="1">
      <w:start w:val="1"/>
      <w:numFmt w:val="lowerLetter"/>
      <w:lvlText w:val="%2)"/>
      <w:lvlJc w:val="left"/>
      <w:pPr>
        <w:tabs>
          <w:tab w:val="num" w:pos="1477"/>
        </w:tabs>
        <w:ind w:left="1477" w:hanging="39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060"/>
        </w:tabs>
        <w:ind w:left="30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0000005"/>
    <w:multiLevelType w:val="singleLevel"/>
    <w:tmpl w:val="00000005"/>
    <w:name w:val="WW8Num5"/>
    <w:lvl w:ilvl="0">
      <w:numFmt w:val="bullet"/>
      <w:pStyle w:val="poziom2"/>
      <w:lvlText w:val="-"/>
      <w:lvlJc w:val="left"/>
      <w:pPr>
        <w:tabs>
          <w:tab w:val="num" w:pos="3141"/>
        </w:tabs>
        <w:ind w:left="3141" w:hanging="360"/>
      </w:pPr>
      <w:rPr>
        <w:rFonts w:ascii="Times New Roman" w:hAnsi="Times New Roman" w:cs="Times New Roman"/>
        <w:sz w:val="18"/>
        <w:szCs w:val="18"/>
      </w:rPr>
    </w:lvl>
  </w:abstractNum>
  <w:abstractNum w:abstractNumId="5" w15:restartNumberingAfterBreak="0">
    <w:nsid w:val="00000007"/>
    <w:multiLevelType w:val="multilevel"/>
    <w:tmpl w:val="170C7092"/>
    <w:name w:val="WW8Num7"/>
    <w:lvl w:ilvl="0">
      <w:start w:val="1"/>
      <w:numFmt w:val="lowerLetter"/>
      <w:lvlText w:val="%1)"/>
      <w:lvlJc w:val="left"/>
      <w:pPr>
        <w:tabs>
          <w:tab w:val="num" w:pos="1080"/>
        </w:tabs>
        <w:ind w:left="1060" w:hanging="340"/>
      </w:pPr>
      <w:rPr>
        <w:rFonts w:ascii="Times New Roman" w:eastAsia="Times New Roman" w:hAnsi="Times New Roman" w:cs="Arial"/>
        <w:sz w:val="24"/>
        <w:szCs w:val="24"/>
        <w:lang w:val="pl-PL"/>
      </w:rPr>
    </w:lvl>
    <w:lvl w:ilvl="1">
      <w:start w:val="1"/>
      <w:numFmt w:val="lowerLetter"/>
      <w:lvlText w:val="%2)"/>
      <w:lvlJc w:val="left"/>
      <w:pPr>
        <w:tabs>
          <w:tab w:val="num" w:pos="1440"/>
        </w:tabs>
        <w:ind w:left="1440" w:hanging="360"/>
      </w:pPr>
      <w:rPr>
        <w:rFonts w:ascii="Calibri" w:hAnsi="Calibri" w:cs="Times New Roman" w:hint="default"/>
        <w:b w:val="0"/>
        <w:i w:val="0"/>
        <w:color w:val="000000"/>
        <w:sz w:val="22"/>
        <w:szCs w:val="22"/>
      </w:r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6" w15:restartNumberingAfterBreak="0">
    <w:nsid w:val="00000008"/>
    <w:multiLevelType w:val="multilevel"/>
    <w:tmpl w:val="4100F1BE"/>
    <w:name w:val="WW8Num8"/>
    <w:lvl w:ilvl="0">
      <w:start w:val="1"/>
      <w:numFmt w:val="decimal"/>
      <w:lvlText w:val="%1"/>
      <w:lvlJc w:val="left"/>
      <w:pPr>
        <w:tabs>
          <w:tab w:val="num" w:pos="0"/>
        </w:tabs>
        <w:ind w:left="360" w:hanging="360"/>
      </w:pPr>
      <w:rPr>
        <w:rFonts w:ascii="Arial" w:hAnsi="Arial" w:cs="Arial" w:hint="default"/>
        <w:b w:val="0"/>
        <w:bCs w:val="0"/>
        <w:i w:val="0"/>
        <w:sz w:val="20"/>
        <w:szCs w:val="20"/>
        <w:lang w:val="pl-PL"/>
      </w:rPr>
    </w:lvl>
    <w:lvl w:ilvl="1">
      <w:start w:val="1"/>
      <w:numFmt w:val="decimal"/>
      <w:lvlText w:val="%2)"/>
      <w:lvlJc w:val="left"/>
      <w:pPr>
        <w:tabs>
          <w:tab w:val="num" w:pos="0"/>
        </w:tabs>
        <w:ind w:left="720" w:hanging="360"/>
      </w:pPr>
      <w:rPr>
        <w:rFonts w:ascii="Times New Roman" w:eastAsia="Times New Roman" w:hAnsi="Times New Roman" w:cs="Arial" w:hint="default"/>
        <w:b w:val="0"/>
        <w:bCs w:val="0"/>
        <w:i w:val="0"/>
        <w:sz w:val="24"/>
        <w:szCs w:val="20"/>
        <w:lang w:val="pl-PL"/>
      </w:rPr>
    </w:lvl>
    <w:lvl w:ilvl="2">
      <w:start w:val="1"/>
      <w:numFmt w:val="decimal"/>
      <w:lvlText w:val="%1.%2.%3"/>
      <w:lvlJc w:val="left"/>
      <w:pPr>
        <w:tabs>
          <w:tab w:val="num" w:pos="0"/>
        </w:tabs>
        <w:ind w:left="1440" w:hanging="720"/>
      </w:pPr>
      <w:rPr>
        <w:rFonts w:ascii="Arial" w:hAnsi="Arial" w:cs="Arial" w:hint="default"/>
        <w:b w:val="0"/>
        <w:bCs w:val="0"/>
        <w:i w:val="0"/>
        <w:sz w:val="20"/>
        <w:szCs w:val="20"/>
        <w:lang w:val="pl-PL"/>
      </w:rPr>
    </w:lvl>
    <w:lvl w:ilvl="3">
      <w:start w:val="1"/>
      <w:numFmt w:val="decimal"/>
      <w:lvlText w:val="%1.%2.%3.%4"/>
      <w:lvlJc w:val="left"/>
      <w:pPr>
        <w:tabs>
          <w:tab w:val="num" w:pos="0"/>
        </w:tabs>
        <w:ind w:left="1800" w:hanging="720"/>
      </w:pPr>
      <w:rPr>
        <w:rFonts w:ascii="Arial" w:hAnsi="Arial" w:cs="Arial" w:hint="default"/>
        <w:b w:val="0"/>
        <w:bCs w:val="0"/>
        <w:i w:val="0"/>
        <w:sz w:val="20"/>
        <w:szCs w:val="20"/>
        <w:lang w:val="pl-PL"/>
      </w:rPr>
    </w:lvl>
    <w:lvl w:ilvl="4">
      <w:start w:val="1"/>
      <w:numFmt w:val="decimal"/>
      <w:lvlText w:val="%1.%2.%3.%4.%5"/>
      <w:lvlJc w:val="left"/>
      <w:pPr>
        <w:tabs>
          <w:tab w:val="num" w:pos="0"/>
        </w:tabs>
        <w:ind w:left="2520" w:hanging="1080"/>
      </w:pPr>
      <w:rPr>
        <w:rFonts w:ascii="Arial" w:hAnsi="Arial" w:cs="Arial" w:hint="default"/>
        <w:b w:val="0"/>
        <w:bCs w:val="0"/>
        <w:i w:val="0"/>
        <w:sz w:val="20"/>
        <w:szCs w:val="20"/>
        <w:lang w:val="pl-PL"/>
      </w:rPr>
    </w:lvl>
    <w:lvl w:ilvl="5">
      <w:start w:val="1"/>
      <w:numFmt w:val="decimal"/>
      <w:lvlText w:val="%1.%2.%3.%4.%5.%6"/>
      <w:lvlJc w:val="left"/>
      <w:pPr>
        <w:tabs>
          <w:tab w:val="num" w:pos="0"/>
        </w:tabs>
        <w:ind w:left="2880" w:hanging="1080"/>
      </w:pPr>
      <w:rPr>
        <w:rFonts w:ascii="Arial" w:hAnsi="Arial" w:cs="Arial" w:hint="default"/>
        <w:b w:val="0"/>
        <w:bCs w:val="0"/>
        <w:i w:val="0"/>
        <w:sz w:val="20"/>
        <w:szCs w:val="20"/>
        <w:lang w:val="pl-PL"/>
      </w:rPr>
    </w:lvl>
    <w:lvl w:ilvl="6">
      <w:start w:val="1"/>
      <w:numFmt w:val="decimal"/>
      <w:lvlText w:val="%1.%2.%3.%4.%5.%6.%7"/>
      <w:lvlJc w:val="left"/>
      <w:pPr>
        <w:tabs>
          <w:tab w:val="num" w:pos="0"/>
        </w:tabs>
        <w:ind w:left="3600" w:hanging="1440"/>
      </w:pPr>
      <w:rPr>
        <w:rFonts w:ascii="Arial" w:hAnsi="Arial" w:cs="Arial" w:hint="default"/>
        <w:b w:val="0"/>
        <w:bCs w:val="0"/>
        <w:i w:val="0"/>
        <w:sz w:val="20"/>
        <w:szCs w:val="20"/>
        <w:lang w:val="pl-PL"/>
      </w:rPr>
    </w:lvl>
    <w:lvl w:ilvl="7">
      <w:start w:val="1"/>
      <w:numFmt w:val="decimal"/>
      <w:lvlText w:val="%1.%2.%3.%4.%5.%6.%7.%8"/>
      <w:lvlJc w:val="left"/>
      <w:pPr>
        <w:tabs>
          <w:tab w:val="num" w:pos="0"/>
        </w:tabs>
        <w:ind w:left="3960" w:hanging="1440"/>
      </w:pPr>
      <w:rPr>
        <w:rFonts w:ascii="Arial" w:hAnsi="Arial" w:cs="Arial" w:hint="default"/>
        <w:b w:val="0"/>
        <w:bCs w:val="0"/>
        <w:i w:val="0"/>
        <w:sz w:val="20"/>
        <w:szCs w:val="20"/>
        <w:lang w:val="pl-PL"/>
      </w:rPr>
    </w:lvl>
    <w:lvl w:ilvl="8">
      <w:start w:val="1"/>
      <w:numFmt w:val="decimal"/>
      <w:lvlText w:val="%1.%2.%3.%4.%5.%6.%7.%8.%9"/>
      <w:lvlJc w:val="left"/>
      <w:pPr>
        <w:tabs>
          <w:tab w:val="num" w:pos="0"/>
        </w:tabs>
        <w:ind w:left="4680" w:hanging="1800"/>
      </w:pPr>
      <w:rPr>
        <w:rFonts w:ascii="Arial" w:hAnsi="Arial" w:cs="Arial" w:hint="default"/>
        <w:b w:val="0"/>
        <w:bCs w:val="0"/>
        <w:i w:val="0"/>
        <w:sz w:val="20"/>
        <w:szCs w:val="20"/>
        <w:lang w:val="pl-PL"/>
      </w:r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rFonts w:ascii="Arial" w:hAnsi="Arial" w:cs="Arial"/>
        <w:b w:val="0"/>
        <w:bCs/>
        <w:i w:val="0"/>
        <w:iCs/>
        <w:color w:val="000000"/>
        <w:sz w:val="20"/>
        <w:szCs w:val="20"/>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4"/>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decimal"/>
      <w:lvlText w:val="%3."/>
      <w:lvlJc w:val="right"/>
      <w:pPr>
        <w:tabs>
          <w:tab w:val="num" w:pos="0"/>
        </w:tabs>
        <w:ind w:left="2160" w:hanging="180"/>
      </w:pPr>
      <w:rPr>
        <w:rFonts w:ascii="Arial" w:eastAsia="Times New Roman" w:hAnsi="Arial" w:cs="Arial" w:hint="default"/>
        <w:b w:val="0"/>
        <w:i w:val="0"/>
        <w:sz w:val="20"/>
        <w:szCs w:val="20"/>
        <w:lang w:val="pl-PL"/>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Arial" w:hAnsi="Arial" w:cs="Arial"/>
        <w:b w:val="0"/>
        <w:bCs w:val="0"/>
        <w:i w:val="0"/>
        <w:iCs w:val="0"/>
        <w:sz w:val="20"/>
        <w:szCs w:val="20"/>
        <w:lang w:val="pl-PL"/>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B"/>
    <w:multiLevelType w:val="singleLevel"/>
    <w:tmpl w:val="736C8FDE"/>
    <w:name w:val="WW8Num11"/>
    <w:lvl w:ilvl="0">
      <w:start w:val="1"/>
      <w:numFmt w:val="lowerLetter"/>
      <w:lvlText w:val="%1)"/>
      <w:lvlJc w:val="left"/>
      <w:pPr>
        <w:tabs>
          <w:tab w:val="num" w:pos="709"/>
        </w:tabs>
        <w:ind w:left="5760" w:hanging="360"/>
      </w:pPr>
      <w:rPr>
        <w:b w:val="0"/>
        <w:bCs w:val="0"/>
        <w:i w:val="0"/>
        <w:sz w:val="24"/>
        <w:szCs w:val="24"/>
      </w:rPr>
    </w:lvl>
  </w:abstractNum>
  <w:abstractNum w:abstractNumId="10" w15:restartNumberingAfterBreak="0">
    <w:nsid w:val="0000000C"/>
    <w:multiLevelType w:val="multilevel"/>
    <w:tmpl w:val="FE9C5FC6"/>
    <w:name w:val="WW8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rPr>
        <w:b w:val="0"/>
        <w:bCs w:val="0"/>
        <w:i w:val="0"/>
        <w:sz w:val="24"/>
        <w:szCs w:val="20"/>
        <w:lang w:val="pl-PL" w:eastAsia="pl-PL"/>
      </w:rPr>
    </w:lvl>
    <w:lvl w:ilvl="8">
      <w:start w:val="1"/>
      <w:numFmt w:val="lowerRoman"/>
      <w:lvlText w:val="%9."/>
      <w:lvlJc w:val="right"/>
      <w:pPr>
        <w:tabs>
          <w:tab w:val="num" w:pos="0"/>
        </w:tabs>
        <w:ind w:left="6480" w:hanging="180"/>
      </w:pPr>
    </w:lvl>
  </w:abstractNum>
  <w:abstractNum w:abstractNumId="11" w15:restartNumberingAfterBreak="0">
    <w:nsid w:val="0000000D"/>
    <w:multiLevelType w:val="multilevel"/>
    <w:tmpl w:val="98FEE5F2"/>
    <w:name w:val="WW8Num13"/>
    <w:lvl w:ilvl="0">
      <w:start w:val="1"/>
      <w:numFmt w:val="decimal"/>
      <w:lvlText w:val="%1."/>
      <w:lvlJc w:val="left"/>
      <w:pPr>
        <w:tabs>
          <w:tab w:val="num" w:pos="360"/>
        </w:tabs>
        <w:ind w:left="340" w:hanging="340"/>
      </w:pPr>
      <w:rPr>
        <w:rFonts w:ascii="Arial" w:hAnsi="Arial" w:cs="Arial"/>
        <w:b w:val="0"/>
        <w:sz w:val="20"/>
        <w:szCs w:val="20"/>
        <w:lang w:val="pl-PL"/>
      </w:rPr>
    </w:lvl>
    <w:lvl w:ilvl="1">
      <w:start w:val="1"/>
      <w:numFmt w:val="decimal"/>
      <w:lvlText w:val="%2."/>
      <w:lvlJc w:val="left"/>
      <w:pPr>
        <w:tabs>
          <w:tab w:val="num" w:pos="0"/>
        </w:tabs>
        <w:ind w:left="720" w:hanging="360"/>
      </w:pPr>
      <w:rPr>
        <w:rFonts w:ascii="Century Gothic" w:hAnsi="Century Gothic" w:cs="Century Gothic" w:hint="default"/>
        <w:color w:val="000000"/>
        <w:sz w:val="22"/>
        <w:szCs w:val="22"/>
      </w:rPr>
    </w:lvl>
    <w:lvl w:ilvl="2">
      <w:start w:val="1"/>
      <w:numFmt w:val="decimal"/>
      <w:lvlText w:val="%3."/>
      <w:lvlJc w:val="left"/>
      <w:pPr>
        <w:tabs>
          <w:tab w:val="num" w:pos="1080"/>
        </w:tabs>
        <w:ind w:left="1080" w:hanging="360"/>
      </w:pPr>
      <w:rPr>
        <w:rFonts w:ascii="Times New Roman" w:eastAsia="Arial" w:hAnsi="Times New Roman" w:cs="Arial"/>
        <w:b w:val="0"/>
        <w:sz w:val="20"/>
        <w:szCs w:val="20"/>
        <w:lang w:val="pl-PL"/>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rFonts w:ascii="Arial" w:hAnsi="Arial" w:cs="Arial"/>
        <w:b w:val="0"/>
        <w:sz w:val="20"/>
        <w:szCs w:val="20"/>
        <w:lang w:val="pl-PL"/>
      </w:rPr>
    </w:lvl>
    <w:lvl w:ilvl="7">
      <w:start w:val="1"/>
      <w:numFmt w:val="lowerLetter"/>
      <w:lvlText w:val="%8."/>
      <w:lvlJc w:val="left"/>
      <w:pPr>
        <w:tabs>
          <w:tab w:val="num" w:pos="2880"/>
        </w:tabs>
        <w:ind w:left="2880" w:hanging="360"/>
      </w:pPr>
      <w:rPr>
        <w:rFonts w:ascii="Arial" w:hAnsi="Arial" w:cs="Arial"/>
        <w:b w:val="0"/>
        <w:sz w:val="20"/>
        <w:szCs w:val="20"/>
        <w:lang w:val="pl-PL"/>
      </w:rPr>
    </w:lvl>
    <w:lvl w:ilvl="8">
      <w:start w:val="1"/>
      <w:numFmt w:val="lowerRoman"/>
      <w:lvlText w:val="%9."/>
      <w:lvlJc w:val="left"/>
      <w:pPr>
        <w:tabs>
          <w:tab w:val="num" w:pos="3240"/>
        </w:tabs>
        <w:ind w:left="3240" w:hanging="360"/>
      </w:pPr>
    </w:lvl>
  </w:abstractNum>
  <w:abstractNum w:abstractNumId="12" w15:restartNumberingAfterBreak="0">
    <w:nsid w:val="0000000E"/>
    <w:multiLevelType w:val="multilevel"/>
    <w:tmpl w:val="0000000E"/>
    <w:name w:val="WW8Num14"/>
    <w:lvl w:ilvl="0">
      <w:start w:val="1"/>
      <w:numFmt w:val="decimal"/>
      <w:lvlText w:val="%1."/>
      <w:lvlJc w:val="left"/>
      <w:pPr>
        <w:tabs>
          <w:tab w:val="num" w:pos="720"/>
        </w:tabs>
        <w:ind w:left="720" w:hanging="360"/>
      </w:pPr>
      <w:rPr>
        <w:rFonts w:ascii="Century Gothic" w:eastAsia="Times New Roman" w:hAnsi="Century Gothic" w:cs="Century Gothic"/>
        <w:b w:val="0"/>
        <w:bCs w:val="0"/>
        <w:i w:val="0"/>
        <w:color w:val="000000"/>
        <w:sz w:val="20"/>
        <w:szCs w:val="20"/>
      </w:rPr>
    </w:lvl>
    <w:lvl w:ilvl="1">
      <w:start w:val="1"/>
      <w:numFmt w:val="decimal"/>
      <w:lvlText w:val="%2)"/>
      <w:lvlJc w:val="left"/>
      <w:pPr>
        <w:tabs>
          <w:tab w:val="num" w:pos="1440"/>
        </w:tabs>
        <w:ind w:left="1440" w:hanging="360"/>
      </w:pPr>
      <w:rPr>
        <w:rFonts w:ascii="Century Gothic" w:hAnsi="Century Gothic" w:cs="Century Gothic"/>
        <w:sz w:val="22"/>
        <w:szCs w:val="22"/>
      </w:rPr>
    </w:lvl>
    <w:lvl w:ilvl="2">
      <w:start w:val="1"/>
      <w:numFmt w:val="bullet"/>
      <w:lvlText w:val=""/>
      <w:lvlJc w:val="left"/>
      <w:pPr>
        <w:tabs>
          <w:tab w:val="num" w:pos="2340"/>
        </w:tabs>
        <w:ind w:left="2340" w:hanging="360"/>
      </w:pPr>
      <w:rPr>
        <w:rFonts w:ascii="Symbol" w:hAnsi="Symbol" w:cs="Symbol"/>
      </w:rPr>
    </w:lvl>
    <w:lvl w:ilvl="3">
      <w:start w:val="1"/>
      <w:numFmt w:val="lowerLetter"/>
      <w:lvlText w:val="%4)"/>
      <w:lvlJc w:val="left"/>
      <w:pPr>
        <w:tabs>
          <w:tab w:val="num" w:pos="2880"/>
        </w:tabs>
        <w:ind w:left="2880" w:hanging="360"/>
      </w:pPr>
      <w:rPr>
        <w:rFonts w:cs="Arial"/>
      </w:rPr>
    </w:lvl>
    <w:lvl w:ilvl="4">
      <w:start w:val="3"/>
      <w:numFmt w:val="lowerLetter"/>
      <w:lvlText w:val="%5)"/>
      <w:lvlJc w:val="left"/>
      <w:pPr>
        <w:tabs>
          <w:tab w:val="num" w:pos="3600"/>
        </w:tabs>
        <w:ind w:left="3600" w:hanging="360"/>
      </w:pPr>
    </w:lvl>
    <w:lvl w:ilvl="5">
      <w:start w:val="4"/>
      <w:numFmt w:val="bullet"/>
      <w:lvlText w:val="-"/>
      <w:lvlJc w:val="left"/>
      <w:pPr>
        <w:tabs>
          <w:tab w:val="num" w:pos="4500"/>
        </w:tabs>
        <w:ind w:left="4500" w:hanging="360"/>
      </w:pPr>
      <w:rPr>
        <w:rFonts w:ascii="Times New Roman" w:hAnsi="Times New Roman" w:cs="Times New Roman"/>
      </w:rPr>
    </w:lvl>
    <w:lvl w:ilvl="6">
      <w:start w:val="3"/>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F"/>
    <w:multiLevelType w:val="singleLevel"/>
    <w:tmpl w:val="0000000F"/>
    <w:name w:val="WW8Num15"/>
    <w:lvl w:ilvl="0">
      <w:start w:val="1"/>
      <w:numFmt w:val="lowerLetter"/>
      <w:lvlText w:val="%1)"/>
      <w:lvlJc w:val="left"/>
      <w:pPr>
        <w:tabs>
          <w:tab w:val="num" w:pos="0"/>
        </w:tabs>
        <w:ind w:left="720" w:hanging="360"/>
      </w:pPr>
      <w:rPr>
        <w:rFonts w:cs="Arial"/>
      </w:rPr>
    </w:lvl>
  </w:abstractNum>
  <w:abstractNum w:abstractNumId="14" w15:restartNumberingAfterBreak="0">
    <w:nsid w:val="00000010"/>
    <w:multiLevelType w:val="multilevel"/>
    <w:tmpl w:val="00000010"/>
    <w:name w:val="WW8Num16"/>
    <w:lvl w:ilvl="0">
      <w:start w:val="1"/>
      <w:numFmt w:val="decimal"/>
      <w:lvlText w:val="%1."/>
      <w:lvlJc w:val="left"/>
      <w:pPr>
        <w:tabs>
          <w:tab w:val="num" w:pos="0"/>
        </w:tabs>
        <w:ind w:left="360" w:hanging="360"/>
      </w:pPr>
      <w:rPr>
        <w:rFonts w:ascii="Arial" w:eastAsia="Times New Roman" w:hAnsi="Arial" w:cs="Arial"/>
        <w:b w:val="0"/>
        <w:bCs w:val="0"/>
        <w:i w:val="0"/>
        <w:color w:val="000000"/>
        <w:sz w:val="20"/>
        <w:szCs w:val="20"/>
        <w:lang w:val="pl-PL"/>
      </w:rPr>
    </w:lvl>
    <w:lvl w:ilvl="1">
      <w:start w:val="1"/>
      <w:numFmt w:val="decimal"/>
      <w:lvlText w:val="%1.%2."/>
      <w:lvlJc w:val="left"/>
      <w:pPr>
        <w:tabs>
          <w:tab w:val="num" w:pos="1060"/>
        </w:tabs>
        <w:ind w:left="1060" w:hanging="720"/>
      </w:pPr>
    </w:lvl>
    <w:lvl w:ilvl="2">
      <w:start w:val="1"/>
      <w:numFmt w:val="decimal"/>
      <w:lvlText w:val="%1.%2.%3."/>
      <w:lvlJc w:val="left"/>
      <w:pPr>
        <w:tabs>
          <w:tab w:val="num" w:pos="1400"/>
        </w:tabs>
        <w:ind w:left="1400" w:hanging="720"/>
      </w:pPr>
    </w:lvl>
    <w:lvl w:ilvl="3">
      <w:start w:val="1"/>
      <w:numFmt w:val="decimal"/>
      <w:lvlText w:val="%1.%2.%3.%4."/>
      <w:lvlJc w:val="left"/>
      <w:pPr>
        <w:tabs>
          <w:tab w:val="num" w:pos="2100"/>
        </w:tabs>
        <w:ind w:left="2100" w:hanging="1080"/>
      </w:pPr>
    </w:lvl>
    <w:lvl w:ilvl="4">
      <w:start w:val="1"/>
      <w:numFmt w:val="decimal"/>
      <w:lvlText w:val="%1.%2.%3.%4.%5."/>
      <w:lvlJc w:val="left"/>
      <w:pPr>
        <w:tabs>
          <w:tab w:val="num" w:pos="2440"/>
        </w:tabs>
        <w:ind w:left="2440" w:hanging="1080"/>
      </w:pPr>
    </w:lvl>
    <w:lvl w:ilvl="5">
      <w:start w:val="1"/>
      <w:numFmt w:val="decimal"/>
      <w:lvlText w:val="%1.%2.%3.%4.%5.%6."/>
      <w:lvlJc w:val="left"/>
      <w:pPr>
        <w:tabs>
          <w:tab w:val="num" w:pos="3140"/>
        </w:tabs>
        <w:ind w:left="3140" w:hanging="1440"/>
      </w:pPr>
    </w:lvl>
    <w:lvl w:ilvl="6">
      <w:start w:val="1"/>
      <w:numFmt w:val="decimal"/>
      <w:lvlText w:val="%1.%2.%3.%4.%5.%6.%7."/>
      <w:lvlJc w:val="left"/>
      <w:pPr>
        <w:tabs>
          <w:tab w:val="num" w:pos="3480"/>
        </w:tabs>
        <w:ind w:left="3480" w:hanging="1440"/>
      </w:pPr>
    </w:lvl>
    <w:lvl w:ilvl="7">
      <w:start w:val="1"/>
      <w:numFmt w:val="decimal"/>
      <w:lvlText w:val="%1.%2.%3.%4.%5.%6.%7.%8."/>
      <w:lvlJc w:val="left"/>
      <w:pPr>
        <w:tabs>
          <w:tab w:val="num" w:pos="4180"/>
        </w:tabs>
        <w:ind w:left="4180" w:hanging="1800"/>
      </w:pPr>
    </w:lvl>
    <w:lvl w:ilvl="8">
      <w:start w:val="1"/>
      <w:numFmt w:val="decimal"/>
      <w:lvlText w:val="%1.%2.%3.%4.%5.%6.%7.%8.%9."/>
      <w:lvlJc w:val="left"/>
      <w:pPr>
        <w:tabs>
          <w:tab w:val="num" w:pos="4520"/>
        </w:tabs>
        <w:ind w:left="4520" w:hanging="1800"/>
      </w:pPr>
    </w:lvl>
  </w:abstractNum>
  <w:abstractNum w:abstractNumId="15" w15:restartNumberingAfterBreak="0">
    <w:nsid w:val="00000011"/>
    <w:multiLevelType w:val="singleLevel"/>
    <w:tmpl w:val="00000011"/>
    <w:name w:val="WW8Num17"/>
    <w:lvl w:ilvl="0">
      <w:start w:val="2"/>
      <w:numFmt w:val="decimal"/>
      <w:lvlText w:val="%1."/>
      <w:lvlJc w:val="left"/>
      <w:pPr>
        <w:tabs>
          <w:tab w:val="num" w:pos="0"/>
        </w:tabs>
        <w:ind w:left="2880" w:hanging="360"/>
      </w:pPr>
      <w:rPr>
        <w:rFonts w:hint="default"/>
        <w:b w:val="0"/>
        <w:bCs w:val="0"/>
        <w:i w:val="0"/>
        <w:iCs w:val="0"/>
        <w:sz w:val="20"/>
        <w:szCs w:val="20"/>
        <w:lang w:val="pl-PL"/>
      </w:rPr>
    </w:lvl>
  </w:abstractNum>
  <w:abstractNum w:abstractNumId="16" w15:restartNumberingAfterBreak="0">
    <w:nsid w:val="00000012"/>
    <w:multiLevelType w:val="singleLevel"/>
    <w:tmpl w:val="00000012"/>
    <w:name w:val="WW8Num18"/>
    <w:lvl w:ilvl="0">
      <w:start w:val="1"/>
      <w:numFmt w:val="lowerLetter"/>
      <w:lvlText w:val="%1)"/>
      <w:lvlJc w:val="left"/>
      <w:pPr>
        <w:tabs>
          <w:tab w:val="num" w:pos="0"/>
        </w:tabs>
        <w:ind w:left="1440" w:hanging="360"/>
      </w:pPr>
      <w:rPr>
        <w:rFonts w:ascii="Arial" w:hAnsi="Arial" w:cs="Arial"/>
        <w:sz w:val="20"/>
        <w:szCs w:val="20"/>
      </w:rPr>
    </w:lvl>
  </w:abstractNum>
  <w:abstractNum w:abstractNumId="17" w15:restartNumberingAfterBreak="0">
    <w:nsid w:val="00000013"/>
    <w:multiLevelType w:val="singleLevel"/>
    <w:tmpl w:val="00000013"/>
    <w:name w:val="WW8Num19"/>
    <w:lvl w:ilvl="0">
      <w:start w:val="1"/>
      <w:numFmt w:val="lowerLetter"/>
      <w:lvlText w:val="%1)"/>
      <w:lvlJc w:val="left"/>
      <w:pPr>
        <w:tabs>
          <w:tab w:val="num" w:pos="0"/>
        </w:tabs>
        <w:ind w:left="700" w:hanging="360"/>
      </w:pPr>
      <w:rPr>
        <w:rFonts w:hint="default"/>
      </w:rPr>
    </w:lvl>
  </w:abstractNum>
  <w:abstractNum w:abstractNumId="18" w15:restartNumberingAfterBreak="0">
    <w:nsid w:val="00000014"/>
    <w:multiLevelType w:val="multilevel"/>
    <w:tmpl w:val="00000014"/>
    <w:name w:val="WW8Num20"/>
    <w:lvl w:ilvl="0">
      <w:start w:val="5"/>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ascii="Arial" w:hAnsi="Arial" w:cs="Arial"/>
        <w:spacing w:val="-2"/>
        <w:sz w:val="20"/>
        <w:szCs w:val="20"/>
        <w:lang w:val="pl-PL"/>
      </w:rPr>
    </w:lvl>
    <w:lvl w:ilvl="2">
      <w:start w:val="1"/>
      <w:numFmt w:val="decimal"/>
      <w:lvlText w:val="%3."/>
      <w:lvlJc w:val="right"/>
      <w:pPr>
        <w:tabs>
          <w:tab w:val="num" w:pos="0"/>
        </w:tabs>
        <w:ind w:left="2160" w:hanging="180"/>
      </w:pPr>
      <w:rPr>
        <w:rFonts w:ascii="Calibri" w:eastAsia="Times New Roman" w:hAnsi="Calibri" w:cs="Century Gothic" w:hint="default"/>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5"/>
    <w:multiLevelType w:val="singleLevel"/>
    <w:tmpl w:val="68A2AC5C"/>
    <w:name w:val="WW8Num21"/>
    <w:lvl w:ilvl="0">
      <w:start w:val="1"/>
      <w:numFmt w:val="lowerLetter"/>
      <w:lvlText w:val="%1)"/>
      <w:lvlJc w:val="left"/>
      <w:pPr>
        <w:tabs>
          <w:tab w:val="num" w:pos="0"/>
        </w:tabs>
        <w:ind w:left="720" w:hanging="360"/>
      </w:pPr>
      <w:rPr>
        <w:rFonts w:hint="default"/>
        <w:b w:val="0"/>
        <w:bCs w:val="0"/>
        <w:i w:val="0"/>
        <w:sz w:val="24"/>
        <w:szCs w:val="20"/>
        <w:lang w:val="pl-PL" w:eastAsia="pl-PL"/>
      </w:rPr>
    </w:lvl>
  </w:abstractNum>
  <w:abstractNum w:abstractNumId="20" w15:restartNumberingAfterBreak="0">
    <w:nsid w:val="00000016"/>
    <w:multiLevelType w:val="singleLevel"/>
    <w:tmpl w:val="00000016"/>
    <w:name w:val="WW8Num22"/>
    <w:lvl w:ilvl="0">
      <w:start w:val="1"/>
      <w:numFmt w:val="decimal"/>
      <w:lvlText w:val="%1."/>
      <w:lvlJc w:val="left"/>
      <w:pPr>
        <w:tabs>
          <w:tab w:val="num" w:pos="360"/>
        </w:tabs>
        <w:ind w:left="360" w:hanging="360"/>
      </w:pPr>
      <w:rPr>
        <w:rFonts w:ascii="Calibri" w:hAnsi="Calibri" w:cs="Calibri" w:hint="default"/>
        <w:b w:val="0"/>
        <w:i w:val="0"/>
        <w:sz w:val="22"/>
        <w:szCs w:val="22"/>
      </w:rPr>
    </w:lvl>
  </w:abstractNum>
  <w:abstractNum w:abstractNumId="21" w15:restartNumberingAfterBreak="0">
    <w:nsid w:val="00000017"/>
    <w:multiLevelType w:val="singleLevel"/>
    <w:tmpl w:val="058647B4"/>
    <w:name w:val="WW8Num23"/>
    <w:lvl w:ilvl="0">
      <w:start w:val="5"/>
      <w:numFmt w:val="lowerLetter"/>
      <w:lvlText w:val="%1)"/>
      <w:lvlJc w:val="left"/>
      <w:pPr>
        <w:tabs>
          <w:tab w:val="num" w:pos="5760"/>
        </w:tabs>
        <w:ind w:left="5760" w:hanging="360"/>
      </w:pPr>
      <w:rPr>
        <w:rFonts w:ascii="Times New Roman" w:hAnsi="Times New Roman" w:cs="Arial" w:hint="default"/>
        <w:sz w:val="20"/>
        <w:szCs w:val="20"/>
        <w:lang w:val="pl-PL"/>
      </w:rPr>
    </w:lvl>
  </w:abstractNum>
  <w:abstractNum w:abstractNumId="22" w15:restartNumberingAfterBreak="0">
    <w:nsid w:val="00000018"/>
    <w:multiLevelType w:val="multilevel"/>
    <w:tmpl w:val="59F69128"/>
    <w:name w:val="WW8Num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rPr>
        <w:rFonts w:cs="Arial" w:hint="default"/>
        <w:b w:val="0"/>
        <w:i w:val="0"/>
        <w:sz w:val="20"/>
        <w:szCs w:val="20"/>
        <w:lang w:val="pl-PL"/>
      </w:rPr>
    </w:lvl>
    <w:lvl w:ilvl="4">
      <w:start w:val="1"/>
      <w:numFmt w:val="decimal"/>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0000019"/>
    <w:multiLevelType w:val="multilevel"/>
    <w:tmpl w:val="00000019"/>
    <w:name w:val="WW8Num25"/>
    <w:lvl w:ilvl="0">
      <w:start w:val="1"/>
      <w:numFmt w:val="decimal"/>
      <w:lvlText w:val="%1."/>
      <w:lvlJc w:val="left"/>
      <w:pPr>
        <w:tabs>
          <w:tab w:val="num" w:pos="360"/>
        </w:tabs>
        <w:ind w:left="360" w:hanging="360"/>
      </w:pPr>
      <w:rPr>
        <w:rFonts w:ascii="Arial" w:eastAsia="Calibri" w:hAnsi="Arial" w:cs="Arial" w:hint="default"/>
        <w:b w:val="0"/>
        <w:i w:val="0"/>
        <w:sz w:val="20"/>
        <w:szCs w:val="20"/>
        <w:lang w:eastAsia="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A"/>
    <w:multiLevelType w:val="multilevel"/>
    <w:tmpl w:val="4EFCB2E4"/>
    <w:name w:val="WW8Num26"/>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hint="default"/>
        <w:sz w:val="24"/>
        <w:szCs w:val="32"/>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3"/>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5" w15:restartNumberingAfterBreak="0">
    <w:nsid w:val="0000001B"/>
    <w:multiLevelType w:val="multilevel"/>
    <w:tmpl w:val="DB9C9046"/>
    <w:name w:val="WW8Num27"/>
    <w:lvl w:ilvl="0">
      <w:start w:val="1"/>
      <w:numFmt w:val="lowerLetter"/>
      <w:lvlText w:val="%1)"/>
      <w:lvlJc w:val="left"/>
      <w:pPr>
        <w:tabs>
          <w:tab w:val="num" w:pos="4572"/>
        </w:tabs>
        <w:ind w:left="4572" w:hanging="360"/>
      </w:pPr>
      <w:rPr>
        <w:rFonts w:ascii="Times New Roman" w:hAnsi="Times New Roman" w:cs="Times New Roman" w:hint="default"/>
        <w:sz w:val="24"/>
        <w:szCs w:val="3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C"/>
    <w:multiLevelType w:val="multilevel"/>
    <w:tmpl w:val="0000001C"/>
    <w:name w:val="WW8Num28"/>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440"/>
        </w:tabs>
        <w:ind w:left="1224" w:hanging="504"/>
      </w:pPr>
      <w:rPr>
        <w:rFonts w:ascii="Arial" w:eastAsia="Times New Roman" w:hAnsi="Arial" w:cs="Arial" w:hint="default"/>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0000001D"/>
    <w:multiLevelType w:val="multilevel"/>
    <w:tmpl w:val="0000001D"/>
    <w:name w:val="WW8Num29"/>
    <w:lvl w:ilvl="0">
      <w:start w:val="1"/>
      <w:numFmt w:val="decimal"/>
      <w:lvlText w:val="%1)"/>
      <w:lvlJc w:val="left"/>
      <w:pPr>
        <w:tabs>
          <w:tab w:val="num" w:pos="0"/>
        </w:tabs>
        <w:ind w:left="360" w:hanging="360"/>
      </w:pPr>
      <w:rPr>
        <w:rFonts w:hint="default"/>
        <w:b w:val="0"/>
        <w:bCs w:val="0"/>
        <w:i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E"/>
    <w:multiLevelType w:val="multilevel"/>
    <w:tmpl w:val="0000001E"/>
    <w:name w:val="WW8Num30"/>
    <w:lvl w:ilvl="0">
      <w:start w:val="1"/>
      <w:numFmt w:val="decimal"/>
      <w:lvlText w:val="%1."/>
      <w:lvlJc w:val="left"/>
      <w:pPr>
        <w:tabs>
          <w:tab w:val="num" w:pos="479"/>
        </w:tabs>
        <w:ind w:left="479"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1F"/>
    <w:multiLevelType w:val="multilevel"/>
    <w:tmpl w:val="0000001F"/>
    <w:name w:val="WW8Num31"/>
    <w:lvl w:ilvl="0">
      <w:start w:val="1"/>
      <w:numFmt w:val="decimal"/>
      <w:lvlText w:val="%1."/>
      <w:lvlJc w:val="left"/>
      <w:pPr>
        <w:tabs>
          <w:tab w:val="num" w:pos="720"/>
        </w:tabs>
        <w:ind w:left="720" w:hanging="360"/>
      </w:pPr>
      <w:rPr>
        <w:rFonts w:ascii="Calibri" w:hAnsi="Calibri" w:cs="Century Gothic" w:hint="default"/>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765D9D"/>
    <w:multiLevelType w:val="multilevel"/>
    <w:tmpl w:val="E09E87A8"/>
    <w:name w:val="WW8Num272"/>
    <w:lvl w:ilvl="0">
      <w:start w:val="2"/>
      <w:numFmt w:val="decimal"/>
      <w:lvlText w:val="%1."/>
      <w:lvlJc w:val="left"/>
      <w:pPr>
        <w:tabs>
          <w:tab w:val="num" w:pos="0"/>
        </w:tabs>
        <w:ind w:left="720" w:hanging="360"/>
      </w:pPr>
      <w:rPr>
        <w:rFonts w:hint="default"/>
      </w:rPr>
    </w:lvl>
    <w:lvl w:ilvl="1">
      <w:start w:val="1"/>
      <w:numFmt w:val="decimal"/>
      <w:lvlText w:val="%2)"/>
      <w:lvlJc w:val="left"/>
      <w:pPr>
        <w:tabs>
          <w:tab w:val="num" w:pos="0"/>
        </w:tabs>
        <w:ind w:left="1440" w:hanging="360"/>
      </w:pPr>
      <w:rPr>
        <w:rFonts w:ascii="Times New Roman" w:eastAsia="Times New Roman" w:hAnsi="Times New Roman" w:cs="Times New Roman"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1" w15:restartNumberingAfterBreak="0">
    <w:nsid w:val="02227990"/>
    <w:multiLevelType w:val="multilevel"/>
    <w:tmpl w:val="B79662DE"/>
    <w:lvl w:ilvl="0">
      <w:start w:val="1"/>
      <w:numFmt w:val="decimal"/>
      <w:lvlText w:val="%1."/>
      <w:lvlJc w:val="left"/>
      <w:pPr>
        <w:tabs>
          <w:tab w:val="num" w:pos="0"/>
        </w:tabs>
        <w:ind w:left="720" w:hanging="360"/>
      </w:pPr>
    </w:lvl>
    <w:lvl w:ilvl="1">
      <w:start w:val="1"/>
      <w:numFmt w:val="lowerLetter"/>
      <w:lvlText w:val="%2)"/>
      <w:lvlJc w:val="left"/>
      <w:pPr>
        <w:tabs>
          <w:tab w:val="num" w:pos="0"/>
        </w:tabs>
        <w:ind w:left="1353"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06F51976"/>
    <w:multiLevelType w:val="multilevel"/>
    <w:tmpl w:val="D778CC3E"/>
    <w:lvl w:ilvl="0">
      <w:start w:val="1"/>
      <w:numFmt w:val="decimal"/>
      <w:lvlText w:val="%1."/>
      <w:lvlJc w:val="left"/>
      <w:pPr>
        <w:tabs>
          <w:tab w:val="num" w:pos="0"/>
        </w:tabs>
        <w:ind w:left="720" w:hanging="360"/>
      </w:pPr>
    </w:lvl>
    <w:lvl w:ilvl="1">
      <w:start w:val="2"/>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9AC4C0D"/>
    <w:multiLevelType w:val="hybridMultilevel"/>
    <w:tmpl w:val="52641970"/>
    <w:lvl w:ilvl="0" w:tplc="46208B54">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0042EC8"/>
    <w:multiLevelType w:val="hybridMultilevel"/>
    <w:tmpl w:val="BC105B4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2106476A">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5E4073E"/>
    <w:multiLevelType w:val="hybridMultilevel"/>
    <w:tmpl w:val="F4D644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7204B49"/>
    <w:multiLevelType w:val="hybridMultilevel"/>
    <w:tmpl w:val="618480FC"/>
    <w:lvl w:ilvl="0" w:tplc="0415000F">
      <w:start w:val="1"/>
      <w:numFmt w:val="decimal"/>
      <w:lvlText w:val="%1."/>
      <w:lvlJc w:val="left"/>
      <w:pPr>
        <w:ind w:left="720" w:hanging="360"/>
      </w:pPr>
      <w:rPr>
        <w:rFonts w:hint="default"/>
      </w:r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B67719E"/>
    <w:multiLevelType w:val="hybridMultilevel"/>
    <w:tmpl w:val="9384AD5C"/>
    <w:lvl w:ilvl="0" w:tplc="0415000F">
      <w:start w:val="1"/>
      <w:numFmt w:val="decimal"/>
      <w:lvlText w:val="%1."/>
      <w:lvlJc w:val="left"/>
      <w:pPr>
        <w:ind w:left="720" w:hanging="360"/>
      </w:pPr>
      <w:rPr>
        <w:rFonts w:hint="default"/>
      </w:rPr>
    </w:lvl>
    <w:lvl w:ilvl="1" w:tplc="4CDAD63A">
      <w:start w:val="1"/>
      <w:numFmt w:val="decimal"/>
      <w:lvlText w:val="%2)"/>
      <w:lvlJc w:val="left"/>
      <w:pPr>
        <w:ind w:left="720" w:hanging="360"/>
      </w:pPr>
      <w:rPr>
        <w:b w:val="0"/>
        <w:bCs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CC4358C"/>
    <w:multiLevelType w:val="hybridMultilevel"/>
    <w:tmpl w:val="CEB237C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1D895798"/>
    <w:multiLevelType w:val="hybridMultilevel"/>
    <w:tmpl w:val="77C89354"/>
    <w:lvl w:ilvl="0" w:tplc="89ACF3E6">
      <w:start w:val="1"/>
      <w:numFmt w:val="decimal"/>
      <w:lvlText w:val="%1."/>
      <w:lvlJc w:val="left"/>
      <w:pPr>
        <w:ind w:left="479" w:hanging="284"/>
      </w:pPr>
      <w:rPr>
        <w:rFonts w:ascii="Times New Roman" w:eastAsia="Times New Roman" w:hAnsi="Times New Roman" w:cs="Times New Roman" w:hint="default"/>
        <w:b w:val="0"/>
        <w:bCs w:val="0"/>
        <w:i w:val="0"/>
        <w:iCs w:val="0"/>
        <w:w w:val="100"/>
        <w:sz w:val="24"/>
        <w:szCs w:val="24"/>
        <w:lang w:val="pl-PL" w:eastAsia="en-US" w:bidi="ar-SA"/>
      </w:rPr>
    </w:lvl>
    <w:lvl w:ilvl="1" w:tplc="55E6C960">
      <w:numFmt w:val="bullet"/>
      <w:lvlText w:val="•"/>
      <w:lvlJc w:val="left"/>
      <w:pPr>
        <w:ind w:left="1376" w:hanging="284"/>
      </w:pPr>
      <w:rPr>
        <w:rFonts w:hint="default"/>
        <w:lang w:val="pl-PL" w:eastAsia="en-US" w:bidi="ar-SA"/>
      </w:rPr>
    </w:lvl>
    <w:lvl w:ilvl="2" w:tplc="FA46F534">
      <w:numFmt w:val="bullet"/>
      <w:lvlText w:val="•"/>
      <w:lvlJc w:val="left"/>
      <w:pPr>
        <w:ind w:left="2273" w:hanging="284"/>
      </w:pPr>
      <w:rPr>
        <w:rFonts w:hint="default"/>
        <w:lang w:val="pl-PL" w:eastAsia="en-US" w:bidi="ar-SA"/>
      </w:rPr>
    </w:lvl>
    <w:lvl w:ilvl="3" w:tplc="6706E45A">
      <w:numFmt w:val="bullet"/>
      <w:lvlText w:val="•"/>
      <w:lvlJc w:val="left"/>
      <w:pPr>
        <w:ind w:left="3169" w:hanging="284"/>
      </w:pPr>
      <w:rPr>
        <w:rFonts w:hint="default"/>
        <w:lang w:val="pl-PL" w:eastAsia="en-US" w:bidi="ar-SA"/>
      </w:rPr>
    </w:lvl>
    <w:lvl w:ilvl="4" w:tplc="0910EC70">
      <w:numFmt w:val="bullet"/>
      <w:lvlText w:val="•"/>
      <w:lvlJc w:val="left"/>
      <w:pPr>
        <w:ind w:left="4066" w:hanging="284"/>
      </w:pPr>
      <w:rPr>
        <w:rFonts w:hint="default"/>
        <w:lang w:val="pl-PL" w:eastAsia="en-US" w:bidi="ar-SA"/>
      </w:rPr>
    </w:lvl>
    <w:lvl w:ilvl="5" w:tplc="062E4E78">
      <w:numFmt w:val="bullet"/>
      <w:lvlText w:val="•"/>
      <w:lvlJc w:val="left"/>
      <w:pPr>
        <w:ind w:left="4963" w:hanging="284"/>
      </w:pPr>
      <w:rPr>
        <w:rFonts w:hint="default"/>
        <w:lang w:val="pl-PL" w:eastAsia="en-US" w:bidi="ar-SA"/>
      </w:rPr>
    </w:lvl>
    <w:lvl w:ilvl="6" w:tplc="E812963A">
      <w:numFmt w:val="bullet"/>
      <w:lvlText w:val="•"/>
      <w:lvlJc w:val="left"/>
      <w:pPr>
        <w:ind w:left="5859" w:hanging="284"/>
      </w:pPr>
      <w:rPr>
        <w:rFonts w:hint="default"/>
        <w:lang w:val="pl-PL" w:eastAsia="en-US" w:bidi="ar-SA"/>
      </w:rPr>
    </w:lvl>
    <w:lvl w:ilvl="7" w:tplc="982097A8">
      <w:numFmt w:val="bullet"/>
      <w:lvlText w:val="•"/>
      <w:lvlJc w:val="left"/>
      <w:pPr>
        <w:ind w:left="6756" w:hanging="284"/>
      </w:pPr>
      <w:rPr>
        <w:rFonts w:hint="default"/>
        <w:lang w:val="pl-PL" w:eastAsia="en-US" w:bidi="ar-SA"/>
      </w:rPr>
    </w:lvl>
    <w:lvl w:ilvl="8" w:tplc="B5AE4FE2">
      <w:numFmt w:val="bullet"/>
      <w:lvlText w:val="•"/>
      <w:lvlJc w:val="left"/>
      <w:pPr>
        <w:ind w:left="7653" w:hanging="284"/>
      </w:pPr>
      <w:rPr>
        <w:rFonts w:hint="default"/>
        <w:lang w:val="pl-PL" w:eastAsia="en-US" w:bidi="ar-SA"/>
      </w:rPr>
    </w:lvl>
  </w:abstractNum>
  <w:abstractNum w:abstractNumId="40" w15:restartNumberingAfterBreak="0">
    <w:nsid w:val="1F24539C"/>
    <w:multiLevelType w:val="multilevel"/>
    <w:tmpl w:val="C736FAA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238D0299"/>
    <w:multiLevelType w:val="hybridMultilevel"/>
    <w:tmpl w:val="6FA812A8"/>
    <w:lvl w:ilvl="0" w:tplc="04150017">
      <w:start w:val="1"/>
      <w:numFmt w:val="lowerLetter"/>
      <w:lvlText w:val="%1)"/>
      <w:lvlJc w:val="left"/>
      <w:pPr>
        <w:ind w:left="1429" w:hanging="360"/>
      </w:pPr>
    </w:lvl>
    <w:lvl w:ilvl="1" w:tplc="1A9EA260">
      <w:start w:val="1"/>
      <w:numFmt w:val="lowerLetter"/>
      <w:lvlText w:val="%2)"/>
      <w:lvlJc w:val="left"/>
      <w:pPr>
        <w:ind w:left="2149" w:hanging="360"/>
      </w:pPr>
      <w:rPr>
        <w:b w:val="0"/>
        <w:bCs w:val="0"/>
        <w:i w:val="0"/>
        <w:iCs w:val="0"/>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24FF798B"/>
    <w:multiLevelType w:val="hybridMultilevel"/>
    <w:tmpl w:val="4D1ECD5A"/>
    <w:lvl w:ilvl="0" w:tplc="A69AD548">
      <w:start w:val="1"/>
      <w:numFmt w:val="lowerLetter"/>
      <w:lvlText w:val="%1)"/>
      <w:lvlJc w:val="left"/>
      <w:pPr>
        <w:ind w:left="216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271F0DE2"/>
    <w:multiLevelType w:val="hybridMultilevel"/>
    <w:tmpl w:val="511E5D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decimal"/>
      <w:lvlText w:val="%8)"/>
      <w:lvlJc w:val="left"/>
      <w:pPr>
        <w:ind w:left="5760" w:hanging="360"/>
      </w:pPr>
    </w:lvl>
    <w:lvl w:ilvl="8" w:tplc="04150001">
      <w:start w:val="1"/>
      <w:numFmt w:val="bullet"/>
      <w:lvlText w:val=""/>
      <w:lvlJc w:val="left"/>
      <w:pPr>
        <w:ind w:left="6660" w:hanging="360"/>
      </w:pPr>
      <w:rPr>
        <w:rFonts w:ascii="Symbol" w:hAnsi="Symbol" w:hint="default"/>
      </w:rPr>
    </w:lvl>
  </w:abstractNum>
  <w:abstractNum w:abstractNumId="44" w15:restartNumberingAfterBreak="0">
    <w:nsid w:val="27E5453C"/>
    <w:multiLevelType w:val="multilevel"/>
    <w:tmpl w:val="87C032CE"/>
    <w:lvl w:ilvl="0">
      <w:start w:val="1"/>
      <w:numFmt w:val="decimal"/>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45" w15:restartNumberingAfterBreak="0">
    <w:nsid w:val="2D304E7F"/>
    <w:multiLevelType w:val="hybridMultilevel"/>
    <w:tmpl w:val="52641970"/>
    <w:lvl w:ilvl="0" w:tplc="46208B5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DAE1A4F"/>
    <w:multiLevelType w:val="hybridMultilevel"/>
    <w:tmpl w:val="0FBAA81C"/>
    <w:lvl w:ilvl="0" w:tplc="B6E06878">
      <w:start w:val="1"/>
      <w:numFmt w:val="decimal"/>
      <w:lvlText w:val="%1."/>
      <w:lvlJc w:val="left"/>
      <w:pPr>
        <w:ind w:left="66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E7D3D4C"/>
    <w:multiLevelType w:val="multilevel"/>
    <w:tmpl w:val="A254F510"/>
    <w:name w:val="WW8Num152"/>
    <w:lvl w:ilvl="0">
      <w:start w:val="3"/>
      <w:numFmt w:val="decimal"/>
      <w:lvlText w:val="%1."/>
      <w:lvlJc w:val="left"/>
      <w:pPr>
        <w:tabs>
          <w:tab w:val="num" w:pos="0"/>
        </w:tabs>
        <w:ind w:left="720" w:hanging="360"/>
      </w:pPr>
      <w:rPr>
        <w:rFonts w:hint="default"/>
        <w:b w:val="0"/>
        <w:bCs/>
      </w:rPr>
    </w:lvl>
    <w:lvl w:ilvl="1">
      <w:start w:val="1"/>
      <w:numFmt w:val="lowerLetter"/>
      <w:lvlText w:val="%2."/>
      <w:lvlJc w:val="left"/>
      <w:pPr>
        <w:tabs>
          <w:tab w:val="num" w:pos="0"/>
        </w:tabs>
        <w:ind w:left="1440" w:hanging="360"/>
      </w:pPr>
      <w:rPr>
        <w:rFonts w:hint="default"/>
      </w:rPr>
    </w:lvl>
    <w:lvl w:ilvl="2">
      <w:start w:val="3"/>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rPr>
        <w:rFonts w:hint="default"/>
        <w:b w:val="0"/>
        <w:bCs w:val="0"/>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8" w15:restartNumberingAfterBreak="0">
    <w:nsid w:val="31A83E42"/>
    <w:multiLevelType w:val="hybridMultilevel"/>
    <w:tmpl w:val="CC7A053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75E5D2F"/>
    <w:multiLevelType w:val="hybridMultilevel"/>
    <w:tmpl w:val="52A021A2"/>
    <w:lvl w:ilvl="0" w:tplc="B6E06878">
      <w:start w:val="1"/>
      <w:numFmt w:val="decimal"/>
      <w:lvlText w:val="%1."/>
      <w:lvlJc w:val="left"/>
      <w:pPr>
        <w:ind w:left="66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8BE1BAC"/>
    <w:multiLevelType w:val="hybridMultilevel"/>
    <w:tmpl w:val="A0B4BF2E"/>
    <w:lvl w:ilvl="0" w:tplc="DA2C5306">
      <w:start w:val="1"/>
      <w:numFmt w:val="decimal"/>
      <w:lvlText w:val="%1."/>
      <w:lvlJc w:val="left"/>
      <w:pPr>
        <w:ind w:left="720" w:hanging="360"/>
      </w:pPr>
      <w:rPr>
        <w:rFonts w:ascii="Times New Roman" w:hAnsi="Times New Roman" w:cs="Times New Roman" w:hint="default"/>
        <w:b w:val="0"/>
        <w:i w:val="0"/>
      </w:rPr>
    </w:lvl>
    <w:lvl w:ilvl="1" w:tplc="04150019">
      <w:start w:val="1"/>
      <w:numFmt w:val="lowerLetter"/>
      <w:lvlText w:val="%2."/>
      <w:lvlJc w:val="left"/>
      <w:pPr>
        <w:ind w:left="1440" w:hanging="360"/>
      </w:pPr>
    </w:lvl>
    <w:lvl w:ilvl="2" w:tplc="9FB8F4F0">
      <w:start w:val="1"/>
      <w:numFmt w:val="lowerLetter"/>
      <w:lvlText w:val="%3)"/>
      <w:lvlJc w:val="right"/>
      <w:pPr>
        <w:ind w:left="2160" w:hanging="180"/>
      </w:pPr>
      <w:rPr>
        <w:rFonts w:ascii="Times New Roman" w:eastAsia="Times New Roman" w:hAnsi="Times New Roman" w:cs="Times New Roman"/>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9437879"/>
    <w:multiLevelType w:val="hybridMultilevel"/>
    <w:tmpl w:val="280CB694"/>
    <w:lvl w:ilvl="0" w:tplc="0415000F">
      <w:start w:val="1"/>
      <w:numFmt w:val="decimal"/>
      <w:lvlText w:val="%1."/>
      <w:lvlJc w:val="left"/>
      <w:pPr>
        <w:ind w:left="720" w:hanging="360"/>
      </w:pPr>
      <w:rPr>
        <w:rFonts w:hint="default"/>
      </w:r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AC271E0"/>
    <w:multiLevelType w:val="hybridMultilevel"/>
    <w:tmpl w:val="C1766AEE"/>
    <w:lvl w:ilvl="0" w:tplc="5F968C32">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245021D"/>
    <w:multiLevelType w:val="multilevel"/>
    <w:tmpl w:val="19F06074"/>
    <w:lvl w:ilvl="0">
      <w:start w:val="3"/>
      <w:numFmt w:val="decimal"/>
      <w:lvlText w:val="%1."/>
      <w:lvlJc w:val="left"/>
      <w:pPr>
        <w:tabs>
          <w:tab w:val="num" w:pos="0"/>
        </w:tabs>
        <w:ind w:left="720" w:hanging="360"/>
      </w:pPr>
      <w:rPr>
        <w:rFonts w:hint="default"/>
        <w:b w:val="0"/>
        <w:bCs/>
      </w:rPr>
    </w:lvl>
    <w:lvl w:ilvl="1">
      <w:start w:val="1"/>
      <w:numFmt w:val="lowerLetter"/>
      <w:lvlText w:val="%2."/>
      <w:lvlJc w:val="left"/>
      <w:pPr>
        <w:tabs>
          <w:tab w:val="num" w:pos="0"/>
        </w:tabs>
        <w:ind w:left="1440" w:hanging="360"/>
      </w:pPr>
      <w:rPr>
        <w:rFonts w:hint="default"/>
      </w:rPr>
    </w:lvl>
    <w:lvl w:ilvl="2">
      <w:start w:val="3"/>
      <w:numFmt w:val="lowerLetter"/>
      <w:lvlText w:val="%3)"/>
      <w:lvlJc w:val="left"/>
      <w:pPr>
        <w:tabs>
          <w:tab w:val="num" w:pos="0"/>
        </w:tabs>
        <w:ind w:left="2340" w:hanging="360"/>
      </w:pPr>
      <w:rPr>
        <w:rFonts w:hint="default"/>
      </w:rPr>
    </w:lvl>
    <w:lvl w:ilvl="3">
      <w:start w:val="1"/>
      <w:numFmt w:val="bullet"/>
      <w:lvlText w:val=""/>
      <w:lvlJc w:val="left"/>
      <w:pPr>
        <w:ind w:left="2880" w:hanging="360"/>
      </w:pPr>
      <w:rPr>
        <w:rFonts w:ascii="Symbol" w:hAnsi="Symbol"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4" w15:restartNumberingAfterBreak="0">
    <w:nsid w:val="46321EBE"/>
    <w:multiLevelType w:val="hybridMultilevel"/>
    <w:tmpl w:val="F4D644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C5F1EEA"/>
    <w:multiLevelType w:val="hybridMultilevel"/>
    <w:tmpl w:val="2D2E99C6"/>
    <w:lvl w:ilvl="0" w:tplc="A6F0C22A">
      <w:start w:val="1"/>
      <w:numFmt w:val="lowerLetter"/>
      <w:lvlText w:val="%1)"/>
      <w:lvlJc w:val="left"/>
      <w:pPr>
        <w:ind w:left="720" w:hanging="360"/>
      </w:pPr>
      <w:rPr>
        <w:b w:val="0"/>
        <w:b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6" w15:restartNumberingAfterBreak="0">
    <w:nsid w:val="4DE165AD"/>
    <w:multiLevelType w:val="multilevel"/>
    <w:tmpl w:val="52FA9B02"/>
    <w:lvl w:ilvl="0">
      <w:start w:val="1"/>
      <w:numFmt w:val="decimal"/>
      <w:lvlText w:val="%1)"/>
      <w:lvlJc w:val="left"/>
      <w:pPr>
        <w:tabs>
          <w:tab w:val="num" w:pos="-502"/>
        </w:tabs>
        <w:ind w:left="927" w:hanging="360"/>
      </w:pPr>
      <w:rPr>
        <w:sz w:val="24"/>
        <w:szCs w:val="24"/>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57" w15:restartNumberingAfterBreak="0">
    <w:nsid w:val="4ED0384A"/>
    <w:multiLevelType w:val="hybridMultilevel"/>
    <w:tmpl w:val="5DEA6C60"/>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4F930B77"/>
    <w:multiLevelType w:val="hybridMultilevel"/>
    <w:tmpl w:val="2C9CCDD4"/>
    <w:lvl w:ilvl="0" w:tplc="AB1CBF86">
      <w:start w:val="4"/>
      <w:numFmt w:val="decimal"/>
      <w:lvlText w:val="%1."/>
      <w:lvlJc w:val="left"/>
      <w:pPr>
        <w:ind w:left="66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FA400AB"/>
    <w:multiLevelType w:val="hybridMultilevel"/>
    <w:tmpl w:val="6DFE0D8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0075B6E"/>
    <w:multiLevelType w:val="hybridMultilevel"/>
    <w:tmpl w:val="CBA0613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9FB8F4F0">
      <w:start w:val="1"/>
      <w:numFmt w:val="lowerLetter"/>
      <w:lvlText w:val="%3)"/>
      <w:lvlJc w:val="right"/>
      <w:pPr>
        <w:ind w:left="2160" w:hanging="180"/>
      </w:pPr>
      <w:rPr>
        <w:rFonts w:ascii="Times New Roman" w:eastAsia="Times New Roman" w:hAnsi="Times New Roman" w:cs="Times New Roman"/>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34016D2"/>
    <w:multiLevelType w:val="multilevel"/>
    <w:tmpl w:val="3FFAC022"/>
    <w:lvl w:ilvl="0">
      <w:start w:val="1"/>
      <w:numFmt w:val="decimal"/>
      <w:lvlText w:val="%1)"/>
      <w:lvlJc w:val="left"/>
      <w:pPr>
        <w:tabs>
          <w:tab w:val="num" w:pos="0"/>
        </w:tabs>
        <w:ind w:left="1429" w:hanging="360"/>
      </w:pPr>
      <w:rPr>
        <w:b w:val="0"/>
      </w:rPr>
    </w:lvl>
    <w:lvl w:ilvl="1">
      <w:start w:val="1"/>
      <w:numFmt w:val="lowerLetter"/>
      <w:lvlText w:val="%2)"/>
      <w:lvlJc w:val="left"/>
      <w:pPr>
        <w:tabs>
          <w:tab w:val="num" w:pos="0"/>
        </w:tabs>
        <w:ind w:left="2149" w:hanging="360"/>
      </w:pPr>
      <w:rPr>
        <w:b w:val="0"/>
        <w:bCs w:val="0"/>
        <w:i w:val="0"/>
        <w:iCs w:val="0"/>
        <w:sz w:val="24"/>
        <w:szCs w:val="24"/>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62" w15:restartNumberingAfterBreak="0">
    <w:nsid w:val="5427260B"/>
    <w:multiLevelType w:val="hybridMultilevel"/>
    <w:tmpl w:val="52641970"/>
    <w:lvl w:ilvl="0" w:tplc="46208B5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45752AD"/>
    <w:multiLevelType w:val="multilevel"/>
    <w:tmpl w:val="F09A0BAC"/>
    <w:styleLink w:val="WWNum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64" w15:restartNumberingAfterBreak="0">
    <w:nsid w:val="596117C1"/>
    <w:multiLevelType w:val="hybridMultilevel"/>
    <w:tmpl w:val="D0A6E862"/>
    <w:lvl w:ilvl="0" w:tplc="FA8C67AA">
      <w:start w:val="1"/>
      <w:numFmt w:val="decimal"/>
      <w:lvlText w:val="%1."/>
      <w:lvlJc w:val="left"/>
      <w:pPr>
        <w:ind w:left="360" w:hanging="360"/>
      </w:pPr>
      <w:rPr>
        <w:b w:val="0"/>
        <w:bCs w:val="0"/>
      </w:rPr>
    </w:lvl>
    <w:lvl w:ilvl="1" w:tplc="04150011">
      <w:start w:val="1"/>
      <w:numFmt w:val="decimal"/>
      <w:lvlText w:val="%2)"/>
      <w:lvlJc w:val="left"/>
      <w:pPr>
        <w:ind w:left="1068"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5" w15:restartNumberingAfterBreak="0">
    <w:nsid w:val="5AFF266D"/>
    <w:multiLevelType w:val="multilevel"/>
    <w:tmpl w:val="19F06074"/>
    <w:lvl w:ilvl="0">
      <w:start w:val="3"/>
      <w:numFmt w:val="decimal"/>
      <w:lvlText w:val="%1."/>
      <w:lvlJc w:val="left"/>
      <w:pPr>
        <w:tabs>
          <w:tab w:val="num" w:pos="0"/>
        </w:tabs>
        <w:ind w:left="720" w:hanging="360"/>
      </w:pPr>
      <w:rPr>
        <w:rFonts w:hint="default"/>
        <w:b w:val="0"/>
        <w:bCs/>
      </w:rPr>
    </w:lvl>
    <w:lvl w:ilvl="1">
      <w:start w:val="1"/>
      <w:numFmt w:val="lowerLetter"/>
      <w:lvlText w:val="%2."/>
      <w:lvlJc w:val="left"/>
      <w:pPr>
        <w:tabs>
          <w:tab w:val="num" w:pos="0"/>
        </w:tabs>
        <w:ind w:left="1440" w:hanging="360"/>
      </w:pPr>
      <w:rPr>
        <w:rFonts w:hint="default"/>
      </w:rPr>
    </w:lvl>
    <w:lvl w:ilvl="2">
      <w:start w:val="3"/>
      <w:numFmt w:val="lowerLetter"/>
      <w:lvlText w:val="%3)"/>
      <w:lvlJc w:val="left"/>
      <w:pPr>
        <w:tabs>
          <w:tab w:val="num" w:pos="0"/>
        </w:tabs>
        <w:ind w:left="2340" w:hanging="360"/>
      </w:pPr>
      <w:rPr>
        <w:rFonts w:hint="default"/>
      </w:rPr>
    </w:lvl>
    <w:lvl w:ilvl="3">
      <w:start w:val="1"/>
      <w:numFmt w:val="bullet"/>
      <w:lvlText w:val=""/>
      <w:lvlJc w:val="left"/>
      <w:pPr>
        <w:ind w:left="2880" w:hanging="360"/>
      </w:pPr>
      <w:rPr>
        <w:rFonts w:ascii="Symbol" w:hAnsi="Symbol"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6" w15:restartNumberingAfterBreak="0">
    <w:nsid w:val="5E716050"/>
    <w:multiLevelType w:val="hybridMultilevel"/>
    <w:tmpl w:val="3FEA45E6"/>
    <w:lvl w:ilvl="0" w:tplc="635AE1C8">
      <w:start w:val="1"/>
      <w:numFmt w:val="decimal"/>
      <w:lvlText w:val="%1)"/>
      <w:lvlJc w:val="left"/>
      <w:pPr>
        <w:ind w:left="1069" w:hanging="360"/>
      </w:pPr>
      <w:rPr>
        <w:rFonts w:hint="default"/>
        <w:b w:val="0"/>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7" w15:restartNumberingAfterBreak="0">
    <w:nsid w:val="62757256"/>
    <w:multiLevelType w:val="multilevel"/>
    <w:tmpl w:val="19F06074"/>
    <w:lvl w:ilvl="0">
      <w:start w:val="3"/>
      <w:numFmt w:val="decimal"/>
      <w:lvlText w:val="%1."/>
      <w:lvlJc w:val="left"/>
      <w:pPr>
        <w:tabs>
          <w:tab w:val="num" w:pos="0"/>
        </w:tabs>
        <w:ind w:left="720" w:hanging="360"/>
      </w:pPr>
      <w:rPr>
        <w:rFonts w:hint="default"/>
        <w:b w:val="0"/>
        <w:bCs/>
      </w:rPr>
    </w:lvl>
    <w:lvl w:ilvl="1">
      <w:start w:val="1"/>
      <w:numFmt w:val="lowerLetter"/>
      <w:lvlText w:val="%2."/>
      <w:lvlJc w:val="left"/>
      <w:pPr>
        <w:tabs>
          <w:tab w:val="num" w:pos="0"/>
        </w:tabs>
        <w:ind w:left="1440" w:hanging="360"/>
      </w:pPr>
      <w:rPr>
        <w:rFonts w:hint="default"/>
      </w:rPr>
    </w:lvl>
    <w:lvl w:ilvl="2">
      <w:start w:val="3"/>
      <w:numFmt w:val="lowerLetter"/>
      <w:lvlText w:val="%3)"/>
      <w:lvlJc w:val="left"/>
      <w:pPr>
        <w:tabs>
          <w:tab w:val="num" w:pos="0"/>
        </w:tabs>
        <w:ind w:left="2340" w:hanging="360"/>
      </w:pPr>
      <w:rPr>
        <w:rFonts w:hint="default"/>
      </w:rPr>
    </w:lvl>
    <w:lvl w:ilvl="3">
      <w:start w:val="1"/>
      <w:numFmt w:val="bullet"/>
      <w:lvlText w:val=""/>
      <w:lvlJc w:val="left"/>
      <w:pPr>
        <w:ind w:left="2880" w:hanging="360"/>
      </w:pPr>
      <w:rPr>
        <w:rFonts w:ascii="Symbol" w:hAnsi="Symbol"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8" w15:restartNumberingAfterBreak="0">
    <w:nsid w:val="64E73B8B"/>
    <w:multiLevelType w:val="hybridMultilevel"/>
    <w:tmpl w:val="2554729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AEE72C1"/>
    <w:multiLevelType w:val="hybridMultilevel"/>
    <w:tmpl w:val="A0B4BF2E"/>
    <w:lvl w:ilvl="0" w:tplc="DA2C5306">
      <w:start w:val="1"/>
      <w:numFmt w:val="decimal"/>
      <w:lvlText w:val="%1."/>
      <w:lvlJc w:val="left"/>
      <w:pPr>
        <w:ind w:left="720" w:hanging="360"/>
      </w:pPr>
      <w:rPr>
        <w:rFonts w:ascii="Times New Roman" w:hAnsi="Times New Roman" w:cs="Times New Roman" w:hint="default"/>
        <w:b w:val="0"/>
        <w:i w:val="0"/>
      </w:rPr>
    </w:lvl>
    <w:lvl w:ilvl="1" w:tplc="04150019">
      <w:start w:val="1"/>
      <w:numFmt w:val="lowerLetter"/>
      <w:lvlText w:val="%2."/>
      <w:lvlJc w:val="left"/>
      <w:pPr>
        <w:ind w:left="1440" w:hanging="360"/>
      </w:pPr>
    </w:lvl>
    <w:lvl w:ilvl="2" w:tplc="9FB8F4F0">
      <w:start w:val="1"/>
      <w:numFmt w:val="lowerLetter"/>
      <w:lvlText w:val="%3)"/>
      <w:lvlJc w:val="right"/>
      <w:pPr>
        <w:ind w:left="2160" w:hanging="180"/>
      </w:pPr>
      <w:rPr>
        <w:rFonts w:ascii="Times New Roman" w:eastAsia="Times New Roman" w:hAnsi="Times New Roman" w:cs="Times New Roman"/>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BE91623"/>
    <w:multiLevelType w:val="hybridMultilevel"/>
    <w:tmpl w:val="F4D644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C891A15"/>
    <w:multiLevelType w:val="hybridMultilevel"/>
    <w:tmpl w:val="F11455C4"/>
    <w:lvl w:ilvl="0" w:tplc="0415000F">
      <w:start w:val="1"/>
      <w:numFmt w:val="decimal"/>
      <w:lvlText w:val="%1."/>
      <w:lvlJc w:val="left"/>
      <w:pPr>
        <w:ind w:left="720" w:hanging="360"/>
      </w:pPr>
    </w:lvl>
    <w:lvl w:ilvl="1" w:tplc="A69AD54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41722346">
      <w:start w:val="1"/>
      <w:numFmt w:val="decimal"/>
      <w:lvlText w:val="%8)"/>
      <w:lvlJc w:val="left"/>
      <w:pPr>
        <w:ind w:left="5760" w:hanging="360"/>
      </w:pPr>
      <w:rPr>
        <w:rFonts w:ascii="Times New Roman" w:eastAsia="Times New Roman" w:hAnsi="Times New Roman" w:cs="Times New Roman"/>
      </w:rPr>
    </w:lvl>
    <w:lvl w:ilvl="8" w:tplc="B6E06878">
      <w:start w:val="1"/>
      <w:numFmt w:val="decimal"/>
      <w:lvlText w:val="%9."/>
      <w:lvlJc w:val="left"/>
      <w:pPr>
        <w:ind w:left="6660" w:hanging="360"/>
      </w:pPr>
      <w:rPr>
        <w:rFonts w:hint="default"/>
      </w:rPr>
    </w:lvl>
  </w:abstractNum>
  <w:abstractNum w:abstractNumId="72" w15:restartNumberingAfterBreak="0">
    <w:nsid w:val="70814E50"/>
    <w:multiLevelType w:val="multilevel"/>
    <w:tmpl w:val="0BF055E2"/>
    <w:styleLink w:val="WWNum41"/>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Letter"/>
      <w:lvlText w:val="%3)"/>
      <w:lvlJc w:val="left"/>
      <w:pPr>
        <w:ind w:left="1800" w:hanging="360"/>
      </w:pPr>
    </w:lvl>
    <w:lvl w:ilvl="3">
      <w:start w:val="1"/>
      <w:numFmt w:val="lowerLetter"/>
      <w:lvlText w:val="%4)"/>
      <w:lvlJc w:val="left"/>
      <w:pPr>
        <w:ind w:left="2160" w:hanging="360"/>
      </w:pPr>
    </w:lvl>
    <w:lvl w:ilvl="4">
      <w:start w:val="1"/>
      <w:numFmt w:val="lowerLetter"/>
      <w:lvlText w:val="%5)"/>
      <w:lvlJc w:val="left"/>
      <w:pPr>
        <w:ind w:left="2520" w:hanging="360"/>
      </w:pPr>
    </w:lvl>
    <w:lvl w:ilvl="5">
      <w:start w:val="1"/>
      <w:numFmt w:val="lowerLetter"/>
      <w:lvlText w:val="%6)"/>
      <w:lvlJc w:val="left"/>
      <w:pPr>
        <w:ind w:left="2880" w:hanging="360"/>
      </w:pPr>
    </w:lvl>
    <w:lvl w:ilvl="6">
      <w:start w:val="1"/>
      <w:numFmt w:val="lowerLetter"/>
      <w:lvlText w:val="%7)"/>
      <w:lvlJc w:val="left"/>
      <w:pPr>
        <w:ind w:left="3240" w:hanging="360"/>
      </w:pPr>
    </w:lvl>
    <w:lvl w:ilvl="7">
      <w:start w:val="1"/>
      <w:numFmt w:val="lowerLetter"/>
      <w:lvlText w:val="%8)"/>
      <w:lvlJc w:val="left"/>
      <w:pPr>
        <w:ind w:left="3600" w:hanging="360"/>
      </w:pPr>
    </w:lvl>
    <w:lvl w:ilvl="8">
      <w:start w:val="1"/>
      <w:numFmt w:val="lowerLetter"/>
      <w:lvlText w:val="%9)"/>
      <w:lvlJc w:val="left"/>
      <w:pPr>
        <w:ind w:left="3960" w:hanging="360"/>
      </w:pPr>
    </w:lvl>
  </w:abstractNum>
  <w:abstractNum w:abstractNumId="73" w15:restartNumberingAfterBreak="0">
    <w:nsid w:val="7AFE226F"/>
    <w:multiLevelType w:val="hybridMultilevel"/>
    <w:tmpl w:val="F4D644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B110B21"/>
    <w:multiLevelType w:val="multilevel"/>
    <w:tmpl w:val="CE7E5FD0"/>
    <w:lvl w:ilvl="0">
      <w:start w:val="1"/>
      <w:numFmt w:val="decimal"/>
      <w:lvlText w:val="%1."/>
      <w:lvlJc w:val="left"/>
      <w:pPr>
        <w:tabs>
          <w:tab w:val="num" w:pos="0"/>
        </w:tabs>
        <w:ind w:left="720" w:hanging="360"/>
      </w:pPr>
    </w:lvl>
    <w:lvl w:ilvl="1">
      <w:start w:val="2"/>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4"/>
  </w:num>
  <w:num w:numId="3">
    <w:abstractNumId w:val="5"/>
  </w:num>
  <w:num w:numId="4">
    <w:abstractNumId w:val="9"/>
  </w:num>
  <w:num w:numId="5">
    <w:abstractNumId w:val="17"/>
  </w:num>
  <w:num w:numId="6">
    <w:abstractNumId w:val="24"/>
  </w:num>
  <w:num w:numId="7">
    <w:abstractNumId w:val="25"/>
  </w:num>
  <w:num w:numId="8">
    <w:abstractNumId w:val="59"/>
  </w:num>
  <w:num w:numId="9">
    <w:abstractNumId w:val="63"/>
  </w:num>
  <w:num w:numId="10">
    <w:abstractNumId w:val="62"/>
  </w:num>
  <w:num w:numId="11">
    <w:abstractNumId w:val="45"/>
  </w:num>
  <w:num w:numId="12">
    <w:abstractNumId w:val="33"/>
  </w:num>
  <w:num w:numId="13">
    <w:abstractNumId w:val="36"/>
  </w:num>
  <w:num w:numId="14">
    <w:abstractNumId w:val="37"/>
  </w:num>
  <w:num w:numId="15">
    <w:abstractNumId w:val="52"/>
  </w:num>
  <w:num w:numId="16">
    <w:abstractNumId w:val="73"/>
  </w:num>
  <w:num w:numId="17">
    <w:abstractNumId w:val="70"/>
  </w:num>
  <w:num w:numId="18">
    <w:abstractNumId w:val="35"/>
  </w:num>
  <w:num w:numId="19">
    <w:abstractNumId w:val="54"/>
  </w:num>
  <w:num w:numId="20">
    <w:abstractNumId w:val="51"/>
  </w:num>
  <w:num w:numId="21">
    <w:abstractNumId w:val="60"/>
  </w:num>
  <w:num w:numId="22">
    <w:abstractNumId w:val="69"/>
  </w:num>
  <w:num w:numId="23">
    <w:abstractNumId w:val="66"/>
  </w:num>
  <w:num w:numId="24">
    <w:abstractNumId w:val="50"/>
  </w:num>
  <w:num w:numId="25">
    <w:abstractNumId w:val="72"/>
  </w:num>
  <w:num w:numId="26">
    <w:abstractNumId w:val="38"/>
  </w:num>
  <w:num w:numId="27">
    <w:abstractNumId w:val="57"/>
  </w:num>
  <w:num w:numId="28">
    <w:abstractNumId w:val="71"/>
  </w:num>
  <w:num w:numId="29">
    <w:abstractNumId w:val="39"/>
  </w:num>
  <w:num w:numId="30">
    <w:abstractNumId w:val="42"/>
  </w:num>
  <w:num w:numId="31">
    <w:abstractNumId w:val="41"/>
  </w:num>
  <w:num w:numId="32">
    <w:abstractNumId w:val="55"/>
    <w:lvlOverride w:ilvl="0">
      <w:startOverride w:val="1"/>
    </w:lvlOverride>
    <w:lvlOverride w:ilvl="1"/>
    <w:lvlOverride w:ilvl="2"/>
    <w:lvlOverride w:ilvl="3"/>
    <w:lvlOverride w:ilvl="4"/>
    <w:lvlOverride w:ilvl="5"/>
    <w:lvlOverride w:ilvl="6"/>
    <w:lvlOverride w:ilvl="7"/>
    <w:lvlOverride w:ilvl="8"/>
  </w:num>
  <w:num w:numId="33">
    <w:abstractNumId w:val="64"/>
  </w:num>
  <w:num w:numId="34">
    <w:abstractNumId w:val="43"/>
  </w:num>
  <w:num w:numId="35">
    <w:abstractNumId w:val="53"/>
  </w:num>
  <w:num w:numId="36">
    <w:abstractNumId w:val="49"/>
  </w:num>
  <w:num w:numId="37">
    <w:abstractNumId w:val="65"/>
  </w:num>
  <w:num w:numId="38">
    <w:abstractNumId w:val="46"/>
  </w:num>
  <w:num w:numId="39">
    <w:abstractNumId w:val="67"/>
  </w:num>
  <w:num w:numId="40">
    <w:abstractNumId w:val="58"/>
  </w:num>
  <w:num w:numId="41">
    <w:abstractNumId w:val="44"/>
  </w:num>
  <w:num w:numId="42">
    <w:abstractNumId w:val="68"/>
  </w:num>
  <w:num w:numId="43">
    <w:abstractNumId w:val="48"/>
  </w:num>
  <w:num w:numId="44">
    <w:abstractNumId w:val="74"/>
  </w:num>
  <w:num w:numId="45">
    <w:abstractNumId w:val="40"/>
  </w:num>
  <w:num w:numId="46">
    <w:abstractNumId w:val="32"/>
  </w:num>
  <w:num w:numId="47">
    <w:abstractNumId w:val="61"/>
  </w:num>
  <w:num w:numId="48">
    <w:abstractNumId w:val="56"/>
  </w:num>
  <w:num w:numId="49">
    <w:abstractNumId w:val="31"/>
  </w:num>
  <w:num w:numId="50">
    <w:abstractNumId w:val="3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89"/>
    <w:rsid w:val="000201F1"/>
    <w:rsid w:val="0002334D"/>
    <w:rsid w:val="000413B2"/>
    <w:rsid w:val="00046041"/>
    <w:rsid w:val="00052238"/>
    <w:rsid w:val="00071228"/>
    <w:rsid w:val="00080E21"/>
    <w:rsid w:val="00086357"/>
    <w:rsid w:val="00093D2E"/>
    <w:rsid w:val="000A31F0"/>
    <w:rsid w:val="000B6A50"/>
    <w:rsid w:val="000C4350"/>
    <w:rsid w:val="000D32F8"/>
    <w:rsid w:val="000F1800"/>
    <w:rsid w:val="000F529A"/>
    <w:rsid w:val="0013046F"/>
    <w:rsid w:val="001419DD"/>
    <w:rsid w:val="001504FD"/>
    <w:rsid w:val="001557AE"/>
    <w:rsid w:val="001805B4"/>
    <w:rsid w:val="001816EF"/>
    <w:rsid w:val="001A371B"/>
    <w:rsid w:val="001A3995"/>
    <w:rsid w:val="001B1D3A"/>
    <w:rsid w:val="001C2418"/>
    <w:rsid w:val="001C2BCF"/>
    <w:rsid w:val="001E4898"/>
    <w:rsid w:val="0026156A"/>
    <w:rsid w:val="00263D19"/>
    <w:rsid w:val="00285108"/>
    <w:rsid w:val="00286CE2"/>
    <w:rsid w:val="00286E18"/>
    <w:rsid w:val="002C041A"/>
    <w:rsid w:val="002E3F37"/>
    <w:rsid w:val="00316064"/>
    <w:rsid w:val="00320793"/>
    <w:rsid w:val="00321FB2"/>
    <w:rsid w:val="00324B29"/>
    <w:rsid w:val="003264E1"/>
    <w:rsid w:val="003361AC"/>
    <w:rsid w:val="003372D8"/>
    <w:rsid w:val="00343DBB"/>
    <w:rsid w:val="00350878"/>
    <w:rsid w:val="00351225"/>
    <w:rsid w:val="0037099F"/>
    <w:rsid w:val="003C78F1"/>
    <w:rsid w:val="003E3164"/>
    <w:rsid w:val="003F3D8D"/>
    <w:rsid w:val="003F7E30"/>
    <w:rsid w:val="004227E4"/>
    <w:rsid w:val="00436986"/>
    <w:rsid w:val="00442B66"/>
    <w:rsid w:val="00475D94"/>
    <w:rsid w:val="004845B7"/>
    <w:rsid w:val="00493E29"/>
    <w:rsid w:val="004A191C"/>
    <w:rsid w:val="004B0CC3"/>
    <w:rsid w:val="004B290B"/>
    <w:rsid w:val="004D72D8"/>
    <w:rsid w:val="004E0C2E"/>
    <w:rsid w:val="004E4478"/>
    <w:rsid w:val="004F555D"/>
    <w:rsid w:val="0050387D"/>
    <w:rsid w:val="00540DEC"/>
    <w:rsid w:val="00545715"/>
    <w:rsid w:val="00562268"/>
    <w:rsid w:val="00566483"/>
    <w:rsid w:val="005B3D23"/>
    <w:rsid w:val="005E7D43"/>
    <w:rsid w:val="005F4789"/>
    <w:rsid w:val="005F78C0"/>
    <w:rsid w:val="00613ECE"/>
    <w:rsid w:val="00623AF5"/>
    <w:rsid w:val="00660C3E"/>
    <w:rsid w:val="00662CA7"/>
    <w:rsid w:val="0067008F"/>
    <w:rsid w:val="0067313D"/>
    <w:rsid w:val="00692E60"/>
    <w:rsid w:val="006A2857"/>
    <w:rsid w:val="006A3357"/>
    <w:rsid w:val="006E398A"/>
    <w:rsid w:val="00731E9F"/>
    <w:rsid w:val="00743F25"/>
    <w:rsid w:val="007840A4"/>
    <w:rsid w:val="007865B7"/>
    <w:rsid w:val="007929D7"/>
    <w:rsid w:val="007A68F7"/>
    <w:rsid w:val="007B436E"/>
    <w:rsid w:val="00864EF4"/>
    <w:rsid w:val="00870180"/>
    <w:rsid w:val="00871064"/>
    <w:rsid w:val="008A40C7"/>
    <w:rsid w:val="008B10B3"/>
    <w:rsid w:val="008B3C63"/>
    <w:rsid w:val="008C1EDF"/>
    <w:rsid w:val="008D1E6F"/>
    <w:rsid w:val="008E34D0"/>
    <w:rsid w:val="00900785"/>
    <w:rsid w:val="00901024"/>
    <w:rsid w:val="00910B3B"/>
    <w:rsid w:val="009158FF"/>
    <w:rsid w:val="00923885"/>
    <w:rsid w:val="00932BA8"/>
    <w:rsid w:val="009355A2"/>
    <w:rsid w:val="00940CF8"/>
    <w:rsid w:val="0094768F"/>
    <w:rsid w:val="00952F95"/>
    <w:rsid w:val="00973FA0"/>
    <w:rsid w:val="00975DAD"/>
    <w:rsid w:val="009B37E1"/>
    <w:rsid w:val="009C4FAA"/>
    <w:rsid w:val="009F1975"/>
    <w:rsid w:val="009F2E81"/>
    <w:rsid w:val="009F36B2"/>
    <w:rsid w:val="00A44B8B"/>
    <w:rsid w:val="00A60F07"/>
    <w:rsid w:val="00A74F2D"/>
    <w:rsid w:val="00A83173"/>
    <w:rsid w:val="00A878DA"/>
    <w:rsid w:val="00AB5D66"/>
    <w:rsid w:val="00AC7F00"/>
    <w:rsid w:val="00AD1FA8"/>
    <w:rsid w:val="00B02EC1"/>
    <w:rsid w:val="00B142B7"/>
    <w:rsid w:val="00B15877"/>
    <w:rsid w:val="00B21B6E"/>
    <w:rsid w:val="00B5631F"/>
    <w:rsid w:val="00B706D7"/>
    <w:rsid w:val="00B94EBE"/>
    <w:rsid w:val="00B97AD0"/>
    <w:rsid w:val="00BB227F"/>
    <w:rsid w:val="00BB4BE7"/>
    <w:rsid w:val="00BC7B4D"/>
    <w:rsid w:val="00BF076A"/>
    <w:rsid w:val="00C27806"/>
    <w:rsid w:val="00C56425"/>
    <w:rsid w:val="00C6277C"/>
    <w:rsid w:val="00C70FB9"/>
    <w:rsid w:val="00C7642D"/>
    <w:rsid w:val="00C8121C"/>
    <w:rsid w:val="00C97EA3"/>
    <w:rsid w:val="00CA32AA"/>
    <w:rsid w:val="00CB1CD0"/>
    <w:rsid w:val="00CB50EE"/>
    <w:rsid w:val="00CE7AC5"/>
    <w:rsid w:val="00D16080"/>
    <w:rsid w:val="00D60E56"/>
    <w:rsid w:val="00D662B1"/>
    <w:rsid w:val="00D72A6C"/>
    <w:rsid w:val="00D73B99"/>
    <w:rsid w:val="00D86044"/>
    <w:rsid w:val="00D96564"/>
    <w:rsid w:val="00DA2573"/>
    <w:rsid w:val="00DC46F4"/>
    <w:rsid w:val="00DC62CD"/>
    <w:rsid w:val="00DD2E54"/>
    <w:rsid w:val="00E319F0"/>
    <w:rsid w:val="00E47011"/>
    <w:rsid w:val="00E4791D"/>
    <w:rsid w:val="00E55B9C"/>
    <w:rsid w:val="00E81272"/>
    <w:rsid w:val="00E94DEA"/>
    <w:rsid w:val="00E972AB"/>
    <w:rsid w:val="00EA7ED2"/>
    <w:rsid w:val="00EC1EF0"/>
    <w:rsid w:val="00EC699D"/>
    <w:rsid w:val="00ED0440"/>
    <w:rsid w:val="00ED3F03"/>
    <w:rsid w:val="00EE0FC4"/>
    <w:rsid w:val="00EE258B"/>
    <w:rsid w:val="00EF19E8"/>
    <w:rsid w:val="00F03240"/>
    <w:rsid w:val="00F12F64"/>
    <w:rsid w:val="00F15A86"/>
    <w:rsid w:val="00F1604F"/>
    <w:rsid w:val="00F22183"/>
    <w:rsid w:val="00F23730"/>
    <w:rsid w:val="00F60B60"/>
    <w:rsid w:val="00F75AA0"/>
    <w:rsid w:val="00F812A1"/>
    <w:rsid w:val="00F81309"/>
    <w:rsid w:val="00F90F00"/>
    <w:rsid w:val="00FB102B"/>
    <w:rsid w:val="00FB2A0F"/>
    <w:rsid w:val="00FC4B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7DAF52B"/>
  <w15:chartTrackingRefBased/>
  <w15:docId w15:val="{97D90483-C2F0-4EE2-9830-72C31CFC6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zh-CN"/>
    </w:rPr>
  </w:style>
  <w:style w:type="paragraph" w:styleId="Nagwek1">
    <w:name w:val="heading 1"/>
    <w:basedOn w:val="Normalny"/>
    <w:next w:val="Normalny"/>
    <w:qFormat/>
    <w:rsid w:val="00D86044"/>
    <w:pPr>
      <w:keepNext/>
      <w:spacing w:line="276" w:lineRule="auto"/>
      <w:jc w:val="center"/>
      <w:outlineLvl w:val="0"/>
    </w:pPr>
    <w:rPr>
      <w:rFonts w:ascii="Calibri" w:hAnsi="Calibri" w:cs="Arial"/>
      <w:b/>
      <w:bCs/>
      <w:kern w:val="2"/>
      <w:szCs w:val="32"/>
    </w:rPr>
  </w:style>
  <w:style w:type="paragraph" w:styleId="Nagwek2">
    <w:name w:val="heading 2"/>
    <w:basedOn w:val="Normalny"/>
    <w:next w:val="Normalny"/>
    <w:qFormat/>
    <w:pPr>
      <w:keepNext/>
      <w:overflowPunct w:val="0"/>
      <w:autoSpaceDE w:val="0"/>
      <w:ind w:left="2410" w:hanging="2070"/>
      <w:textAlignment w:val="baseline"/>
      <w:outlineLvl w:val="1"/>
    </w:pPr>
    <w:rPr>
      <w:b/>
      <w:i/>
      <w:color w:val="000000"/>
      <w:sz w:val="22"/>
      <w:szCs w:val="20"/>
    </w:rPr>
  </w:style>
  <w:style w:type="paragraph" w:styleId="Nagwek3">
    <w:name w:val="heading 3"/>
    <w:basedOn w:val="Normalny"/>
    <w:next w:val="Normalny"/>
    <w:qFormat/>
    <w:rsid w:val="001504FD"/>
    <w:pPr>
      <w:keepNext/>
      <w:jc w:val="center"/>
      <w:outlineLvl w:val="2"/>
    </w:pPr>
    <w:rPr>
      <w:rFonts w:ascii="Calibri" w:hAnsi="Calibri" w:cs="Arial"/>
      <w:b/>
      <w:bCs/>
    </w:rPr>
  </w:style>
  <w:style w:type="paragraph" w:styleId="Nagwek4">
    <w:name w:val="heading 4"/>
    <w:basedOn w:val="Normalny"/>
    <w:next w:val="Normalny"/>
    <w:qFormat/>
    <w:pPr>
      <w:keepNext/>
      <w:jc w:val="both"/>
      <w:outlineLvl w:val="3"/>
    </w:pPr>
    <w:rPr>
      <w:rFonts w:ascii="Tahoma" w:hAnsi="Tahoma" w:cs="Tahoma"/>
      <w:b/>
      <w:sz w:val="22"/>
      <w:szCs w:val="22"/>
    </w:rPr>
  </w:style>
  <w:style w:type="paragraph" w:styleId="Nagwek5">
    <w:name w:val="heading 5"/>
    <w:basedOn w:val="Normalny"/>
    <w:next w:val="Normalny"/>
    <w:qFormat/>
    <w:pPr>
      <w:keepNext/>
      <w:numPr>
        <w:ilvl w:val="4"/>
        <w:numId w:val="1"/>
      </w:numPr>
      <w:jc w:val="both"/>
      <w:outlineLvl w:val="4"/>
    </w:pPr>
    <w:rPr>
      <w:rFonts w:ascii="Arial" w:hAnsi="Arial" w:cs="Arial"/>
      <w:b/>
      <w:sz w:val="22"/>
      <w:szCs w:val="20"/>
    </w:rPr>
  </w:style>
  <w:style w:type="paragraph" w:styleId="Nagwek6">
    <w:name w:val="heading 6"/>
    <w:basedOn w:val="Normalny"/>
    <w:next w:val="Normalny"/>
    <w:qFormat/>
    <w:pPr>
      <w:keepNext/>
      <w:outlineLvl w:val="5"/>
    </w:pPr>
    <w:rPr>
      <w:rFonts w:ascii="Arial" w:hAnsi="Arial" w:cs="Arial"/>
      <w:b/>
      <w:bCs/>
    </w:rPr>
  </w:style>
  <w:style w:type="paragraph" w:styleId="Nagwek7">
    <w:name w:val="heading 7"/>
    <w:basedOn w:val="Normalny"/>
    <w:next w:val="Normalny"/>
    <w:qFormat/>
    <w:pPr>
      <w:keepNext/>
      <w:jc w:val="center"/>
      <w:outlineLvl w:val="6"/>
    </w:pPr>
    <w:rPr>
      <w:rFonts w:ascii="Verdana" w:hAnsi="Verdana" w:cs="Verdana"/>
      <w:b/>
      <w:u w:val="single"/>
    </w:rPr>
  </w:style>
  <w:style w:type="paragraph" w:styleId="Nagwek8">
    <w:name w:val="heading 8"/>
    <w:basedOn w:val="Normalny"/>
    <w:next w:val="Normalny"/>
    <w:qFormat/>
    <w:pPr>
      <w:spacing w:before="240" w:after="60"/>
      <w:outlineLvl w:val="7"/>
    </w:pPr>
    <w:rPr>
      <w:i/>
      <w:iCs/>
    </w:rPr>
  </w:style>
  <w:style w:type="paragraph" w:styleId="Nagwek9">
    <w:name w:val="heading 9"/>
    <w:basedOn w:val="Normalny"/>
    <w:next w:val="Normalny"/>
    <w:qFormat/>
    <w:pPr>
      <w:keepNext/>
      <w:spacing w:before="240"/>
      <w:outlineLvl w:val="8"/>
    </w:pPr>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hint="default"/>
      <w:b w:val="0"/>
      <w:bCs w:val="0"/>
      <w:i w:val="0"/>
      <w:color w:val="000000"/>
      <w:sz w:val="20"/>
      <w:szCs w:val="2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eastAsia="Times New Roman" w:hAnsi="Arial" w:cs="Arial" w:hint="default"/>
      <w:b w:val="0"/>
      <w:bCs w:val="0"/>
      <w:i w:val="0"/>
      <w:color w:val="auto"/>
      <w:sz w:val="20"/>
      <w:szCs w:val="20"/>
      <w:lang w:val="pl-PL"/>
    </w:rPr>
  </w:style>
  <w:style w:type="character" w:customStyle="1" w:styleId="WW8Num4z0">
    <w:name w:val="WW8Num4z0"/>
    <w:rPr>
      <w:rFonts w:ascii="Arial" w:hAnsi="Arial" w:cs="Arial" w:hint="default"/>
      <w:b w:val="0"/>
      <w:i w:val="0"/>
      <w:sz w:val="20"/>
      <w:szCs w:val="20"/>
    </w:rPr>
  </w:style>
  <w:style w:type="character" w:customStyle="1" w:styleId="WW8Num4z1">
    <w:name w:val="WW8Num4z1"/>
    <w:rPr>
      <w:rFonts w:hint="default"/>
    </w:rPr>
  </w:style>
  <w:style w:type="character" w:customStyle="1" w:styleId="WW8Num5z0">
    <w:name w:val="WW8Num5z0"/>
    <w:rPr>
      <w:rFonts w:ascii="Times New Roman" w:hAnsi="Times New Roman" w:cs="Times New Roman"/>
      <w:sz w:val="18"/>
      <w:szCs w:val="18"/>
    </w:rPr>
  </w:style>
  <w:style w:type="character" w:customStyle="1" w:styleId="WW8Num6z0">
    <w:name w:val="WW8Num6z0"/>
    <w:rPr>
      <w:rFonts w:ascii="Arial" w:hAnsi="Arial" w:cs="Arial"/>
      <w:spacing w:val="-2"/>
      <w:sz w:val="20"/>
      <w:szCs w:val="20"/>
      <w:lang w:val="pl-PL"/>
    </w:rPr>
  </w:style>
  <w:style w:type="character" w:customStyle="1" w:styleId="WW8Num7z0">
    <w:name w:val="WW8Num7z0"/>
    <w:rPr>
      <w:rFonts w:ascii="Arial" w:hAnsi="Arial" w:cs="Arial"/>
      <w:sz w:val="20"/>
      <w:szCs w:val="20"/>
      <w:lang w:val="pl-PL"/>
    </w:rPr>
  </w:style>
  <w:style w:type="character" w:customStyle="1" w:styleId="WW8Num7z1">
    <w:name w:val="WW8Num7z1"/>
    <w:rPr>
      <w:rFonts w:ascii="Calibri" w:hAnsi="Calibri" w:cs="Times New Roman" w:hint="default"/>
      <w:b w:val="0"/>
      <w:i w:val="0"/>
      <w:color w:val="000000"/>
      <w:sz w:val="22"/>
      <w:szCs w:val="22"/>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Arial" w:hAnsi="Arial" w:cs="Arial" w:hint="default"/>
      <w:b w:val="0"/>
      <w:bCs w:val="0"/>
      <w:i w:val="0"/>
      <w:sz w:val="20"/>
      <w:szCs w:val="20"/>
      <w:lang w:val="pl-PL"/>
    </w:rPr>
  </w:style>
  <w:style w:type="character" w:customStyle="1" w:styleId="WW8Num9z0">
    <w:name w:val="WW8Num9z0"/>
    <w:rPr>
      <w:rFonts w:ascii="Arial" w:hAnsi="Arial" w:cs="Arial"/>
      <w:b w:val="0"/>
      <w:bCs/>
      <w:i w:val="0"/>
      <w:iCs/>
      <w:color w:val="000000"/>
      <w:sz w:val="20"/>
      <w:szCs w:val="20"/>
    </w:rPr>
  </w:style>
  <w:style w:type="character" w:customStyle="1" w:styleId="WW8Num9z1">
    <w:name w:val="WW8Num9z1"/>
    <w:rPr>
      <w:b w:val="0"/>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rPr>
      <w:rFonts w:ascii="Arial" w:eastAsia="Times New Roman" w:hAnsi="Arial" w:cs="Arial" w:hint="default"/>
      <w:b w:val="0"/>
      <w:i w:val="0"/>
      <w:sz w:val="20"/>
      <w:szCs w:val="20"/>
      <w:lang w:val="pl-PL"/>
    </w:rPr>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rPr>
      <w:rFonts w:ascii="Arial" w:hAnsi="Arial" w:cs="Arial"/>
      <w:b w:val="0"/>
      <w:bCs w:val="0"/>
      <w:i w:val="0"/>
      <w:iCs w:val="0"/>
      <w:sz w:val="20"/>
      <w:szCs w:val="20"/>
      <w:lang w:val="pl-PL"/>
    </w:rPr>
  </w:style>
  <w:style w:type="character" w:customStyle="1" w:styleId="WW8Num10z7">
    <w:name w:val="WW8Num10z7"/>
  </w:style>
  <w:style w:type="character" w:customStyle="1" w:styleId="WW8Num10z8">
    <w:name w:val="WW8Num10z8"/>
  </w:style>
  <w:style w:type="character" w:customStyle="1" w:styleId="WW8Num11z0">
    <w:name w:val="WW8Num11z0"/>
    <w:rPr>
      <w:b w:val="0"/>
      <w:bCs w:val="0"/>
      <w:i w:val="0"/>
      <w:sz w:val="20"/>
      <w:szCs w:val="20"/>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rPr>
      <w:b w:val="0"/>
      <w:bCs w:val="0"/>
      <w:i w:val="0"/>
      <w:sz w:val="20"/>
      <w:szCs w:val="20"/>
      <w:lang w:val="pl-PL" w:eastAsia="pl-PL"/>
    </w:rPr>
  </w:style>
  <w:style w:type="character" w:customStyle="1" w:styleId="WW8Num12z8">
    <w:name w:val="WW8Num12z8"/>
  </w:style>
  <w:style w:type="character" w:customStyle="1" w:styleId="WW8Num13z0">
    <w:name w:val="WW8Num13z0"/>
    <w:rPr>
      <w:rFonts w:ascii="Arial" w:hAnsi="Arial" w:cs="Arial"/>
      <w:b w:val="0"/>
      <w:sz w:val="20"/>
      <w:szCs w:val="20"/>
      <w:lang w:val="pl-PL"/>
    </w:rPr>
  </w:style>
  <w:style w:type="character" w:customStyle="1" w:styleId="WW8Num13z1">
    <w:name w:val="WW8Num13z1"/>
    <w:rPr>
      <w:rFonts w:ascii="Century Gothic" w:hAnsi="Century Gothic" w:cs="Century Gothic" w:hint="default"/>
      <w:color w:val="000000"/>
      <w:sz w:val="22"/>
      <w:szCs w:val="22"/>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8">
    <w:name w:val="WW8Num13z8"/>
  </w:style>
  <w:style w:type="character" w:customStyle="1" w:styleId="WW8Num14z0">
    <w:name w:val="WW8Num14z0"/>
    <w:rPr>
      <w:rFonts w:ascii="Century Gothic" w:eastAsia="Times New Roman" w:hAnsi="Century Gothic" w:cs="Century Gothic"/>
      <w:b w:val="0"/>
      <w:bCs w:val="0"/>
      <w:i w:val="0"/>
      <w:color w:val="000000"/>
      <w:sz w:val="20"/>
      <w:szCs w:val="20"/>
    </w:rPr>
  </w:style>
  <w:style w:type="character" w:customStyle="1" w:styleId="WW8Num14z1">
    <w:name w:val="WW8Num14z1"/>
    <w:rPr>
      <w:rFonts w:ascii="Century Gothic" w:hAnsi="Century Gothic" w:cs="Century Gothic"/>
      <w:sz w:val="22"/>
      <w:szCs w:val="22"/>
    </w:rPr>
  </w:style>
  <w:style w:type="character" w:customStyle="1" w:styleId="WW8Num14z2">
    <w:name w:val="WW8Num14z2"/>
    <w:rPr>
      <w:rFonts w:ascii="Symbol" w:hAnsi="Symbol" w:cs="Symbol"/>
    </w:rPr>
  </w:style>
  <w:style w:type="character" w:customStyle="1" w:styleId="WW8Num14z3">
    <w:name w:val="WW8Num14z3"/>
    <w:rPr>
      <w:rFonts w:cs="Arial"/>
    </w:rPr>
  </w:style>
  <w:style w:type="character" w:customStyle="1" w:styleId="WW8Num14z4">
    <w:name w:val="WW8Num14z4"/>
  </w:style>
  <w:style w:type="character" w:customStyle="1" w:styleId="WW8Num14z5">
    <w:name w:val="WW8Num14z5"/>
    <w:rPr>
      <w:rFonts w:ascii="Times New Roman" w:hAnsi="Times New Roman" w:cs="Times New Roman"/>
    </w:rPr>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cs="Arial"/>
    </w:rPr>
  </w:style>
  <w:style w:type="character" w:customStyle="1" w:styleId="WW8Num16z0">
    <w:name w:val="WW8Num16z0"/>
    <w:rPr>
      <w:rFonts w:ascii="Arial" w:eastAsia="Times New Roman" w:hAnsi="Arial" w:cs="Arial"/>
      <w:b w:val="0"/>
      <w:bCs w:val="0"/>
      <w:i w:val="0"/>
      <w:color w:val="000000"/>
      <w:sz w:val="20"/>
      <w:szCs w:val="20"/>
      <w:lang w:val="pl-P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b w:val="0"/>
      <w:bCs w:val="0"/>
      <w:i w:val="0"/>
      <w:iCs w:val="0"/>
      <w:sz w:val="20"/>
      <w:szCs w:val="20"/>
      <w:lang w:val="pl-PL"/>
    </w:rPr>
  </w:style>
  <w:style w:type="character" w:customStyle="1" w:styleId="WW8Num18z0">
    <w:name w:val="WW8Num18z0"/>
    <w:rPr>
      <w:rFonts w:ascii="Arial" w:hAnsi="Arial" w:cs="Arial"/>
      <w:sz w:val="20"/>
      <w:szCs w:val="20"/>
    </w:rPr>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0z1">
    <w:name w:val="WW8Num20z1"/>
    <w:rPr>
      <w:rFonts w:ascii="Arial" w:hAnsi="Arial" w:cs="Arial"/>
      <w:spacing w:val="-2"/>
      <w:sz w:val="20"/>
      <w:szCs w:val="20"/>
      <w:lang w:val="pl-PL"/>
    </w:rPr>
  </w:style>
  <w:style w:type="character" w:customStyle="1" w:styleId="WW8Num20z2">
    <w:name w:val="WW8Num20z2"/>
    <w:rPr>
      <w:rFonts w:ascii="Calibri" w:eastAsia="Times New Roman" w:hAnsi="Calibri" w:cs="Century Gothic" w:hint="default"/>
      <w:sz w:val="22"/>
      <w:szCs w:val="22"/>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rPr>
      <w:sz w:val="22"/>
      <w:szCs w:val="22"/>
    </w:rPr>
  </w:style>
  <w:style w:type="character" w:customStyle="1" w:styleId="WW8Num20z7">
    <w:name w:val="WW8Num20z7"/>
  </w:style>
  <w:style w:type="character" w:customStyle="1" w:styleId="WW8Num20z8">
    <w:name w:val="WW8Num20z8"/>
  </w:style>
  <w:style w:type="character" w:customStyle="1" w:styleId="WW8Num21z0">
    <w:name w:val="WW8Num21z0"/>
    <w:rPr>
      <w:rFonts w:hint="default"/>
      <w:b w:val="0"/>
      <w:bCs w:val="0"/>
      <w:i w:val="0"/>
      <w:sz w:val="20"/>
      <w:szCs w:val="20"/>
      <w:lang w:val="pl-PL" w:eastAsia="pl-PL"/>
    </w:rPr>
  </w:style>
  <w:style w:type="character" w:customStyle="1" w:styleId="WW8Num22z0">
    <w:name w:val="WW8Num22z0"/>
    <w:rPr>
      <w:rFonts w:ascii="Calibri" w:hAnsi="Calibri" w:cs="Calibri" w:hint="default"/>
      <w:b w:val="0"/>
      <w:i w:val="0"/>
      <w:sz w:val="22"/>
      <w:szCs w:val="22"/>
    </w:rPr>
  </w:style>
  <w:style w:type="character" w:customStyle="1" w:styleId="WW8Num23z0">
    <w:name w:val="WW8Num23z0"/>
    <w:rPr>
      <w:rFonts w:ascii="Arial" w:hAnsi="Arial" w:cs="Arial" w:hint="default"/>
      <w:sz w:val="20"/>
      <w:szCs w:val="20"/>
      <w:lang w:val="pl-PL"/>
    </w:rPr>
  </w:style>
  <w:style w:type="character" w:customStyle="1" w:styleId="WW8Num24z0">
    <w:name w:val="WW8Num24z0"/>
  </w:style>
  <w:style w:type="character" w:customStyle="1" w:styleId="WW8Num24z1">
    <w:name w:val="WW8Num24z1"/>
  </w:style>
  <w:style w:type="character" w:customStyle="1" w:styleId="WW8Num24z2">
    <w:name w:val="WW8Num24z2"/>
    <w:rPr>
      <w:rFonts w:hint="default"/>
    </w:rPr>
  </w:style>
  <w:style w:type="character" w:customStyle="1" w:styleId="WW8Num24z3">
    <w:name w:val="WW8Num24z3"/>
    <w:rPr>
      <w:rFonts w:ascii="Arial" w:hAnsi="Arial" w:cs="Arial" w:hint="default"/>
      <w:b w:val="0"/>
      <w:i w:val="0"/>
      <w:sz w:val="20"/>
      <w:szCs w:val="20"/>
      <w:lang w:val="pl-PL"/>
    </w:rPr>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rial" w:eastAsia="Calibri" w:hAnsi="Arial" w:cs="Arial" w:hint="default"/>
      <w:b w:val="0"/>
      <w:i w:val="0"/>
      <w:sz w:val="20"/>
      <w:szCs w:val="20"/>
      <w:lang w:eastAsia="en-US"/>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rPr>
      <w:rFonts w:ascii="Arial" w:hAnsi="Arial" w:cs="Arial" w:hint="default"/>
      <w:sz w:val="20"/>
      <w:szCs w:val="20"/>
    </w:rPr>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Arial" w:hAnsi="Arial" w:cs="Arial" w:hint="default"/>
      <w:sz w:val="20"/>
      <w:szCs w:val="20"/>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b w:val="0"/>
    </w:rPr>
  </w:style>
  <w:style w:type="character" w:customStyle="1" w:styleId="WW8Num28z1">
    <w:name w:val="WW8Num28z1"/>
  </w:style>
  <w:style w:type="character" w:customStyle="1" w:styleId="WW8Num28z2">
    <w:name w:val="WW8Num28z2"/>
    <w:rPr>
      <w:rFonts w:ascii="Arial" w:eastAsia="Times New Roman" w:hAnsi="Arial" w:cs="Arial" w:hint="default"/>
      <w:sz w:val="20"/>
      <w:szCs w:val="20"/>
    </w:rPr>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b w:val="0"/>
      <w:bCs w:val="0"/>
      <w:i w:val="0"/>
      <w:sz w:val="20"/>
      <w:szCs w:val="20"/>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Calibri" w:hAnsi="Calibri" w:cs="Century Gothic" w:hint="default"/>
      <w:b w:val="0"/>
      <w:i w:val="0"/>
      <w:sz w:val="22"/>
      <w:szCs w:val="22"/>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8z1">
    <w:name w:val="WW8Num8z1"/>
  </w:style>
  <w:style w:type="character" w:customStyle="1" w:styleId="WW8Num8z2">
    <w:name w:val="WW8Num8z2"/>
    <w:rPr>
      <w:rFonts w:ascii="Arial" w:eastAsia="Times New Roman" w:hAnsi="Arial" w:cs="Arial" w:hint="default"/>
      <w:sz w:val="20"/>
      <w:szCs w:val="20"/>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3z2">
    <w:name w:val="WW8Num13z2"/>
  </w:style>
  <w:style w:type="character" w:customStyle="1" w:styleId="WW8Num13z6">
    <w:name w:val="WW8Num13z6"/>
  </w:style>
  <w:style w:type="character" w:customStyle="1" w:styleId="WW8Num13z7">
    <w:name w:val="WW8Num13z7"/>
  </w:style>
  <w:style w:type="character" w:customStyle="1" w:styleId="WW8Num17z1">
    <w:name w:val="WW8Num17z1"/>
  </w:style>
  <w:style w:type="character" w:customStyle="1" w:styleId="WW8Num17z2">
    <w:name w:val="WW8Num17z2"/>
    <w:rPr>
      <w:rFonts w:ascii="Arial" w:eastAsia="Times New Roman" w:hAnsi="Arial" w:cs="Arial" w:hint="default"/>
      <w:b w:val="0"/>
      <w:i w:val="0"/>
      <w:sz w:val="20"/>
      <w:szCs w:val="20"/>
      <w:lang w:val="pl-PL"/>
    </w:rPr>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rPr>
      <w:rFonts w:ascii="Arial" w:hAnsi="Arial" w:cs="Arial"/>
      <w:b w:val="0"/>
      <w:bCs w:val="0"/>
      <w:i w:val="0"/>
      <w:iCs w:val="0"/>
      <w:sz w:val="20"/>
      <w:szCs w:val="20"/>
      <w:lang w:val="pl-PL"/>
    </w:rPr>
  </w:style>
  <w:style w:type="character" w:customStyle="1" w:styleId="WW8Num17z7">
    <w:name w:val="WW8Num17z7"/>
  </w:style>
  <w:style w:type="character" w:customStyle="1" w:styleId="WW8Num17z8">
    <w:name w:val="WW8Num17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rPr>
      <w:b w:val="0"/>
      <w:bCs w:val="0"/>
      <w:i w:val="0"/>
      <w:sz w:val="20"/>
      <w:szCs w:val="20"/>
      <w:lang w:val="pl-PL" w:eastAsia="pl-PL"/>
    </w:rPr>
  </w:style>
  <w:style w:type="character" w:customStyle="1" w:styleId="WW8Num19z8">
    <w:name w:val="WW8Num19z8"/>
  </w:style>
  <w:style w:type="character" w:customStyle="1" w:styleId="WW8Num21z1">
    <w:name w:val="WW8Num21z1"/>
    <w:rPr>
      <w:rFonts w:ascii="Century Gothic" w:hAnsi="Century Gothic" w:cs="Century Gothic"/>
      <w:sz w:val="22"/>
      <w:szCs w:val="22"/>
    </w:rPr>
  </w:style>
  <w:style w:type="character" w:customStyle="1" w:styleId="WW8Num21z2">
    <w:name w:val="WW8Num21z2"/>
    <w:rPr>
      <w:rFonts w:ascii="Symbol" w:hAnsi="Symbol" w:cs="Symbol"/>
    </w:rPr>
  </w:style>
  <w:style w:type="character" w:customStyle="1" w:styleId="WW8Num21z3">
    <w:name w:val="WW8Num21z3"/>
    <w:rPr>
      <w:rFonts w:cs="Arial"/>
    </w:rPr>
  </w:style>
  <w:style w:type="character" w:customStyle="1" w:styleId="WW8Num21z4">
    <w:name w:val="WW8Num21z4"/>
  </w:style>
  <w:style w:type="character" w:customStyle="1" w:styleId="WW8Num21z5">
    <w:name w:val="WW8Num21z5"/>
    <w:rPr>
      <w:rFonts w:ascii="Times New Roman" w:hAnsi="Times New Roman" w:cs="Times New Roman"/>
    </w:rPr>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32z0">
    <w:name w:val="WW8Num32z0"/>
    <w:rPr>
      <w:rFonts w:ascii="Arial" w:eastAsia="Calibri" w:hAnsi="Arial" w:cs="Arial" w:hint="default"/>
      <w:b w:val="0"/>
      <w:i w:val="0"/>
      <w:sz w:val="20"/>
      <w:szCs w:val="20"/>
      <w:lang w:eastAsia="en-US"/>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rPr>
      <w:rFonts w:ascii="Arial" w:hAnsi="Arial" w:cs="Arial" w:hint="default"/>
      <w:sz w:val="20"/>
      <w:szCs w:val="20"/>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Arial" w:hAnsi="Arial" w:cs="Arial" w:hint="default"/>
      <w:sz w:val="20"/>
      <w:szCs w:val="20"/>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b w:val="0"/>
    </w:rPr>
  </w:style>
  <w:style w:type="character" w:customStyle="1" w:styleId="WW8Num35z1">
    <w:name w:val="WW8Num35z1"/>
  </w:style>
  <w:style w:type="character" w:customStyle="1" w:styleId="WW8Num35z2">
    <w:name w:val="WW8Num35z2"/>
    <w:rPr>
      <w:rFonts w:ascii="Arial" w:eastAsia="Times New Roman" w:hAnsi="Arial" w:cs="Arial" w:hint="default"/>
      <w:sz w:val="20"/>
      <w:szCs w:val="20"/>
    </w:rPr>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b w:val="0"/>
      <w:bCs w:val="0"/>
      <w:i w:val="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entury Gothic" w:hint="default"/>
      <w:b w:val="0"/>
      <w:i w:val="0"/>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11z1">
    <w:name w:val="WW8Num11z1"/>
    <w:rPr>
      <w:rFonts w:ascii="Calibri" w:hAnsi="Calibri" w:cs="Century Gothic" w:hint="default"/>
      <w:color w:val="auto"/>
      <w:sz w:val="20"/>
      <w:szCs w:val="22"/>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8z1">
    <w:name w:val="WW8Num18z1"/>
    <w:rPr>
      <w:rFonts w:ascii="Century Gothic" w:hAnsi="Century Gothic" w:cs="Century Gothic"/>
      <w:color w:val="000000"/>
      <w:sz w:val="22"/>
      <w:szCs w:val="22"/>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4z4">
    <w:name w:val="WW8Num24z4"/>
  </w:style>
  <w:style w:type="character" w:customStyle="1" w:styleId="WW8Num39z0">
    <w:name w:val="WW8Num39z0"/>
    <w:rPr>
      <w:rFonts w:hint="default"/>
    </w:rPr>
  </w:style>
  <w:style w:type="character" w:customStyle="1" w:styleId="WW8Num39z1">
    <w:name w:val="WW8Num39z1"/>
  </w:style>
  <w:style w:type="character" w:customStyle="1" w:styleId="WW8Num39z2">
    <w:name w:val="WW8Num39z2"/>
    <w:rPr>
      <w:rFonts w:ascii="Arial" w:eastAsia="Times New Roman" w:hAnsi="Arial" w:cs="Arial" w:hint="default"/>
      <w:b w:val="0"/>
      <w:i w:val="0"/>
      <w:sz w:val="20"/>
      <w:szCs w:val="20"/>
    </w:rPr>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rPr>
      <w:rFonts w:ascii="Arial" w:hAnsi="Arial" w:cs="Arial"/>
      <w:b w:val="0"/>
      <w:sz w:val="20"/>
      <w:szCs w:val="20"/>
    </w:rPr>
  </w:style>
  <w:style w:type="character" w:customStyle="1" w:styleId="WW8Num39z7">
    <w:name w:val="WW8Num39z7"/>
  </w:style>
  <w:style w:type="character" w:customStyle="1" w:styleId="WW8Num39z8">
    <w:name w:val="WW8Num39z8"/>
  </w:style>
  <w:style w:type="character" w:customStyle="1" w:styleId="WW8Num40z0">
    <w:name w:val="WW8Num40z0"/>
    <w:rPr>
      <w:b w:val="0"/>
      <w:bCs w:val="0"/>
      <w:i w:val="0"/>
      <w:sz w:val="20"/>
      <w:szCs w:val="20"/>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rPr>
      <w:b w:val="0"/>
      <w:bCs w:val="0"/>
      <w:i w:val="0"/>
      <w:sz w:val="20"/>
      <w:szCs w:val="20"/>
    </w:rPr>
  </w:style>
  <w:style w:type="character" w:customStyle="1" w:styleId="WW8Num41z8">
    <w:name w:val="WW8Num41z8"/>
  </w:style>
  <w:style w:type="character" w:customStyle="1" w:styleId="WW8Num42z0">
    <w:name w:val="WW8Num42z0"/>
    <w:rPr>
      <w:rFonts w:hint="default"/>
      <w:b/>
    </w:rPr>
  </w:style>
  <w:style w:type="character" w:customStyle="1" w:styleId="WW8Num42z1">
    <w:name w:val="WW8Num42z1"/>
    <w:rPr>
      <w:rFonts w:ascii="Arial" w:eastAsia="Times New Roman" w:hAnsi="Arial" w:cs="Arial"/>
      <w:b/>
      <w:sz w:val="20"/>
      <w:szCs w:val="20"/>
    </w:rPr>
  </w:style>
  <w:style w:type="character" w:customStyle="1" w:styleId="WW8Num43z0">
    <w:name w:val="WW8Num43z0"/>
    <w:rPr>
      <w:rFonts w:ascii="Arial" w:hAnsi="Arial" w:cs="Arial"/>
      <w:b w:val="0"/>
      <w:sz w:val="20"/>
      <w:szCs w:val="20"/>
    </w:rPr>
  </w:style>
  <w:style w:type="character" w:customStyle="1" w:styleId="WW8Num43z1">
    <w:name w:val="WW8Num43z1"/>
    <w:rPr>
      <w:rFonts w:ascii="Century Gothic" w:hAnsi="Century Gothic" w:cs="Century Gothic" w:hint="default"/>
      <w:color w:val="000000"/>
      <w:sz w:val="22"/>
      <w:szCs w:val="22"/>
    </w:rPr>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8">
    <w:name w:val="WW8Num43z8"/>
  </w:style>
  <w:style w:type="character" w:customStyle="1" w:styleId="WW8Num44z0">
    <w:name w:val="WW8Num44z0"/>
    <w:rPr>
      <w:rFonts w:ascii="Century Gothic" w:eastAsia="Times New Roman" w:hAnsi="Century Gothic" w:cs="Century Gothic"/>
      <w:b w:val="0"/>
      <w:bCs w:val="0"/>
      <w:i w:val="0"/>
      <w:color w:val="000000"/>
      <w:sz w:val="20"/>
      <w:szCs w:val="20"/>
    </w:rPr>
  </w:style>
  <w:style w:type="character" w:customStyle="1" w:styleId="WW8Num44z1">
    <w:name w:val="WW8Num44z1"/>
    <w:rPr>
      <w:rFonts w:ascii="Century Gothic" w:hAnsi="Century Gothic" w:cs="Century Gothic"/>
      <w:sz w:val="22"/>
      <w:szCs w:val="22"/>
    </w:rPr>
  </w:style>
  <w:style w:type="character" w:customStyle="1" w:styleId="WW8Num44z2">
    <w:name w:val="WW8Num44z2"/>
    <w:rPr>
      <w:rFonts w:ascii="Symbol" w:hAnsi="Symbol" w:cs="Symbol"/>
    </w:rPr>
  </w:style>
  <w:style w:type="character" w:customStyle="1" w:styleId="WW8Num44z3">
    <w:name w:val="WW8Num44z3"/>
    <w:rPr>
      <w:rFonts w:cs="Arial"/>
    </w:rPr>
  </w:style>
  <w:style w:type="character" w:customStyle="1" w:styleId="WW8Num44z4">
    <w:name w:val="WW8Num44z4"/>
  </w:style>
  <w:style w:type="character" w:customStyle="1" w:styleId="WW8Num44z5">
    <w:name w:val="WW8Num44z5"/>
    <w:rPr>
      <w:rFonts w:ascii="Times New Roman" w:hAnsi="Times New Roman" w:cs="Times New Roman"/>
    </w:rPr>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eastAsia="Times New Roman" w:hAnsi="Arial" w:cs="Arial"/>
      <w:b w:val="0"/>
      <w:sz w:val="20"/>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rPr>
      <w:rFonts w:ascii="Symbol" w:hAnsi="Symbol" w:cs="Symbol" w:hint="default"/>
    </w:rPr>
  </w:style>
  <w:style w:type="character" w:customStyle="1" w:styleId="WW8Num46z0">
    <w:name w:val="WW8Num46z0"/>
    <w:rPr>
      <w:rFonts w:cs="Arial"/>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Arial" w:eastAsia="Times New Roman" w:hAnsi="Arial" w:cs="Arial"/>
      <w:b w:val="0"/>
      <w:bCs w:val="0"/>
      <w:i w:val="0"/>
      <w:color w:val="000000"/>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b w:val="0"/>
      <w:bCs w:val="0"/>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Arial" w:hAnsi="Arial" w:cs="Arial"/>
      <w:sz w:val="20"/>
      <w:szCs w:val="20"/>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hint="default"/>
      <w:b w:val="0"/>
    </w:rPr>
  </w:style>
  <w:style w:type="character" w:customStyle="1" w:styleId="WW8Num50z1">
    <w:name w:val="WW8Num50z1"/>
    <w:rPr>
      <w:rFonts w:hint="default"/>
      <w:b/>
    </w:rPr>
  </w:style>
  <w:style w:type="character" w:customStyle="1" w:styleId="WW8Num51z0">
    <w:name w:val="WW8Num51z0"/>
    <w:rPr>
      <w:rFonts w:hint="default"/>
      <w:b w:val="0"/>
    </w:rPr>
  </w:style>
  <w:style w:type="character" w:customStyle="1" w:styleId="WW8Num51z1">
    <w:name w:val="WW8Num51z1"/>
    <w:rPr>
      <w:rFonts w:hint="default"/>
      <w:b/>
    </w:rPr>
  </w:style>
  <w:style w:type="character" w:customStyle="1" w:styleId="WW8Num52z0">
    <w:name w:val="WW8Num52z0"/>
    <w:rPr>
      <w:rFonts w:hint="default"/>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hint="default"/>
    </w:rPr>
  </w:style>
  <w:style w:type="character" w:customStyle="1" w:styleId="WW8Num53z1">
    <w:name w:val="WW8Num53z1"/>
    <w:rPr>
      <w:rFonts w:cs="Arial"/>
    </w:rPr>
  </w:style>
  <w:style w:type="character" w:customStyle="1" w:styleId="WW8Num53z2">
    <w:name w:val="WW8Num53z2"/>
    <w:rPr>
      <w:rFonts w:ascii="Calibri" w:eastAsia="Times New Roman" w:hAnsi="Calibri" w:cs="Century Gothic" w:hint="default"/>
      <w:sz w:val="22"/>
      <w:szCs w:val="22"/>
    </w:rPr>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rPr>
      <w:sz w:val="22"/>
      <w:szCs w:val="22"/>
    </w:rPr>
  </w:style>
  <w:style w:type="character" w:customStyle="1" w:styleId="WW8Num53z7">
    <w:name w:val="WW8Num53z7"/>
  </w:style>
  <w:style w:type="character" w:customStyle="1" w:styleId="WW8Num53z8">
    <w:name w:val="WW8Num53z8"/>
  </w:style>
  <w:style w:type="character" w:customStyle="1" w:styleId="WW8Num54z0">
    <w:name w:val="WW8Num54z0"/>
    <w:rPr>
      <w:rFonts w:hint="default"/>
      <w:b w:val="0"/>
      <w:bCs w:val="0"/>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hint="default"/>
      <w:b w:val="0"/>
    </w:rPr>
  </w:style>
  <w:style w:type="character" w:customStyle="1" w:styleId="WW8Num55z1">
    <w:name w:val="WW8Num55z1"/>
    <w:rPr>
      <w:rFonts w:ascii="Arial" w:eastAsia="Times New Roman" w:hAnsi="Arial" w:cs="Arial"/>
      <w:b/>
      <w:sz w:val="20"/>
      <w:szCs w:val="20"/>
    </w:rPr>
  </w:style>
  <w:style w:type="character" w:customStyle="1" w:styleId="WW8Num55z2">
    <w:name w:val="WW8Num55z2"/>
    <w:rPr>
      <w:rFonts w:hint="default"/>
      <w:b/>
    </w:rPr>
  </w:style>
  <w:style w:type="character" w:customStyle="1" w:styleId="WW8Num56z0">
    <w:name w:val="WW8Num56z0"/>
    <w:rPr>
      <w:rFonts w:ascii="Calibri" w:hAnsi="Calibri" w:cs="Calibri" w:hint="default"/>
      <w:b w:val="0"/>
      <w:i w:val="0"/>
      <w:sz w:val="22"/>
      <w:szCs w:val="22"/>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Arial" w:hAnsi="Arial" w:cs="Arial" w:hint="default"/>
      <w:sz w:val="20"/>
      <w:szCs w:val="20"/>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hint="default"/>
    </w:rPr>
  </w:style>
  <w:style w:type="character" w:customStyle="1" w:styleId="WW8Num58z1">
    <w:name w:val="WW8Num58z1"/>
    <w:rPr>
      <w:rFonts w:hint="default"/>
      <w:b/>
    </w:rPr>
  </w:style>
  <w:style w:type="character" w:customStyle="1" w:styleId="WW8Num59z0">
    <w:name w:val="WW8Num59z0"/>
  </w:style>
  <w:style w:type="character" w:customStyle="1" w:styleId="WW8Num59z1">
    <w:name w:val="WW8Num59z1"/>
  </w:style>
  <w:style w:type="character" w:customStyle="1" w:styleId="WW8Num59z2">
    <w:name w:val="WW8Num59z2"/>
    <w:rPr>
      <w:rFonts w:hint="default"/>
    </w:rPr>
  </w:style>
  <w:style w:type="character" w:customStyle="1" w:styleId="WW8Num59z3">
    <w:name w:val="WW8Num59z3"/>
    <w:rPr>
      <w:rFonts w:ascii="Arial" w:hAnsi="Arial" w:cs="Arial" w:hint="default"/>
      <w:b w:val="0"/>
      <w:i w:val="0"/>
      <w:sz w:val="20"/>
      <w:szCs w:val="20"/>
    </w:rPr>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b w:val="0"/>
      <w:i w:val="0"/>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Domylnaczcionkaakapitu2">
    <w:name w:val="Domyślna czcionka akapitu2"/>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2">
    <w:name w:val="WW8Num43z2"/>
  </w:style>
  <w:style w:type="character" w:customStyle="1" w:styleId="WW8Num43z6">
    <w:name w:val="WW8Num43z6"/>
  </w:style>
  <w:style w:type="character" w:customStyle="1" w:styleId="WW8Num43z7">
    <w:name w:val="WW8Num43z7"/>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9z4">
    <w:name w:val="WW8Num59z4"/>
  </w:style>
  <w:style w:type="character" w:customStyle="1" w:styleId="WW8Num61z0">
    <w:name w:val="WW8Num61z0"/>
    <w:rPr>
      <w:rFonts w:ascii="Century Gothic" w:eastAsia="Times New Roman" w:hAnsi="Century Gothic" w:cs="Arial"/>
      <w:b w:val="0"/>
      <w:i w:val="0"/>
      <w:color w:val="auto"/>
      <w:sz w:val="20"/>
      <w:szCs w:val="20"/>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Century Gothic" w:hAnsi="Century Gothic" w:cs="Century Gothic"/>
      <w:b w:val="0"/>
      <w:i w:val="0"/>
      <w:sz w:val="20"/>
      <w:szCs w:val="20"/>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ascii="Century Gothic" w:hAnsi="Century Gothic" w:cs="Century Gothic"/>
      <w:bCs/>
      <w:sz w:val="18"/>
      <w:szCs w:val="18"/>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ascii="Century Gothic" w:hAnsi="Century Gothic" w:cs="Century Gothic"/>
      <w:bCs/>
      <w:sz w:val="20"/>
      <w:szCs w:val="20"/>
    </w:rPr>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Century Gothic" w:hAnsi="Century Gothic" w:cs="Century Gothic"/>
      <w:b w:val="0"/>
      <w:i w:val="0"/>
      <w:color w:val="000000"/>
      <w:sz w:val="22"/>
      <w:szCs w:val="22"/>
    </w:rPr>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Pr>
      <w:rFonts w:ascii="StarSymbol" w:hAnsi="StarSymbol" w:cs="StarSymbol"/>
    </w:rPr>
  </w:style>
  <w:style w:type="character" w:customStyle="1" w:styleId="WW8Num66z1">
    <w:name w:val="WW8Num66z1"/>
    <w:rPr>
      <w:rFonts w:ascii="Courier New" w:hAnsi="Courier New" w:cs="Courier New"/>
    </w:rPr>
  </w:style>
  <w:style w:type="character" w:customStyle="1" w:styleId="WW8Num66z2">
    <w:name w:val="WW8Num66z2"/>
    <w:rPr>
      <w:rFonts w:ascii="Wingdings" w:hAnsi="Wingdings" w:cs="Wingdings"/>
    </w:rPr>
  </w:style>
  <w:style w:type="character" w:customStyle="1" w:styleId="WW8Num66z3">
    <w:name w:val="WW8Num66z3"/>
    <w:rPr>
      <w:rFonts w:ascii="Symbol" w:hAnsi="Symbol" w:cs="Symbol"/>
    </w:rPr>
  </w:style>
  <w:style w:type="character" w:customStyle="1" w:styleId="WW8Num67z0">
    <w:name w:val="WW8Num67z0"/>
  </w:style>
  <w:style w:type="character" w:customStyle="1" w:styleId="WW8Num67z1">
    <w:name w:val="WW8Num67z1"/>
    <w:rPr>
      <w:rFonts w:ascii="Century Gothic" w:hAnsi="Century Gothic" w:cs="TTE126D050t00"/>
      <w:sz w:val="22"/>
      <w:szCs w:val="22"/>
    </w:rPr>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Domylnaczcionkaakapitu1">
    <w:name w:val="Domyślna czcionka akapitu1"/>
  </w:style>
  <w:style w:type="character" w:styleId="Hipercze">
    <w:name w:val="Hyperlink"/>
    <w:rPr>
      <w:color w:val="0000FF"/>
      <w:u w:val="single"/>
    </w:rPr>
  </w:style>
  <w:style w:type="character" w:styleId="Numerstrony">
    <w:name w:val="page number"/>
    <w:basedOn w:val="Domylnaczcionkaakapitu1"/>
  </w:style>
  <w:style w:type="character" w:styleId="UyteHipercze">
    <w:name w:val="FollowedHyperlink"/>
    <w:rPr>
      <w:color w:val="800080"/>
      <w:u w:val="single"/>
    </w:rPr>
  </w:style>
  <w:style w:type="character" w:customStyle="1" w:styleId="dane1">
    <w:name w:val="dane1"/>
    <w:rPr>
      <w:color w:val="0000CD"/>
    </w:rPr>
  </w:style>
  <w:style w:type="character" w:customStyle="1" w:styleId="Znakiprzypiswkocowych">
    <w:name w:val="Znaki przypisów końcowych"/>
    <w:rPr>
      <w:vertAlign w:val="superscript"/>
    </w:rPr>
  </w:style>
  <w:style w:type="character" w:customStyle="1" w:styleId="Znakiprzypiswdolnych">
    <w:name w:val="Znaki przypisów dolnych"/>
    <w:rPr>
      <w:vertAlign w:val="superscript"/>
    </w:rPr>
  </w:style>
  <w:style w:type="character" w:customStyle="1" w:styleId="Odwoaniedokomentarza1">
    <w:name w:val="Odwołanie do komentarza1"/>
    <w:rPr>
      <w:sz w:val="16"/>
      <w:szCs w:val="16"/>
    </w:rPr>
  </w:style>
  <w:style w:type="character" w:customStyle="1" w:styleId="poziom2Znak">
    <w:name w:val="poziom 2 Znak"/>
    <w:rPr>
      <w:rFonts w:ascii="Arial" w:hAnsi="Arial" w:cs="Arial"/>
      <w:i/>
      <w:kern w:val="2"/>
      <w:sz w:val="24"/>
      <w:szCs w:val="24"/>
      <w:lang w:bidi="ar-SA"/>
    </w:rPr>
  </w:style>
  <w:style w:type="character" w:customStyle="1" w:styleId="tabulatory">
    <w:name w:val="tabulatory"/>
    <w:basedOn w:val="Domylnaczcionkaakapitu1"/>
  </w:style>
  <w:style w:type="character" w:customStyle="1" w:styleId="Symbolewypunktowania">
    <w:name w:val="Symbole wypunktowania"/>
    <w:rPr>
      <w:rFonts w:ascii="StarSymbol" w:eastAsia="StarSymbol" w:hAnsi="StarSymbol" w:cs="StarSymbol"/>
      <w:sz w:val="18"/>
      <w:szCs w:val="18"/>
    </w:rPr>
  </w:style>
  <w:style w:type="character" w:customStyle="1" w:styleId="TekstpodstawowyZnak">
    <w:name w:val="Tekst podstawowy Znak"/>
    <w:rPr>
      <w:rFonts w:ascii="Arial" w:hAnsi="Arial" w:cs="Arial"/>
      <w:b/>
      <w:bCs/>
      <w:i/>
      <w:iCs/>
      <w:sz w:val="24"/>
      <w:szCs w:val="24"/>
      <w:lang w:bidi="ar-SA"/>
    </w:rPr>
  </w:style>
  <w:style w:type="character" w:customStyle="1" w:styleId="txt-new">
    <w:name w:val="txt-new"/>
    <w:basedOn w:val="Domylnaczcionkaakapitu1"/>
  </w:style>
  <w:style w:type="character" w:customStyle="1" w:styleId="text">
    <w:name w:val="text"/>
    <w:basedOn w:val="Domylnaczcionkaakapitu1"/>
  </w:style>
  <w:style w:type="character" w:customStyle="1" w:styleId="textbold">
    <w:name w:val="text bold"/>
    <w:basedOn w:val="Domylnaczcionkaakapitu1"/>
  </w:style>
  <w:style w:type="character" w:customStyle="1" w:styleId="Znak4ZnakZnakZnak1">
    <w:name w:val="Znak4 Znak Znak Znak1"/>
    <w:rPr>
      <w:rFonts w:ascii="Arial" w:hAnsi="Arial" w:cs="Arial"/>
      <w:b/>
      <w:bCs/>
      <w:i/>
      <w:iCs/>
      <w:sz w:val="24"/>
      <w:szCs w:val="24"/>
    </w:rPr>
  </w:style>
  <w:style w:type="character" w:customStyle="1" w:styleId="Odwoaniedokomentarza2">
    <w:name w:val="Odwołanie do komentarza2"/>
    <w:rPr>
      <w:sz w:val="18"/>
      <w:szCs w:val="18"/>
    </w:rPr>
  </w:style>
  <w:style w:type="character" w:customStyle="1" w:styleId="TekstkomentarzaZnak">
    <w:name w:val="Tekst komentarza Znak"/>
    <w:rPr>
      <w:sz w:val="24"/>
      <w:szCs w:val="24"/>
      <w:lang w:eastAsia="zh-CN"/>
    </w:rPr>
  </w:style>
  <w:style w:type="character" w:customStyle="1" w:styleId="NagwekZnak">
    <w:name w:val="Nagłówek Znak"/>
    <w:rPr>
      <w:sz w:val="24"/>
      <w:szCs w:val="24"/>
      <w:lang w:eastAsia="zh-CN"/>
    </w:rPr>
  </w:style>
  <w:style w:type="character" w:styleId="Uwydatnienie">
    <w:name w:val="Emphasis"/>
    <w:qFormat/>
    <w:rPr>
      <w:i/>
      <w:iCs/>
    </w:rPr>
  </w:style>
  <w:style w:type="paragraph" w:customStyle="1" w:styleId="Nagwek20">
    <w:name w:val="Nagłówek2"/>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jc w:val="both"/>
    </w:pPr>
    <w:rPr>
      <w:rFonts w:ascii="Arial" w:hAnsi="Arial" w:cs="Arial"/>
      <w:b/>
      <w:bCs/>
      <w:i/>
      <w:iCs/>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jc w:val="center"/>
    </w:pPr>
    <w:rPr>
      <w:sz w:val="28"/>
      <w:szCs w:val="20"/>
    </w:rPr>
  </w:style>
  <w:style w:type="paragraph" w:customStyle="1" w:styleId="Napis">
    <w:name w:val="Napis"/>
    <w:basedOn w:val="Normalny"/>
    <w:pPr>
      <w:suppressLineNumbers/>
      <w:spacing w:before="120" w:after="120"/>
    </w:pPr>
    <w:rPr>
      <w:rFonts w:cs="Mangal"/>
      <w:i/>
      <w:iCs/>
    </w:rPr>
  </w:style>
  <w:style w:type="paragraph" w:customStyle="1" w:styleId="Styl3">
    <w:name w:val="Styl3"/>
    <w:basedOn w:val="Nagwek1"/>
  </w:style>
  <w:style w:type="paragraph" w:customStyle="1" w:styleId="Tekstblokowy1">
    <w:name w:val="Tekst blokowy1"/>
    <w:basedOn w:val="Normalny"/>
    <w:pPr>
      <w:spacing w:line="312" w:lineRule="auto"/>
      <w:ind w:left="1080" w:right="99"/>
      <w:jc w:val="both"/>
    </w:pPr>
    <w:rPr>
      <w:rFonts w:ascii="Verdana" w:hAnsi="Verdana" w:cs="Verdana"/>
      <w:sz w:val="20"/>
    </w:rPr>
  </w:style>
  <w:style w:type="paragraph" w:styleId="Spistreci1">
    <w:name w:val="toc 1"/>
    <w:basedOn w:val="Normalny"/>
    <w:next w:val="Normalny"/>
    <w:pPr>
      <w:ind w:left="540" w:hanging="540"/>
    </w:pPr>
    <w:rPr>
      <w:szCs w:val="28"/>
    </w:rPr>
  </w:style>
  <w:style w:type="paragraph" w:customStyle="1" w:styleId="Tekstpodstawowy21">
    <w:name w:val="Tekst podstawowy 21"/>
    <w:basedOn w:val="Normalny"/>
    <w:pPr>
      <w:jc w:val="both"/>
    </w:pPr>
    <w:rPr>
      <w:rFonts w:ascii="Arial" w:hAnsi="Arial" w:cs="Arial"/>
    </w:rPr>
  </w:style>
  <w:style w:type="paragraph" w:customStyle="1" w:styleId="Tekstpodstawowywcity31">
    <w:name w:val="Tekst podstawowy wcięty 31"/>
    <w:basedOn w:val="Normalny"/>
    <w:pPr>
      <w:ind w:left="360"/>
      <w:jc w:val="both"/>
    </w:pPr>
    <w:rPr>
      <w:rFonts w:ascii="Arial" w:hAnsi="Arial" w:cs="Arial"/>
    </w:rPr>
  </w:style>
  <w:style w:type="paragraph" w:styleId="Stopka">
    <w:name w:val="footer"/>
    <w:basedOn w:val="Normalny"/>
    <w:link w:val="StopkaZnak"/>
    <w:uiPriority w:val="99"/>
  </w:style>
  <w:style w:type="paragraph" w:styleId="Spistreci4">
    <w:name w:val="toc 4"/>
    <w:basedOn w:val="Normalny"/>
    <w:next w:val="Normalny"/>
    <w:pPr>
      <w:jc w:val="both"/>
      <w:textAlignment w:val="top"/>
    </w:pPr>
    <w:rPr>
      <w:rFonts w:ascii="Arial" w:hAnsi="Arial" w:cs="Arial"/>
    </w:rPr>
  </w:style>
  <w:style w:type="paragraph" w:styleId="Nagwek">
    <w:name w:val="header"/>
    <w:basedOn w:val="Normalny"/>
  </w:style>
  <w:style w:type="paragraph" w:customStyle="1" w:styleId="Tekstpodstawowy31">
    <w:name w:val="Tekst podstawowy 31"/>
    <w:basedOn w:val="Normalny"/>
    <w:pPr>
      <w:jc w:val="both"/>
    </w:pPr>
    <w:rPr>
      <w:rFonts w:ascii="Verdana" w:hAnsi="Verdana" w:cs="Verdana"/>
      <w:sz w:val="22"/>
      <w:szCs w:val="22"/>
    </w:rPr>
  </w:style>
  <w:style w:type="paragraph" w:styleId="Tekstpodstawowywcity">
    <w:name w:val="Body Text Indent"/>
    <w:basedOn w:val="Normalny"/>
    <w:pPr>
      <w:spacing w:line="312" w:lineRule="auto"/>
      <w:ind w:left="360"/>
      <w:jc w:val="both"/>
    </w:pPr>
    <w:rPr>
      <w:rFonts w:ascii="Verdana" w:hAnsi="Verdana" w:cs="Verdana"/>
      <w:sz w:val="20"/>
    </w:rPr>
  </w:style>
  <w:style w:type="paragraph" w:customStyle="1" w:styleId="Tekstpodstawowywcity21">
    <w:name w:val="Tekst podstawowy wcięty 21"/>
    <w:basedOn w:val="Normalny"/>
    <w:pPr>
      <w:spacing w:before="60"/>
      <w:ind w:left="360"/>
      <w:jc w:val="both"/>
    </w:pPr>
    <w:rPr>
      <w:rFonts w:ascii="Verdana" w:hAnsi="Verdana" w:cs="Arial"/>
      <w:bCs/>
      <w:sz w:val="22"/>
      <w:szCs w:val="22"/>
    </w:rPr>
  </w:style>
  <w:style w:type="paragraph" w:styleId="Tekstdymka">
    <w:name w:val="Balloon Text"/>
    <w:basedOn w:val="Normalny"/>
    <w:link w:val="TekstdymkaZnak"/>
    <w:uiPriority w:val="99"/>
    <w:rPr>
      <w:rFonts w:ascii="Tahoma" w:hAnsi="Tahoma" w:cs="Tahoma"/>
      <w:sz w:val="16"/>
      <w:szCs w:val="16"/>
    </w:rPr>
  </w:style>
  <w:style w:type="paragraph" w:customStyle="1" w:styleId="NormalnyWeb1">
    <w:name w:val="Normalny (Web)1"/>
    <w:basedOn w:val="Normalny"/>
    <w:pPr>
      <w:overflowPunct w:val="0"/>
      <w:autoSpaceDE w:val="0"/>
      <w:spacing w:before="100" w:after="100"/>
      <w:textAlignment w:val="baseline"/>
    </w:pPr>
    <w:rPr>
      <w:szCs w:val="20"/>
    </w:rPr>
  </w:style>
  <w:style w:type="paragraph" w:customStyle="1" w:styleId="ust">
    <w:name w:val="ust"/>
    <w:pPr>
      <w:suppressAutoHyphens/>
      <w:spacing w:before="60" w:after="60"/>
      <w:ind w:left="426" w:hanging="284"/>
      <w:jc w:val="both"/>
    </w:pPr>
    <w:rPr>
      <w:sz w:val="24"/>
      <w:lang w:eastAsia="zh-CN"/>
    </w:rPr>
  </w:style>
  <w:style w:type="paragraph" w:customStyle="1" w:styleId="WW-Tekstpodstawowy2">
    <w:name w:val="WW-Tekst podstawowy 2"/>
    <w:basedOn w:val="Normalny"/>
    <w:pPr>
      <w:jc w:val="both"/>
    </w:pPr>
    <w:rPr>
      <w:szCs w:val="20"/>
    </w:rPr>
  </w:style>
  <w:style w:type="paragraph" w:customStyle="1" w:styleId="WW-Tekstpodstawowywcity3">
    <w:name w:val="WW-Tekst podstawowy wcięty 3"/>
    <w:basedOn w:val="Normalny"/>
    <w:pPr>
      <w:ind w:left="180"/>
      <w:jc w:val="both"/>
    </w:pPr>
    <w:rPr>
      <w:rFonts w:ascii="Bookman Old Style" w:hAnsi="Bookman Old Style" w:cs="Bookman Old Style"/>
    </w:rPr>
  </w:style>
  <w:style w:type="paragraph" w:styleId="Tekstprzypisukocowego">
    <w:name w:val="endnote text"/>
    <w:basedOn w:val="Normalny"/>
    <w:rPr>
      <w:sz w:val="20"/>
      <w:szCs w:val="20"/>
    </w:rPr>
  </w:style>
  <w:style w:type="paragraph" w:customStyle="1" w:styleId="WW-Tekstpodstawowy3">
    <w:name w:val="WW-Tekst podstawowy 3"/>
    <w:basedOn w:val="Normalny"/>
    <w:pPr>
      <w:jc w:val="both"/>
    </w:pPr>
    <w:rPr>
      <w:sz w:val="20"/>
    </w:rPr>
  </w:style>
  <w:style w:type="paragraph" w:customStyle="1" w:styleId="ogloszenie">
    <w:name w:val="ogloszenie"/>
    <w:basedOn w:val="Normalny"/>
    <w:rPr>
      <w:rFonts w:ascii="Arial" w:hAnsi="Arial" w:cs="Arial"/>
      <w:sz w:val="20"/>
      <w:szCs w:val="20"/>
    </w:rPr>
  </w:style>
  <w:style w:type="paragraph" w:customStyle="1" w:styleId="Standard">
    <w:name w:val="Standard"/>
    <w:pPr>
      <w:widowControl w:val="0"/>
      <w:suppressAutoHyphens/>
      <w:autoSpaceDE w:val="0"/>
    </w:pPr>
    <w:rPr>
      <w:sz w:val="24"/>
      <w:szCs w:val="24"/>
      <w:lang w:eastAsia="zh-CN"/>
    </w:rPr>
  </w:style>
  <w:style w:type="paragraph" w:styleId="Tekstprzypisudolnego">
    <w:name w:val="footnote text"/>
    <w:basedOn w:val="Normalny"/>
    <w:rPr>
      <w:sz w:val="20"/>
      <w:szCs w:val="20"/>
    </w:rPr>
  </w:style>
  <w:style w:type="paragraph" w:customStyle="1" w:styleId="Tekstpodstawowy22">
    <w:name w:val="Tekst podstawowy 22"/>
    <w:basedOn w:val="Normalny"/>
    <w:pPr>
      <w:overflowPunct w:val="0"/>
      <w:autoSpaceDE w:val="0"/>
      <w:ind w:left="1080"/>
      <w:jc w:val="both"/>
      <w:textAlignment w:val="baseline"/>
    </w:pPr>
    <w:rPr>
      <w:sz w:val="22"/>
      <w:szCs w:val="20"/>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customStyle="1" w:styleId="Textbody">
    <w:name w:val="Text body"/>
    <w:basedOn w:val="Standard"/>
    <w:pPr>
      <w:jc w:val="both"/>
    </w:pPr>
    <w:rPr>
      <w:rFonts w:ascii="Arial" w:hAnsi="Arial" w:cs="Arial"/>
      <w:sz w:val="22"/>
      <w:szCs w:val="22"/>
    </w:rPr>
  </w:style>
  <w:style w:type="paragraph" w:customStyle="1" w:styleId="Default">
    <w:name w:val="Default"/>
    <w:pPr>
      <w:suppressAutoHyphens/>
      <w:autoSpaceDE w:val="0"/>
    </w:pPr>
    <w:rPr>
      <w:rFonts w:ascii="Verdana" w:hAnsi="Verdana" w:cs="Verdana"/>
      <w:color w:val="000000"/>
      <w:sz w:val="24"/>
      <w:szCs w:val="24"/>
      <w:lang w:eastAsia="zh-CN"/>
    </w:rPr>
  </w:style>
  <w:style w:type="paragraph" w:customStyle="1" w:styleId="poziom2">
    <w:name w:val="poziom 2"/>
    <w:basedOn w:val="Normalny"/>
    <w:pPr>
      <w:numPr>
        <w:numId w:val="2"/>
      </w:numPr>
      <w:ind w:left="0" w:right="147" w:firstLine="0"/>
    </w:pPr>
    <w:rPr>
      <w:rFonts w:ascii="Arial" w:hAnsi="Arial" w:cs="Arial"/>
      <w:i/>
      <w:kern w:val="2"/>
    </w:rPr>
  </w:style>
  <w:style w:type="paragraph" w:styleId="Spistreci5">
    <w:name w:val="toc 5"/>
    <w:basedOn w:val="Normalny"/>
    <w:next w:val="Normalny"/>
    <w:pPr>
      <w:ind w:left="960"/>
    </w:pPr>
  </w:style>
  <w:style w:type="paragraph" w:styleId="Spistreci6">
    <w:name w:val="toc 6"/>
    <w:basedOn w:val="Normalny"/>
    <w:next w:val="Normalny"/>
    <w:pPr>
      <w:ind w:left="1200"/>
    </w:pPr>
  </w:style>
  <w:style w:type="paragraph" w:styleId="Spistreci2">
    <w:name w:val="toc 2"/>
    <w:basedOn w:val="Normalny"/>
    <w:next w:val="Normalny"/>
    <w:pPr>
      <w:ind w:left="240"/>
    </w:pPr>
  </w:style>
  <w:style w:type="paragraph" w:styleId="Spistreci3">
    <w:name w:val="toc 3"/>
    <w:basedOn w:val="Normalny"/>
    <w:next w:val="Normalny"/>
    <w:pPr>
      <w:ind w:left="480"/>
    </w:pPr>
  </w:style>
  <w:style w:type="paragraph" w:customStyle="1" w:styleId="Zawartotabeli">
    <w:name w:val="Zawartość tabeli"/>
    <w:basedOn w:val="Normalny"/>
    <w:pPr>
      <w:suppressLineNumbers/>
    </w:pPr>
  </w:style>
  <w:style w:type="paragraph" w:customStyle="1" w:styleId="western">
    <w:name w:val="western"/>
    <w:basedOn w:val="Normalny"/>
    <w:pPr>
      <w:spacing w:before="280" w:after="280"/>
      <w:jc w:val="both"/>
    </w:pPr>
    <w:rPr>
      <w:rFonts w:ascii="Arial" w:hAnsi="Arial" w:cs="Arial"/>
      <w:b/>
      <w:bCs/>
      <w:i/>
      <w:iCs/>
    </w:rPr>
  </w:style>
  <w:style w:type="paragraph" w:customStyle="1" w:styleId="StandardowyCenturyGothic">
    <w:name w:val="Standardowy + Century Gothic"/>
    <w:basedOn w:val="Normalny"/>
    <w:pPr>
      <w:widowControl w:val="0"/>
      <w:shd w:val="clear" w:color="auto" w:fill="FFFFFF"/>
      <w:autoSpaceDE w:val="0"/>
      <w:spacing w:before="60"/>
      <w:jc w:val="both"/>
    </w:pPr>
    <w:rPr>
      <w:rFonts w:ascii="Century Gothic" w:hAnsi="Century Gothic" w:cs="Arial"/>
      <w:color w:val="000000"/>
      <w:spacing w:val="-18"/>
      <w:sz w:val="20"/>
      <w:szCs w:val="20"/>
    </w:rPr>
  </w:style>
  <w:style w:type="paragraph" w:customStyle="1" w:styleId="redniasiatka1akcent21">
    <w:name w:val="Średnia siatka 1 — akcent 21"/>
    <w:basedOn w:val="Normalny"/>
    <w:pPr>
      <w:ind w:left="720"/>
      <w:contextualSpacing/>
    </w:pPr>
  </w:style>
  <w:style w:type="paragraph" w:customStyle="1" w:styleId="Tekstkomentarza2">
    <w:name w:val="Tekst komentarza2"/>
    <w:basedOn w:val="Normalny"/>
  </w:style>
  <w:style w:type="paragraph" w:customStyle="1" w:styleId="Domylnie">
    <w:name w:val="Domyślnie"/>
    <w:pPr>
      <w:widowControl w:val="0"/>
      <w:suppressAutoHyphens/>
      <w:textAlignment w:val="baseline"/>
    </w:pPr>
    <w:rPr>
      <w:rFonts w:eastAsia="Lucida Sans Unicode"/>
      <w:color w:val="00000A"/>
      <w:sz w:val="24"/>
      <w:szCs w:val="24"/>
      <w:lang w:eastAsia="zh-CN" w:bidi="hi-IN"/>
    </w:rPr>
  </w:style>
  <w:style w:type="paragraph" w:styleId="NormalnyWeb">
    <w:name w:val="Normal (Web)"/>
    <w:basedOn w:val="Normalny"/>
    <w:pPr>
      <w:spacing w:before="280" w:after="280"/>
      <w:jc w:val="both"/>
    </w:pPr>
    <w:rPr>
      <w:sz w:val="20"/>
      <w:szCs w:val="20"/>
    </w:rPr>
  </w:style>
  <w:style w:type="paragraph" w:customStyle="1" w:styleId="Kolorowalistaakcent11">
    <w:name w:val="Kolorowa lista — akcent 11"/>
    <w:basedOn w:val="Normalny"/>
    <w:pPr>
      <w:ind w:left="708"/>
    </w:pPr>
    <w:rPr>
      <w:color w:val="00000A"/>
    </w:rPr>
  </w:style>
  <w:style w:type="paragraph" w:customStyle="1" w:styleId="rozdzia">
    <w:name w:val="rozdział"/>
    <w:basedOn w:val="Normalny"/>
    <w:pPr>
      <w:ind w:left="540" w:hanging="540"/>
      <w:jc w:val="both"/>
    </w:pPr>
    <w:rPr>
      <w:rFonts w:ascii="Verdana" w:hAnsi="Verdana" w:cs="Verdana"/>
      <w:b/>
      <w:bCs/>
      <w:color w:val="00000A"/>
      <w:sz w:val="20"/>
      <w:szCs w:val="20"/>
    </w:rPr>
  </w:style>
  <w:style w:type="paragraph" w:customStyle="1" w:styleId="tre">
    <w:name w:val="treść"/>
    <w:basedOn w:val="Normalny"/>
    <w:pPr>
      <w:suppressAutoHyphens w:val="0"/>
      <w:spacing w:line="360" w:lineRule="auto"/>
    </w:pPr>
    <w:rPr>
      <w:rFonts w:ascii="Arial" w:hAnsi="Arial" w:cs="Arial"/>
      <w:sz w:val="20"/>
      <w:szCs w:val="20"/>
    </w:rPr>
  </w:style>
  <w:style w:type="paragraph" w:styleId="Akapitzlist">
    <w:name w:val="List Paragraph"/>
    <w:aliases w:val="Data wydania,List Paragraph,CW_Lista,BulletC,Nagłowek 3,Numerowanie,L1,Preambuła,Akapit z listą BS,Dot pt,F5 List Paragraph,Recommendation,List Paragraph11,lp1,maz_wyliczenie,opis dzialania,K-P_odwolanie,A_wyliczenie,Akapit z listą 1"/>
    <w:basedOn w:val="Normalny"/>
    <w:link w:val="AkapitzlistZnak"/>
    <w:uiPriority w:val="34"/>
    <w:qFormat/>
    <w:pPr>
      <w:ind w:left="720"/>
      <w:contextualSpacing/>
    </w:pPr>
  </w:style>
  <w:style w:type="character" w:customStyle="1" w:styleId="TekstdymkaZnak">
    <w:name w:val="Tekst dymka Znak"/>
    <w:link w:val="Tekstdymka"/>
    <w:uiPriority w:val="99"/>
    <w:rsid w:val="00662CA7"/>
    <w:rPr>
      <w:rFonts w:ascii="Tahoma" w:hAnsi="Tahoma" w:cs="Tahoma"/>
      <w:sz w:val="16"/>
      <w:szCs w:val="16"/>
      <w:lang w:eastAsia="zh-CN"/>
    </w:rPr>
  </w:style>
  <w:style w:type="numbering" w:customStyle="1" w:styleId="WWNum4">
    <w:name w:val="WWNum4"/>
    <w:basedOn w:val="Bezlisty"/>
    <w:rsid w:val="00C70FB9"/>
    <w:pPr>
      <w:numPr>
        <w:numId w:val="9"/>
      </w:numPr>
    </w:pPr>
  </w:style>
  <w:style w:type="numbering" w:customStyle="1" w:styleId="WWNum41">
    <w:name w:val="WWNum41"/>
    <w:basedOn w:val="Bezlisty"/>
    <w:rsid w:val="00D60E56"/>
    <w:pPr>
      <w:numPr>
        <w:numId w:val="25"/>
      </w:numPr>
    </w:pPr>
  </w:style>
  <w:style w:type="paragraph" w:customStyle="1" w:styleId="Zal1">
    <w:name w:val="Zal 1."/>
    <w:basedOn w:val="Normalny"/>
    <w:rsid w:val="00086357"/>
    <w:pPr>
      <w:suppressAutoHyphens w:val="0"/>
      <w:autoSpaceDE w:val="0"/>
      <w:autoSpaceDN w:val="0"/>
      <w:spacing w:line="255" w:lineRule="atLeast"/>
      <w:ind w:left="568" w:hanging="284"/>
      <w:jc w:val="both"/>
    </w:pPr>
    <w:rPr>
      <w:rFonts w:eastAsia="Calibri"/>
      <w:sz w:val="22"/>
      <w:szCs w:val="22"/>
      <w:lang w:eastAsia="pl-PL"/>
    </w:rPr>
  </w:style>
  <w:style w:type="paragraph" w:customStyle="1" w:styleId="ZalBodyText">
    <w:name w:val="Zal Body Text"/>
    <w:basedOn w:val="Normalny"/>
    <w:rsid w:val="00086357"/>
    <w:pPr>
      <w:suppressAutoHyphens w:val="0"/>
      <w:autoSpaceDE w:val="0"/>
      <w:spacing w:before="80" w:line="255" w:lineRule="atLeast"/>
      <w:jc w:val="both"/>
    </w:pPr>
    <w:rPr>
      <w:rFonts w:eastAsia="Calibri"/>
      <w:sz w:val="22"/>
      <w:szCs w:val="22"/>
    </w:rPr>
  </w:style>
  <w:style w:type="paragraph" w:customStyle="1" w:styleId="Zal2">
    <w:name w:val="Zal 2."/>
    <w:basedOn w:val="Normalny"/>
    <w:rsid w:val="00086357"/>
    <w:pPr>
      <w:suppressAutoHyphens w:val="0"/>
      <w:autoSpaceDE w:val="0"/>
      <w:spacing w:line="255" w:lineRule="atLeast"/>
      <w:ind w:left="850" w:hanging="283"/>
      <w:jc w:val="both"/>
    </w:pPr>
    <w:rPr>
      <w:rFonts w:eastAsia="Calibri"/>
      <w:sz w:val="22"/>
      <w:szCs w:val="22"/>
    </w:rPr>
  </w:style>
  <w:style w:type="character" w:customStyle="1" w:styleId="AkapitzlistZnak">
    <w:name w:val="Akapit z listą Znak"/>
    <w:aliases w:val="Data wydania Znak,List Paragraph Znak,CW_Lista Znak,BulletC Znak,Nagłowek 3 Znak,Numerowanie Znak,L1 Znak,Preambuła Znak,Akapit z listą BS Znak,Dot pt Znak,F5 List Paragraph Znak,Recommendation Znak,List Paragraph11 Znak,lp1 Znak"/>
    <w:link w:val="Akapitzlist"/>
    <w:uiPriority w:val="34"/>
    <w:qFormat/>
    <w:rsid w:val="00A60F07"/>
    <w:rPr>
      <w:sz w:val="24"/>
      <w:szCs w:val="24"/>
      <w:lang w:eastAsia="zh-CN"/>
    </w:rPr>
  </w:style>
  <w:style w:type="character" w:customStyle="1" w:styleId="StopkaZnak">
    <w:name w:val="Stopka Znak"/>
    <w:basedOn w:val="Domylnaczcionkaakapitu"/>
    <w:link w:val="Stopka"/>
    <w:uiPriority w:val="99"/>
    <w:rsid w:val="00CB50EE"/>
    <w:rPr>
      <w:sz w:val="24"/>
      <w:szCs w:val="24"/>
      <w:lang w:eastAsia="zh-CN"/>
    </w:rPr>
  </w:style>
  <w:style w:type="paragraph" w:styleId="Poprawka">
    <w:name w:val="Revision"/>
    <w:hidden/>
    <w:uiPriority w:val="99"/>
    <w:semiHidden/>
    <w:rsid w:val="009F36B2"/>
    <w:rPr>
      <w:sz w:val="24"/>
      <w:szCs w:val="24"/>
      <w:lang w:eastAsia="zh-CN"/>
    </w:rPr>
  </w:style>
  <w:style w:type="character" w:styleId="Odwoaniedokomentarza">
    <w:name w:val="annotation reference"/>
    <w:basedOn w:val="Domylnaczcionkaakapitu"/>
    <w:uiPriority w:val="99"/>
    <w:semiHidden/>
    <w:unhideWhenUsed/>
    <w:rsid w:val="001C2BCF"/>
    <w:rPr>
      <w:sz w:val="16"/>
      <w:szCs w:val="16"/>
    </w:rPr>
  </w:style>
  <w:style w:type="paragraph" w:styleId="Tekstkomentarza">
    <w:name w:val="annotation text"/>
    <w:basedOn w:val="Normalny"/>
    <w:link w:val="TekstkomentarzaZnak1"/>
    <w:uiPriority w:val="99"/>
    <w:semiHidden/>
    <w:unhideWhenUsed/>
    <w:rsid w:val="001C2BCF"/>
    <w:rPr>
      <w:sz w:val="20"/>
      <w:szCs w:val="20"/>
    </w:rPr>
  </w:style>
  <w:style w:type="character" w:customStyle="1" w:styleId="TekstkomentarzaZnak1">
    <w:name w:val="Tekst komentarza Znak1"/>
    <w:basedOn w:val="Domylnaczcionkaakapitu"/>
    <w:link w:val="Tekstkomentarza"/>
    <w:uiPriority w:val="99"/>
    <w:semiHidden/>
    <w:rsid w:val="001C2BCF"/>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22</Pages>
  <Words>6015</Words>
  <Characters>36094</Characters>
  <Application>Microsoft Office Word</Application>
  <DocSecurity>0</DocSecurity>
  <Lines>300</Lines>
  <Paragraphs>84</Paragraphs>
  <ScaleCrop>false</ScaleCrop>
  <HeadingPairs>
    <vt:vector size="2" baseType="variant">
      <vt:variant>
        <vt:lpstr>Tytuł</vt:lpstr>
      </vt:variant>
      <vt:variant>
        <vt:i4>1</vt:i4>
      </vt:variant>
    </vt:vector>
  </HeadingPairs>
  <TitlesOfParts>
    <vt:vector size="1" baseType="lpstr">
      <vt:lpstr>ZNAK SPRAWY: 341- 4/2005</vt:lpstr>
    </vt:vector>
  </TitlesOfParts>
  <Company/>
  <LinksUpToDate>false</LinksUpToDate>
  <CharactersWithSpaces>42025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 341- 4/2005</dc:title>
  <dc:subject/>
  <dc:creator>Chudziątka</dc:creator>
  <cp:keywords/>
  <cp:lastModifiedBy>Rafał Kornosz</cp:lastModifiedBy>
  <cp:revision>49</cp:revision>
  <cp:lastPrinted>2019-05-14T12:06:00Z</cp:lastPrinted>
  <dcterms:created xsi:type="dcterms:W3CDTF">2024-07-22T11:36:00Z</dcterms:created>
  <dcterms:modified xsi:type="dcterms:W3CDTF">2025-03-24T12:41:00Z</dcterms:modified>
</cp:coreProperties>
</file>