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7FE59" w14:textId="77777777" w:rsidR="004F2C10" w:rsidRPr="004F2C10" w:rsidRDefault="004F2C10" w:rsidP="00D45B39">
      <w:pPr>
        <w:spacing w:after="0"/>
        <w:jc w:val="both"/>
        <w:rPr>
          <w:rFonts w:ascii="Times New Roman" w:hAnsi="Times New Roman" w:cs="Times New Roman"/>
          <w:sz w:val="24"/>
          <w:szCs w:val="24"/>
        </w:rPr>
      </w:pPr>
    </w:p>
    <w:p w14:paraId="7D8E5D19" w14:textId="77777777" w:rsidR="004F2C10" w:rsidRDefault="00E26DEE" w:rsidP="004F2C10">
      <w:pPr>
        <w:spacing w:after="0"/>
        <w:jc w:val="center"/>
        <w:rPr>
          <w:rFonts w:ascii="Times New Roman" w:hAnsi="Times New Roman" w:cs="Times New Roman"/>
          <w:sz w:val="24"/>
          <w:szCs w:val="24"/>
        </w:rPr>
      </w:pPr>
      <w:r w:rsidRPr="004F2C10">
        <w:rPr>
          <w:rFonts w:ascii="Times New Roman" w:hAnsi="Times New Roman" w:cs="Times New Roman"/>
          <w:sz w:val="24"/>
          <w:szCs w:val="24"/>
        </w:rPr>
        <w:t>REGULAMIN OBOWIĄZUJĄCY DOSTAWCÓW URZĘDU MIEJSKIEGO W GIŻYCKU</w:t>
      </w:r>
    </w:p>
    <w:p w14:paraId="0AE2A4A9" w14:textId="11CEE52E" w:rsidR="00F30C10" w:rsidRPr="004F2C10" w:rsidRDefault="00E26DEE" w:rsidP="004F2C10">
      <w:pPr>
        <w:spacing w:after="0"/>
        <w:jc w:val="both"/>
        <w:rPr>
          <w:rFonts w:ascii="Times New Roman" w:hAnsi="Times New Roman" w:cs="Times New Roman"/>
          <w:sz w:val="24"/>
          <w:szCs w:val="24"/>
        </w:rPr>
      </w:pPr>
      <w:r w:rsidRPr="004F2C10">
        <w:rPr>
          <w:rFonts w:ascii="Times New Roman" w:hAnsi="Times New Roman" w:cs="Times New Roman"/>
          <w:sz w:val="24"/>
          <w:szCs w:val="24"/>
        </w:rPr>
        <w:br/>
        <w:t xml:space="preserve">1) </w:t>
      </w:r>
      <w:r w:rsidR="00F30C10" w:rsidRPr="004F2C10">
        <w:rPr>
          <w:rFonts w:ascii="Times New Roman" w:hAnsi="Times New Roman" w:cs="Times New Roman"/>
          <w:sz w:val="24"/>
          <w:szCs w:val="24"/>
        </w:rPr>
        <w:t xml:space="preserve">Zamówienia realizowane przez Urząd Miejski w Giżycku za pośrednictwem Internetowej Platformy Zakupowej odbywają się wyłącznie przy wykorzystaniu strony internetowej </w:t>
      </w:r>
      <w:r w:rsidR="00F30C10" w:rsidRPr="009F1523">
        <w:rPr>
          <w:rFonts w:ascii="Times New Roman" w:hAnsi="Times New Roman" w:cs="Times New Roman"/>
          <w:sz w:val="24"/>
          <w:szCs w:val="24"/>
        </w:rPr>
        <w:t>https://platformazakupowa.pl/pn/um_gizycko</w:t>
      </w:r>
      <w:r w:rsidR="00F30C10" w:rsidRPr="004F2C10">
        <w:rPr>
          <w:rFonts w:ascii="Times New Roman" w:hAnsi="Times New Roman" w:cs="Times New Roman"/>
          <w:sz w:val="24"/>
          <w:szCs w:val="24"/>
        </w:rPr>
        <w:t>.</w:t>
      </w:r>
    </w:p>
    <w:p w14:paraId="71DE95B9" w14:textId="0F83548E" w:rsidR="00180DE8" w:rsidRPr="004F2C10" w:rsidRDefault="00F30C10" w:rsidP="00D45B39">
      <w:pPr>
        <w:spacing w:after="0"/>
        <w:jc w:val="both"/>
        <w:rPr>
          <w:rFonts w:ascii="Times New Roman" w:hAnsi="Times New Roman" w:cs="Times New Roman"/>
          <w:color w:val="FF0000"/>
          <w:sz w:val="24"/>
          <w:szCs w:val="24"/>
        </w:rPr>
      </w:pPr>
      <w:r w:rsidRPr="004F2C10">
        <w:rPr>
          <w:rFonts w:ascii="Times New Roman" w:hAnsi="Times New Roman" w:cs="Times New Roman"/>
          <w:sz w:val="24"/>
          <w:szCs w:val="24"/>
        </w:rPr>
        <w:t>2) Urząd Miejski w Giżycku nie rozpatruje ofert składanych w inny sposób niż za pośrednictwem Platformy Zakupowej.</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Pr="004F2C10">
        <w:rPr>
          <w:rFonts w:ascii="Times New Roman" w:hAnsi="Times New Roman" w:cs="Times New Roman"/>
          <w:sz w:val="24"/>
          <w:szCs w:val="24"/>
        </w:rPr>
        <w:t>3</w:t>
      </w:r>
      <w:r w:rsidR="00E26DEE" w:rsidRPr="004F2C10">
        <w:rPr>
          <w:rFonts w:ascii="Times New Roman" w:hAnsi="Times New Roman" w:cs="Times New Roman"/>
          <w:sz w:val="24"/>
          <w:szCs w:val="24"/>
        </w:rPr>
        <w:t xml:space="preserve">) Składanie ofert poprzez platformę zakupową Open </w:t>
      </w:r>
      <w:proofErr w:type="spellStart"/>
      <w:r w:rsidR="00E26DEE" w:rsidRPr="004F2C10">
        <w:rPr>
          <w:rFonts w:ascii="Times New Roman" w:hAnsi="Times New Roman" w:cs="Times New Roman"/>
          <w:sz w:val="24"/>
          <w:szCs w:val="24"/>
        </w:rPr>
        <w:t>Nexus</w:t>
      </w:r>
      <w:proofErr w:type="spellEnd"/>
      <w:r w:rsidR="00E26DEE" w:rsidRPr="004F2C10">
        <w:rPr>
          <w:rFonts w:ascii="Times New Roman" w:hAnsi="Times New Roman" w:cs="Times New Roman"/>
          <w:sz w:val="24"/>
          <w:szCs w:val="24"/>
        </w:rPr>
        <w:t xml:space="preserve"> zapewnia transparentność postępowania w wyborze ofert.</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Pr="004F2C10">
        <w:rPr>
          <w:rFonts w:ascii="Times New Roman" w:hAnsi="Times New Roman" w:cs="Times New Roman"/>
          <w:sz w:val="24"/>
          <w:szCs w:val="24"/>
        </w:rPr>
        <w:t>4</w:t>
      </w:r>
      <w:r w:rsidR="00E26DEE" w:rsidRPr="004F2C10">
        <w:rPr>
          <w:rFonts w:ascii="Times New Roman" w:hAnsi="Times New Roman" w:cs="Times New Roman"/>
          <w:sz w:val="24"/>
          <w:szCs w:val="24"/>
        </w:rPr>
        <w:t xml:space="preserve">) </w:t>
      </w:r>
      <w:r w:rsidRPr="004F2C10">
        <w:rPr>
          <w:rFonts w:ascii="Times New Roman" w:hAnsi="Times New Roman" w:cs="Times New Roman"/>
          <w:sz w:val="24"/>
          <w:szCs w:val="24"/>
        </w:rPr>
        <w:t>Pełna specyfikacja zamówienia, ewentualne załączniki i inne niezbędne informacje są zamieszczone na stronie konkretnego zamówienia, a Wykonawca godzi się na te warunki i jest świadomy odpowiedzialności za złożoną ofertę.</w:t>
      </w:r>
      <w:r w:rsidR="00D45B39" w:rsidRPr="004F2C10">
        <w:rPr>
          <w:rFonts w:ascii="Times New Roman" w:hAnsi="Times New Roman" w:cs="Times New Roman"/>
          <w:sz w:val="24"/>
          <w:szCs w:val="24"/>
        </w:rPr>
        <w:tab/>
      </w:r>
      <w:r w:rsidR="00E26DEE" w:rsidRPr="004F2C10">
        <w:rPr>
          <w:rFonts w:ascii="Times New Roman" w:hAnsi="Times New Roman" w:cs="Times New Roman"/>
          <w:color w:val="FF0000"/>
          <w:sz w:val="24"/>
          <w:szCs w:val="24"/>
        </w:rPr>
        <w:br/>
      </w:r>
      <w:r w:rsidRPr="004F2C10">
        <w:rPr>
          <w:rFonts w:ascii="Times New Roman" w:hAnsi="Times New Roman" w:cs="Times New Roman"/>
          <w:sz w:val="24"/>
          <w:szCs w:val="24"/>
        </w:rPr>
        <w:t>5</w:t>
      </w:r>
      <w:r w:rsidR="00E26DEE" w:rsidRPr="004F2C10">
        <w:rPr>
          <w:rFonts w:ascii="Times New Roman" w:hAnsi="Times New Roman" w:cs="Times New Roman"/>
          <w:sz w:val="24"/>
          <w:szCs w:val="24"/>
        </w:rPr>
        <w:t xml:space="preserve">) Podana cena towaru lub usługi musi zawierać wszystkie koszty wykonawcy łącznie </w:t>
      </w:r>
      <w:r w:rsidR="00E739E3" w:rsidRPr="004F2C10">
        <w:rPr>
          <w:rFonts w:ascii="Times New Roman" w:hAnsi="Times New Roman" w:cs="Times New Roman"/>
          <w:sz w:val="24"/>
          <w:szCs w:val="24"/>
        </w:rPr>
        <w:br/>
      </w:r>
      <w:r w:rsidR="00E26DEE" w:rsidRPr="004F2C10">
        <w:rPr>
          <w:rFonts w:ascii="Times New Roman" w:hAnsi="Times New Roman" w:cs="Times New Roman"/>
          <w:sz w:val="24"/>
          <w:szCs w:val="24"/>
        </w:rPr>
        <w:t>z kosztem dostawy, a ofertowanie odbywa się w oparciu o ceny brutto.</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Pr="004F2C10">
        <w:rPr>
          <w:rFonts w:ascii="Times New Roman" w:hAnsi="Times New Roman" w:cs="Times New Roman"/>
          <w:sz w:val="24"/>
          <w:szCs w:val="24"/>
        </w:rPr>
        <w:t>6</w:t>
      </w:r>
      <w:r w:rsidR="00E26DEE" w:rsidRPr="004F2C10">
        <w:rPr>
          <w:rFonts w:ascii="Times New Roman" w:hAnsi="Times New Roman" w:cs="Times New Roman"/>
          <w:sz w:val="24"/>
          <w:szCs w:val="24"/>
        </w:rPr>
        <w:t>) Wykonawca jest związany złożoną przez siebie ofertą przez okres 30 dni od dnia upływu terminu składania ofert.</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00D45B39" w:rsidRPr="004F2C10">
        <w:rPr>
          <w:rFonts w:ascii="Times New Roman" w:hAnsi="Times New Roman" w:cs="Times New Roman"/>
          <w:sz w:val="24"/>
          <w:szCs w:val="24"/>
        </w:rPr>
        <w:t>7</w:t>
      </w:r>
      <w:r w:rsidR="00E26DEE" w:rsidRPr="004F2C10">
        <w:rPr>
          <w:rFonts w:ascii="Times New Roman" w:hAnsi="Times New Roman" w:cs="Times New Roman"/>
          <w:sz w:val="24"/>
          <w:szCs w:val="24"/>
        </w:rPr>
        <w:t>) Termin płatności na rzecz Wykonawcy wynosi 14 dni od daty realizacji zamówienia oraz otrzymania przez Urząd Miejski w Giżycku prawidłowo wystawionej faktury.</w:t>
      </w:r>
      <w:r w:rsidR="00D45B39" w:rsidRPr="004F2C10">
        <w:rPr>
          <w:rFonts w:ascii="Times New Roman" w:hAnsi="Times New Roman" w:cs="Times New Roman"/>
          <w:sz w:val="24"/>
          <w:szCs w:val="24"/>
        </w:rPr>
        <w:tab/>
      </w:r>
      <w:r w:rsidR="00E26DEE" w:rsidRPr="004F2C10">
        <w:rPr>
          <w:rFonts w:ascii="Times New Roman" w:hAnsi="Times New Roman" w:cs="Times New Roman"/>
          <w:color w:val="FF0000"/>
          <w:sz w:val="24"/>
          <w:szCs w:val="24"/>
        </w:rPr>
        <w:br/>
      </w:r>
      <w:r w:rsidR="00D45B39" w:rsidRPr="004F2C10">
        <w:rPr>
          <w:rFonts w:ascii="Times New Roman" w:hAnsi="Times New Roman" w:cs="Times New Roman"/>
          <w:sz w:val="24"/>
          <w:szCs w:val="24"/>
        </w:rPr>
        <w:t>8</w:t>
      </w:r>
      <w:r w:rsidR="00E26DEE" w:rsidRPr="004F2C10">
        <w:rPr>
          <w:rFonts w:ascii="Times New Roman" w:hAnsi="Times New Roman" w:cs="Times New Roman"/>
          <w:sz w:val="24"/>
          <w:szCs w:val="24"/>
        </w:rPr>
        <w:t>) Wykonawca gwarantuje, że przy realizacji dostaw zaoferowany przedmiot zamówienia lub wykorzystane materiały są zgodne z opisem przedmiotu zamówienia oraz spełniają wymagania wynikające z przepisów prawa.</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00D45B39" w:rsidRPr="004F2C10">
        <w:rPr>
          <w:rFonts w:ascii="Times New Roman" w:hAnsi="Times New Roman" w:cs="Times New Roman"/>
          <w:sz w:val="24"/>
          <w:szCs w:val="24"/>
        </w:rPr>
        <w:t>9</w:t>
      </w:r>
      <w:r w:rsidR="00E26DEE" w:rsidRPr="004F2C10">
        <w:rPr>
          <w:rFonts w:ascii="Times New Roman" w:hAnsi="Times New Roman" w:cs="Times New Roman"/>
          <w:sz w:val="24"/>
          <w:szCs w:val="24"/>
        </w:rPr>
        <w:t xml:space="preserve">) W przypadku realizowania dostawy niezgodnie z opisem przedmiotu zamówienia oraz ze złożoną przez Wykonawcę ofertą, Urząd Miejski w Giżycku </w:t>
      </w:r>
      <w:r w:rsidR="00CC6248" w:rsidRPr="004F2C10">
        <w:rPr>
          <w:rFonts w:ascii="Times New Roman" w:hAnsi="Times New Roman" w:cs="Times New Roman"/>
          <w:sz w:val="24"/>
          <w:szCs w:val="24"/>
        </w:rPr>
        <w:t xml:space="preserve">ma prawo odstąpić od zamówienia oraz </w:t>
      </w:r>
      <w:r w:rsidR="00E26DEE" w:rsidRPr="004F2C10">
        <w:rPr>
          <w:rFonts w:ascii="Times New Roman" w:hAnsi="Times New Roman" w:cs="Times New Roman"/>
          <w:sz w:val="24"/>
          <w:szCs w:val="24"/>
        </w:rPr>
        <w:t>zwróci</w:t>
      </w:r>
      <w:r w:rsidR="00CC6248" w:rsidRPr="004F2C10">
        <w:rPr>
          <w:rFonts w:ascii="Times New Roman" w:hAnsi="Times New Roman" w:cs="Times New Roman"/>
          <w:sz w:val="24"/>
          <w:szCs w:val="24"/>
        </w:rPr>
        <w:t>ć</w:t>
      </w:r>
      <w:r w:rsidR="00E26DEE" w:rsidRPr="004F2C10">
        <w:rPr>
          <w:rFonts w:ascii="Times New Roman" w:hAnsi="Times New Roman" w:cs="Times New Roman"/>
          <w:sz w:val="24"/>
          <w:szCs w:val="24"/>
        </w:rPr>
        <w:t xml:space="preserve"> niezgodny przedmiot zamówienia na koszt i ryzyko Wykonawcy.</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t>1</w:t>
      </w:r>
      <w:r w:rsidR="00D45B39" w:rsidRPr="004F2C10">
        <w:rPr>
          <w:rFonts w:ascii="Times New Roman" w:hAnsi="Times New Roman" w:cs="Times New Roman"/>
          <w:sz w:val="24"/>
          <w:szCs w:val="24"/>
        </w:rPr>
        <w:t>0</w:t>
      </w:r>
      <w:r w:rsidR="00E26DEE" w:rsidRPr="004F2C10">
        <w:rPr>
          <w:rFonts w:ascii="Times New Roman" w:hAnsi="Times New Roman" w:cs="Times New Roman"/>
          <w:sz w:val="24"/>
          <w:szCs w:val="24"/>
        </w:rPr>
        <w:t xml:space="preserve">) Urząd Miejski w Giżycku wybierze ofertę najkorzystniejszą, zgodnie z określonymi </w:t>
      </w:r>
      <w:r w:rsidR="00E739E3" w:rsidRPr="004F2C10">
        <w:rPr>
          <w:rFonts w:ascii="Times New Roman" w:hAnsi="Times New Roman" w:cs="Times New Roman"/>
          <w:sz w:val="24"/>
          <w:szCs w:val="24"/>
        </w:rPr>
        <w:br/>
      </w:r>
      <w:r w:rsidR="00E26DEE" w:rsidRPr="004F2C10">
        <w:rPr>
          <w:rFonts w:ascii="Times New Roman" w:hAnsi="Times New Roman" w:cs="Times New Roman"/>
          <w:sz w:val="24"/>
          <w:szCs w:val="24"/>
        </w:rPr>
        <w:t>w postępowaniu kryteriami wyboru oferty.</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t>1</w:t>
      </w:r>
      <w:r w:rsidR="00D45B39" w:rsidRPr="004F2C10">
        <w:rPr>
          <w:rFonts w:ascii="Times New Roman" w:hAnsi="Times New Roman" w:cs="Times New Roman"/>
          <w:sz w:val="24"/>
          <w:szCs w:val="24"/>
        </w:rPr>
        <w:t>1</w:t>
      </w:r>
      <w:r w:rsidR="00E26DEE" w:rsidRPr="004F2C10">
        <w:rPr>
          <w:rFonts w:ascii="Times New Roman" w:hAnsi="Times New Roman" w:cs="Times New Roman"/>
          <w:sz w:val="24"/>
          <w:szCs w:val="24"/>
        </w:rPr>
        <w:t xml:space="preserve">) Warunkiem złożenia oferty jest zapoznanie się oraz akceptacja Wykonawcy niniejszego regulaminu. Złożenie oferty jest równoznaczne ze złożeniem przez Wykonawcę oświadczenia woli, iż akceptuje przedmiotowy regulamin oraz wyraża zgodę na wszystkie postanowienia </w:t>
      </w:r>
      <w:r w:rsidR="00E739E3" w:rsidRPr="004F2C10">
        <w:rPr>
          <w:rFonts w:ascii="Times New Roman" w:hAnsi="Times New Roman" w:cs="Times New Roman"/>
          <w:sz w:val="24"/>
          <w:szCs w:val="24"/>
        </w:rPr>
        <w:br/>
      </w:r>
      <w:r w:rsidR="00E26DEE" w:rsidRPr="004F2C10">
        <w:rPr>
          <w:rFonts w:ascii="Times New Roman" w:hAnsi="Times New Roman" w:cs="Times New Roman"/>
          <w:sz w:val="24"/>
          <w:szCs w:val="24"/>
        </w:rPr>
        <w:t>i warunki postępowania, a także zobowiązuje się do ich przestrzegania.</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00E26DEE" w:rsidRPr="004F2C10">
        <w:rPr>
          <w:rFonts w:ascii="Times New Roman" w:hAnsi="Times New Roman" w:cs="Times New Roman"/>
          <w:sz w:val="24"/>
          <w:szCs w:val="24"/>
        </w:rPr>
        <w:br/>
        <w:t>W razie niewyrażenia zgody na powyższe warunki – proszę nie składać oferty</w:t>
      </w:r>
      <w:r w:rsidR="004F2C10" w:rsidRPr="004F2C10">
        <w:rPr>
          <w:rFonts w:ascii="Times New Roman" w:hAnsi="Times New Roman" w:cs="Times New Roman"/>
          <w:sz w:val="24"/>
          <w:szCs w:val="24"/>
        </w:rPr>
        <w:t xml:space="preserve">. </w:t>
      </w:r>
    </w:p>
    <w:sectPr w:rsidR="00180DE8" w:rsidRPr="004F2C10" w:rsidSect="008A0A2F">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56B31" w14:textId="77777777" w:rsidR="00465360" w:rsidRDefault="00465360" w:rsidP="006F0B60">
      <w:pPr>
        <w:spacing w:after="0" w:line="240" w:lineRule="auto"/>
      </w:pPr>
      <w:r>
        <w:separator/>
      </w:r>
    </w:p>
  </w:endnote>
  <w:endnote w:type="continuationSeparator" w:id="0">
    <w:p w14:paraId="4D799EF3" w14:textId="77777777" w:rsidR="00465360" w:rsidRDefault="00465360" w:rsidP="006F0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C088F" w14:textId="77777777" w:rsidR="00465360" w:rsidRDefault="00465360" w:rsidP="006F0B60">
      <w:pPr>
        <w:spacing w:after="0" w:line="240" w:lineRule="auto"/>
      </w:pPr>
      <w:r>
        <w:separator/>
      </w:r>
    </w:p>
  </w:footnote>
  <w:footnote w:type="continuationSeparator" w:id="0">
    <w:p w14:paraId="4BB1F53C" w14:textId="77777777" w:rsidR="00465360" w:rsidRDefault="00465360" w:rsidP="006F0B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19E73" w14:textId="25CD916B" w:rsidR="006F0B60" w:rsidRPr="004F2C10" w:rsidRDefault="006F0B60" w:rsidP="006F0B60">
    <w:pPr>
      <w:spacing w:after="0"/>
      <w:jc w:val="center"/>
      <w:rPr>
        <w:rFonts w:ascii="Times New Roman" w:hAnsi="Times New Roman" w:cs="Times New Roman"/>
        <w:i/>
        <w:iCs/>
        <w:sz w:val="24"/>
        <w:szCs w:val="24"/>
      </w:rPr>
    </w:pPr>
    <w:r w:rsidRPr="004F2C10">
      <w:rPr>
        <w:rFonts w:ascii="Times New Roman" w:hAnsi="Times New Roman" w:cs="Times New Roman"/>
        <w:i/>
        <w:iCs/>
        <w:sz w:val="24"/>
        <w:szCs w:val="24"/>
      </w:rPr>
      <w:t xml:space="preserve">Załącznik nr </w:t>
    </w:r>
    <w:r w:rsidR="009F1523">
      <w:rPr>
        <w:rFonts w:ascii="Times New Roman" w:hAnsi="Times New Roman" w:cs="Times New Roman"/>
        <w:i/>
        <w:iCs/>
        <w:sz w:val="24"/>
        <w:szCs w:val="24"/>
      </w:rPr>
      <w:t>4</w:t>
    </w:r>
    <w:r w:rsidRPr="004F2C10">
      <w:rPr>
        <w:rFonts w:ascii="Times New Roman" w:hAnsi="Times New Roman" w:cs="Times New Roman"/>
        <w:i/>
        <w:iCs/>
        <w:sz w:val="24"/>
        <w:szCs w:val="24"/>
      </w:rPr>
      <w:t xml:space="preserve"> do </w:t>
    </w:r>
    <w:r w:rsidR="00BE11C1">
      <w:rPr>
        <w:rFonts w:ascii="Times New Roman" w:hAnsi="Times New Roman" w:cs="Times New Roman"/>
        <w:i/>
        <w:iCs/>
        <w:sz w:val="24"/>
        <w:szCs w:val="24"/>
      </w:rPr>
      <w:t>zapytania ofertowego</w:t>
    </w:r>
    <w:r w:rsidRPr="004F2C10">
      <w:rPr>
        <w:rFonts w:ascii="Times New Roman" w:hAnsi="Times New Roman" w:cs="Times New Roman"/>
        <w:i/>
        <w:iCs/>
        <w:sz w:val="24"/>
        <w:szCs w:val="24"/>
      </w:rPr>
      <w:t xml:space="preserve"> </w:t>
    </w:r>
    <w:r w:rsidR="009F1523">
      <w:rPr>
        <w:rFonts w:ascii="Times New Roman" w:hAnsi="Times New Roman" w:cs="Times New Roman"/>
        <w:i/>
        <w:iCs/>
        <w:sz w:val="24"/>
        <w:szCs w:val="24"/>
      </w:rPr>
      <w:t xml:space="preserve">sygn. </w:t>
    </w:r>
    <w:r w:rsidR="00AA0718">
      <w:rPr>
        <w:rFonts w:ascii="Times New Roman" w:hAnsi="Times New Roman" w:cs="Times New Roman"/>
        <w:i/>
        <w:iCs/>
      </w:rPr>
      <w:t>WM.272.01.0</w:t>
    </w:r>
    <w:r w:rsidR="00267F5A">
      <w:rPr>
        <w:rFonts w:ascii="Times New Roman" w:hAnsi="Times New Roman" w:cs="Times New Roman"/>
        <w:i/>
        <w:iCs/>
      </w:rPr>
      <w:t>2</w:t>
    </w:r>
    <w:r w:rsidR="00AA0718">
      <w:rPr>
        <w:rFonts w:ascii="Times New Roman" w:hAnsi="Times New Roman" w:cs="Times New Roman"/>
        <w:i/>
        <w:iCs/>
      </w:rPr>
      <w:t>.202</w:t>
    </w:r>
    <w:r w:rsidR="00267F5A">
      <w:rPr>
        <w:rFonts w:ascii="Times New Roman" w:hAnsi="Times New Roman" w:cs="Times New Roman"/>
        <w:i/>
        <w:iCs/>
      </w:rPr>
      <w:t>5</w:t>
    </w:r>
    <w:r w:rsidR="00AA0718">
      <w:rPr>
        <w:rFonts w:ascii="Times New Roman" w:hAnsi="Times New Roman" w:cs="Times New Roman"/>
        <w:i/>
        <w:iCs/>
      </w:rPr>
      <w:t xml:space="preserve">.JJ z dn. </w:t>
    </w:r>
    <w:r w:rsidR="00267F5A">
      <w:rPr>
        <w:rFonts w:ascii="Times New Roman" w:hAnsi="Times New Roman" w:cs="Times New Roman"/>
        <w:i/>
        <w:iCs/>
      </w:rPr>
      <w:t>11.03.2025</w:t>
    </w:r>
    <w:r w:rsidR="00AA0718">
      <w:rPr>
        <w:rFonts w:ascii="Times New Roman" w:hAnsi="Times New Roman" w:cs="Times New Roman"/>
        <w:i/>
        <w:iCs/>
      </w:rPr>
      <w:t>r.</w:t>
    </w:r>
  </w:p>
  <w:p w14:paraId="39D776B1" w14:textId="77777777" w:rsidR="006F0B60" w:rsidRDefault="006F0B6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6D3BC7"/>
    <w:multiLevelType w:val="hybridMultilevel"/>
    <w:tmpl w:val="6DD4E1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65863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4F0"/>
    <w:rsid w:val="00096099"/>
    <w:rsid w:val="001653EA"/>
    <w:rsid w:val="00180DE8"/>
    <w:rsid w:val="00187AA0"/>
    <w:rsid w:val="001A0710"/>
    <w:rsid w:val="00267F5A"/>
    <w:rsid w:val="00353957"/>
    <w:rsid w:val="003B2C4E"/>
    <w:rsid w:val="003D0B69"/>
    <w:rsid w:val="0041211D"/>
    <w:rsid w:val="00465360"/>
    <w:rsid w:val="004B429C"/>
    <w:rsid w:val="004F2B4A"/>
    <w:rsid w:val="004F2C10"/>
    <w:rsid w:val="005074A1"/>
    <w:rsid w:val="005137E8"/>
    <w:rsid w:val="00596C5C"/>
    <w:rsid w:val="00656EDF"/>
    <w:rsid w:val="006F0B60"/>
    <w:rsid w:val="0079253C"/>
    <w:rsid w:val="008A0A2F"/>
    <w:rsid w:val="00940032"/>
    <w:rsid w:val="009C730F"/>
    <w:rsid w:val="009F1523"/>
    <w:rsid w:val="00A6280B"/>
    <w:rsid w:val="00AA0718"/>
    <w:rsid w:val="00B13400"/>
    <w:rsid w:val="00B814F0"/>
    <w:rsid w:val="00BE11C1"/>
    <w:rsid w:val="00C356E4"/>
    <w:rsid w:val="00CC6248"/>
    <w:rsid w:val="00D45B39"/>
    <w:rsid w:val="00E26DEE"/>
    <w:rsid w:val="00E739E3"/>
    <w:rsid w:val="00F30C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AE07B"/>
  <w15:chartTrackingRefBased/>
  <w15:docId w15:val="{CAC0662E-6AAF-49CF-B9B0-568141D2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80DE8"/>
    <w:pPr>
      <w:ind w:left="720"/>
      <w:contextualSpacing/>
    </w:pPr>
  </w:style>
  <w:style w:type="character" w:styleId="Hipercze">
    <w:name w:val="Hyperlink"/>
    <w:basedOn w:val="Domylnaczcionkaakapitu"/>
    <w:uiPriority w:val="99"/>
    <w:unhideWhenUsed/>
    <w:rsid w:val="00F30C10"/>
    <w:rPr>
      <w:color w:val="0563C1" w:themeColor="hyperlink"/>
      <w:u w:val="single"/>
    </w:rPr>
  </w:style>
  <w:style w:type="character" w:customStyle="1" w:styleId="Nierozpoznanawzmianka1">
    <w:name w:val="Nierozpoznana wzmianka1"/>
    <w:basedOn w:val="Domylnaczcionkaakapitu"/>
    <w:uiPriority w:val="99"/>
    <w:semiHidden/>
    <w:unhideWhenUsed/>
    <w:rsid w:val="00F30C10"/>
    <w:rPr>
      <w:color w:val="605E5C"/>
      <w:shd w:val="clear" w:color="auto" w:fill="E1DFDD"/>
    </w:rPr>
  </w:style>
  <w:style w:type="paragraph" w:styleId="Nagwek">
    <w:name w:val="header"/>
    <w:basedOn w:val="Normalny"/>
    <w:link w:val="NagwekZnak"/>
    <w:uiPriority w:val="99"/>
    <w:unhideWhenUsed/>
    <w:rsid w:val="006F0B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0B60"/>
  </w:style>
  <w:style w:type="paragraph" w:styleId="Stopka">
    <w:name w:val="footer"/>
    <w:basedOn w:val="Normalny"/>
    <w:link w:val="StopkaZnak"/>
    <w:uiPriority w:val="99"/>
    <w:unhideWhenUsed/>
    <w:rsid w:val="006F0B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0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308</Words>
  <Characters>1849</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Bardzik</dc:creator>
  <cp:keywords/>
  <dc:description/>
  <cp:lastModifiedBy>Jurga Joanna</cp:lastModifiedBy>
  <cp:revision>19</cp:revision>
  <cp:lastPrinted>2025-03-11T08:35:00Z</cp:lastPrinted>
  <dcterms:created xsi:type="dcterms:W3CDTF">2019-12-31T08:13:00Z</dcterms:created>
  <dcterms:modified xsi:type="dcterms:W3CDTF">2025-03-11T08:35:00Z</dcterms:modified>
</cp:coreProperties>
</file>