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5639" w14:textId="77777777" w:rsidR="00D20D01" w:rsidRPr="00D20D01" w:rsidRDefault="00D20D01" w:rsidP="00D20D01">
      <w:pPr>
        <w:jc w:val="right"/>
        <w:rPr>
          <w:b/>
          <w:bCs/>
          <w:sz w:val="20"/>
          <w:szCs w:val="20"/>
          <w:u w:val="single"/>
          <w:lang w:val="en-US"/>
        </w:rPr>
      </w:pPr>
      <w:proofErr w:type="spellStart"/>
      <w:r w:rsidRPr="00D20D01">
        <w:rPr>
          <w:b/>
          <w:bCs/>
          <w:sz w:val="20"/>
          <w:szCs w:val="20"/>
          <w:u w:val="single"/>
          <w:lang w:val="en-US"/>
        </w:rPr>
        <w:t>Załącznik</w:t>
      </w:r>
      <w:proofErr w:type="spellEnd"/>
      <w:r w:rsidRPr="00D20D01">
        <w:rPr>
          <w:b/>
          <w:bCs/>
          <w:sz w:val="20"/>
          <w:szCs w:val="20"/>
          <w:u w:val="single"/>
          <w:lang w:val="en-US"/>
        </w:rPr>
        <w:t xml:space="preserve"> nr 5 do SWZ</w:t>
      </w:r>
    </w:p>
    <w:p w14:paraId="2A7CBD39" w14:textId="77777777" w:rsidR="00D20D01" w:rsidRPr="00D20D01" w:rsidRDefault="00D20D01" w:rsidP="00D20D01">
      <w:pPr>
        <w:jc w:val="center"/>
        <w:rPr>
          <w:b/>
          <w:bCs/>
          <w:sz w:val="20"/>
          <w:szCs w:val="20"/>
          <w:lang w:val="en-US"/>
        </w:rPr>
      </w:pPr>
      <w:proofErr w:type="spellStart"/>
      <w:r w:rsidRPr="00D20D01">
        <w:rPr>
          <w:b/>
          <w:bCs/>
          <w:sz w:val="20"/>
          <w:szCs w:val="20"/>
          <w:lang w:val="en-US"/>
        </w:rPr>
        <w:t>Opis</w:t>
      </w:r>
      <w:proofErr w:type="spellEnd"/>
      <w:r w:rsidRPr="00D20D01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D20D01">
        <w:rPr>
          <w:b/>
          <w:bCs/>
          <w:sz w:val="20"/>
          <w:szCs w:val="20"/>
          <w:lang w:val="en-US"/>
        </w:rPr>
        <w:t>przedmiotu</w:t>
      </w:r>
      <w:proofErr w:type="spellEnd"/>
      <w:r w:rsidRPr="00D20D01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D20D01">
        <w:rPr>
          <w:b/>
          <w:bCs/>
          <w:sz w:val="20"/>
          <w:szCs w:val="20"/>
          <w:lang w:val="en-US"/>
        </w:rPr>
        <w:t>zamówienia</w:t>
      </w:r>
      <w:proofErr w:type="spellEnd"/>
    </w:p>
    <w:p w14:paraId="693AF7AD" w14:textId="77777777" w:rsidR="00E73051" w:rsidRDefault="00E73051"/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741"/>
        <w:gridCol w:w="1001"/>
        <w:gridCol w:w="595"/>
        <w:gridCol w:w="5810"/>
      </w:tblGrid>
      <w:tr w:rsidR="00E73051" w14:paraId="399E011C" w14:textId="77777777">
        <w:tc>
          <w:tcPr>
            <w:tcW w:w="10676" w:type="dxa"/>
            <w:gridSpan w:val="5"/>
          </w:tcPr>
          <w:p w14:paraId="7A52D4C3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PRZEDSZKOLA.</w:t>
            </w:r>
          </w:p>
          <w:p w14:paraId="341A7006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AULA.</w:t>
            </w:r>
          </w:p>
        </w:tc>
      </w:tr>
      <w:tr w:rsidR="00E73051" w14:paraId="2DDEF173" w14:textId="77777777">
        <w:tc>
          <w:tcPr>
            <w:tcW w:w="529" w:type="dxa"/>
            <w:vAlign w:val="center"/>
          </w:tcPr>
          <w:p w14:paraId="4325DCD4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41" w:type="dxa"/>
            <w:vAlign w:val="center"/>
          </w:tcPr>
          <w:p w14:paraId="40C62101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6C22D1A1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564D31FA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10" w:type="dxa"/>
            <w:vAlign w:val="center"/>
          </w:tcPr>
          <w:p w14:paraId="736882E9" w14:textId="77777777" w:rsidR="00E73051" w:rsidRDefault="00E53F4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E73051" w14:paraId="05145C34" w14:textId="77777777">
        <w:trPr>
          <w:trHeight w:val="90"/>
        </w:trPr>
        <w:tc>
          <w:tcPr>
            <w:tcW w:w="529" w:type="dxa"/>
          </w:tcPr>
          <w:p w14:paraId="7ACA8E05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741" w:type="dxa"/>
          </w:tcPr>
          <w:p w14:paraId="0D055E3D" w14:textId="77777777" w:rsidR="00E73051" w:rsidRDefault="00E53F4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Krzesło konferencyjne. </w:t>
            </w:r>
          </w:p>
        </w:tc>
        <w:tc>
          <w:tcPr>
            <w:tcW w:w="1001" w:type="dxa"/>
          </w:tcPr>
          <w:p w14:paraId="1D845CE9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2F9C68D8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  <w:tc>
          <w:tcPr>
            <w:tcW w:w="5810" w:type="dxa"/>
          </w:tcPr>
          <w:p w14:paraId="721570A6" w14:textId="77777777" w:rsidR="00E73051" w:rsidRDefault="00E53F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Materiał to 100% włókno syntetyczne. Stelaż został wykonany z rury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płaskoowalnej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 w kolorze aluminiowym, siedzisko i oparcie tapicerowane.</w:t>
            </w:r>
          </w:p>
          <w:p w14:paraId="0F44D421" w14:textId="77777777" w:rsidR="00E73051" w:rsidRDefault="00E53F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Wygodne krzesła wykonane z wytrzymałej tkaniny. Kolor szary. </w:t>
            </w:r>
          </w:p>
          <w:p w14:paraId="726E3C18" w14:textId="77777777" w:rsidR="00E73051" w:rsidRDefault="00E53F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Wysokość 47 cm.</w:t>
            </w:r>
          </w:p>
        </w:tc>
      </w:tr>
      <w:tr w:rsidR="00E73051" w14:paraId="1E01A790" w14:textId="77777777">
        <w:tc>
          <w:tcPr>
            <w:tcW w:w="529" w:type="dxa"/>
          </w:tcPr>
          <w:p w14:paraId="62A9E192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741" w:type="dxa"/>
          </w:tcPr>
          <w:p w14:paraId="565A31CA" w14:textId="77777777" w:rsidR="00E73051" w:rsidRDefault="00E53F4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Kosz na śmieci. </w:t>
            </w:r>
          </w:p>
        </w:tc>
        <w:tc>
          <w:tcPr>
            <w:tcW w:w="1001" w:type="dxa"/>
          </w:tcPr>
          <w:p w14:paraId="187963D8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7E3E39B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810" w:type="dxa"/>
          </w:tcPr>
          <w:p w14:paraId="6206BC31" w14:textId="77777777" w:rsidR="00E73051" w:rsidRDefault="00E53F4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Prostokątny, pojemność 35 l.</w:t>
            </w:r>
          </w:p>
          <w:p w14:paraId="1DEDC0EC" w14:textId="77777777" w:rsidR="00E73051" w:rsidRDefault="00E53F40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do uzgodnienia </w:t>
            </w:r>
          </w:p>
        </w:tc>
      </w:tr>
      <w:tr w:rsidR="00E73051" w14:paraId="3C16FCD1" w14:textId="77777777">
        <w:tc>
          <w:tcPr>
            <w:tcW w:w="529" w:type="dxa"/>
          </w:tcPr>
          <w:p w14:paraId="2E2F3D80" w14:textId="77777777" w:rsidR="00E73051" w:rsidRDefault="00E73051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41" w:type="dxa"/>
          </w:tcPr>
          <w:p w14:paraId="38F9CA6F" w14:textId="77777777" w:rsidR="00E73051" w:rsidRDefault="00E53F4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Stół prostokątny wymiar 120 x 80, wysokość stołu dedykowana dla dzieci w wieku 5 - 6 lat. </w:t>
            </w:r>
          </w:p>
        </w:tc>
        <w:tc>
          <w:tcPr>
            <w:tcW w:w="1001" w:type="dxa"/>
          </w:tcPr>
          <w:p w14:paraId="2157FFF4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7E3E36D1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810" w:type="dxa"/>
          </w:tcPr>
          <w:p w14:paraId="0DE0AFCA" w14:textId="77777777" w:rsidR="00E73051" w:rsidRDefault="00E53F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Wymiar stołu 120 x 80, wysokość dedykowana dla dzieci w wieku lat 5 - 6. Nogi stołu  z regulacją wysokości, pokryty laminatem HPL, który cechuje: odporność na zarysowania i uderzenia, wysoka odporność na wilgoć, czynniki chemiczne, wysoką temperaturę, gładka i nieporowata powierzchnia – łatwa do czyszczenia, antystatyczność, odporność na zabrudzenia. Kolor blatu - klon lub inny do uzgodnienia. Kolor nóg - aluminium.</w:t>
            </w:r>
          </w:p>
        </w:tc>
      </w:tr>
      <w:tr w:rsidR="00E73051" w14:paraId="355B9100" w14:textId="77777777">
        <w:tc>
          <w:tcPr>
            <w:tcW w:w="529" w:type="dxa"/>
          </w:tcPr>
          <w:p w14:paraId="66C78CBE" w14:textId="77777777" w:rsidR="00E73051" w:rsidRDefault="00E73051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41" w:type="dxa"/>
          </w:tcPr>
          <w:p w14:paraId="67B2FC8A" w14:textId="77777777" w:rsidR="00E73051" w:rsidRDefault="00E53F4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Krzesło.</w:t>
            </w:r>
          </w:p>
        </w:tc>
        <w:tc>
          <w:tcPr>
            <w:tcW w:w="1001" w:type="dxa"/>
          </w:tcPr>
          <w:p w14:paraId="6CF26853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szt.</w:t>
            </w:r>
          </w:p>
        </w:tc>
        <w:tc>
          <w:tcPr>
            <w:tcW w:w="595" w:type="dxa"/>
          </w:tcPr>
          <w:p w14:paraId="4D0EBB0D" w14:textId="77777777" w:rsidR="00E73051" w:rsidRDefault="00E53F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810" w:type="dxa"/>
          </w:tcPr>
          <w:p w14:paraId="6E574CBB" w14:textId="77777777" w:rsidR="00E73051" w:rsidRDefault="00E53F4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Rozmiar dedykowany dla dzieci w wieku 5 - 6 lat, </w:t>
            </w:r>
            <w:r>
              <w:rPr>
                <w:rFonts w:ascii="Calibri" w:hAnsi="Calibri" w:cs="Calibri"/>
                <w:sz w:val="16"/>
                <w:szCs w:val="16"/>
              </w:rPr>
              <w:t>z regulacją wysokości.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Tylne nóżki są delikatnie odchylone do tyłu, co zwiększa stabilność i zapobiega bujaniu się przez dzieci. Nóżki krzesełek wyposażone w stopki z tworzywa, które mają chronić podłogę przed zarysowaniem.</w:t>
            </w:r>
            <w:r>
              <w:rPr>
                <w:rStyle w:val="Pogrubienie"/>
                <w:rFonts w:ascii="Calibri" w:hAnsi="Calibri" w:cs="Calibri"/>
                <w:sz w:val="16"/>
                <w:szCs w:val="16"/>
                <w:shd w:val="clear" w:color="auto" w:fill="FFFFFF"/>
              </w:rPr>
              <w:t>  </w:t>
            </w:r>
            <w:r>
              <w:rPr>
                <w:rFonts w:ascii="Calibri" w:hAnsi="Calibri" w:cs="Calibri"/>
                <w:sz w:val="16"/>
                <w:szCs w:val="16"/>
              </w:rPr>
              <w:t>Kolor siedziska i oparcia - klon lub inny do uzgodnienia. Kolor stelaża - aluminium.</w:t>
            </w:r>
          </w:p>
        </w:tc>
      </w:tr>
    </w:tbl>
    <w:p w14:paraId="0DF2019A" w14:textId="77777777" w:rsidR="00E73051" w:rsidRDefault="00E73051"/>
    <w:sectPr w:rsidR="00E7305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F63A4"/>
    <w:multiLevelType w:val="singleLevel"/>
    <w:tmpl w:val="45AF63A4"/>
    <w:lvl w:ilvl="0">
      <w:start w:val="3"/>
      <w:numFmt w:val="decimal"/>
      <w:suff w:val="space"/>
      <w:lvlText w:val="%1."/>
      <w:lvlJc w:val="left"/>
    </w:lvl>
  </w:abstractNum>
  <w:num w:numId="1" w16cid:durableId="299043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2230BD2"/>
    <w:rsid w:val="00743DF7"/>
    <w:rsid w:val="00D20D01"/>
    <w:rsid w:val="00E53F40"/>
    <w:rsid w:val="00E674C9"/>
    <w:rsid w:val="00E73051"/>
    <w:rsid w:val="0A9D382F"/>
    <w:rsid w:val="12230BD2"/>
    <w:rsid w:val="7E9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DD2FE"/>
  <w15:docId w15:val="{78121D96-0774-46CB-933C-D17AC19C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2025-04-16T19:26:00Z</dcterms:created>
  <dcterms:modified xsi:type="dcterms:W3CDTF">2025-04-16T19:26:00Z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CF389D5E019C4584BE0A9901872A6D1A_11</vt:lpwstr>
  </property>
</Properties>
</file>