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ABE36" w14:textId="77777777" w:rsidR="004B3909" w:rsidRPr="00091409" w:rsidRDefault="004B3909" w:rsidP="004B3909">
      <w:pPr>
        <w:jc w:val="right"/>
        <w:rPr>
          <w:rFonts w:ascii="Calibri" w:hAnsi="Calibri" w:cs="Calibri"/>
          <w:b/>
          <w:bCs/>
          <w:sz w:val="20"/>
          <w:szCs w:val="20"/>
          <w:u w:val="single"/>
        </w:rPr>
      </w:pPr>
      <w:r w:rsidRPr="00091409">
        <w:rPr>
          <w:rFonts w:ascii="Calibri" w:hAnsi="Calibri" w:cs="Calibri"/>
          <w:b/>
          <w:bCs/>
          <w:sz w:val="20"/>
          <w:szCs w:val="20"/>
          <w:u w:val="single"/>
        </w:rPr>
        <w:t>Załącznik nr 7 do SWZ</w:t>
      </w:r>
    </w:p>
    <w:p w14:paraId="37B0089E" w14:textId="77777777" w:rsidR="004B3909" w:rsidRDefault="004B3909" w:rsidP="004B3909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Formularz cenowy</w:t>
      </w:r>
    </w:p>
    <w:p w14:paraId="0FEBB692" w14:textId="77777777" w:rsidR="0008042D" w:rsidRDefault="0008042D"/>
    <w:p w14:paraId="10312F93" w14:textId="77777777" w:rsidR="00C147DD" w:rsidRDefault="00C147DD"/>
    <w:p w14:paraId="4380A267" w14:textId="77777777" w:rsidR="00C147DD" w:rsidRDefault="00C147DD" w:rsidP="00C147DD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PRZEDSZKOLA.</w:t>
      </w:r>
    </w:p>
    <w:p w14:paraId="376B0EE2" w14:textId="38E30F54" w:rsidR="00C147DD" w:rsidRDefault="00C147DD" w:rsidP="00C147DD">
      <w:pPr>
        <w:rPr>
          <w:rFonts w:ascii="Calibri" w:hAnsi="Calibri" w:cs="Calibri"/>
          <w:b/>
          <w:bCs/>
          <w:color w:val="FF0000"/>
          <w:sz w:val="20"/>
          <w:szCs w:val="20"/>
        </w:rPr>
      </w:pPr>
      <w:r>
        <w:rPr>
          <w:rFonts w:ascii="Calibri" w:hAnsi="Calibri" w:cs="Calibri"/>
          <w:b/>
          <w:bCs/>
          <w:color w:val="FF0000"/>
          <w:sz w:val="20"/>
          <w:szCs w:val="20"/>
        </w:rPr>
        <w:t>POMIESZCZENIE SOCJALNE DLA OBSŁUGI</w:t>
      </w:r>
    </w:p>
    <w:p w14:paraId="3446EEC7" w14:textId="77777777" w:rsidR="00C147DD" w:rsidRDefault="00C147DD" w:rsidP="00C147DD"/>
    <w:tbl>
      <w:tblPr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197"/>
        <w:gridCol w:w="1002"/>
        <w:gridCol w:w="595"/>
        <w:gridCol w:w="2977"/>
        <w:gridCol w:w="1106"/>
        <w:gridCol w:w="1245"/>
        <w:gridCol w:w="885"/>
        <w:gridCol w:w="885"/>
      </w:tblGrid>
      <w:tr w:rsidR="00C147DD" w14:paraId="63A864DB" w14:textId="16026907" w:rsidTr="00C147DD">
        <w:tc>
          <w:tcPr>
            <w:tcW w:w="461" w:type="dxa"/>
            <w:vAlign w:val="center"/>
          </w:tcPr>
          <w:p w14:paraId="4EA298E8" w14:textId="77777777" w:rsidR="00C147DD" w:rsidRDefault="00C147DD" w:rsidP="00C147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bookmarkStart w:id="0" w:name="_Hlk188884314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197" w:type="dxa"/>
            <w:vAlign w:val="center"/>
          </w:tcPr>
          <w:p w14:paraId="58E53CB3" w14:textId="77777777" w:rsidR="00C147DD" w:rsidRDefault="00C147DD" w:rsidP="00C147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002" w:type="dxa"/>
            <w:vAlign w:val="center"/>
          </w:tcPr>
          <w:p w14:paraId="0855D906" w14:textId="77777777" w:rsidR="00C147DD" w:rsidRDefault="00C147DD" w:rsidP="00C147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595" w:type="dxa"/>
            <w:vAlign w:val="center"/>
          </w:tcPr>
          <w:p w14:paraId="46513593" w14:textId="77777777" w:rsidR="00C147DD" w:rsidRDefault="00C147DD" w:rsidP="00C147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2977" w:type="dxa"/>
            <w:vAlign w:val="center"/>
          </w:tcPr>
          <w:p w14:paraId="437C4654" w14:textId="77777777" w:rsidR="00C147DD" w:rsidRDefault="00C147DD" w:rsidP="00C147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OPIS PRZEDMIOTU ZAMÓWIENIA</w:t>
            </w:r>
          </w:p>
        </w:tc>
        <w:tc>
          <w:tcPr>
            <w:tcW w:w="1106" w:type="dxa"/>
          </w:tcPr>
          <w:p w14:paraId="0EAB50BB" w14:textId="78DAF82E" w:rsidR="00C147DD" w:rsidRDefault="00C147DD" w:rsidP="00C147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1245" w:type="dxa"/>
          </w:tcPr>
          <w:p w14:paraId="036FEFF4" w14:textId="77777777" w:rsidR="00C147DD" w:rsidRPr="00FE4F56" w:rsidRDefault="00C147DD" w:rsidP="00C147D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070FD2EA" w14:textId="78552533" w:rsidR="00C147DD" w:rsidRDefault="00C147DD" w:rsidP="00C147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 w:rsidRPr="00FE4F56"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885" w:type="dxa"/>
          </w:tcPr>
          <w:p w14:paraId="7583E64A" w14:textId="75811341" w:rsidR="00C147DD" w:rsidRDefault="00C147DD" w:rsidP="00C147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885" w:type="dxa"/>
          </w:tcPr>
          <w:p w14:paraId="6026A04A" w14:textId="73CC9D05" w:rsidR="00C147DD" w:rsidRDefault="00C147DD" w:rsidP="00C147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C147DD" w14:paraId="4652179E" w14:textId="44E01704" w:rsidTr="00C147DD">
        <w:tc>
          <w:tcPr>
            <w:tcW w:w="461" w:type="dxa"/>
          </w:tcPr>
          <w:p w14:paraId="43F2892C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197" w:type="dxa"/>
          </w:tcPr>
          <w:p w14:paraId="07A7C5B6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Zegar ścienny. </w:t>
            </w:r>
          </w:p>
        </w:tc>
        <w:tc>
          <w:tcPr>
            <w:tcW w:w="1002" w:type="dxa"/>
          </w:tcPr>
          <w:p w14:paraId="0BFFC61C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7FD6C6E0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10AABD2C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i kształt do uzgodnienia.  </w:t>
            </w:r>
          </w:p>
          <w:p w14:paraId="5E65B3D1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06" w:type="dxa"/>
          </w:tcPr>
          <w:p w14:paraId="31D5DF7E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45" w:type="dxa"/>
          </w:tcPr>
          <w:p w14:paraId="7CDEBBFF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85" w:type="dxa"/>
          </w:tcPr>
          <w:p w14:paraId="63DFD003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85" w:type="dxa"/>
          </w:tcPr>
          <w:p w14:paraId="1C3C01F2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bookmarkEnd w:id="0"/>
      <w:tr w:rsidR="00C147DD" w14:paraId="4054D07F" w14:textId="4523683F" w:rsidTr="00C147DD">
        <w:trPr>
          <w:trHeight w:val="1255"/>
        </w:trPr>
        <w:tc>
          <w:tcPr>
            <w:tcW w:w="461" w:type="dxa"/>
          </w:tcPr>
          <w:p w14:paraId="1F0C481A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197" w:type="dxa"/>
          </w:tcPr>
          <w:p w14:paraId="34F0E31F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kawowy. </w:t>
            </w:r>
          </w:p>
        </w:tc>
        <w:tc>
          <w:tcPr>
            <w:tcW w:w="1002" w:type="dxa"/>
          </w:tcPr>
          <w:p w14:paraId="17EB1143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253A3AD6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62ED39DD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Stół na metalowej konstrukcji w kolorze aluminium, którą tworzy rama i nogi wyposażone w stopkę regulacyjną. Stopka umożliwia idealne wypoziomowanie mebla - regulacja w zakresie do 25 mm. Blat stołu wykonany z płyty laminowanej o gr. 25 mm wykończonej obrzeżem o gr. 2 mm.</w:t>
            </w:r>
          </w:p>
          <w:p w14:paraId="2C51667B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Kształt blatu: okrągły</w:t>
            </w:r>
          </w:p>
          <w:p w14:paraId="48BA0C52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Średnica blatu: 80 cm</w:t>
            </w:r>
          </w:p>
          <w:p w14:paraId="511F47E4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Wysokość: 76 cm  </w:t>
            </w:r>
          </w:p>
          <w:p w14:paraId="066FF571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klonowy. </w:t>
            </w:r>
          </w:p>
        </w:tc>
        <w:tc>
          <w:tcPr>
            <w:tcW w:w="1106" w:type="dxa"/>
          </w:tcPr>
          <w:p w14:paraId="10337EC8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45" w:type="dxa"/>
          </w:tcPr>
          <w:p w14:paraId="15A4A77A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85" w:type="dxa"/>
          </w:tcPr>
          <w:p w14:paraId="7A630FBA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85" w:type="dxa"/>
          </w:tcPr>
          <w:p w14:paraId="455F406A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147DD" w14:paraId="22FB039A" w14:textId="7237076F" w:rsidTr="00C147DD">
        <w:trPr>
          <w:trHeight w:val="591"/>
        </w:trPr>
        <w:tc>
          <w:tcPr>
            <w:tcW w:w="461" w:type="dxa"/>
          </w:tcPr>
          <w:p w14:paraId="38115701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197" w:type="dxa"/>
          </w:tcPr>
          <w:p w14:paraId="5DE04CAB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konferencyjne. </w:t>
            </w:r>
          </w:p>
        </w:tc>
        <w:tc>
          <w:tcPr>
            <w:tcW w:w="1002" w:type="dxa"/>
          </w:tcPr>
          <w:p w14:paraId="3F38CDBF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59D7E51A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977" w:type="dxa"/>
          </w:tcPr>
          <w:p w14:paraId="721570A6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Materiał to 100% włókno syntetyczne. Stelaż został wykonany z rury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płaskoowalnej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  w kolorze aluminiowym, siedzisko i oparcie tapicerowane.</w:t>
            </w:r>
          </w:p>
          <w:p w14:paraId="0F44D421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Wygodne krzesła wykonane z wytrzymałej tkaniny. Kolor szary. </w:t>
            </w:r>
          </w:p>
          <w:p w14:paraId="07EF8127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47 cm.</w:t>
            </w:r>
          </w:p>
        </w:tc>
        <w:tc>
          <w:tcPr>
            <w:tcW w:w="1106" w:type="dxa"/>
          </w:tcPr>
          <w:p w14:paraId="1131AA20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45" w:type="dxa"/>
          </w:tcPr>
          <w:p w14:paraId="33F060EA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85" w:type="dxa"/>
          </w:tcPr>
          <w:p w14:paraId="442520DD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85" w:type="dxa"/>
          </w:tcPr>
          <w:p w14:paraId="5F6A9BB8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147DD" w14:paraId="6BE514B7" w14:textId="17E4CF18" w:rsidTr="00C147DD">
        <w:trPr>
          <w:trHeight w:val="419"/>
        </w:trPr>
        <w:tc>
          <w:tcPr>
            <w:tcW w:w="461" w:type="dxa"/>
          </w:tcPr>
          <w:p w14:paraId="5284B6DA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197" w:type="dxa"/>
          </w:tcPr>
          <w:p w14:paraId="4FD2C9E3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Kosz na śmieci </w:t>
            </w:r>
          </w:p>
        </w:tc>
        <w:tc>
          <w:tcPr>
            <w:tcW w:w="1002" w:type="dxa"/>
          </w:tcPr>
          <w:p w14:paraId="088C3F5F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5F1E5CD9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6206BC31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6DB22A10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do uzgodnienia. </w:t>
            </w:r>
          </w:p>
        </w:tc>
        <w:tc>
          <w:tcPr>
            <w:tcW w:w="1106" w:type="dxa"/>
          </w:tcPr>
          <w:p w14:paraId="0AD487F7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45" w:type="dxa"/>
          </w:tcPr>
          <w:p w14:paraId="746035DC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85" w:type="dxa"/>
          </w:tcPr>
          <w:p w14:paraId="3FE978C0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85" w:type="dxa"/>
          </w:tcPr>
          <w:p w14:paraId="7ACA3DF4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147DD" w14:paraId="44C528DF" w14:textId="3BB7C289" w:rsidTr="00C147DD">
        <w:trPr>
          <w:trHeight w:val="434"/>
        </w:trPr>
        <w:tc>
          <w:tcPr>
            <w:tcW w:w="461" w:type="dxa"/>
          </w:tcPr>
          <w:p w14:paraId="0BBC9A12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197" w:type="dxa"/>
          </w:tcPr>
          <w:p w14:paraId="22F06DE7" w14:textId="77777777" w:rsidR="00C147DD" w:rsidRDefault="00C147D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50 x 80.</w:t>
            </w:r>
          </w:p>
        </w:tc>
        <w:tc>
          <w:tcPr>
            <w:tcW w:w="1002" w:type="dxa"/>
          </w:tcPr>
          <w:p w14:paraId="7D440E2B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6B8F7701" w14:textId="77777777" w:rsidR="00C147DD" w:rsidRDefault="00C147D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3EDF57C2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Korkowa tablica z drewnianą ramą, do prezentacji prac lub wywieszania ogłoszeń szkolnych. </w:t>
            </w:r>
          </w:p>
        </w:tc>
        <w:tc>
          <w:tcPr>
            <w:tcW w:w="1106" w:type="dxa"/>
          </w:tcPr>
          <w:p w14:paraId="7E36442A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45" w:type="dxa"/>
          </w:tcPr>
          <w:p w14:paraId="3BA49BF6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85" w:type="dxa"/>
          </w:tcPr>
          <w:p w14:paraId="13AED637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85" w:type="dxa"/>
          </w:tcPr>
          <w:p w14:paraId="355CCAA8" w14:textId="77777777" w:rsidR="00C147DD" w:rsidRDefault="00C147D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90E9AFD" w14:textId="77777777" w:rsidR="0008042D" w:rsidRDefault="0008042D"/>
    <w:sectPr w:rsidR="0008042D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D067E37"/>
    <w:rsid w:val="0008042D"/>
    <w:rsid w:val="0032008A"/>
    <w:rsid w:val="004B3909"/>
    <w:rsid w:val="0054708A"/>
    <w:rsid w:val="009331C0"/>
    <w:rsid w:val="00C147DD"/>
    <w:rsid w:val="00E674C9"/>
    <w:rsid w:val="0928704D"/>
    <w:rsid w:val="1D067E37"/>
    <w:rsid w:val="5149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DA4F"/>
  <w15:docId w15:val="{032F3FAD-6885-4036-9822-0B8CC9E3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1023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2025-04-16T19:21:00Z</dcterms:created>
  <dcterms:modified xsi:type="dcterms:W3CDTF">2025-04-16T19:21:00Z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10129EA08908469B8ED05B93CDDD3D0E_11</vt:lpwstr>
  </property>
</Properties>
</file>