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72236F" w:rsidRDefault="00C16270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8E">
        <w:rPr>
          <w:rFonts w:ascii="Times New Roman" w:hAnsi="Times New Roman" w:cs="Times New Roman"/>
          <w:b/>
          <w:sz w:val="32"/>
          <w:szCs w:val="32"/>
        </w:rPr>
        <w:t>„</w:t>
      </w:r>
      <w:r w:rsidR="0072236F" w:rsidRPr="0072236F">
        <w:rPr>
          <w:rFonts w:ascii="Times New Roman" w:hAnsi="Times New Roman" w:cs="Times New Roman" w:hint="eastAsia"/>
          <w:b/>
          <w:sz w:val="32"/>
          <w:szCs w:val="32"/>
        </w:rPr>
        <w:t>Biesowice, Panteon (lata 20</w:t>
      </w:r>
      <w:r w:rsidR="0072236F" w:rsidRPr="0072236F">
        <w:rPr>
          <w:rFonts w:ascii="Times New Roman" w:hAnsi="Times New Roman" w:cs="Times New Roman" w:hint="eastAsia"/>
          <w:b/>
          <w:sz w:val="32"/>
          <w:szCs w:val="32"/>
        </w:rPr>
        <w:t>–</w:t>
      </w:r>
      <w:r w:rsidR="0072236F" w:rsidRPr="0072236F">
        <w:rPr>
          <w:rFonts w:ascii="Times New Roman" w:hAnsi="Times New Roman" w:cs="Times New Roman" w:hint="eastAsia"/>
          <w:b/>
          <w:sz w:val="32"/>
          <w:szCs w:val="32"/>
        </w:rPr>
        <w:t xml:space="preserve">te XX w.): </w:t>
      </w:r>
    </w:p>
    <w:p w:rsidR="006E1A8E" w:rsidRPr="006E1A8E" w:rsidRDefault="0072236F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6F">
        <w:rPr>
          <w:rFonts w:ascii="Times New Roman" w:hAnsi="Times New Roman" w:cs="Times New Roman" w:hint="eastAsia"/>
          <w:b/>
          <w:sz w:val="32"/>
          <w:szCs w:val="32"/>
        </w:rPr>
        <w:t>prace konserwatorskie i budowlane panteonu</w:t>
      </w:r>
      <w:r w:rsidR="006E1A8E" w:rsidRPr="006E1A8E">
        <w:rPr>
          <w:rFonts w:ascii="Times New Roman" w:hAnsi="Times New Roman" w:cs="Times New Roman"/>
          <w:b/>
          <w:sz w:val="32"/>
          <w:szCs w:val="32"/>
        </w:rPr>
        <w:t>”</w:t>
      </w:r>
    </w:p>
    <w:p w:rsidR="00C16270" w:rsidRDefault="00C16270" w:rsidP="006E1A8E">
      <w:pPr>
        <w:rPr>
          <w:rFonts w:ascii="Times New Roman" w:hAnsi="Times New Roman" w:cs="Times New Roman"/>
          <w:b/>
          <w:szCs w:val="20"/>
        </w:rPr>
      </w:pPr>
    </w:p>
    <w:p w:rsidR="00C16270" w:rsidRPr="00946081" w:rsidRDefault="00CD56E1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ZP.271.10</w:t>
      </w:r>
      <w:r w:rsidR="006E1A8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703AE8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7D0813"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="00230F6E" w:rsidRPr="00432104">
        <w:rPr>
          <w:rFonts w:ascii="Times New Roman" w:hAnsi="Times New Roman" w:cs="Times New Roman"/>
          <w:b/>
          <w:sz w:val="22"/>
          <w:szCs w:val="22"/>
        </w:rPr>
        <w:t xml:space="preserve"> zł </w:t>
      </w:r>
      <w:r w:rsidR="002413B9" w:rsidRPr="00432104">
        <w:rPr>
          <w:rFonts w:ascii="Times New Roman" w:hAnsi="Times New Roman" w:cs="Times New Roman"/>
          <w:b/>
          <w:sz w:val="22"/>
          <w:szCs w:val="22"/>
        </w:rPr>
        <w:t>brutto</w:t>
      </w:r>
    </w:p>
    <w:p w:rsidR="008E209A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432104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7D0813" w:rsidRPr="00432104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  <w:r w:rsidR="00DD64EB" w:rsidRPr="00432104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DD64EB" w:rsidRPr="00432104">
        <w:rPr>
          <w:rFonts w:ascii="Times New Roman" w:hAnsi="Times New Roman" w:cs="Times New Roman"/>
          <w:sz w:val="22"/>
          <w:szCs w:val="22"/>
        </w:rPr>
        <w:t>)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>W tym: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</w:t>
      </w:r>
      <w:r w:rsidR="00DD64EB" w:rsidRPr="00432104">
        <w:rPr>
          <w:rFonts w:ascii="Times New Roman" w:hAnsi="Times New Roman" w:cs="Times New Roman"/>
          <w:sz w:val="22"/>
          <w:szCs w:val="22"/>
        </w:rPr>
        <w:t>artość netto: …………………………………………………….. zł</w:t>
      </w:r>
    </w:p>
    <w:p w:rsidR="008E209A" w:rsidRPr="00432104" w:rsidRDefault="00432104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</w:t>
      </w:r>
      <w:r w:rsidR="00DD64EB" w:rsidRPr="00432104">
        <w:rPr>
          <w:rFonts w:ascii="Times New Roman" w:hAnsi="Times New Roman" w:cs="Times New Roman"/>
          <w:sz w:val="22"/>
          <w:szCs w:val="22"/>
        </w:rPr>
        <w:t>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30F6E" w:rsidRPr="00432104" w:rsidRDefault="002413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 </w:t>
      </w:r>
      <w:r w:rsidRPr="00432104">
        <w:rPr>
          <w:rFonts w:ascii="Times New Roman" w:hAnsi="Times New Roman" w:cs="Times New Roman"/>
          <w:sz w:val="22"/>
          <w:szCs w:val="22"/>
        </w:rPr>
        <w:t xml:space="preserve">na okres </w:t>
      </w:r>
      <w:r w:rsidR="00DD64EB" w:rsidRPr="00432104">
        <w:rPr>
          <w:rFonts w:ascii="Times New Roman" w:hAnsi="Times New Roman" w:cs="Times New Roman"/>
          <w:b/>
          <w:sz w:val="22"/>
          <w:szCs w:val="22"/>
        </w:rPr>
        <w:t xml:space="preserve">………… miesięcy. </w:t>
      </w:r>
    </w:p>
    <w:p w:rsidR="008E209A" w:rsidRPr="00432104" w:rsidRDefault="00DD64E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Okres gwarancyjny rozpoczyna bieg od daty zakończenia odbioru końcowego. </w:t>
      </w:r>
      <w:r w:rsidRPr="00432104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  <w:r w:rsidRPr="00432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B2629C" w:rsidRPr="006E1A8E" w:rsidRDefault="00B2629C" w:rsidP="006E1A8E">
      <w:pPr>
        <w:jc w:val="both"/>
        <w:rPr>
          <w:rFonts w:ascii="Times New Roman" w:hAnsi="Times New Roman" w:cs="Times New Roman"/>
        </w:rPr>
      </w:pPr>
    </w:p>
    <w:p w:rsidR="00896ABE" w:rsidRPr="00625009" w:rsidRDefault="002413B9" w:rsidP="0062500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F5544A">
        <w:rPr>
          <w:rFonts w:ascii="Times New Roman" w:hAnsi="Times New Roman" w:cs="Times New Roman"/>
        </w:rPr>
        <w:lastRenderedPageBreak/>
        <w:t>Oświadczamy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Pr="00F5544A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="0072236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72236F">
        <w:rPr>
          <w:rFonts w:ascii="Times New Roman" w:hAnsi="Times New Roman" w:cs="Times New Roman"/>
          <w:b/>
        </w:rPr>
        <w:t>do 2 miesięcy</w:t>
      </w:r>
      <w:r w:rsidR="00F5544A" w:rsidRPr="00F5544A">
        <w:rPr>
          <w:rFonts w:ascii="Times New Roman" w:hAnsi="Times New Roman" w:cs="Times New Roman"/>
          <w:b/>
        </w:rPr>
        <w:t xml:space="preserve"> od dnia podpisania umowy</w:t>
      </w:r>
    </w:p>
    <w:p w:rsidR="002413B9" w:rsidRPr="00FA2016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FA2016">
        <w:rPr>
          <w:rFonts w:ascii="Times New Roman" w:hAnsi="Times New Roman" w:cs="Times New Roman"/>
        </w:rPr>
        <w:t>Na wykonany przedmiot zamówienia udzielam rękojmi na okres 60 miesięcy</w:t>
      </w:r>
      <w:r w:rsidRPr="00FA2016">
        <w:rPr>
          <w:rFonts w:ascii="Times New Roman" w:hAnsi="Times New Roman" w:cs="Times New Roman"/>
          <w:b/>
        </w:rPr>
        <w:t xml:space="preserve"> </w:t>
      </w:r>
      <w:r w:rsidRPr="00FA2016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96ABE" w:rsidRDefault="00896ABE" w:rsidP="0072236F">
      <w:pPr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Pr="002F55EE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2F55EE" w:rsidRPr="002F55EE" w:rsidRDefault="002F55EE" w:rsidP="00BE3635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2F55EE">
        <w:rPr>
          <w:rFonts w:ascii="Times New Roman" w:hAnsi="Times New Roman" w:cs="Times New Roman"/>
          <w:b/>
        </w:rPr>
        <w:t>zobowiązuję się do przedłożenia wraz z ofertą kosztorysu ofertowego</w:t>
      </w:r>
      <w:r w:rsidRPr="002F55EE">
        <w:rPr>
          <w:rFonts w:ascii="Times New Roman" w:hAnsi="Times New Roman" w:cs="Times New Roman"/>
        </w:rPr>
        <w:t xml:space="preserve"> w odniesieniu do dokumentacji projektowej stanowiącej załącznik nr 8 do SWZ oraz w oparciu o udzielone przez Zamawiającego odpowiedzi na pytani</w:t>
      </w:r>
      <w:r>
        <w:rPr>
          <w:rFonts w:ascii="Times New Roman" w:hAnsi="Times New Roman" w:cs="Times New Roman"/>
        </w:rPr>
        <w:t>a składane w trakcie procedury,</w:t>
      </w:r>
    </w:p>
    <w:p w:rsidR="008E209A" w:rsidRDefault="00DD64EB" w:rsidP="00BE3635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2F55EE"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 w:rsidRPr="002F55EE"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D229DB" w:rsidRDefault="00DD64EB" w:rsidP="00D229D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9DB" w:rsidRPr="00D229DB" w:rsidRDefault="00D229DB" w:rsidP="00D229DB">
      <w:pPr>
        <w:pStyle w:val="Akapitzlist"/>
        <w:ind w:left="709"/>
        <w:jc w:val="both"/>
        <w:rPr>
          <w:rFonts w:hint="eastAsia"/>
        </w:rPr>
      </w:pPr>
    </w:p>
    <w:p w:rsidR="004E1850" w:rsidRDefault="004E1850" w:rsidP="00C14871">
      <w:pPr>
        <w:pStyle w:val="Akapitzlist"/>
        <w:numPr>
          <w:ilvl w:val="0"/>
          <w:numId w:val="1"/>
        </w:numPr>
        <w:spacing w:before="180"/>
        <w:ind w:left="567" w:hanging="14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</w:t>
      </w:r>
      <w:r w:rsidR="00703AE8">
        <w:rPr>
          <w:rFonts w:ascii="Times New Roman" w:eastAsia="Times New Roman" w:hAnsi="Times New Roman" w:cs="Times New Roman"/>
          <w:kern w:val="0"/>
          <w:lang w:eastAsia="ar-SA" w:bidi="ar-SA"/>
        </w:rPr>
        <w:t>go wykonania umowy w wysokości 3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1671B" w:rsidRPr="00C14871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1671B" w:rsidRDefault="003167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92681D">
      <w:pPr>
        <w:pStyle w:val="Akapitzlist"/>
        <w:numPr>
          <w:ilvl w:val="0"/>
          <w:numId w:val="1"/>
        </w:numPr>
        <w:ind w:left="567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6ABE" w:rsidRPr="0031671B" w:rsidRDefault="00896ABE" w:rsidP="0031671B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ABE" w:rsidRDefault="00896AB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92681D" w:rsidRDefault="0092681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2F55EE" w:rsidRPr="00AB45F8" w:rsidRDefault="002F55E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D229DB" w:rsidRDefault="00D229DB" w:rsidP="0092681D">
      <w:pPr>
        <w:pStyle w:val="Akapitzlist"/>
        <w:tabs>
          <w:tab w:val="left" w:pos="300"/>
        </w:tabs>
        <w:ind w:left="567"/>
        <w:jc w:val="both"/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  <w:bookmarkStart w:id="0" w:name="_GoBack"/>
      <w:bookmarkEnd w:id="0"/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D229DB" w:rsidP="00D229DB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 w:rsid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E1" w:rsidRDefault="006E1A8E" w:rsidP="00CD56E1">
    <w:pPr>
      <w:jc w:val="center"/>
      <w:rPr>
        <w:rFonts w:ascii="Times New Roman" w:hAnsi="Times New Roman" w:cs="Times New Roman"/>
        <w:sz w:val="14"/>
        <w:szCs w:val="14"/>
      </w:rPr>
    </w:pPr>
    <w:r w:rsidRPr="006E1A8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</w:t>
    </w:r>
    <w:r w:rsidR="00CD56E1">
      <w:rPr>
        <w:rFonts w:ascii="Times New Roman" w:hAnsi="Times New Roman" w:cs="Times New Roman"/>
        <w:sz w:val="14"/>
        <w:szCs w:val="14"/>
      </w:rPr>
      <w:t>którym mowa w art. 275 pkt. 1</w:t>
    </w:r>
  </w:p>
  <w:p w:rsidR="00CD56E1" w:rsidRPr="00CD56E1" w:rsidRDefault="00CD56E1" w:rsidP="00CD56E1">
    <w:pPr>
      <w:jc w:val="center"/>
      <w:rPr>
        <w:rFonts w:ascii="Times New Roman" w:hAnsi="Times New Roman" w:cs="Times New Roman"/>
        <w:sz w:val="14"/>
        <w:szCs w:val="14"/>
      </w:rPr>
    </w:pPr>
    <w:proofErr w:type="spellStart"/>
    <w:r w:rsidRPr="00CD56E1">
      <w:rPr>
        <w:rFonts w:ascii="Times New Roman" w:hAnsi="Times New Roman" w:cs="Times New Roman"/>
        <w:sz w:val="14"/>
        <w:szCs w:val="14"/>
      </w:rPr>
      <w:t>pn</w:t>
    </w:r>
    <w:proofErr w:type="spellEnd"/>
    <w:r w:rsidRPr="00CD56E1">
      <w:rPr>
        <w:rFonts w:ascii="Times New Roman" w:hAnsi="Times New Roman" w:cs="Times New Roman"/>
        <w:sz w:val="14"/>
        <w:szCs w:val="14"/>
      </w:rPr>
      <w:t>:</w:t>
    </w:r>
    <w:r w:rsidRPr="00CD56E1">
      <w:rPr>
        <w:rFonts w:ascii="Arial" w:eastAsiaTheme="minorEastAsia" w:hAnsi="Arial" w:cs="Arial"/>
        <w:kern w:val="0"/>
        <w:sz w:val="14"/>
        <w:szCs w:val="14"/>
        <w:lang w:eastAsia="pl-PL" w:bidi="ar-SA"/>
      </w:rPr>
      <w:t xml:space="preserve"> </w:t>
    </w:r>
    <w:r w:rsidRPr="00CD56E1">
      <w:rPr>
        <w:rFonts w:ascii="Times New Roman" w:eastAsiaTheme="minorEastAsia" w:hAnsi="Times New Roman" w:cs="Times New Roman"/>
        <w:kern w:val="0"/>
        <w:sz w:val="14"/>
        <w:szCs w:val="14"/>
        <w:lang w:eastAsia="pl-PL" w:bidi="ar-SA"/>
      </w:rPr>
      <w:t>„</w:t>
    </w:r>
    <w:r w:rsidRPr="00CD56E1">
      <w:rPr>
        <w:rFonts w:ascii="Times New Roman" w:hAnsi="Times New Roman" w:cs="Times New Roman"/>
        <w:sz w:val="14"/>
        <w:szCs w:val="14"/>
      </w:rPr>
      <w:t>Biesowice, Panteon (lata 20–te XX w.): prace konserwatorskie i budowlane panteonu”. Znak sprawy: ZP.271.10.2022</w:t>
    </w:r>
  </w:p>
  <w:p w:rsidR="00CD56E1" w:rsidRPr="00CD56E1" w:rsidRDefault="00CD56E1" w:rsidP="00CD56E1">
    <w:pPr>
      <w:jc w:val="center"/>
      <w:rPr>
        <w:rFonts w:ascii="Times New Roman" w:hAnsi="Times New Roman" w:cs="Times New Roman"/>
        <w:sz w:val="14"/>
        <w:szCs w:val="14"/>
      </w:rPr>
    </w:pPr>
    <w:r w:rsidRPr="00CD56E1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</w:t>
    </w:r>
    <w:r w:rsidR="00703AE8">
      <w:rPr>
        <w:rFonts w:ascii="Times New Roman" w:hAnsi="Times New Roman" w:cs="Times New Roman"/>
        <w:sz w:val="14"/>
        <w:szCs w:val="14"/>
      </w:rPr>
      <w:t>wego w ramach programu Ochrona Z</w:t>
    </w:r>
    <w:r w:rsidRPr="00CD56E1">
      <w:rPr>
        <w:rFonts w:ascii="Times New Roman" w:hAnsi="Times New Roman" w:cs="Times New Roman"/>
        <w:sz w:val="14"/>
        <w:szCs w:val="14"/>
      </w:rPr>
      <w:t>abytków</w:t>
    </w:r>
  </w:p>
  <w:p w:rsidR="007D0813" w:rsidRDefault="007D0813" w:rsidP="00CD56E1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30F6E"/>
    <w:rsid w:val="002413B9"/>
    <w:rsid w:val="002F55EE"/>
    <w:rsid w:val="0031671B"/>
    <w:rsid w:val="00357856"/>
    <w:rsid w:val="00432104"/>
    <w:rsid w:val="00457DB7"/>
    <w:rsid w:val="004E1850"/>
    <w:rsid w:val="00610225"/>
    <w:rsid w:val="00625009"/>
    <w:rsid w:val="006C0F38"/>
    <w:rsid w:val="006E1A8E"/>
    <w:rsid w:val="00703AE8"/>
    <w:rsid w:val="0072236F"/>
    <w:rsid w:val="007D0813"/>
    <w:rsid w:val="00860125"/>
    <w:rsid w:val="00874247"/>
    <w:rsid w:val="00896ABE"/>
    <w:rsid w:val="008E209A"/>
    <w:rsid w:val="0092681D"/>
    <w:rsid w:val="00946081"/>
    <w:rsid w:val="00AB45F8"/>
    <w:rsid w:val="00B2629C"/>
    <w:rsid w:val="00B54627"/>
    <w:rsid w:val="00B64E87"/>
    <w:rsid w:val="00C14871"/>
    <w:rsid w:val="00C16270"/>
    <w:rsid w:val="00CD56E1"/>
    <w:rsid w:val="00D229DB"/>
    <w:rsid w:val="00D2628A"/>
    <w:rsid w:val="00D43BF6"/>
    <w:rsid w:val="00DB51E2"/>
    <w:rsid w:val="00DD64EB"/>
    <w:rsid w:val="00E147BE"/>
    <w:rsid w:val="00E55B1B"/>
    <w:rsid w:val="00EB08E9"/>
    <w:rsid w:val="00F5544A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08EF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15</cp:revision>
  <cp:lastPrinted>2020-02-26T08:45:00Z</cp:lastPrinted>
  <dcterms:created xsi:type="dcterms:W3CDTF">2021-03-02T16:36:00Z</dcterms:created>
  <dcterms:modified xsi:type="dcterms:W3CDTF">2022-07-08T10:50:00Z</dcterms:modified>
  <dc:language>pl-PL</dc:language>
</cp:coreProperties>
</file>