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2018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3142F244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054E1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Hlk141356287"/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03566B48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55E4927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D29262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EA95680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168260B" w14:textId="3083A7A2" w:rsidR="00BE5E31" w:rsidRPr="00F914F0" w:rsidRDefault="00850AE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3886104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51FEBB4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4648C0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05DE46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D1126A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04B49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D90586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59D0C1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E5949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68139B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369026C7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532C7F73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D2252D7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58D0E9CE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1A66CA9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8A36DA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0B28CD7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1CD1E089" w14:textId="647EC464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850AE1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A9FA5BC" w14:textId="77777777" w:rsidR="00833239" w:rsidRPr="00266586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266586">
        <w:rPr>
          <w:rFonts w:eastAsia="Times New Roman" w:cstheme="minorHAnsi"/>
          <w:bCs/>
          <w:lang w:val="en-GB" w:eastAsia="en-US"/>
        </w:rPr>
        <w:t>NIP     …………………… KRS/CEIDG ……………………………..</w:t>
      </w:r>
    </w:p>
    <w:p w14:paraId="19A5FF75" w14:textId="77777777" w:rsidR="00833239" w:rsidRPr="00266586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266586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266586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266586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266586">
        <w:rPr>
          <w:rFonts w:eastAsia="Times New Roman" w:cstheme="minorHAnsi"/>
          <w:bCs/>
          <w:lang w:val="en-GB" w:eastAsia="en-US"/>
        </w:rPr>
        <w:tab/>
      </w:r>
    </w:p>
    <w:bookmarkEnd w:id="5"/>
    <w:p w14:paraId="1045DD09" w14:textId="77777777" w:rsidR="00833239" w:rsidRPr="00266586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val="en-GB" w:eastAsia="en-US"/>
        </w:rPr>
      </w:pPr>
    </w:p>
    <w:p w14:paraId="633D5837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436E2DCA" w14:textId="37519285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850AE1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4DF893A" w14:textId="77777777" w:rsidR="00833239" w:rsidRPr="00266586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266586">
        <w:rPr>
          <w:rFonts w:eastAsia="Times New Roman" w:cstheme="minorHAnsi"/>
          <w:bCs/>
          <w:lang w:val="en-GB" w:eastAsia="en-US"/>
        </w:rPr>
        <w:t>NIP     …………………… KRS/CEIDG ……………………………..</w:t>
      </w:r>
    </w:p>
    <w:p w14:paraId="3EA07706" w14:textId="77777777" w:rsidR="00833239" w:rsidRPr="00266586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266586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266586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266586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266586">
        <w:rPr>
          <w:rFonts w:eastAsia="Times New Roman" w:cstheme="minorHAnsi"/>
          <w:bCs/>
          <w:lang w:val="en-GB" w:eastAsia="en-US"/>
        </w:rPr>
        <w:tab/>
      </w:r>
    </w:p>
    <w:p w14:paraId="2D02EBE2" w14:textId="77777777" w:rsidR="00596C87" w:rsidRPr="00266586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64201A9C" w14:textId="721B4146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850AE1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EA9C6E3" w14:textId="77777777" w:rsidR="00833239" w:rsidRPr="00266586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>KRS/CEIDG ……………………………..</w:t>
      </w:r>
    </w:p>
    <w:p w14:paraId="123FC1BE" w14:textId="77777777" w:rsidR="00833239" w:rsidRPr="00266586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 xml:space="preserve">e-mail  ………………………….………………., nr </w:t>
      </w:r>
      <w:proofErr w:type="spellStart"/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>telefonu</w:t>
      </w:r>
      <w:proofErr w:type="spellEnd"/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 xml:space="preserve"> ………………………………………  </w:t>
      </w:r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ab/>
      </w:r>
    </w:p>
    <w:p w14:paraId="32F8503E" w14:textId="77777777" w:rsidR="00833239" w:rsidRPr="00266586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7B2B3987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444AFC89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BC6DD6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6729674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A6BEFFA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59E213D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120575A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60C40AA2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BD8DB1E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95AE7D0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1F7BEF34" w14:textId="77777777"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bookmarkEnd w:id="0"/>
    <w:p w14:paraId="70947328" w14:textId="14A4CBCC" w:rsidR="00630604" w:rsidRPr="00955292" w:rsidRDefault="00BE5E31" w:rsidP="0026658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266586">
        <w:rPr>
          <w:rFonts w:ascii="Calibri" w:eastAsia="Calibri" w:hAnsi="Calibri" w:cs="Calibri"/>
          <w:sz w:val="24"/>
          <w:szCs w:val="24"/>
        </w:rPr>
        <w:t xml:space="preserve">częściowego, </w:t>
      </w:r>
      <w:r w:rsidR="001B4319" w:rsidRPr="005C2078">
        <w:rPr>
          <w:rFonts w:ascii="Calibri" w:eastAsia="Calibri" w:hAnsi="Calibri" w:cs="Calibri"/>
          <w:sz w:val="24"/>
          <w:szCs w:val="24"/>
        </w:rPr>
        <w:t>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66586">
        <w:rPr>
          <w:rFonts w:ascii="Calibri" w:eastAsia="Calibri" w:hAnsi="Calibri" w:cs="Calibri"/>
          <w:sz w:val="24"/>
          <w:szCs w:val="24"/>
        </w:rPr>
        <w:t>22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266586">
        <w:rPr>
          <w:rFonts w:ascii="Calibri" w:eastAsia="Calibri" w:hAnsi="Calibri" w:cs="Calibri"/>
          <w:sz w:val="24"/>
          <w:szCs w:val="24"/>
        </w:rPr>
        <w:t>1710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266586" w:rsidRPr="0026658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Dowóz uczniów/dzieci do szkół i przedszkola na terenie Gminy Pełczyce oraz dowóz uczniów/dzieci z niepełnosprawnościami na zajęcia edukacyjne z terenu Gminy Pełczyce do placówek oświatowych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6" w:name="_Hlk64634691"/>
      <w:bookmarkStart w:id="7" w:name="_Hlk67409803"/>
      <w:bookmarkStart w:id="8" w:name="_Hlk63161898"/>
    </w:p>
    <w:p w14:paraId="3E70A128" w14:textId="7ADEFD5F" w:rsidR="00266586" w:rsidRDefault="00266586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9" w:name="_Hlk141352558"/>
      <w:bookmarkEnd w:id="6"/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Część 1 zamówienia: </w:t>
      </w:r>
      <w:r w:rsidRPr="0026658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Dowóz uczniów/dzieci do szkół i przedszkola na terenie Gminy Pełczyce w okresie od 01.09.2023 r. do 31.12.2023 r.</w:t>
      </w:r>
    </w:p>
    <w:p w14:paraId="5CE0E312" w14:textId="77777777" w:rsidR="00266586" w:rsidRDefault="00266586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A12BA7F" w14:textId="30FB2251" w:rsidR="00C24152" w:rsidRDefault="00C24152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95529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</w:t>
      </w:r>
      <w:r w:rsidR="005076A1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ałkowita c</w:t>
      </w:r>
      <w:r w:rsidRPr="0095529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ena ryczałtowa brutto:</w:t>
      </w:r>
      <w:r w:rsidR="005076A1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………………………………………………………. zł</w:t>
      </w:r>
    </w:p>
    <w:p w14:paraId="20DCA376" w14:textId="4B77B3F1" w:rsidR="005076A1" w:rsidRDefault="005076A1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B896272" w14:textId="1F1587BF" w:rsidR="00C24152" w:rsidRPr="005076A1" w:rsidRDefault="005076A1" w:rsidP="005076A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</w:pPr>
      <w:r w:rsidRPr="005076A1"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  <w:t>Poniżej wykonawca przedstawi tabelę, w której będą ujęte przynajmniej następujące elementy: cena biletu miesięcznego dla 1 dziecka/ucznia, ilość dzieci/uczniów, okres realizacji umowy (4 miesiące), 8% VAT, podział na trasy.</w:t>
      </w:r>
    </w:p>
    <w:p w14:paraId="536EB3EF" w14:textId="58F9ABF8" w:rsidR="0026211C" w:rsidRPr="005076A1" w:rsidRDefault="0026211C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i/>
          <w:iCs/>
          <w:spacing w:val="-1"/>
          <w:sz w:val="24"/>
          <w:szCs w:val="24"/>
        </w:rPr>
      </w:pPr>
    </w:p>
    <w:bookmarkEnd w:id="9"/>
    <w:p w14:paraId="486E28F8" w14:textId="29ABB20C" w:rsidR="0026211C" w:rsidRDefault="0026211C" w:rsidP="00D44EC8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Część 2 zamówienia: </w:t>
      </w:r>
      <w:r w:rsidR="00AC0B34" w:rsidRPr="00AC0B3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Dowóz dzieci/uczniów na zajęcia edukacyjne z terenu Gminy Pełczyce do placówek oświatowych „Bratek” w Barlinku w roku szkolnym 2023/2024 wraz z zapewnieniem opieki w czasie przewozu</w:t>
      </w:r>
    </w:p>
    <w:p w14:paraId="45269C7F" w14:textId="77777777" w:rsidR="0026211C" w:rsidRDefault="0026211C" w:rsidP="0026211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54E7BEA" w14:textId="7279B51C" w:rsidR="0026211C" w:rsidRPr="00955292" w:rsidRDefault="0026211C" w:rsidP="0026211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95529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Cena ryczałtowa </w:t>
      </w:r>
      <w:r w:rsidR="003A0D1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za 1 km:</w:t>
      </w:r>
      <w:r w:rsidR="005076A1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………………………………………. zł </w:t>
      </w:r>
    </w:p>
    <w:p w14:paraId="5335353E" w14:textId="77777777" w:rsidR="005076A1" w:rsidRPr="005076A1" w:rsidRDefault="005076A1" w:rsidP="003A0D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43796D2D" w14:textId="402917FD" w:rsidR="00D44EC8" w:rsidRPr="00D44EC8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</w:rPr>
      </w:pPr>
      <w:r w:rsidRPr="00D44EC8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245E30D0" w14:textId="77777777" w:rsidR="00D44EC8" w:rsidRPr="0037180B" w:rsidRDefault="00D44EC8" w:rsidP="00D44EC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>Oświadczam</w:t>
      </w:r>
      <w:r>
        <w:rPr>
          <w:rFonts w:eastAsia="Times New Roman" w:cstheme="minorHAnsi"/>
          <w:sz w:val="24"/>
          <w:szCs w:val="24"/>
        </w:rPr>
        <w:t>(y)</w:t>
      </w:r>
      <w:r w:rsidRPr="0037180B">
        <w:rPr>
          <w:rFonts w:eastAsia="Times New Roman" w:cstheme="minorHAnsi"/>
          <w:sz w:val="24"/>
          <w:szCs w:val="24"/>
        </w:rPr>
        <w:t xml:space="preserve">, że w związku z wspólnym ubieganiem się o udzielenie zamówienia poszczególni </w:t>
      </w:r>
      <w:r>
        <w:rPr>
          <w:rFonts w:eastAsia="Times New Roman" w:cstheme="minorHAnsi"/>
          <w:sz w:val="24"/>
          <w:szCs w:val="24"/>
        </w:rPr>
        <w:t>Wykonawcy wykonają następujące</w:t>
      </w:r>
      <w:r w:rsidRPr="0037180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zakresy zamówienia</w:t>
      </w:r>
      <w:r w:rsidRPr="0037180B">
        <w:rPr>
          <w:rFonts w:eastAsia="Times New Roman" w:cstheme="minorHAnsi"/>
          <w:sz w:val="24"/>
          <w:szCs w:val="24"/>
        </w:rPr>
        <w:t>:</w:t>
      </w:r>
    </w:p>
    <w:p w14:paraId="4C8370C1" w14:textId="77777777" w:rsidR="00D44EC8" w:rsidRPr="00A44890" w:rsidRDefault="00D44EC8" w:rsidP="00D44EC8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D44EC8" w:rsidRPr="00A44890" w14:paraId="694F6FE8" w14:textId="77777777" w:rsidTr="00965C77">
        <w:trPr>
          <w:trHeight w:val="429"/>
          <w:jc w:val="center"/>
        </w:trPr>
        <w:tc>
          <w:tcPr>
            <w:tcW w:w="709" w:type="dxa"/>
            <w:vAlign w:val="center"/>
          </w:tcPr>
          <w:p w14:paraId="69898A1B" w14:textId="77777777" w:rsidR="00D44EC8" w:rsidRPr="00A44890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5C842086" w14:textId="77777777" w:rsidR="00D44EC8" w:rsidRPr="00A44890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Firma (nazwa)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W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53E0920A" w14:textId="77777777" w:rsidR="00D44EC8" w:rsidRPr="00A44890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Wskazanie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zakresu zamówienia, który będzie wykonany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 przez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W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ykonawcę</w:t>
            </w:r>
          </w:p>
        </w:tc>
      </w:tr>
      <w:tr w:rsidR="00D44EC8" w:rsidRPr="00A44890" w14:paraId="5B15DABC" w14:textId="77777777" w:rsidTr="00965C77">
        <w:trPr>
          <w:trHeight w:val="409"/>
          <w:jc w:val="center"/>
        </w:trPr>
        <w:tc>
          <w:tcPr>
            <w:tcW w:w="709" w:type="dxa"/>
            <w:vAlign w:val="center"/>
          </w:tcPr>
          <w:p w14:paraId="2785152A" w14:textId="77777777" w:rsidR="00D44EC8" w:rsidRPr="00A44890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3789A5BB" w14:textId="77777777" w:rsidR="00D44EC8" w:rsidRPr="00A44890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36A7B6A0" w14:textId="77777777" w:rsidR="00D44EC8" w:rsidRPr="00A44890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D44EC8" w:rsidRPr="00A44890" w14:paraId="2D374DD5" w14:textId="77777777" w:rsidTr="00965C77">
        <w:trPr>
          <w:trHeight w:val="400"/>
          <w:jc w:val="center"/>
        </w:trPr>
        <w:tc>
          <w:tcPr>
            <w:tcW w:w="709" w:type="dxa"/>
            <w:vAlign w:val="center"/>
          </w:tcPr>
          <w:p w14:paraId="70754A7E" w14:textId="77777777" w:rsidR="00D44EC8" w:rsidRPr="00A44890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5EB7A8B3" w14:textId="77777777" w:rsidR="00D44EC8" w:rsidRPr="00A44890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6CFCEA4" w14:textId="77777777" w:rsidR="00D44EC8" w:rsidRPr="00A44890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3DB1BF91" w14:textId="77777777" w:rsidR="00D44EC8" w:rsidRPr="00A44890" w:rsidRDefault="00D44EC8" w:rsidP="00D44EC8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 xml:space="preserve">wspólnego ubiegania się </w:t>
      </w:r>
      <w:r>
        <w:rPr>
          <w:rFonts w:eastAsia="Times New Roman" w:cstheme="minorHAnsi"/>
          <w:i/>
          <w:sz w:val="20"/>
          <w:szCs w:val="20"/>
          <w:u w:val="single"/>
        </w:rPr>
        <w:t>W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670EF9B0" w14:textId="77777777" w:rsidR="00D44EC8" w:rsidRDefault="00D44EC8" w:rsidP="00D44EC8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48DB0E0" w14:textId="77777777" w:rsidR="00D44EC8" w:rsidRDefault="00D44EC8" w:rsidP="00D44EC8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Do oferty załączamy oświadczenia wszystkich 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W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ykonawców wspólnie ubiegających się o udzielenie zamówienia o braku podstaw do wykluczenia 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W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ykonawcy z postępowania oraz o spełnianiu warunków udziału w postępowaniu w zakresie, w jakim każdy z 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W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ykonawców wykazuje spełnianie warunków udziału w postępowaniu.</w:t>
      </w:r>
    </w:p>
    <w:p w14:paraId="0AC75659" w14:textId="77777777" w:rsidR="00D44EC8" w:rsidRPr="0037180B" w:rsidRDefault="00D44EC8" w:rsidP="00D44EC8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1C484710" w14:textId="77777777" w:rsidR="00D44EC8" w:rsidRPr="00386D52" w:rsidRDefault="00D44EC8" w:rsidP="00D44EC8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</w:rPr>
      </w:pPr>
      <w:r w:rsidRPr="00386D52">
        <w:rPr>
          <w:rFonts w:eastAsia="Times New Roman" w:cstheme="minorHAnsi"/>
          <w:b/>
          <w:sz w:val="24"/>
          <w:szCs w:val="24"/>
        </w:rPr>
        <w:t>Podmioty udostępniające zasoby</w:t>
      </w:r>
      <w:r w:rsidRPr="00386D52">
        <w:rPr>
          <w:rFonts w:eastAsia="Times New Roman" w:cstheme="minorHAnsi"/>
          <w:bCs/>
          <w:sz w:val="24"/>
          <w:szCs w:val="24"/>
        </w:rPr>
        <w:t>:</w:t>
      </w:r>
    </w:p>
    <w:p w14:paraId="1BDAE32B" w14:textId="77777777" w:rsidR="00D44EC8" w:rsidRPr="00A44890" w:rsidRDefault="00D44EC8" w:rsidP="00D44E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7499E7F" w14:textId="77777777" w:rsidR="00D44EC8" w:rsidRDefault="00D44EC8" w:rsidP="00D44EC8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D44EC8" w:rsidRPr="00377C89" w14:paraId="486C9BA1" w14:textId="77777777" w:rsidTr="00965C77">
        <w:trPr>
          <w:trHeight w:val="518"/>
          <w:jc w:val="center"/>
        </w:trPr>
        <w:tc>
          <w:tcPr>
            <w:tcW w:w="859" w:type="dxa"/>
            <w:vAlign w:val="center"/>
          </w:tcPr>
          <w:p w14:paraId="1E52389E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5352CE01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2AB5D694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1CF5B9EB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19EA3128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D44EC8" w:rsidRPr="00377C89" w14:paraId="7506D81D" w14:textId="77777777" w:rsidTr="00965C77">
        <w:trPr>
          <w:trHeight w:val="409"/>
          <w:jc w:val="center"/>
        </w:trPr>
        <w:tc>
          <w:tcPr>
            <w:tcW w:w="859" w:type="dxa"/>
            <w:vAlign w:val="center"/>
          </w:tcPr>
          <w:p w14:paraId="099B5000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2658C1AE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360AF419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5D432C49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D44EC8" w:rsidRPr="00377C89" w14:paraId="66CD6934" w14:textId="77777777" w:rsidTr="00965C77">
        <w:trPr>
          <w:trHeight w:val="400"/>
          <w:jc w:val="center"/>
        </w:trPr>
        <w:tc>
          <w:tcPr>
            <w:tcW w:w="859" w:type="dxa"/>
            <w:vAlign w:val="center"/>
          </w:tcPr>
          <w:p w14:paraId="229DCA72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lastRenderedPageBreak/>
              <w:t>2.</w:t>
            </w:r>
          </w:p>
        </w:tc>
        <w:tc>
          <w:tcPr>
            <w:tcW w:w="2473" w:type="dxa"/>
            <w:vAlign w:val="center"/>
          </w:tcPr>
          <w:p w14:paraId="1A6C3F46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5C41B53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0F591027" w14:textId="77777777" w:rsidR="00D44EC8" w:rsidRPr="00377C89" w:rsidRDefault="00D44EC8" w:rsidP="00965C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7149E334" w14:textId="77777777" w:rsidR="00D44EC8" w:rsidRPr="002E42A5" w:rsidRDefault="00D44EC8" w:rsidP="00D44EC8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3A9E30A3" w14:textId="77777777" w:rsidR="00D44EC8" w:rsidRPr="0037180B" w:rsidRDefault="00D44EC8" w:rsidP="00D44EC8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61BCA2AC" w14:textId="23053B5C" w:rsidR="00D44EC8" w:rsidRDefault="00D44EC8" w:rsidP="00D44EC8">
      <w:pPr>
        <w:spacing w:after="0" w:line="240" w:lineRule="auto"/>
        <w:ind w:left="284"/>
        <w:jc w:val="both"/>
        <w:rPr>
          <w:rFonts w:ascii="Calibri" w:eastAsia="Times New Roman" w:hAnsi="Calibri" w:cs="Calibri"/>
          <w:bCs/>
          <w:i/>
          <w:sz w:val="20"/>
          <w:szCs w:val="24"/>
          <w:lang w:eastAsia="zh-CN"/>
        </w:rPr>
      </w:pPr>
      <w:r w:rsidRPr="00386D52">
        <w:rPr>
          <w:rFonts w:eastAsia="Times New Roman" w:cstheme="minorHAnsi"/>
          <w:i/>
          <w:sz w:val="20"/>
          <w:szCs w:val="24"/>
        </w:rPr>
        <w:t xml:space="preserve">Do oferty załączamy zobowiązanie podmiotów </w:t>
      </w:r>
      <w:r w:rsidRPr="00386D52">
        <w:rPr>
          <w:rFonts w:eastAsia="Times New Roman" w:cstheme="minorHAnsi"/>
          <w:bCs/>
          <w:i/>
          <w:sz w:val="20"/>
          <w:szCs w:val="24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386D52">
        <w:rPr>
          <w:rFonts w:ascii="Calibri" w:eastAsia="Times New Roman" w:hAnsi="Calibri" w:cs="Calibri"/>
          <w:bCs/>
          <w:i/>
          <w:sz w:val="20"/>
          <w:szCs w:val="24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1AC30E98" w14:textId="77777777" w:rsidR="00821F9E" w:rsidRPr="00386D52" w:rsidRDefault="00821F9E" w:rsidP="00D44EC8">
      <w:pPr>
        <w:spacing w:after="0" w:line="240" w:lineRule="auto"/>
        <w:ind w:left="284"/>
        <w:jc w:val="both"/>
        <w:rPr>
          <w:rFonts w:ascii="Calibri" w:eastAsia="Times New Roman" w:hAnsi="Calibri" w:cs="Calibri"/>
          <w:bCs/>
          <w:i/>
          <w:sz w:val="20"/>
          <w:szCs w:val="24"/>
          <w:lang w:eastAsia="zh-CN"/>
        </w:rPr>
      </w:pPr>
    </w:p>
    <w:p w14:paraId="1CB988F0" w14:textId="77777777" w:rsidR="00D44EC8" w:rsidRPr="0037180B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14C71A9C" w14:textId="77777777" w:rsidR="00D44EC8" w:rsidRDefault="00D44EC8" w:rsidP="00D44EC8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355487B9" w14:textId="77777777" w:rsidR="00D44EC8" w:rsidRPr="0037180B" w:rsidRDefault="00D44EC8" w:rsidP="00D44E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D44EC8" w:rsidRPr="00377C89" w14:paraId="135A6B18" w14:textId="77777777" w:rsidTr="00965C77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8EC4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9E69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1E9B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C88C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D44EC8" w:rsidRPr="00377C89" w14:paraId="7A7F6FB4" w14:textId="77777777" w:rsidTr="00965C77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2F18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681D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E373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E1E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D44EC8" w:rsidRPr="00377C89" w14:paraId="3E368C20" w14:textId="77777777" w:rsidTr="00965C77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4182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81A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046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69A" w14:textId="77777777" w:rsidR="00D44EC8" w:rsidRPr="00377C89" w:rsidRDefault="00D44EC8" w:rsidP="00965C7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4DAA7AB8" w14:textId="77777777" w:rsidR="00D44EC8" w:rsidRPr="002E42A5" w:rsidRDefault="00D44EC8" w:rsidP="00D44E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2032CF8B" w14:textId="77777777" w:rsidR="00D44EC8" w:rsidRPr="0037180B" w:rsidRDefault="00D44EC8" w:rsidP="00D44EC8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5850D426" w14:textId="77777777" w:rsidR="00D44EC8" w:rsidRPr="003509CC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509CC">
        <w:rPr>
          <w:rFonts w:eastAsia="Times New Roman" w:cstheme="minorHAnsi"/>
          <w:sz w:val="24"/>
          <w:szCs w:val="24"/>
        </w:rPr>
        <w:t xml:space="preserve">Oświadczam(y), że jeśli oferta zawiera informacje, stanowiące tajemnicę przedsiębiorstwa w rozumieniu ustawy z dnia 16 kwietnia 1993r. o zwalczaniu nieuczciwej konkurencji, to zostały one złożone w wyznaczonym miejscu na Platformie Zakupowej, a do oferty zostało dołączone uzasadnienie niejawnego charakteru tych informacji.  </w:t>
      </w:r>
    </w:p>
    <w:p w14:paraId="2FE788AD" w14:textId="77777777" w:rsidR="00D44EC8" w:rsidRDefault="00D44EC8" w:rsidP="00D44EC8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60732AA4" w14:textId="77777777" w:rsidR="00D44EC8" w:rsidRPr="00A44890" w:rsidRDefault="00D44EC8" w:rsidP="00D44EC8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D37AE98" w14:textId="77777777" w:rsidR="00D44EC8" w:rsidRDefault="00D44EC8" w:rsidP="00821F9E">
      <w:pPr>
        <w:pStyle w:val="Akapitzlist"/>
        <w:numPr>
          <w:ilvl w:val="0"/>
          <w:numId w:val="16"/>
        </w:numPr>
        <w:ind w:left="426" w:hanging="437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2B7B09FD" w14:textId="77777777" w:rsidR="00821F9E" w:rsidRPr="00B275BE" w:rsidRDefault="00821F9E" w:rsidP="00D44EC8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3DDDBA17" w14:textId="77777777" w:rsidR="00D44EC8" w:rsidRPr="00A44890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</w:t>
      </w:r>
      <w:r>
        <w:rPr>
          <w:rFonts w:eastAsia="Times New Roman" w:cstheme="minorHAnsi"/>
          <w:sz w:val="24"/>
          <w:szCs w:val="24"/>
        </w:rPr>
        <w:t>(y)</w:t>
      </w:r>
      <w:r w:rsidRPr="00A44890">
        <w:rPr>
          <w:rFonts w:eastAsia="Times New Roman" w:cstheme="minorHAnsi"/>
          <w:sz w:val="24"/>
          <w:szCs w:val="24"/>
        </w:rPr>
        <w:t>, że podmiot, który reprezentuj</w:t>
      </w:r>
      <w:r>
        <w:rPr>
          <w:rFonts w:eastAsia="Times New Roman" w:cstheme="minorHAnsi"/>
          <w:sz w:val="24"/>
          <w:szCs w:val="24"/>
        </w:rPr>
        <w:t>ę(jemy)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14:paraId="7E38CE75" w14:textId="77777777" w:rsidR="00D44EC8" w:rsidRPr="00A44890" w:rsidRDefault="00D44EC8" w:rsidP="00D44EC8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645550FE" w14:textId="77777777" w:rsidR="00D44EC8" w:rsidRPr="00A44890" w:rsidRDefault="00D44EC8" w:rsidP="00D44EC8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38110F18" w14:textId="77777777" w:rsidR="00D44EC8" w:rsidRPr="00A44890" w:rsidRDefault="00D44EC8" w:rsidP="00D44EC8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17CD800" w14:textId="77777777" w:rsidR="00D44EC8" w:rsidRPr="00A44890" w:rsidRDefault="00D44EC8" w:rsidP="00D44EC8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2D772808" w14:textId="77777777" w:rsidR="00D44EC8" w:rsidRPr="00A44890" w:rsidRDefault="00D44EC8" w:rsidP="00D44EC8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4F477EF1" w14:textId="77777777" w:rsidR="00D44EC8" w:rsidRPr="001D0F56" w:rsidRDefault="00D44EC8" w:rsidP="00D44EC8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04DDC633" w14:textId="77777777" w:rsidR="00D44EC8" w:rsidRPr="001D0F56" w:rsidRDefault="00D44EC8" w:rsidP="00D44EC8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4B0937D7" w14:textId="77777777" w:rsidR="00D44EC8" w:rsidRPr="005030D3" w:rsidRDefault="00D44EC8" w:rsidP="00D44EC8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3BB01E7A" w14:textId="77777777" w:rsidR="00D44EC8" w:rsidRPr="005030D3" w:rsidRDefault="00D44EC8" w:rsidP="00D44EC8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6E8E1352" w14:textId="77777777" w:rsidR="00D44EC8" w:rsidRPr="005030D3" w:rsidRDefault="00D44EC8" w:rsidP="00D44EC8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lastRenderedPageBreak/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5B882B4C" w14:textId="77777777" w:rsidR="00D44EC8" w:rsidRDefault="00D44EC8" w:rsidP="00D44EC8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11F1DBDA" w14:textId="77777777" w:rsidR="00D44EC8" w:rsidRDefault="00D44EC8" w:rsidP="00D44EC8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oświadczenie składa każdy z </w:t>
      </w:r>
      <w:r>
        <w:rPr>
          <w:rFonts w:ascii="Calibri" w:eastAsia="Times New Roman" w:hAnsi="Calibri" w:cs="Times New Roman"/>
          <w:bCs/>
          <w:spacing w:val="-1"/>
          <w:szCs w:val="24"/>
        </w:rPr>
        <w:t>W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ykonawców we własnym imieniu.</w:t>
      </w:r>
    </w:p>
    <w:p w14:paraId="068BFA7D" w14:textId="77777777" w:rsidR="00D44EC8" w:rsidRDefault="00D44EC8" w:rsidP="00D44EC8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43153B0B" w14:textId="77777777" w:rsidR="00D44EC8" w:rsidRDefault="00D44EC8" w:rsidP="00D44EC8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2086E03A" w14:textId="77777777" w:rsidR="00D44EC8" w:rsidRPr="006C460E" w:rsidRDefault="00D44EC8" w:rsidP="00D44EC8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7154D2A1" w14:textId="77777777" w:rsidR="00D44EC8" w:rsidRPr="0015588C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</w:t>
      </w:r>
      <w:r>
        <w:rPr>
          <w:rFonts w:ascii="Calibri" w:hAnsi="Calibri" w:cs="Calibri"/>
          <w:sz w:val="24"/>
          <w:szCs w:val="24"/>
        </w:rPr>
        <w:t>(</w:t>
      </w:r>
      <w:r w:rsidRPr="00B275BE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)</w:t>
      </w:r>
      <w:r w:rsidRPr="00B275BE">
        <w:rPr>
          <w:rFonts w:ascii="Calibri" w:hAnsi="Calibri" w:cs="Calibri"/>
          <w:sz w:val="24"/>
          <w:szCs w:val="24"/>
        </w:rPr>
        <w:t xml:space="preserve">, że </w:t>
      </w:r>
      <w:r w:rsidRPr="00220B24">
        <w:rPr>
          <w:rFonts w:ascii="Calibri" w:hAnsi="Calibri" w:cs="Calibri"/>
          <w:b/>
          <w:sz w:val="24"/>
          <w:szCs w:val="24"/>
        </w:rPr>
        <w:t>jeste</w:t>
      </w:r>
      <w:r>
        <w:rPr>
          <w:rFonts w:ascii="Calibri" w:hAnsi="Calibri" w:cs="Calibri"/>
          <w:b/>
          <w:sz w:val="24"/>
          <w:szCs w:val="24"/>
        </w:rPr>
        <w:t>m(</w:t>
      </w:r>
      <w:proofErr w:type="spellStart"/>
      <w:r w:rsidRPr="00220B24">
        <w:rPr>
          <w:rFonts w:ascii="Calibri" w:hAnsi="Calibri" w:cs="Calibri"/>
          <w:b/>
          <w:sz w:val="24"/>
          <w:szCs w:val="24"/>
        </w:rPr>
        <w:t>śmy</w:t>
      </w:r>
      <w:proofErr w:type="spellEnd"/>
      <w:r>
        <w:rPr>
          <w:rFonts w:ascii="Calibri" w:hAnsi="Calibri" w:cs="Calibri"/>
          <w:b/>
          <w:sz w:val="24"/>
          <w:szCs w:val="24"/>
        </w:rPr>
        <w:t>)</w:t>
      </w:r>
      <w:r w:rsidRPr="00220B24">
        <w:rPr>
          <w:rFonts w:ascii="Calibri" w:hAnsi="Calibri" w:cs="Calibri"/>
          <w:b/>
          <w:sz w:val="24"/>
          <w:szCs w:val="24"/>
        </w:rPr>
        <w:t>* / nie jeste</w:t>
      </w:r>
      <w:r>
        <w:rPr>
          <w:rFonts w:ascii="Calibri" w:hAnsi="Calibri" w:cs="Calibri"/>
          <w:b/>
          <w:sz w:val="24"/>
          <w:szCs w:val="24"/>
        </w:rPr>
        <w:t>m(</w:t>
      </w:r>
      <w:proofErr w:type="spellStart"/>
      <w:r w:rsidRPr="00220B24">
        <w:rPr>
          <w:rFonts w:ascii="Calibri" w:hAnsi="Calibri" w:cs="Calibri"/>
          <w:b/>
          <w:sz w:val="24"/>
          <w:szCs w:val="24"/>
        </w:rPr>
        <w:t>śmy</w:t>
      </w:r>
      <w:proofErr w:type="spellEnd"/>
      <w:r>
        <w:rPr>
          <w:rFonts w:ascii="Calibri" w:hAnsi="Calibri" w:cs="Calibri"/>
          <w:b/>
          <w:sz w:val="24"/>
          <w:szCs w:val="24"/>
        </w:rPr>
        <w:t>)</w:t>
      </w:r>
      <w:r w:rsidRPr="00220B24">
        <w:rPr>
          <w:rFonts w:ascii="Calibri" w:hAnsi="Calibri" w:cs="Calibri"/>
          <w:b/>
          <w:sz w:val="24"/>
          <w:szCs w:val="24"/>
        </w:rPr>
        <w:t>*</w:t>
      </w:r>
      <w:r w:rsidRPr="00B275BE">
        <w:rPr>
          <w:rFonts w:ascii="Calibri" w:hAnsi="Calibri" w:cs="Calibri"/>
          <w:sz w:val="24"/>
          <w:szCs w:val="24"/>
        </w:rPr>
        <w:t xml:space="preserve">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5E216837" w14:textId="77777777" w:rsidR="00D44EC8" w:rsidRPr="00B275BE" w:rsidRDefault="00D44EC8" w:rsidP="00D44EC8">
      <w:pPr>
        <w:pStyle w:val="Akapitzlist"/>
        <w:spacing w:after="0" w:line="240" w:lineRule="auto"/>
        <w:ind w:left="426" w:hanging="426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42A7FE64" w14:textId="77777777" w:rsidR="00D44EC8" w:rsidRPr="00A51B1B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</w:t>
      </w:r>
      <w:r>
        <w:rPr>
          <w:rFonts w:ascii="Calibri" w:hAnsi="Calibri" w:cs="Calibri"/>
          <w:sz w:val="24"/>
          <w:szCs w:val="24"/>
        </w:rPr>
        <w:t>(</w:t>
      </w:r>
      <w:r w:rsidRPr="00B275BE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)</w:t>
      </w:r>
      <w:r w:rsidRPr="00B275BE">
        <w:rPr>
          <w:rFonts w:ascii="Calibri" w:hAnsi="Calibri" w:cs="Calibri"/>
          <w:sz w:val="24"/>
          <w:szCs w:val="24"/>
        </w:rPr>
        <w:t xml:space="preserve">, że wybór </w:t>
      </w:r>
      <w:r>
        <w:rPr>
          <w:rFonts w:ascii="Calibri" w:hAnsi="Calibri" w:cs="Calibri"/>
          <w:sz w:val="24"/>
          <w:szCs w:val="24"/>
        </w:rPr>
        <w:t>mojej(</w:t>
      </w:r>
      <w:r w:rsidRPr="00B275BE">
        <w:rPr>
          <w:rFonts w:ascii="Calibri" w:hAnsi="Calibri" w:cs="Calibri"/>
          <w:sz w:val="24"/>
          <w:szCs w:val="24"/>
        </w:rPr>
        <w:t>naszej</w:t>
      </w:r>
      <w:r>
        <w:rPr>
          <w:rFonts w:ascii="Calibri" w:hAnsi="Calibri" w:cs="Calibri"/>
          <w:sz w:val="24"/>
          <w:szCs w:val="24"/>
        </w:rPr>
        <w:t>)</w:t>
      </w:r>
      <w:r w:rsidRPr="00B275BE">
        <w:rPr>
          <w:rFonts w:ascii="Calibri" w:hAnsi="Calibri" w:cs="Calibri"/>
          <w:sz w:val="24"/>
          <w:szCs w:val="24"/>
        </w:rPr>
        <w:t xml:space="preserve"> oferty:</w:t>
      </w:r>
    </w:p>
    <w:p w14:paraId="41D71832" w14:textId="77777777" w:rsidR="00D44EC8" w:rsidRDefault="00D44EC8" w:rsidP="00D44EC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14:paraId="73C81625" w14:textId="77777777" w:rsidR="00D44EC8" w:rsidRPr="00BA0D37" w:rsidRDefault="00D44EC8" w:rsidP="00D44EC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będzie* prowadził do powstania u Zamawiającego obowiązku podatkowego zgodnie z</w:t>
      </w:r>
      <w:r>
        <w:rPr>
          <w:rFonts w:ascii="Calibri" w:hAnsi="Calibri" w:cs="Calibri"/>
          <w:sz w:val="24"/>
          <w:szCs w:val="24"/>
        </w:rPr>
        <w:t> </w:t>
      </w:r>
      <w:r w:rsidRPr="00BA0D37">
        <w:rPr>
          <w:rFonts w:ascii="Calibri" w:hAnsi="Calibri" w:cs="Calibri"/>
          <w:sz w:val="24"/>
          <w:szCs w:val="24"/>
        </w:rPr>
        <w:t>przepisami ustawy z dnia 11 marca 2004 r. o podatku od towarów i usług (tj. Dz. U. z</w:t>
      </w:r>
      <w:r>
        <w:rPr>
          <w:rFonts w:ascii="Calibri" w:hAnsi="Calibri" w:cs="Calibri"/>
          <w:sz w:val="24"/>
          <w:szCs w:val="24"/>
        </w:rPr>
        <w:t> </w:t>
      </w:r>
      <w:r w:rsidRPr="00BA0D37">
        <w:rPr>
          <w:rFonts w:ascii="Calibri" w:hAnsi="Calibri" w:cs="Calibri"/>
          <w:sz w:val="24"/>
          <w:szCs w:val="24"/>
        </w:rPr>
        <w:t xml:space="preserve">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wraz z</w:t>
      </w:r>
      <w:r>
        <w:rPr>
          <w:rFonts w:ascii="Calibri" w:hAnsi="Calibri" w:cs="Calibri"/>
          <w:sz w:val="24"/>
          <w:szCs w:val="24"/>
        </w:rPr>
        <w:t> </w:t>
      </w:r>
      <w:r w:rsidRPr="00BA0D37">
        <w:rPr>
          <w:rFonts w:ascii="Calibri" w:hAnsi="Calibri" w:cs="Calibri"/>
          <w:sz w:val="24"/>
          <w:szCs w:val="24"/>
        </w:rPr>
        <w:t xml:space="preserve">określeniem ich wartości bez kwoty podatku </w:t>
      </w:r>
      <w:r w:rsidRPr="00395D41">
        <w:rPr>
          <w:rFonts w:ascii="Calibri" w:hAnsi="Calibri" w:cs="Calibri"/>
          <w:sz w:val="24"/>
          <w:szCs w:val="24"/>
        </w:rPr>
        <w:t xml:space="preserve">oraz stawki podatku od towarów </w:t>
      </w:r>
      <w:r>
        <w:rPr>
          <w:rFonts w:ascii="Calibri" w:hAnsi="Calibri" w:cs="Calibri"/>
          <w:sz w:val="24"/>
          <w:szCs w:val="24"/>
        </w:rPr>
        <w:t>i usług która zgodnie z wiedzą W</w:t>
      </w:r>
      <w:r w:rsidRPr="00395D41">
        <w:rPr>
          <w:rFonts w:ascii="Calibri" w:hAnsi="Calibri" w:cs="Calibri"/>
          <w:sz w:val="24"/>
          <w:szCs w:val="24"/>
        </w:rPr>
        <w:t>ykonawcy będzie miała zastosowanie</w:t>
      </w:r>
      <w:r>
        <w:rPr>
          <w:rFonts w:ascii="Calibri" w:hAnsi="Calibri" w:cs="Calibri"/>
          <w:sz w:val="24"/>
          <w:szCs w:val="24"/>
        </w:rPr>
        <w:t xml:space="preserve"> 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067D6E" w14:textId="77777777" w:rsidR="00D44EC8" w:rsidRDefault="00D44EC8" w:rsidP="00D44EC8">
      <w:pPr>
        <w:spacing w:after="0" w:line="240" w:lineRule="auto"/>
        <w:ind w:left="426"/>
        <w:jc w:val="both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3A06C5B2" w14:textId="77777777" w:rsidR="00D44EC8" w:rsidRPr="00B275BE" w:rsidRDefault="00D44EC8" w:rsidP="00D44EC8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30DB043F" w14:textId="77777777" w:rsidR="00D44EC8" w:rsidRPr="0015588C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Oświadczam(y), że oferowany</w:t>
      </w:r>
      <w:r w:rsidRPr="00155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przedmiot zamówienia spełnia wszystkie wymagania Za</w:t>
      </w:r>
      <w:r w:rsidRPr="0015588C">
        <w:rPr>
          <w:rFonts w:ascii="Calibri" w:hAnsi="Calibri" w:cs="Calibri"/>
          <w:sz w:val="24"/>
          <w:szCs w:val="24"/>
        </w:rPr>
        <w:t xml:space="preserve">mawiającego określone w </w:t>
      </w:r>
      <w:proofErr w:type="spellStart"/>
      <w:r w:rsidRPr="0015588C">
        <w:rPr>
          <w:rFonts w:ascii="Calibri" w:hAnsi="Calibri" w:cs="Calibri"/>
          <w:sz w:val="24"/>
          <w:szCs w:val="24"/>
        </w:rPr>
        <w:t>swz</w:t>
      </w:r>
      <w:proofErr w:type="spellEnd"/>
      <w:r w:rsidRPr="0015588C">
        <w:rPr>
          <w:rFonts w:ascii="Calibri" w:hAnsi="Calibri" w:cs="Calibri"/>
          <w:sz w:val="24"/>
          <w:szCs w:val="24"/>
        </w:rPr>
        <w:t>.</w:t>
      </w:r>
    </w:p>
    <w:p w14:paraId="5D3EC2C5" w14:textId="77777777" w:rsidR="00D44EC8" w:rsidRPr="0015588C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Oświadczam</w:t>
      </w:r>
      <w:r>
        <w:rPr>
          <w:rFonts w:ascii="Calibri" w:hAnsi="Calibri" w:cs="Calibri"/>
          <w:sz w:val="24"/>
          <w:szCs w:val="24"/>
        </w:rPr>
        <w:t>(</w:t>
      </w:r>
      <w:r w:rsidRPr="0015588C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)</w:t>
      </w:r>
      <w:r w:rsidRPr="0015588C">
        <w:rPr>
          <w:rFonts w:ascii="Calibri" w:hAnsi="Calibri" w:cs="Calibri"/>
          <w:sz w:val="24"/>
          <w:szCs w:val="24"/>
        </w:rPr>
        <w:t>, że zapozna</w:t>
      </w:r>
      <w:r>
        <w:rPr>
          <w:rFonts w:ascii="Calibri" w:hAnsi="Calibri" w:cs="Calibri"/>
          <w:sz w:val="24"/>
          <w:szCs w:val="24"/>
        </w:rPr>
        <w:t>łem(</w:t>
      </w:r>
      <w:r w:rsidRPr="0015588C">
        <w:rPr>
          <w:rFonts w:ascii="Calibri" w:hAnsi="Calibri" w:cs="Calibri"/>
          <w:sz w:val="24"/>
          <w:szCs w:val="24"/>
        </w:rPr>
        <w:t>liśmy</w:t>
      </w:r>
      <w:r>
        <w:rPr>
          <w:rFonts w:ascii="Calibri" w:hAnsi="Calibri" w:cs="Calibri"/>
          <w:sz w:val="24"/>
          <w:szCs w:val="24"/>
        </w:rPr>
        <w:t>)</w:t>
      </w:r>
      <w:r w:rsidRPr="0015588C">
        <w:rPr>
          <w:rFonts w:ascii="Calibri" w:hAnsi="Calibri" w:cs="Calibri"/>
          <w:sz w:val="24"/>
          <w:szCs w:val="24"/>
        </w:rPr>
        <w:t xml:space="preserve"> się ze specyfikacją warunków zamówienia (</w:t>
      </w:r>
      <w:proofErr w:type="spellStart"/>
      <w:r w:rsidRPr="0015588C">
        <w:rPr>
          <w:rFonts w:ascii="Calibri" w:hAnsi="Calibri" w:cs="Calibri"/>
          <w:sz w:val="24"/>
          <w:szCs w:val="24"/>
        </w:rPr>
        <w:t>swz</w:t>
      </w:r>
      <w:proofErr w:type="spellEnd"/>
      <w:r w:rsidRPr="0015588C">
        <w:rPr>
          <w:rFonts w:ascii="Calibri" w:hAnsi="Calibri" w:cs="Calibri"/>
          <w:sz w:val="24"/>
          <w:szCs w:val="24"/>
        </w:rPr>
        <w:t xml:space="preserve">) oraz wyjaśnieniami i zmianami </w:t>
      </w:r>
      <w:proofErr w:type="spellStart"/>
      <w:r w:rsidRPr="0015588C">
        <w:rPr>
          <w:rFonts w:ascii="Calibri" w:hAnsi="Calibri" w:cs="Calibri"/>
          <w:sz w:val="24"/>
          <w:szCs w:val="24"/>
        </w:rPr>
        <w:t>swz</w:t>
      </w:r>
      <w:proofErr w:type="spellEnd"/>
      <w:r w:rsidRPr="0015588C">
        <w:rPr>
          <w:rFonts w:ascii="Calibri" w:hAnsi="Calibri" w:cs="Calibri"/>
          <w:sz w:val="24"/>
          <w:szCs w:val="24"/>
        </w:rPr>
        <w:t xml:space="preserve"> przekazanymi przez Zamawiającego (jeżeli </w:t>
      </w:r>
      <w:r>
        <w:rPr>
          <w:rFonts w:ascii="Calibri" w:hAnsi="Calibri" w:cs="Calibri"/>
          <w:sz w:val="24"/>
          <w:szCs w:val="24"/>
        </w:rPr>
        <w:t>Z</w:t>
      </w:r>
      <w:r w:rsidRPr="0015588C">
        <w:rPr>
          <w:rFonts w:ascii="Calibri" w:hAnsi="Calibri" w:cs="Calibri"/>
          <w:sz w:val="24"/>
          <w:szCs w:val="24"/>
        </w:rPr>
        <w:t xml:space="preserve">amawiający zamieścił takie informacje) i </w:t>
      </w:r>
      <w:r>
        <w:rPr>
          <w:rFonts w:ascii="Calibri" w:hAnsi="Calibri" w:cs="Calibri"/>
          <w:sz w:val="24"/>
          <w:szCs w:val="24"/>
        </w:rPr>
        <w:t>uznaję(</w:t>
      </w:r>
      <w:proofErr w:type="spellStart"/>
      <w:r w:rsidRPr="0015588C"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>)</w:t>
      </w:r>
      <w:r w:rsidRPr="0015588C">
        <w:rPr>
          <w:rFonts w:ascii="Calibri" w:hAnsi="Calibri" w:cs="Calibri"/>
          <w:sz w:val="24"/>
          <w:szCs w:val="24"/>
        </w:rPr>
        <w:t xml:space="preserve"> się za związan</w:t>
      </w:r>
      <w:r>
        <w:rPr>
          <w:rFonts w:ascii="Calibri" w:hAnsi="Calibri" w:cs="Calibri"/>
          <w:sz w:val="24"/>
          <w:szCs w:val="24"/>
        </w:rPr>
        <w:t>ego(nich)</w:t>
      </w:r>
      <w:r w:rsidRPr="0015588C">
        <w:rPr>
          <w:rFonts w:ascii="Calibri" w:hAnsi="Calibri" w:cs="Calibri"/>
          <w:sz w:val="24"/>
          <w:szCs w:val="24"/>
        </w:rPr>
        <w:t xml:space="preserve"> określonymi w nich postanowieniami i zasadami postępowania. Zdoby</w:t>
      </w:r>
      <w:r>
        <w:rPr>
          <w:rFonts w:ascii="Calibri" w:hAnsi="Calibri" w:cs="Calibri"/>
          <w:sz w:val="24"/>
          <w:szCs w:val="24"/>
        </w:rPr>
        <w:t>łem(</w:t>
      </w:r>
      <w:r w:rsidRPr="0015588C">
        <w:rPr>
          <w:rFonts w:ascii="Calibri" w:hAnsi="Calibri" w:cs="Calibri"/>
          <w:sz w:val="24"/>
          <w:szCs w:val="24"/>
        </w:rPr>
        <w:t>liśmy</w:t>
      </w:r>
      <w:r>
        <w:rPr>
          <w:rFonts w:ascii="Calibri" w:hAnsi="Calibri" w:cs="Calibri"/>
          <w:sz w:val="24"/>
          <w:szCs w:val="24"/>
        </w:rPr>
        <w:t>)</w:t>
      </w:r>
      <w:r w:rsidRPr="0015588C">
        <w:rPr>
          <w:rFonts w:ascii="Calibri" w:hAnsi="Calibri" w:cs="Calibri"/>
          <w:sz w:val="24"/>
          <w:szCs w:val="24"/>
        </w:rPr>
        <w:t xml:space="preserve"> konieczne informacje potrzebne do sporządzenia oferty i właściwego wykonania zamówienia.</w:t>
      </w:r>
    </w:p>
    <w:p w14:paraId="4BC2F042" w14:textId="77777777" w:rsidR="00D44EC8" w:rsidRPr="0015588C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Oświadczam(y), że w razie wybrania mojej(naszej) oferty zobowiązuję(</w:t>
      </w:r>
      <w:proofErr w:type="spellStart"/>
      <w:r w:rsidRPr="0015588C">
        <w:rPr>
          <w:rFonts w:ascii="Calibri" w:hAnsi="Calibri" w:cs="Calibri"/>
          <w:sz w:val="24"/>
          <w:szCs w:val="24"/>
        </w:rPr>
        <w:t>emy</w:t>
      </w:r>
      <w:proofErr w:type="spellEnd"/>
      <w:r w:rsidRPr="0015588C">
        <w:rPr>
          <w:rFonts w:ascii="Calibri" w:hAnsi="Calibri" w:cs="Calibri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15588C">
        <w:rPr>
          <w:rFonts w:ascii="Calibri" w:hAnsi="Calibri" w:cs="Calibri"/>
          <w:sz w:val="24"/>
          <w:szCs w:val="24"/>
        </w:rPr>
        <w:t>swz</w:t>
      </w:r>
      <w:proofErr w:type="spellEnd"/>
      <w:r w:rsidRPr="0015588C">
        <w:rPr>
          <w:rFonts w:ascii="Calibri" w:hAnsi="Calibri" w:cs="Calibri"/>
          <w:sz w:val="24"/>
          <w:szCs w:val="24"/>
        </w:rPr>
        <w:t xml:space="preserve"> oraz w miejscu i terminie określonym przez </w:t>
      </w:r>
      <w:r>
        <w:rPr>
          <w:rFonts w:ascii="Calibri" w:hAnsi="Calibri" w:cs="Calibri"/>
          <w:sz w:val="24"/>
          <w:szCs w:val="24"/>
        </w:rPr>
        <w:t>Z</w:t>
      </w:r>
      <w:r w:rsidRPr="0015588C">
        <w:rPr>
          <w:rFonts w:ascii="Calibri" w:hAnsi="Calibri" w:cs="Calibri"/>
          <w:sz w:val="24"/>
          <w:szCs w:val="24"/>
        </w:rPr>
        <w:t>amawiającego.</w:t>
      </w:r>
    </w:p>
    <w:p w14:paraId="1087F503" w14:textId="6FBA4482" w:rsidR="00D44EC8" w:rsidRDefault="00D44EC8" w:rsidP="00D44EC8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455A7">
        <w:rPr>
          <w:rFonts w:ascii="Calibri" w:hAnsi="Calibri" w:cs="Calibri"/>
          <w:sz w:val="24"/>
          <w:szCs w:val="24"/>
        </w:rPr>
        <w:t xml:space="preserve">Wyrażam(y) zgodę na otrzymanie zapłaty w ciągu </w:t>
      </w:r>
      <w:r w:rsidR="002C48DB">
        <w:rPr>
          <w:rFonts w:ascii="Calibri" w:hAnsi="Calibri" w:cs="Calibri"/>
          <w:sz w:val="24"/>
          <w:szCs w:val="24"/>
        </w:rPr>
        <w:t>30</w:t>
      </w:r>
      <w:r w:rsidRPr="00F455A7">
        <w:rPr>
          <w:rFonts w:ascii="Calibri" w:hAnsi="Calibri" w:cs="Calibri"/>
          <w:sz w:val="24"/>
          <w:szCs w:val="24"/>
        </w:rPr>
        <w:t xml:space="preserve"> dni od daty doręczenia Zamawiającemu prawidłowo wystawionej faktury, zgodnie z postanowieniami wzoru umowy.</w:t>
      </w:r>
    </w:p>
    <w:p w14:paraId="4ACF302F" w14:textId="77777777" w:rsidR="00D44EC8" w:rsidRDefault="00D44EC8" w:rsidP="00D44EC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978487B" w14:textId="77777777" w:rsidR="00D44EC8" w:rsidRPr="00206483" w:rsidRDefault="00D44EC8" w:rsidP="00D44EC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206483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66813C25" w14:textId="77777777" w:rsidR="00D44EC8" w:rsidRPr="00206483" w:rsidRDefault="00D44EC8" w:rsidP="00D44EC8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206483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206483">
        <w:rPr>
          <w:rFonts w:eastAsia="Times New Roman" w:cstheme="minorHAnsi"/>
          <w:sz w:val="20"/>
          <w:szCs w:val="20"/>
        </w:rPr>
        <w:t xml:space="preserve"> zgodnie z </w:t>
      </w:r>
      <w:r w:rsidRPr="00206483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206483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6ED50C1" w14:textId="77777777" w:rsidR="00D44EC8" w:rsidRPr="00206483" w:rsidRDefault="00D44EC8" w:rsidP="00D44EC8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93FB283" w14:textId="77777777" w:rsidR="00D44EC8" w:rsidRPr="00E53CC5" w:rsidRDefault="00D44EC8" w:rsidP="00D44E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E53CC5">
        <w:rPr>
          <w:rFonts w:eastAsia="Calibri" w:cstheme="minorHAnsi"/>
          <w:i/>
          <w:sz w:val="20"/>
          <w:szCs w:val="20"/>
        </w:rPr>
        <w:t>Wykonawca (osoby uprawnione do reprezentacji wykonawcy) podpisuje ofertę:</w:t>
      </w:r>
    </w:p>
    <w:p w14:paraId="7BB0207B" w14:textId="77777777" w:rsidR="00D44EC8" w:rsidRPr="00E53CC5" w:rsidRDefault="00D44EC8" w:rsidP="00D44E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E53CC5">
        <w:rPr>
          <w:rFonts w:eastAsia="Calibri" w:cstheme="minorHAnsi"/>
          <w:i/>
          <w:sz w:val="20"/>
          <w:szCs w:val="20"/>
        </w:rPr>
        <w:t>•</w:t>
      </w:r>
      <w:r w:rsidRPr="00E53CC5">
        <w:rPr>
          <w:rFonts w:eastAsia="Calibri" w:cstheme="minorHAnsi"/>
          <w:i/>
          <w:sz w:val="20"/>
          <w:szCs w:val="20"/>
        </w:rPr>
        <w:tab/>
        <w:t xml:space="preserve">przy użyciu kwalifikowanego podpisu elektronicznego lub </w:t>
      </w:r>
    </w:p>
    <w:p w14:paraId="2EDB072B" w14:textId="77777777" w:rsidR="00D44EC8" w:rsidRPr="00E53CC5" w:rsidRDefault="00D44EC8" w:rsidP="00D44E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E53CC5">
        <w:rPr>
          <w:rFonts w:eastAsia="Calibri" w:cstheme="minorHAnsi"/>
          <w:i/>
          <w:sz w:val="20"/>
          <w:szCs w:val="20"/>
        </w:rPr>
        <w:t>•</w:t>
      </w:r>
      <w:r w:rsidRPr="00E53CC5">
        <w:rPr>
          <w:rFonts w:eastAsia="Calibri" w:cstheme="minorHAnsi"/>
          <w:i/>
          <w:sz w:val="20"/>
          <w:szCs w:val="20"/>
        </w:rPr>
        <w:tab/>
        <w:t xml:space="preserve">w postaci elektronicznej, opatrzonej podpisem zaufanym lub </w:t>
      </w:r>
    </w:p>
    <w:p w14:paraId="23AED976" w14:textId="77777777" w:rsidR="00D44EC8" w:rsidRDefault="00D44EC8" w:rsidP="00D44E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3CC5">
        <w:rPr>
          <w:rFonts w:eastAsia="Calibri" w:cstheme="minorHAnsi"/>
          <w:i/>
          <w:sz w:val="20"/>
          <w:szCs w:val="20"/>
        </w:rPr>
        <w:lastRenderedPageBreak/>
        <w:t>•</w:t>
      </w:r>
      <w:r w:rsidRPr="00E53CC5">
        <w:rPr>
          <w:rFonts w:eastAsia="Calibri" w:cstheme="minorHAnsi"/>
          <w:i/>
          <w:sz w:val="20"/>
          <w:szCs w:val="20"/>
        </w:rPr>
        <w:tab/>
        <w:t>przy pomocy dowodu osobistego z warstwą elektroniczną (tzw. podpisem osobistym)</w:t>
      </w:r>
    </w:p>
    <w:p w14:paraId="3DC48009" w14:textId="77777777" w:rsidR="003809E4" w:rsidRDefault="003809E4" w:rsidP="002621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bookmarkEnd w:id="7"/>
    <w:bookmarkEnd w:id="8"/>
    <w:sectPr w:rsidR="003809E4" w:rsidSect="00A016FB">
      <w:headerReference w:type="default" r:id="rId8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F7E4" w14:textId="77777777" w:rsidR="00465DA9" w:rsidRDefault="00465DA9" w:rsidP="00104679">
      <w:pPr>
        <w:spacing w:after="0" w:line="240" w:lineRule="auto"/>
      </w:pPr>
      <w:r>
        <w:separator/>
      </w:r>
    </w:p>
  </w:endnote>
  <w:endnote w:type="continuationSeparator" w:id="0">
    <w:p w14:paraId="510468E9" w14:textId="77777777" w:rsidR="00465DA9" w:rsidRDefault="00465DA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58EC" w14:textId="77777777" w:rsidR="00465DA9" w:rsidRDefault="00465DA9" w:rsidP="00104679">
      <w:pPr>
        <w:spacing w:after="0" w:line="240" w:lineRule="auto"/>
      </w:pPr>
      <w:r>
        <w:separator/>
      </w:r>
    </w:p>
  </w:footnote>
  <w:footnote w:type="continuationSeparator" w:id="0">
    <w:p w14:paraId="701E496A" w14:textId="77777777" w:rsidR="00465DA9" w:rsidRDefault="00465DA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503B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D47981"/>
    <w:multiLevelType w:val="hybridMultilevel"/>
    <w:tmpl w:val="7958CBD6"/>
    <w:lvl w:ilvl="0" w:tplc="B8B8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7286"/>
    <w:multiLevelType w:val="hybridMultilevel"/>
    <w:tmpl w:val="238AC5DE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16"/>
  </w:num>
  <w:num w:numId="9">
    <w:abstractNumId w:val="14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5"/>
  </w:num>
  <w:num w:numId="16">
    <w:abstractNumId w:val="6"/>
  </w:num>
  <w:num w:numId="1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211C"/>
    <w:rsid w:val="00266586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48DB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A0D12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076A1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24A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1F9E"/>
    <w:rsid w:val="00826454"/>
    <w:rsid w:val="00833239"/>
    <w:rsid w:val="0083723C"/>
    <w:rsid w:val="00850AE1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C0B34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709"/>
    <w:rsid w:val="00D201F6"/>
    <w:rsid w:val="00D209D5"/>
    <w:rsid w:val="00D2325D"/>
    <w:rsid w:val="00D37D93"/>
    <w:rsid w:val="00D446DE"/>
    <w:rsid w:val="00D44EC8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35736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4CC1-B1B9-4EB3-837A-934DCDE8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27</cp:revision>
  <cp:lastPrinted>2019-08-19T09:28:00Z</cp:lastPrinted>
  <dcterms:created xsi:type="dcterms:W3CDTF">2021-02-03T10:41:00Z</dcterms:created>
  <dcterms:modified xsi:type="dcterms:W3CDTF">2023-07-27T12:43:00Z</dcterms:modified>
</cp:coreProperties>
</file>