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0F51" w14:textId="77777777" w:rsidR="00117FEF" w:rsidRDefault="00117FEF" w:rsidP="00117FEF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Kosztorys ofertowy</w:t>
      </w:r>
    </w:p>
    <w:p w14:paraId="7A6846DF" w14:textId="66D8E441" w:rsidR="00ED473B" w:rsidRDefault="00ED473B" w:rsidP="00117FEF">
      <w:pPr>
        <w:jc w:val="center"/>
        <w:rPr>
          <w:b/>
          <w:bCs/>
          <w:i/>
          <w:iCs/>
          <w:sz w:val="26"/>
          <w:szCs w:val="26"/>
        </w:rPr>
      </w:pPr>
      <w:r w:rsidRPr="00ED473B">
        <w:rPr>
          <w:b/>
          <w:bCs/>
          <w:i/>
          <w:iCs/>
          <w:sz w:val="26"/>
          <w:szCs w:val="26"/>
        </w:rPr>
        <w:t>Budowa drogi wraz z miejscami postojowymi i niezbędną infrastrukturą techniczną na działkach 934/132, 934/136, 934/138, 934/145, 934/146, 934/147, 934/ 172, 940 Obręb 0004 w miejscowości Sandomierz</w:t>
      </w:r>
    </w:p>
    <w:p w14:paraId="7699B894" w14:textId="77777777" w:rsidR="00117FEF" w:rsidRDefault="00117FEF" w:rsidP="00117FEF">
      <w:pPr>
        <w:rPr>
          <w:b/>
          <w:bCs/>
          <w:i/>
          <w:iCs/>
        </w:rPr>
      </w:pPr>
      <w:r w:rsidRPr="0089778C">
        <w:rPr>
          <w:i/>
          <w:iCs/>
        </w:rPr>
        <w:t>Zamawiający:</w:t>
      </w:r>
      <w:r w:rsidRPr="0089778C">
        <w:rPr>
          <w:b/>
          <w:bCs/>
          <w:i/>
          <w:iCs/>
        </w:rPr>
        <w:t xml:space="preserve"> Powiat Sandomierski, ul. Mickiewicza 34; 27-600 Sandomierz</w:t>
      </w:r>
    </w:p>
    <w:p w14:paraId="18D3F651" w14:textId="024B0B84" w:rsidR="00117FEF" w:rsidRDefault="00117FEF" w:rsidP="00117FEF">
      <w:r>
        <w:rPr>
          <w:b/>
          <w:bCs/>
          <w:i/>
          <w:iCs/>
        </w:rPr>
        <w:t>Wykonawca: ………………………………………………………………………………………………..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175"/>
        <w:gridCol w:w="2482"/>
        <w:gridCol w:w="959"/>
        <w:gridCol w:w="763"/>
        <w:gridCol w:w="601"/>
        <w:gridCol w:w="2869"/>
      </w:tblGrid>
      <w:tr w:rsidR="007B7E78" w:rsidRPr="007B7E78" w14:paraId="3ED60231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E9D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0E68" w14:textId="77777777" w:rsidR="007B7E78" w:rsidRPr="007B7E78" w:rsidRDefault="007B7E78" w:rsidP="007B7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404" w14:textId="77777777" w:rsidR="007B7E78" w:rsidRPr="007B7E78" w:rsidRDefault="007B7E78" w:rsidP="007B7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4D3" w14:textId="77777777" w:rsidR="007B7E78" w:rsidRPr="007B7E78" w:rsidRDefault="007B7E78" w:rsidP="007B7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568" w14:textId="77777777" w:rsidR="007B7E78" w:rsidRPr="007B7E78" w:rsidRDefault="007B7E78" w:rsidP="007B7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00E" w14:textId="77777777" w:rsidR="007B7E78" w:rsidRPr="007B7E78" w:rsidRDefault="007B7E78" w:rsidP="007B7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ACC" w14:textId="77777777" w:rsidR="007B7E78" w:rsidRPr="007B7E78" w:rsidRDefault="007B7E78" w:rsidP="007B7E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B7E78" w:rsidRPr="007B7E78" w14:paraId="589E4C19" w14:textId="77777777" w:rsidTr="00ED473B">
        <w:trPr>
          <w:trHeight w:val="30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EE07A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67785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Podstawa wyceny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02EF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Opis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4796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Jedn. miary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519C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Ilość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FB9AED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Cena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333FD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Wartość</w:t>
            </w:r>
          </w:p>
        </w:tc>
      </w:tr>
      <w:tr w:rsidR="007B7E78" w:rsidRPr="007B7E78" w14:paraId="2BF1EFB0" w14:textId="77777777" w:rsidTr="00ED473B">
        <w:trPr>
          <w:trHeight w:val="3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371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6FA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550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BA1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CDD1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39D7C6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zł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17B7C5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zł</w:t>
            </w:r>
          </w:p>
        </w:tc>
      </w:tr>
      <w:tr w:rsidR="007B7E78" w:rsidRPr="007B7E78" w14:paraId="65507B36" w14:textId="77777777" w:rsidTr="00ED473B">
        <w:trPr>
          <w:trHeight w:val="3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F4B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497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B94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424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2A9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F588B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B7E7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BD57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(5 x 6)</w:t>
            </w:r>
          </w:p>
        </w:tc>
      </w:tr>
      <w:tr w:rsidR="007B7E78" w:rsidRPr="007B7E78" w14:paraId="5A5ED29E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A0D4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D987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EFB30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56E6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9610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BBDB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8472" w14:textId="77777777" w:rsidR="007B7E78" w:rsidRPr="007B7E78" w:rsidRDefault="007B7E78" w:rsidP="007B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</w:t>
            </w:r>
          </w:p>
        </w:tc>
      </w:tr>
      <w:tr w:rsidR="007B7E78" w:rsidRPr="007B7E78" w14:paraId="766050D6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E30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242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E6D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Roboty przygotowawcze i rozbiórkowe</w:t>
            </w:r>
          </w:p>
        </w:tc>
      </w:tr>
      <w:tr w:rsidR="007B7E78" w:rsidRPr="007B7E78" w14:paraId="18377715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0A2B3C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29829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1 0111-01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5083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Roboty pomiarowe przy liniowych robotach ziemnych - trasa dróg w terenie równinnym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8385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km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054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0,843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39A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B8D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156EFD8D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020D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8CB8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D-01.01.01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967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FA9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9A7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D41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892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4F053667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1CB0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6F6A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6 0801-02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245F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Rozebranie podbudowy z kruszywa gr. 30 cm mechanicznie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8C3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8F285" w14:textId="1E65BE31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2170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C8D1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9A3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5F099B6C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4E20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69B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D-01.02.04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E55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61B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C5E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F96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86C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1DC100B6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717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A16B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F3B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Roboty ziemne</w:t>
            </w:r>
          </w:p>
        </w:tc>
      </w:tr>
      <w:tr w:rsidR="007B7E78" w:rsidRPr="007B7E78" w14:paraId="782A3215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450D4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1C0BE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1 0113-01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0867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Usunięcie warstwy ziemi urodzajnej (humusu) o grubości do 15 cm za pomocą spycharek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40E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7DD7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4704,2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7A1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C90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0FAEAB63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401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7CB4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D-01.02.02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7EF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D21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D36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1E1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F06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4011A792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1B42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98348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1 0202-06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C18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Roboty ziemne wykonywane koparkami podsiębiernymi o poj.łyżki 0.40 m3 w gr.kat. III-IV z transportem urobku na odległość do 1 km samochodami samowyładowczymi - wykopy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1AD7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7878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996,4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6A71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433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6C1F3C7B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6642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D1D6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D-02.01.01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240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DAB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340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094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BCD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294C18B6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01E7E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7E792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1 0407-02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A9B8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Formowanie i zagęszczanie nasypów o wys. do 3,0 m spycharkami w gruncie kat.III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DFD2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DE2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242,4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1F9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7BDE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7DD6BEE1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CBE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D87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D-02.03.01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64D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56AB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BE5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BAE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564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7ED3D21A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65C80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B8A6E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KNR 4-04 1103-04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331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C587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8AA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1459,63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C03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3F7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77AC78C8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0199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3AB1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D-01.02.04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C83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281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F8F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9FA9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24F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57E2AFA8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A2903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823AE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KNR 4-04 1103-05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1ABC5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Wywiezienie gruzu z terenu rozbiórki przy mechanicznym załadowaniu i wyładowaniu samochodem samowyładowczym - dodatek za każdy następny rozpoczęty 1 km - dodatkowo 4km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7F1D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6247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1459,63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D52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A1C0C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7D15CE1A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9BD2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8E5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D-01.02.04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C11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Krotność = 4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9A3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868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B7C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96D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6DD033B7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B727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F28C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7EA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Roboty nawierzchniowe</w:t>
            </w:r>
          </w:p>
        </w:tc>
      </w:tr>
      <w:tr w:rsidR="007B7E78" w:rsidRPr="007B7E78" w14:paraId="636F28F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CE106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31929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6 0103-03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1D53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877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F8ED6" w14:textId="62183194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6284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780D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441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423F6252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097C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A2A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D-04.01.01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BAE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13E4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086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182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8DF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1064ABDA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BCDF7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93EF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wg umowy Inwestora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797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Warstwa mrozoochronna z piasku stabilizowanego cementem - klasa C1,5/2 gr. 22cm z dowozu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03F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4C94" w14:textId="40152E7B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5839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FB8A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FEA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73FCEF88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18E9C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8A3E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D-04.05.01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B03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E96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C98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AB0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AA4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209AFD6E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7E25EC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81AFC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wg umowy Inwestora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D4A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Warstwa górna podbudowy z mieszanki niezwiązanej z kruszywem 0/63mm C90/3 o grubości po zagęszczeniu 25cm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24C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F71F0" w14:textId="310B4F75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5164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D72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4101E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D5B470D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371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FD7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D-04.04.00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9A2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389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D1F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09A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941B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32C819CC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C1865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4B1EB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wg umowy Inwestora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BA1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Warstwa górna podbudowy z mieszanki niezwiązanej z kruszywem 0/63mm C90/3 o </w:t>
            </w: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lastRenderedPageBreak/>
              <w:t>grubości po zagęszczeniu 30cm - dojście + zjazd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DA2C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lastRenderedPageBreak/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7C64" w14:textId="26D7A772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253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E8E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11A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688E41F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270B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9F80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D-04.04.00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706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9C5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ACB1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F33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783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48AE30A7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A442B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9F5A7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wg umowy Inwestora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D684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Nawierzchnia z kostki brukowej betonowej o grubości 8cm na podsypce grysowej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6EA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CA8E1" w14:textId="761296C6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253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79A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30B87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2466BD8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653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B93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D-05.03.23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E6C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1D61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88A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178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2AF9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15086EC6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A3F2AC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1629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KNR AT-03 0202-01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E85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Mechaniczne oczyszczenie i skropienie emulsją asfaltową na zimno podbudowy tłuczniowej; zużycie emulsji 0,8 kg/m2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F4BF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340E" w14:textId="33302D66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4953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0BC5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5A1A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3231FBDD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5E3E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793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D-04.03.01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32A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1E8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262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3D3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71A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5E5EE92F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9826F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C088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wg umowy Inwestora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113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Nawierzchnie z mieszanek mineralno-bitumicznych asfaltowych o grubości po zagęszczeniu 8cm (warstwa wiążąca AC 16W)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E5ED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7116" w14:textId="3AE92D8E" w:rsidR="007B7E78" w:rsidRPr="007B7E78" w:rsidRDefault="005234FA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</w:t>
            </w:r>
            <w:r w:rsidR="007B7E78"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953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727D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5A1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5EB3374C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93F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D65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D-05.03.05b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04F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B85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C82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801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34C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315CC0C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5D398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73A3A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KNR AT-03 0202-02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990A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Mechaniczne oczyszczenie i skropienie emulsją asfaltową na zimno nawierzchni bitumicznej; zużycie emulsji 0,5 kg/m2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E90A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170C0" w14:textId="19A89C2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4869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F542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7DA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4DAB7A25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DDEB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5B7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D-04.03.01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791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476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821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FC0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926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2951B202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79B987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CF52F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wg umowy Inwestora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052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Nawierzchnie z mieszanek mineralno-bitumicznych asfaltowych o grubości po zagęszczeniu 4cm (warstwa ścieralna AC 11S)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7761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A258D" w14:textId="60962409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4869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59D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F2E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188C8220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B6C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F48D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D-05.03.05a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115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7D0C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650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095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517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2458346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8C01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9D401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wg umowy Inwestora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8C1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Nawierzchnie poboczy z kruszywa łamanego 0/31,5mm o gr. po uwałowaniu 30cm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4BF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203D" w14:textId="62BB8204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1162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0B86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E0A26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1D54CB3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E98F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6E9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D-06.01.05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3A1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AC9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E86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FB2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0BE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256571F1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45066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2FF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31E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Krawężniki</w:t>
            </w:r>
          </w:p>
        </w:tc>
      </w:tr>
      <w:tr w:rsidR="007B7E78" w:rsidRPr="007B7E78" w14:paraId="2D01FA86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0EA2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B42F4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wg umowy Inwestora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60DA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Krawężniki betonowe o wymiarach 15x30cm na ławie betonowej C12/15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CA9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AD30" w14:textId="04C048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183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FC5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2FFF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0ECE0585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BA3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90AD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D-08.01.01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277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952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534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BE7F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D86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0EAF0CBD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7CD6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D61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4FA9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Oznakowanie pionowe</w:t>
            </w:r>
          </w:p>
        </w:tc>
      </w:tr>
      <w:tr w:rsidR="007B7E78" w:rsidRPr="007B7E78" w14:paraId="033DBBDE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886F0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18142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6 0702-01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996B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Pionowe znaki drogowe - słupki z rur stalowych fi 50mm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20E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szt.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0986" w14:textId="37163D2D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12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817B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D6F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5CE1E488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E9F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8C36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D-07.02.01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73E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FF2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51E0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446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38E2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3FACE9C8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9183C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F3A60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6 0702-04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AB3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Pionowe znaki drogowe - znaki zakazu, nakazu, ostrzegawcze i informacyjne o pow. do 0.3 m2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582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szt.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10E6B" w14:textId="2940ECB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14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2CA1B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403B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18FAA199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690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74DC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D-07.02.01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4DB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51F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982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68C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C59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1DE5EAA5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6348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EA505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6 0705-06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850D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Oznakowanie poziome jezdni farbą chlorokauczukową - miejsca parkingowe malowane mechanicznie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86B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44A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71,3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34D2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560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661A8342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77F1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2F28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D-07.01.01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7A0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7B1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262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4E8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B9F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354780DD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7A3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F071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D96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Roboty wykończeniowe</w:t>
            </w:r>
          </w:p>
        </w:tc>
      </w:tr>
      <w:tr w:rsidR="007B7E78" w:rsidRPr="007B7E78" w14:paraId="351DD9D2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27717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3860C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1 0507-01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6ADB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Humusowanie skarp z obsianiem przy grubości warstwy humusu 5 cm.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B22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610E" w14:textId="2B06CE25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1686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47D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75FAB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3CAB6BF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17B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C94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D-09.01.01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6D4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3D7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39A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93D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0AA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43FD5709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94DD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0B7DD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KNR 2-31 1406-03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0B1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Regulacja pionowa studzienek dla włazów kanałowych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EEEC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szt.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9485" w14:textId="6FC4D6CC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787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9AE3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1AA64EA1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D30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D914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D-03.02.01a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59A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CF8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5DE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94C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732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179A6857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342B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24FB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5AB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Oświetlenie drogi</w:t>
            </w:r>
          </w:p>
        </w:tc>
      </w:tr>
      <w:tr w:rsidR="007B7E78" w:rsidRPr="007B7E78" w14:paraId="26AF85A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A1921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F71C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0701-05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845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Kopanie rowów dla kabli w sposób mechaniczny w gruncie kat. III-IV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C04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FCA0D" w14:textId="69BDD490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400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0F3E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0920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AE06C42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AFBB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79E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FB5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623F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ECB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986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6726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7CAD01A8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5DD57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949B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0706-01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FED0A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Nasypanie warstwy piasku na dnie rowu kablowego o szerokości do 0,4 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175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57CE5" w14:textId="4B0C9AC6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1000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5077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B1B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7300A2EE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7DE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A6F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3E1C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Krotność = 2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F14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BDDF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618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94E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07391C1B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77811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45B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3D8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Przewiert sterowany z rurą ochronna fi 110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FE2F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25BDE" w14:textId="54F14DFC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8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B3A7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2FB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05C82A10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7FA1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479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148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E42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C575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232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D0D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78C8EB00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2618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38CD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0705-01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E30F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Ułożenie rur osłonowych (SRS, DVK) o śr.do 140 mm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9B4C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D9A2" w14:textId="3C66279E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106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4D1F2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736A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0F21C80C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C57A2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CCC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A97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E6E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9C4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915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618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78EB8ABB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430D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28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1FEE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0713-02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74C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Układanie kabli o masie do 1.0 kg/m w rurach, pustakach lub kanałach zamkniętych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8CB1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4E2B0" w14:textId="08B63422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114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95AE6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0DEA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3FD971B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19B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B14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C5C4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7F1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5B8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CAF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604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0109D63F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9A9E5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ED3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0707-02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70EB4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Układanie kabli o masie do 1.0 kg/m w rowach kablowych ręcznie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F31F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D1138" w14:textId="60F177B3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1066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838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4F1B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0F53F413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CDD6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lastRenderedPageBreak/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23F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AFA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kable YAKXS 4x70 mm2, 0,6/1/1kV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4E3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944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3A6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082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4BBD98E0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C734F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7230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0907-06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615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Układanie uziomów w rowach kablowych - bednarka FeZn 30x4mm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F11D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D267A" w14:textId="4384856E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1000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9CBF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C50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5634C8AF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A277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87F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2B2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41A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45E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D5D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271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1FDE0F77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03D83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31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718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0702-05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4CB1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Zasypywanie rowów dla kabli wykonanych mechanicznie w gruncie kat. III-IV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028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B03EF" w14:textId="371F3503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400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AA4A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B90C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18D49DA6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414A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555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8C9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E1A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C65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EF6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0A05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49BA7B33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B0B3E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3AE5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1302-03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51E1F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Badanie linii kablowej nn - kabel 4-żyłowy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5A2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odc.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CBAFF" w14:textId="5B1EC2EF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EBC4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C78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92372CA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3D7B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50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802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EA0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0AD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0DC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A18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24933413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727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E48B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7A0D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Montaż słupów oświetleniowych</w:t>
            </w:r>
          </w:p>
        </w:tc>
      </w:tr>
      <w:tr w:rsidR="007B7E78" w:rsidRPr="007B7E78" w14:paraId="54039A82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41850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673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1001-01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8FD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Montaż i stawianie słupów oświetleniowych o masie do 100 kg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AD8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szt.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269A" w14:textId="1443472C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23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C6E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64C8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1039030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4C8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3FF6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183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C5B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948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4FE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942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3A86E33B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BF556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D4E8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1001-01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5F2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Montaż i stawianie słupów oświetleniowych o masie do 100 kg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0C2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szt.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5C5E2" w14:textId="55BF0E55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20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370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1621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05B1EA8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0FD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C14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017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092D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17B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322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D86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4476363A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7E854D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C890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1001-01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2ACC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Montaż i stawianie słupów oświetleniowych o masie do 100 kg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8409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szt.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84D3E" w14:textId="2E90016A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84D0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F784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1FEF1AD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B214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118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7FF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1B8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843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4921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613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354384FA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E4F20F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7086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1003-03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976C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DE48B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kpl.przew.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69D5" w14:textId="5C37E7EC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30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F93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1E26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19AB23DA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13752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301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9A0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2D6C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79BF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1C3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512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52C50A5C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B12E6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DDF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1002-01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3EF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Montaż wysięgników rurowych o masie do 15 kg na słupie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707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szt.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1378" w14:textId="09B7F09E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30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9A9B4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2055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1C848D0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4F1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57C1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953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D85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A6EA0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D4F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6764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393AE80D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E131B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38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FA77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KNNR 5 1004-01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90E1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Montaż opraw oświetlenia zewnętrznego na słupie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F9F71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szt.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8658" w14:textId="0FF2FF2E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29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C512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1AFB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2112B5D4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FE89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900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661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06C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B1C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8E7D3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5CE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01176F71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64A6C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39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0B3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KNR 13-21 0301-03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5321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Pomiary natężenia oświetlenia - pierwszy komplet 5 pomiarów dokonywanych na stanowisku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98E2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kpl.pom.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911F6" w14:textId="7193C79A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2C782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CA876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3CF4DC69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FAD8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248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68B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499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EB2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84D8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C437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  <w:tr w:rsidR="007B7E78" w:rsidRPr="007B7E78" w14:paraId="61C1AE26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B87A1E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40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9FCB" w14:textId="6A1C8274" w:rsidR="007B7E78" w:rsidRPr="007B7E78" w:rsidRDefault="00ED473B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Analiza własna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393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Montaż szafy oświetlenia ulicznego SOU-2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C03C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kpl.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A7BB0" w14:textId="4D8541C2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  <w:r w:rsidR="00ED47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,0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EA20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A9A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 </w:t>
            </w:r>
          </w:p>
        </w:tc>
      </w:tr>
      <w:tr w:rsidR="007B7E78" w:rsidRPr="007B7E78" w14:paraId="5B97D65A" w14:textId="77777777" w:rsidTr="00ED473B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E323" w14:textId="77777777" w:rsidR="007B7E78" w:rsidRPr="007B7E78" w:rsidRDefault="007B7E78" w:rsidP="007B7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  <w:r w:rsidRPr="007B7E78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d.8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8ECE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4D8D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F675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D75A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3A17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84626" w14:textId="77777777" w:rsidR="007B7E78" w:rsidRPr="007B7E78" w:rsidRDefault="007B7E78" w:rsidP="007B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</w:pPr>
          </w:p>
        </w:tc>
      </w:tr>
    </w:tbl>
    <w:p w14:paraId="53F72105" w14:textId="77777777" w:rsidR="000124A2" w:rsidRDefault="000124A2"/>
    <w:p w14:paraId="717666C7" w14:textId="77777777" w:rsidR="00117FEF" w:rsidRPr="00D0098F" w:rsidRDefault="00117FEF" w:rsidP="00117FEF">
      <w:pPr>
        <w:spacing w:after="0"/>
        <w:jc w:val="right"/>
      </w:pPr>
      <w:r w:rsidRPr="00D0098F">
        <w:t>Razem [netto]: …………………………..</w:t>
      </w:r>
    </w:p>
    <w:p w14:paraId="6651E3A4" w14:textId="77777777" w:rsidR="00117FEF" w:rsidRPr="00D0098F" w:rsidRDefault="00117FEF" w:rsidP="00117FEF">
      <w:pPr>
        <w:spacing w:after="0"/>
        <w:jc w:val="right"/>
      </w:pPr>
      <w:r w:rsidRPr="00D0098F">
        <w:t>Podatek VAT: ……………………………..</w:t>
      </w:r>
    </w:p>
    <w:p w14:paraId="6E96F473" w14:textId="77777777" w:rsidR="00117FEF" w:rsidRPr="00D0098F" w:rsidRDefault="00117FEF" w:rsidP="00117FEF">
      <w:pPr>
        <w:spacing w:after="0"/>
        <w:jc w:val="right"/>
      </w:pPr>
      <w:r w:rsidRPr="00D0098F">
        <w:t>Razem brutto: ……………………………</w:t>
      </w:r>
    </w:p>
    <w:p w14:paraId="6F141BAB" w14:textId="77777777" w:rsidR="00117FEF" w:rsidRDefault="00117FEF"/>
    <w:sectPr w:rsidR="00117F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CB20" w14:textId="77777777" w:rsidR="00A52E27" w:rsidRDefault="00A52E27" w:rsidP="00117FEF">
      <w:pPr>
        <w:spacing w:after="0" w:line="240" w:lineRule="auto"/>
      </w:pPr>
      <w:r>
        <w:separator/>
      </w:r>
    </w:p>
  </w:endnote>
  <w:endnote w:type="continuationSeparator" w:id="0">
    <w:p w14:paraId="10FC6D25" w14:textId="77777777" w:rsidR="00A52E27" w:rsidRDefault="00A52E27" w:rsidP="0011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99021895"/>
      <w:docPartObj>
        <w:docPartGallery w:val="Page Numbers (Bottom of Page)"/>
        <w:docPartUnique/>
      </w:docPartObj>
    </w:sdtPr>
    <w:sdtContent>
      <w:p w14:paraId="1D002AE5" w14:textId="3096D88D" w:rsidR="00894441" w:rsidRPr="00894441" w:rsidRDefault="00894441">
        <w:pPr>
          <w:pStyle w:val="Stopka"/>
          <w:jc w:val="center"/>
          <w:rPr>
            <w:sz w:val="18"/>
            <w:szCs w:val="18"/>
          </w:rPr>
        </w:pPr>
        <w:r w:rsidRPr="00894441">
          <w:rPr>
            <w:sz w:val="18"/>
            <w:szCs w:val="18"/>
          </w:rPr>
          <w:fldChar w:fldCharType="begin"/>
        </w:r>
        <w:r w:rsidRPr="00894441">
          <w:rPr>
            <w:sz w:val="18"/>
            <w:szCs w:val="18"/>
          </w:rPr>
          <w:instrText>PAGE   \* MERGEFORMAT</w:instrText>
        </w:r>
        <w:r w:rsidRPr="00894441">
          <w:rPr>
            <w:sz w:val="18"/>
            <w:szCs w:val="18"/>
          </w:rPr>
          <w:fldChar w:fldCharType="separate"/>
        </w:r>
        <w:r w:rsidRPr="00894441">
          <w:rPr>
            <w:sz w:val="18"/>
            <w:szCs w:val="18"/>
          </w:rPr>
          <w:t>2</w:t>
        </w:r>
        <w:r w:rsidRPr="00894441">
          <w:rPr>
            <w:sz w:val="18"/>
            <w:szCs w:val="18"/>
          </w:rPr>
          <w:fldChar w:fldCharType="end"/>
        </w:r>
      </w:p>
    </w:sdtContent>
  </w:sdt>
  <w:p w14:paraId="7C7A509B" w14:textId="77777777" w:rsidR="00894441" w:rsidRPr="00894441" w:rsidRDefault="0089444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CD7E" w14:textId="77777777" w:rsidR="00A52E27" w:rsidRDefault="00A52E27" w:rsidP="00117FEF">
      <w:pPr>
        <w:spacing w:after="0" w:line="240" w:lineRule="auto"/>
      </w:pPr>
      <w:r>
        <w:separator/>
      </w:r>
    </w:p>
  </w:footnote>
  <w:footnote w:type="continuationSeparator" w:id="0">
    <w:p w14:paraId="06DC3DCD" w14:textId="77777777" w:rsidR="00A52E27" w:rsidRDefault="00A52E27" w:rsidP="0011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C39" w14:textId="30722FFA" w:rsidR="00117FEF" w:rsidRDefault="00117FEF" w:rsidP="00117FEF">
    <w:pPr>
      <w:pStyle w:val="Nagwek"/>
      <w:jc w:val="right"/>
    </w:pPr>
    <w:r w:rsidRPr="0089778C">
      <w:t xml:space="preserve">Załącznik Nr2 do </w:t>
    </w:r>
    <w:bookmarkStart w:id="0" w:name="_Hlk157584762"/>
    <w:r w:rsidRPr="0089778C">
      <w:rPr>
        <w:rFonts w:ascii="Cambria" w:eastAsia="Cambria" w:hAnsi="Cambria" w:cstheme="minorHAnsi"/>
      </w:rPr>
      <w:t>IZP.272.</w:t>
    </w:r>
    <w:r w:rsidR="00666812">
      <w:rPr>
        <w:rFonts w:ascii="Cambria" w:eastAsia="Cambria" w:hAnsi="Cambria" w:cstheme="minorHAnsi"/>
      </w:rPr>
      <w:t>8</w:t>
    </w:r>
    <w:r w:rsidRPr="0089778C">
      <w:rPr>
        <w:rFonts w:ascii="Cambria" w:eastAsia="Cambria" w:hAnsi="Cambria" w:cstheme="minorHAnsi"/>
      </w:rPr>
      <w:t>.2024</w:t>
    </w:r>
    <w:bookmarkEnd w:id="0"/>
  </w:p>
  <w:p w14:paraId="3FDA1D68" w14:textId="77777777" w:rsidR="00117FEF" w:rsidRDefault="00117F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78"/>
    <w:rsid w:val="000124A2"/>
    <w:rsid w:val="00035AFF"/>
    <w:rsid w:val="000A16FF"/>
    <w:rsid w:val="00111575"/>
    <w:rsid w:val="00117FEF"/>
    <w:rsid w:val="005234FA"/>
    <w:rsid w:val="00666812"/>
    <w:rsid w:val="007B7E78"/>
    <w:rsid w:val="00894441"/>
    <w:rsid w:val="00A52E27"/>
    <w:rsid w:val="00CF04D9"/>
    <w:rsid w:val="00DF27DE"/>
    <w:rsid w:val="00E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5C69"/>
  <w15:chartTrackingRefBased/>
  <w15:docId w15:val="{7E44C691-B829-46E7-AA83-776D0C0E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FEF"/>
  </w:style>
  <w:style w:type="paragraph" w:styleId="Stopka">
    <w:name w:val="footer"/>
    <w:basedOn w:val="Normalny"/>
    <w:link w:val="StopkaZnak"/>
    <w:uiPriority w:val="99"/>
    <w:unhideWhenUsed/>
    <w:rsid w:val="0011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ZDP ZDP</cp:lastModifiedBy>
  <cp:revision>3</cp:revision>
  <dcterms:created xsi:type="dcterms:W3CDTF">2024-02-28T13:50:00Z</dcterms:created>
  <dcterms:modified xsi:type="dcterms:W3CDTF">2024-02-28T13:51:00Z</dcterms:modified>
</cp:coreProperties>
</file>