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280FAD87" w:rsidR="00CC20D4" w:rsidRP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6A2AA0">
        <w:rPr>
          <w:rFonts w:ascii="Arial" w:hAnsi="Arial" w:cs="Arial"/>
          <w:bCs/>
        </w:rPr>
        <w:t>Z</w:t>
      </w:r>
      <w:r w:rsidR="00A8527A" w:rsidRPr="006A2AA0">
        <w:rPr>
          <w:rFonts w:ascii="Arial" w:hAnsi="Arial" w:cs="Arial"/>
          <w:bCs/>
        </w:rPr>
        <w:t xml:space="preserve">ałącznik nr </w:t>
      </w:r>
      <w:r w:rsidR="00531981">
        <w:rPr>
          <w:rFonts w:ascii="Arial" w:hAnsi="Arial" w:cs="Arial"/>
          <w:bCs/>
        </w:rPr>
        <w:t>4</w:t>
      </w:r>
      <w:r w:rsidR="00A8527A" w:rsidRPr="00CC20D4">
        <w:rPr>
          <w:rFonts w:ascii="Arial" w:hAnsi="Arial" w:cs="Arial"/>
          <w:bCs/>
        </w:rPr>
        <w:t xml:space="preserve"> do zapytania ofertowego</w:t>
      </w:r>
    </w:p>
    <w:p w14:paraId="1DCF8171" w14:textId="7AE4F15A" w:rsidR="005B7DA8" w:rsidRPr="00CC20D4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CC20D4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CA53F6">
        <w:rPr>
          <w:rFonts w:ascii="Arial" w:eastAsia="Arial" w:hAnsi="Arial" w:cs="Arial"/>
          <w:b/>
          <w:bCs/>
          <w:noProof/>
          <w:color w:val="0070C0"/>
        </w:rPr>
        <w:t>8</w:t>
      </w:r>
      <w:r w:rsidRPr="00CC20D4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CC20D4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3C0BFD89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 xml:space="preserve">„Świadczenie usług telefonii stacjonarnej i </w:t>
      </w:r>
      <w:proofErr w:type="spellStart"/>
      <w:r w:rsidR="006C3F6F">
        <w:rPr>
          <w:rFonts w:ascii="Arial" w:hAnsi="Arial" w:cs="Arial"/>
          <w:b/>
          <w:bCs/>
        </w:rPr>
        <w:t>internetu</w:t>
      </w:r>
      <w:proofErr w:type="spellEnd"/>
      <w:r w:rsidR="006C3F6F">
        <w:rPr>
          <w:rFonts w:ascii="Arial" w:hAnsi="Arial" w:cs="Arial"/>
          <w:b/>
          <w:bCs/>
        </w:rPr>
        <w:t xml:space="preserve"> w okresie 24 miesięcy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08F1" w14:textId="77777777" w:rsidR="00D81B2E" w:rsidRDefault="00D81B2E" w:rsidP="00B10E27">
      <w:pPr>
        <w:spacing w:after="0" w:line="240" w:lineRule="auto"/>
      </w:pPr>
      <w:r>
        <w:separator/>
      </w:r>
    </w:p>
  </w:endnote>
  <w:endnote w:type="continuationSeparator" w:id="0">
    <w:p w14:paraId="4CF83EBA" w14:textId="77777777" w:rsidR="00D81B2E" w:rsidRDefault="00D81B2E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91E6" w14:textId="77777777" w:rsidR="00D81B2E" w:rsidRDefault="00D81B2E" w:rsidP="00B10E27">
      <w:pPr>
        <w:spacing w:after="0" w:line="240" w:lineRule="auto"/>
      </w:pPr>
      <w:r>
        <w:separator/>
      </w:r>
    </w:p>
  </w:footnote>
  <w:footnote w:type="continuationSeparator" w:id="0">
    <w:p w14:paraId="4250DC0B" w14:textId="77777777" w:rsidR="00D81B2E" w:rsidRDefault="00D81B2E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7</cp:revision>
  <cp:lastPrinted>2022-11-08T11:23:00Z</cp:lastPrinted>
  <dcterms:created xsi:type="dcterms:W3CDTF">2022-10-04T06:37:00Z</dcterms:created>
  <dcterms:modified xsi:type="dcterms:W3CDTF">2022-11-08T11:23:00Z</dcterms:modified>
</cp:coreProperties>
</file>