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44DE" w14:textId="77777777" w:rsidR="00742213" w:rsidRPr="00E92CE4" w:rsidRDefault="00742213" w:rsidP="00E92CE4">
      <w:pPr>
        <w:keepNext/>
        <w:spacing w:after="0"/>
        <w:ind w:left="708" w:hanging="708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3673EAC4" w14:textId="77777777" w:rsidR="00742213" w:rsidRPr="00E92CE4" w:rsidRDefault="00742213" w:rsidP="00E92CE4">
      <w:pPr>
        <w:keepNext/>
        <w:spacing w:after="0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18022D42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68EFE77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56C4EBA1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905581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B2D23C8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1DC29B68" w14:textId="0448D386" w:rsidR="00742213" w:rsidRPr="00E92CE4" w:rsidRDefault="00742213" w:rsidP="00E92CE4">
      <w:pPr>
        <w:spacing w:after="0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C22BF0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>sprawy : DZP.</w:t>
      </w:r>
      <w:r w:rsidR="00B1120B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="00C22BF0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>81.</w:t>
      </w:r>
      <w:r w:rsidR="00AB5D0E">
        <w:rPr>
          <w:rFonts w:ascii="Tahoma" w:eastAsia="Times New Roman" w:hAnsi="Tahoma" w:cs="Tahoma"/>
          <w:bCs/>
          <w:sz w:val="20"/>
          <w:szCs w:val="20"/>
          <w:lang w:eastAsia="pl-PL"/>
        </w:rPr>
        <w:t>102</w:t>
      </w:r>
      <w:r w:rsidR="00443E50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>.202</w:t>
      </w:r>
      <w:r w:rsidR="00B1120B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Pr="00E92CE4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</w:t>
      </w:r>
      <w:r w:rsidRPr="00E92CE4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                     </w:t>
      </w:r>
    </w:p>
    <w:p w14:paraId="4DD09FE6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932075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51038B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01B992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38FA39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E40A91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761671" w14:textId="77777777" w:rsidR="00742213" w:rsidRPr="00E92CE4" w:rsidRDefault="00742213" w:rsidP="00E92CE4">
      <w:pPr>
        <w:keepNext/>
        <w:spacing w:after="0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3647EEFA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A7C577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F2C5A0" w14:textId="694A7461" w:rsidR="001911EA" w:rsidRPr="006B3CFA" w:rsidRDefault="00B1120B" w:rsidP="001911E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0" w:name="_Hlk153879069"/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Dostawa </w:t>
      </w:r>
      <w:r w:rsidR="00AB5D0E">
        <w:rPr>
          <w:rFonts w:ascii="Tahoma" w:hAnsi="Tahoma" w:cs="Tahoma"/>
          <w:b/>
          <w:bCs/>
          <w:sz w:val="20"/>
          <w:szCs w:val="20"/>
          <w:lang w:eastAsia="pl-PL"/>
        </w:rPr>
        <w:t>środków czystości II</w:t>
      </w:r>
    </w:p>
    <w:bookmarkEnd w:id="0"/>
    <w:p w14:paraId="57EAAE51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12E2D1E" w14:textId="6FE628F6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o wartości zamówienia </w:t>
      </w:r>
      <w:r w:rsidR="00DA7221" w:rsidRPr="00E92CE4">
        <w:rPr>
          <w:rFonts w:ascii="Tahoma" w:eastAsia="Times New Roman" w:hAnsi="Tahoma" w:cs="Tahoma"/>
          <w:sz w:val="20"/>
          <w:szCs w:val="20"/>
          <w:lang w:eastAsia="pl-PL"/>
        </w:rPr>
        <w:t>powyżej 1</w:t>
      </w:r>
      <w:r w:rsidR="00B93D3E" w:rsidRPr="00E92CE4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21545A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DA7221" w:rsidRPr="00E92CE4">
        <w:rPr>
          <w:rFonts w:ascii="Tahoma" w:eastAsia="Times New Roman" w:hAnsi="Tahoma" w:cs="Tahoma"/>
          <w:sz w:val="20"/>
          <w:szCs w:val="20"/>
          <w:lang w:eastAsia="pl-PL"/>
        </w:rPr>
        <w:t> 000 euro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E92CE4">
        <w:rPr>
          <w:rFonts w:ascii="Tahoma" w:hAnsi="Tahoma" w:cs="Tahoma"/>
          <w:sz w:val="20"/>
          <w:szCs w:val="20"/>
        </w:rPr>
        <w:t xml:space="preserve">na podstawie ustawy z dnia 11 września  2019r. Prawo Zamówień Publicznych (  Dz. U. z </w:t>
      </w:r>
      <w:r w:rsidR="004126E2" w:rsidRPr="00E92CE4">
        <w:rPr>
          <w:rFonts w:ascii="Tahoma" w:eastAsia="Calibri" w:hAnsi="Tahoma" w:cs="Tahoma"/>
          <w:kern w:val="2"/>
          <w:sz w:val="20"/>
          <w:szCs w:val="20"/>
        </w:rPr>
        <w:t>202</w:t>
      </w:r>
      <w:r w:rsidR="00537374">
        <w:rPr>
          <w:rFonts w:ascii="Tahoma" w:eastAsia="Calibri" w:hAnsi="Tahoma" w:cs="Tahoma"/>
          <w:kern w:val="2"/>
          <w:sz w:val="20"/>
          <w:szCs w:val="20"/>
        </w:rPr>
        <w:t>4</w:t>
      </w:r>
      <w:r w:rsidRPr="00E92CE4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E92CE4">
        <w:rPr>
          <w:rFonts w:ascii="Tahoma" w:eastAsia="Calibri" w:hAnsi="Tahoma" w:cs="Tahoma"/>
          <w:kern w:val="2"/>
          <w:sz w:val="20"/>
          <w:szCs w:val="20"/>
        </w:rPr>
        <w:t>1</w:t>
      </w:r>
      <w:r w:rsidR="00537374">
        <w:rPr>
          <w:rFonts w:ascii="Tahoma" w:eastAsia="Calibri" w:hAnsi="Tahoma" w:cs="Tahoma"/>
          <w:kern w:val="2"/>
          <w:sz w:val="20"/>
          <w:szCs w:val="20"/>
        </w:rPr>
        <w:t>320</w:t>
      </w:r>
      <w:r w:rsidR="004E78F6" w:rsidRPr="00E92CE4">
        <w:rPr>
          <w:rFonts w:ascii="Tahoma" w:eastAsia="Calibri" w:hAnsi="Tahoma" w:cs="Tahoma"/>
          <w:kern w:val="2"/>
          <w:sz w:val="20"/>
          <w:szCs w:val="20"/>
        </w:rPr>
        <w:t xml:space="preserve"> z późn.zm.</w:t>
      </w:r>
      <w:r w:rsidRPr="00E92CE4">
        <w:rPr>
          <w:rFonts w:ascii="Tahoma" w:hAnsi="Tahoma" w:cs="Tahoma"/>
          <w:bCs/>
          <w:sz w:val="20"/>
          <w:szCs w:val="20"/>
        </w:rPr>
        <w:t>)</w:t>
      </w:r>
    </w:p>
    <w:p w14:paraId="4385D3FB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022163C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6BBAB4D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8A788F5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E3DFB04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AD3A465" w14:textId="77777777" w:rsidR="00742213" w:rsidRPr="00E92CE4" w:rsidRDefault="00742213" w:rsidP="00E92CE4">
      <w:pPr>
        <w:spacing w:after="0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456654C" w14:textId="77777777" w:rsidR="00742213" w:rsidRPr="00E92CE4" w:rsidRDefault="00742213" w:rsidP="00E92CE4">
      <w:pPr>
        <w:spacing w:after="0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4178EDB3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B47CBBB" w14:textId="69E64918" w:rsidR="00F84B1D" w:rsidRDefault="00742213" w:rsidP="00FF13C0">
      <w:pPr>
        <w:spacing w:after="0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                             </w:t>
      </w: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 w:rsidR="00667DEA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atwierdził </w:t>
      </w:r>
      <w:r w:rsidR="00BA58A1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>dnia</w:t>
      </w:r>
      <w:r w:rsidR="00504D9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E3260F">
        <w:rPr>
          <w:rFonts w:ascii="Tahoma" w:eastAsia="Times New Roman" w:hAnsi="Tahoma" w:cs="Tahoma"/>
          <w:bCs/>
          <w:sz w:val="20"/>
          <w:szCs w:val="20"/>
          <w:lang w:eastAsia="pl-PL"/>
        </w:rPr>
        <w:t>12.12.2024</w:t>
      </w:r>
    </w:p>
    <w:p w14:paraId="038AC5CE" w14:textId="19B1A0A4" w:rsidR="00E3260F" w:rsidRPr="00E92CE4" w:rsidRDefault="00E3260F" w:rsidP="00E3260F">
      <w:pPr>
        <w:spacing w:after="0"/>
        <w:ind w:left="5664" w:firstLine="708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  <w:drawing>
          <wp:inline distT="0" distB="0" distL="0" distR="0" wp14:anchorId="25997A2E" wp14:editId="1B013DEE">
            <wp:extent cx="1884045" cy="1048385"/>
            <wp:effectExtent l="0" t="0" r="0" b="0"/>
            <wp:docPr id="20381548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F8942" w14:textId="6E7B0AD5" w:rsidR="007657E2" w:rsidRPr="00E92CE4" w:rsidRDefault="007657E2" w:rsidP="008558AB">
      <w:pPr>
        <w:spacing w:after="0"/>
        <w:ind w:left="3540" w:firstLine="708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094F3FEF" w14:textId="685F8B7F" w:rsidR="006B5AAD" w:rsidRPr="00E92CE4" w:rsidRDefault="008F2661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noProof/>
          <w:sz w:val="20"/>
          <w:szCs w:val="20"/>
          <w:lang w:eastAsia="pl-PL"/>
        </w:rPr>
        <w:br w:type="textWrapping" w:clear="all"/>
      </w:r>
    </w:p>
    <w:p w14:paraId="7ABAD62D" w14:textId="77777777" w:rsidR="00FF73B1" w:rsidRPr="00E92CE4" w:rsidRDefault="00FF73B1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7C1C7D7" w14:textId="77777777" w:rsidR="00FF73B1" w:rsidRPr="00E92CE4" w:rsidRDefault="00FF73B1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7982D477" w14:textId="77777777" w:rsidR="00FF73B1" w:rsidRPr="00E92CE4" w:rsidRDefault="00FF73B1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1485ECD" w14:textId="77777777" w:rsidR="00FF73B1" w:rsidRPr="00E92CE4" w:rsidRDefault="00FF73B1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054789C" w14:textId="77777777" w:rsidR="006B5AAD" w:rsidRDefault="006B5AAD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743E9DE" w14:textId="77777777" w:rsidR="00FF13C0" w:rsidRDefault="00FF13C0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2EEE03A4" w14:textId="77777777" w:rsidR="00FF13C0" w:rsidRDefault="00FF13C0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F604391" w14:textId="77777777" w:rsidR="00FF13C0" w:rsidRDefault="00FF13C0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79E1F68D" w14:textId="77777777" w:rsidR="00FF13C0" w:rsidRDefault="00FF13C0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17FDF880" w14:textId="77777777" w:rsidR="00FF13C0" w:rsidRDefault="00FF13C0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BF747FC" w14:textId="77777777" w:rsidR="00AB5D0E" w:rsidRDefault="00AB5D0E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1A8CF01A" w14:textId="77777777" w:rsidR="00AB5D0E" w:rsidRDefault="00AB5D0E" w:rsidP="00E92CE4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02F393ED" w14:textId="77777777" w:rsidR="00B1120B" w:rsidRDefault="00B1120B" w:rsidP="00386CCC">
      <w:pPr>
        <w:spacing w:after="0"/>
        <w:rPr>
          <w:rFonts w:ascii="Tahoma" w:hAnsi="Tahoma" w:cs="Tahoma"/>
          <w:noProof/>
          <w:sz w:val="20"/>
          <w:szCs w:val="20"/>
        </w:rPr>
      </w:pPr>
    </w:p>
    <w:p w14:paraId="31DE84FB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I. ZAMAWIAJĄCY:</w:t>
      </w:r>
    </w:p>
    <w:p w14:paraId="40A06E18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</w:t>
      </w:r>
    </w:p>
    <w:p w14:paraId="65AC718C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38CF81B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40-514 Katowice, ul. Ceglana 35</w:t>
      </w:r>
    </w:p>
    <w:p w14:paraId="7216DB07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NIP: 954-22-74-017 Regon: 001325767</w:t>
      </w:r>
    </w:p>
    <w:p w14:paraId="71DD96B9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Tel. 32/3581200 lub 32/358-13-32 ,32/358-14-42  </w:t>
      </w:r>
    </w:p>
    <w:p w14:paraId="4FEFA451" w14:textId="77777777" w:rsidR="00A84D26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E92CE4">
          <w:rPr>
            <w:rFonts w:ascii="Tahoma" w:eastAsia="Times New Roman" w:hAnsi="Tahoma" w:cs="Tahoma"/>
            <w:sz w:val="20"/>
            <w:szCs w:val="20"/>
            <w:u w:val="single"/>
            <w:lang w:val="de-DE" w:eastAsia="pl-PL"/>
          </w:rPr>
          <w:t>www.uck.katowice.pl</w:t>
        </w:r>
      </w:hyperlink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</w:p>
    <w:p w14:paraId="5CEC28B9" w14:textId="786EDBB5" w:rsidR="00742213" w:rsidRDefault="00742213" w:rsidP="00E92CE4">
      <w:pPr>
        <w:spacing w:after="0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hyperlink r:id="rId10" w:history="1">
        <w:r w:rsidR="00A4140A" w:rsidRPr="00E92CE4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301B83" w:rsidRPr="00E92CE4">
        <w:rPr>
          <w:rStyle w:val="Hipercze"/>
          <w:rFonts w:ascii="Tahoma" w:eastAsia="Times New Roman" w:hAnsi="Tahoma" w:cs="Tahoma"/>
          <w:color w:val="auto"/>
          <w:sz w:val="20"/>
          <w:szCs w:val="20"/>
          <w:lang w:val="de-DE" w:eastAsia="pl-PL"/>
        </w:rPr>
        <w:t>;</w:t>
      </w:r>
    </w:p>
    <w:p w14:paraId="38512044" w14:textId="4785B7DB" w:rsidR="00A84D26" w:rsidRPr="00E92CE4" w:rsidRDefault="00A84D26" w:rsidP="00E92CE4">
      <w:pPr>
        <w:spacing w:after="0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val="de-DE" w:eastAsia="pl-PL"/>
        </w:rPr>
        <w:t>platforma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pl-PL"/>
        </w:rPr>
        <w:t>zakupowa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: </w:t>
      </w:r>
      <w:hyperlink r:id="rId11" w:history="1">
        <w:r w:rsidRPr="009669B9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https://platformazakupowa.pl/pn/uck-katowice</w:t>
        </w:r>
      </w:hyperlink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</w:t>
      </w:r>
    </w:p>
    <w:p w14:paraId="6AE3223D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31785AF3" w14:textId="77777777" w:rsidR="00742213" w:rsidRPr="00E92CE4" w:rsidRDefault="00742213" w:rsidP="00E92CE4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D1689B" w14:textId="5F353E1B" w:rsidR="00F978D6" w:rsidRPr="00E92CE4" w:rsidRDefault="00742213" w:rsidP="007477D3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E92CE4">
        <w:rPr>
          <w:rFonts w:ascii="Tahoma" w:hAnsi="Tahoma" w:cs="Tahoma"/>
          <w:sz w:val="20"/>
          <w:szCs w:val="20"/>
        </w:rPr>
        <w:t xml:space="preserve">(  Dz. U. z </w:t>
      </w:r>
      <w:r w:rsidR="004126E2" w:rsidRPr="00E92CE4">
        <w:rPr>
          <w:rFonts w:ascii="Tahoma" w:eastAsia="Calibri" w:hAnsi="Tahoma" w:cs="Tahoma"/>
          <w:kern w:val="2"/>
          <w:sz w:val="20"/>
          <w:szCs w:val="20"/>
        </w:rPr>
        <w:t>202</w:t>
      </w:r>
      <w:r w:rsidR="00AB5D0E">
        <w:rPr>
          <w:rFonts w:ascii="Tahoma" w:eastAsia="Calibri" w:hAnsi="Tahoma" w:cs="Tahoma"/>
          <w:kern w:val="2"/>
          <w:sz w:val="20"/>
          <w:szCs w:val="20"/>
        </w:rPr>
        <w:t>4</w:t>
      </w:r>
      <w:r w:rsidR="004126E2" w:rsidRPr="00E92CE4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E92CE4">
        <w:rPr>
          <w:rFonts w:ascii="Tahoma" w:eastAsia="Calibri" w:hAnsi="Tahoma" w:cs="Tahoma"/>
          <w:kern w:val="2"/>
          <w:sz w:val="20"/>
          <w:szCs w:val="20"/>
        </w:rPr>
        <w:t>1</w:t>
      </w:r>
      <w:r w:rsidR="00AB5D0E">
        <w:rPr>
          <w:rFonts w:ascii="Tahoma" w:eastAsia="Calibri" w:hAnsi="Tahoma" w:cs="Tahoma"/>
          <w:kern w:val="2"/>
          <w:sz w:val="20"/>
          <w:szCs w:val="20"/>
        </w:rPr>
        <w:t>320</w:t>
      </w:r>
      <w:r w:rsidR="004E78F6" w:rsidRPr="00E92CE4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4E78F6" w:rsidRPr="00E92CE4">
        <w:rPr>
          <w:rFonts w:ascii="Tahoma" w:eastAsia="Calibri" w:hAnsi="Tahoma" w:cs="Tahoma"/>
          <w:kern w:val="2"/>
          <w:sz w:val="20"/>
          <w:szCs w:val="20"/>
        </w:rPr>
        <w:t>późn</w:t>
      </w:r>
      <w:proofErr w:type="spellEnd"/>
      <w:r w:rsidR="004E78F6" w:rsidRPr="00E92CE4">
        <w:rPr>
          <w:rFonts w:ascii="Tahoma" w:eastAsia="Calibri" w:hAnsi="Tahoma" w:cs="Tahoma"/>
          <w:kern w:val="2"/>
          <w:sz w:val="20"/>
          <w:szCs w:val="20"/>
        </w:rPr>
        <w:t>. zm.</w:t>
      </w:r>
      <w:r w:rsidR="004126E2" w:rsidRPr="00E92CE4">
        <w:rPr>
          <w:rFonts w:ascii="Tahoma" w:hAnsi="Tahoma" w:cs="Tahoma"/>
          <w:bCs/>
          <w:sz w:val="20"/>
          <w:szCs w:val="20"/>
        </w:rPr>
        <w:t>)</w:t>
      </w:r>
    </w:p>
    <w:p w14:paraId="7F293AF7" w14:textId="097C7BC1" w:rsidR="00F978D6" w:rsidRPr="00E92CE4" w:rsidRDefault="00742213" w:rsidP="007477D3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Cambria" w:hAnsi="Tahoma" w:cs="Tahoma"/>
          <w:sz w:val="20"/>
          <w:szCs w:val="20"/>
        </w:rPr>
        <w:t xml:space="preserve">Postępowanie prowadzone jest w języku polskim w formie elektronicznej za pośrednictwem Platformy </w:t>
      </w:r>
      <w:r w:rsidR="00951011">
        <w:rPr>
          <w:rFonts w:ascii="Tahoma" w:eastAsia="Cambria" w:hAnsi="Tahoma" w:cs="Tahoma"/>
          <w:sz w:val="20"/>
          <w:szCs w:val="20"/>
        </w:rPr>
        <w:t>Zakupowej Open</w:t>
      </w:r>
      <w:r w:rsidR="00A84D26">
        <w:rPr>
          <w:rFonts w:ascii="Tahoma" w:eastAsia="Cambria" w:hAnsi="Tahoma" w:cs="Tahoma"/>
          <w:sz w:val="20"/>
          <w:szCs w:val="20"/>
        </w:rPr>
        <w:t xml:space="preserve"> </w:t>
      </w:r>
      <w:proofErr w:type="spellStart"/>
      <w:r w:rsidR="00951011">
        <w:rPr>
          <w:rFonts w:ascii="Tahoma" w:eastAsia="Cambria" w:hAnsi="Tahoma" w:cs="Tahoma"/>
          <w:sz w:val="20"/>
          <w:szCs w:val="20"/>
        </w:rPr>
        <w:t>Nexus</w:t>
      </w:r>
      <w:proofErr w:type="spellEnd"/>
      <w:r w:rsidRPr="00E92CE4">
        <w:rPr>
          <w:rFonts w:ascii="Tahoma" w:eastAsia="Cambria" w:hAnsi="Tahoma" w:cs="Tahoma"/>
          <w:sz w:val="20"/>
          <w:szCs w:val="20"/>
        </w:rPr>
        <w:t xml:space="preserve"> dostępnej pod adresem: </w:t>
      </w:r>
      <w:hyperlink r:id="rId12" w:history="1">
        <w:r w:rsidR="00951011" w:rsidRPr="001E2476">
          <w:rPr>
            <w:rFonts w:ascii="Tahoma" w:eastAsia="Cambria" w:hAnsi="Tahoma" w:cs="Tahoma"/>
            <w:color w:val="F49100"/>
            <w:sz w:val="20"/>
            <w:szCs w:val="20"/>
            <w:u w:val="single"/>
          </w:rPr>
          <w:t>https://platformazakupowa.pl/pn/uck-katowice</w:t>
        </w:r>
      </w:hyperlink>
      <w:r w:rsidR="00A84D26">
        <w:rPr>
          <w:rFonts w:ascii="Tahoma" w:eastAsia="Cambria" w:hAnsi="Tahoma" w:cs="Tahoma"/>
          <w:color w:val="F49100"/>
          <w:sz w:val="20"/>
          <w:szCs w:val="20"/>
          <w:u w:val="single"/>
        </w:rPr>
        <w:t xml:space="preserve">. </w:t>
      </w:r>
      <w:r w:rsidRPr="00E92CE4">
        <w:rPr>
          <w:rFonts w:ascii="Tahoma" w:eastAsia="Calibri" w:hAnsi="Tahoma" w:cs="Tahoma"/>
          <w:sz w:val="20"/>
          <w:szCs w:val="20"/>
        </w:rPr>
        <w:t>Szczegółowa instrukcja użytkownika Wykonawcy dostępna jest na stronie Platformy</w:t>
      </w: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="00A84D26" w:rsidRPr="00A84D26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14:paraId="08B66765" w14:textId="07A461D9" w:rsidR="00F978D6" w:rsidRPr="00E92CE4" w:rsidRDefault="00742213" w:rsidP="007477D3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Wykonawca rejestrując się na Platformie </w:t>
      </w:r>
      <w:r w:rsidR="00A84D26">
        <w:rPr>
          <w:rFonts w:ascii="Tahoma" w:eastAsia="Times New Roman" w:hAnsi="Tahoma" w:cs="Tahoma"/>
          <w:sz w:val="20"/>
          <w:szCs w:val="20"/>
          <w:lang w:eastAsia="pl-PL"/>
        </w:rPr>
        <w:t xml:space="preserve">Open </w:t>
      </w:r>
      <w:proofErr w:type="spellStart"/>
      <w:r w:rsidR="00A84D26">
        <w:rPr>
          <w:rFonts w:ascii="Tahoma" w:eastAsia="Times New Roman" w:hAnsi="Tahoma" w:cs="Tahoma"/>
          <w:sz w:val="20"/>
          <w:szCs w:val="20"/>
          <w:lang w:eastAsia="pl-PL"/>
        </w:rPr>
        <w:t>Nexus</w:t>
      </w:r>
      <w:proofErr w:type="spellEnd"/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akceptuje warunki korzystania z Platformy, określone w Regulaminie podczas rejestracji oraz uznaje go za wiążący. Korzystanie z Platformy jest bezpłatne. Podgląd i pobieranie dokumentacji postępowania nie wymaga logowania.</w:t>
      </w:r>
    </w:p>
    <w:p w14:paraId="18CCFCB4" w14:textId="484A874A" w:rsidR="00F978D6" w:rsidRPr="00E92CE4" w:rsidRDefault="00742213" w:rsidP="007477D3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odbywać się będzie </w:t>
      </w:r>
      <w:r w:rsidR="00A84D26" w:rsidRPr="00A84D2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wyłącznie</w:t>
      </w:r>
      <w:r w:rsidR="00A84D2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za pośrednictwem Platformy </w:t>
      </w:r>
      <w:r w:rsidR="00A84D26">
        <w:rPr>
          <w:rFonts w:ascii="Tahoma" w:eastAsia="Times New Roman" w:hAnsi="Tahoma" w:cs="Tahoma"/>
          <w:sz w:val="20"/>
          <w:szCs w:val="20"/>
          <w:lang w:eastAsia="pl-PL"/>
        </w:rPr>
        <w:t xml:space="preserve">Open </w:t>
      </w:r>
      <w:proofErr w:type="spellStart"/>
      <w:r w:rsidR="00A84D26">
        <w:rPr>
          <w:rFonts w:ascii="Tahoma" w:eastAsia="Times New Roman" w:hAnsi="Tahoma" w:cs="Tahoma"/>
          <w:sz w:val="20"/>
          <w:szCs w:val="20"/>
          <w:lang w:eastAsia="pl-PL"/>
        </w:rPr>
        <w:t>Nexus</w:t>
      </w:r>
      <w:proofErr w:type="spellEnd"/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– zwanej dalej Platformą – dostępnej pod adresem </w:t>
      </w:r>
      <w:hyperlink r:id="rId14" w:history="1">
        <w:r w:rsidR="00A84D26" w:rsidRPr="009669B9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https://platformazakupowa.pl/pn/uck-katowice</w:t>
        </w:r>
      </w:hyperlink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D030E1" w14:textId="77777777" w:rsidR="00F978D6" w:rsidRPr="00E92CE4" w:rsidRDefault="00742213" w:rsidP="007477D3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Calibri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 w:history="1">
        <w:r w:rsidRPr="00E92CE4">
          <w:rPr>
            <w:rFonts w:ascii="Tahoma" w:eastAsia="Cambria" w:hAnsi="Tahoma" w:cs="Tahoma"/>
            <w:sz w:val="20"/>
            <w:szCs w:val="20"/>
            <w:u w:val="single"/>
          </w:rPr>
          <w:t>http://www.nccert.pl/kontakt.htm</w:t>
        </w:r>
      </w:hyperlink>
      <w:r w:rsidRPr="00E92CE4">
        <w:rPr>
          <w:rFonts w:ascii="Tahoma" w:eastAsia="Cambria" w:hAnsi="Tahoma" w:cs="Tahoma"/>
          <w:sz w:val="20"/>
          <w:szCs w:val="20"/>
        </w:rPr>
        <w:t>.</w:t>
      </w:r>
    </w:p>
    <w:p w14:paraId="713C4B7D" w14:textId="77777777" w:rsidR="0000560E" w:rsidRPr="0000560E" w:rsidRDefault="00742213" w:rsidP="007477D3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Calibri" w:hAnsi="Tahoma" w:cs="Tahoma"/>
          <w:sz w:val="20"/>
          <w:szCs w:val="20"/>
        </w:rPr>
        <w:t>Zamawiający w niniejszym postępowaniu prowadzonym w trybie przetargu nieograniczonego będzie stosował  procedurę z</w:t>
      </w: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godnie z zasadami określonymi w art. 139 ust.1(tzw. „procedura odwrócona”)   tj.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E92CE4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powaniu</w:t>
      </w:r>
      <w:r w:rsidR="003502B0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5D518C41" w14:textId="77777777" w:rsidR="00537374" w:rsidRDefault="00537374" w:rsidP="007477D3">
      <w:pPr>
        <w:suppressAutoHyphens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39AA201E" w14:textId="77777777" w:rsidR="00537374" w:rsidRDefault="00537374" w:rsidP="007477D3">
      <w:pPr>
        <w:suppressAutoHyphens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085386D8" w14:textId="3E1240ED" w:rsidR="00742213" w:rsidRPr="00E92CE4" w:rsidRDefault="00742213" w:rsidP="007477D3">
      <w:pPr>
        <w:suppressAutoHyphens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III. PRZEDMIOT ZAMÓWIENIA </w:t>
      </w:r>
    </w:p>
    <w:p w14:paraId="0529FFD4" w14:textId="5810E1BB" w:rsidR="00AB5D0E" w:rsidRPr="00AB5D0E" w:rsidRDefault="00AB5D0E" w:rsidP="00AB5D0E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D0E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zamówienia  jest dostawa środków czystości 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AB5D0E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pl-PL"/>
        </w:rPr>
        <w:t>ilościach i asortymencie określonym</w:t>
      </w:r>
      <w:r w:rsidRPr="00AB5D0E">
        <w:rPr>
          <w:rFonts w:ascii="Tahoma" w:eastAsia="Times New Roman" w:hAnsi="Tahoma" w:cs="Tahoma"/>
          <w:sz w:val="20"/>
          <w:szCs w:val="20"/>
          <w:lang w:eastAsia="pl-PL"/>
        </w:rPr>
        <w:t xml:space="preserve"> w załącznikach nr 4.1 – 4.</w:t>
      </w:r>
      <w:r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AB5D0E">
        <w:rPr>
          <w:rFonts w:ascii="Tahoma" w:eastAsia="Times New Roman" w:hAnsi="Tahoma" w:cs="Tahoma"/>
          <w:sz w:val="20"/>
          <w:szCs w:val="20"/>
          <w:lang w:eastAsia="pl-PL"/>
        </w:rPr>
        <w:t xml:space="preserve">  SWZ</w:t>
      </w:r>
      <w:r>
        <w:rPr>
          <w:rFonts w:ascii="Tahoma" w:eastAsia="Times New Roman" w:hAnsi="Tahoma" w:cs="Tahoma"/>
          <w:sz w:val="20"/>
          <w:szCs w:val="20"/>
          <w:lang w:eastAsia="pl-PL"/>
        </w:rPr>
        <w:t>. Zamówienie podzielone jest na 6 części.</w:t>
      </w:r>
    </w:p>
    <w:p w14:paraId="267EEBED" w14:textId="14BD0DBD" w:rsidR="00AB5D0E" w:rsidRDefault="00AB5D0E" w:rsidP="00AB5D0E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</w:t>
      </w:r>
      <w:r w:rsidRPr="00AB5D0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mydło</w:t>
      </w:r>
    </w:p>
    <w:p w14:paraId="05785509" w14:textId="387A7BA3" w:rsidR="00AB5D0E" w:rsidRDefault="00AB5D0E" w:rsidP="00AB5D0E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Część 2 – środki czystości różne </w:t>
      </w:r>
    </w:p>
    <w:p w14:paraId="08851B20" w14:textId="211D3456" w:rsidR="00AB5D0E" w:rsidRDefault="00AB5D0E" w:rsidP="00AB5D0E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3 – płyny do podłóg</w:t>
      </w:r>
    </w:p>
    <w:p w14:paraId="1EAA2CBF" w14:textId="2A688C44" w:rsidR="00AB5D0E" w:rsidRDefault="00AB5D0E" w:rsidP="00AB5D0E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 – ręczniki papierowe</w:t>
      </w:r>
    </w:p>
    <w:p w14:paraId="494C63C2" w14:textId="02AE0BEE" w:rsidR="00AB5D0E" w:rsidRDefault="00AB5D0E" w:rsidP="00AB5D0E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5 – kosze na odpady</w:t>
      </w:r>
    </w:p>
    <w:p w14:paraId="745F5700" w14:textId="02844C4B" w:rsidR="00AB5D0E" w:rsidRPr="00AB5D0E" w:rsidRDefault="00AB5D0E" w:rsidP="00AB5D0E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6 - ścierki</w:t>
      </w:r>
    </w:p>
    <w:p w14:paraId="5BC862BD" w14:textId="77777777" w:rsidR="00AB5D0E" w:rsidRDefault="00AB5D0E" w:rsidP="00AB5D0E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D0E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Zamawiający dopuszcza możliwość składania ofert częściowych - na dowolną ilość pakietów</w:t>
      </w:r>
    </w:p>
    <w:p w14:paraId="7772CE58" w14:textId="77777777" w:rsidR="00AB5D0E" w:rsidRDefault="00AB5D0E" w:rsidP="00AB5D0E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D0E">
        <w:rPr>
          <w:rFonts w:ascii="Tahoma" w:eastAsia="Times New Roman" w:hAnsi="Tahoma" w:cs="Tahoma"/>
          <w:sz w:val="20"/>
          <w:szCs w:val="20"/>
          <w:lang w:eastAsia="pl-PL"/>
        </w:rPr>
        <w:t>Kody   CPV : 39830000-9  środki czyszczące</w:t>
      </w:r>
    </w:p>
    <w:p w14:paraId="51F970F1" w14:textId="77777777" w:rsidR="00AB5D0E" w:rsidRDefault="00AB5D0E" w:rsidP="00AB5D0E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D0E">
        <w:rPr>
          <w:rFonts w:ascii="Tahoma" w:eastAsia="Times New Roman" w:hAnsi="Tahoma" w:cs="Tahoma"/>
          <w:sz w:val="20"/>
          <w:szCs w:val="20"/>
          <w:lang w:eastAsia="pl-PL"/>
        </w:rPr>
        <w:t>Okres przydatności do użycia dostarczanych środków czystości wynosi minimum 12 miesięcy      licząc od dnia dostawy.</w:t>
      </w:r>
    </w:p>
    <w:p w14:paraId="1E50FFED" w14:textId="4F3C28E3" w:rsidR="00AB5D0E" w:rsidRPr="00AB5D0E" w:rsidRDefault="00AB5D0E" w:rsidP="00AB5D0E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D0E">
        <w:rPr>
          <w:rFonts w:ascii="Tahoma" w:eastAsia="Times New Roman" w:hAnsi="Tahoma" w:cs="Tahoma"/>
          <w:sz w:val="20"/>
          <w:szCs w:val="20"/>
          <w:lang w:eastAsia="pl-PL"/>
        </w:rPr>
        <w:t xml:space="preserve"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</w:t>
      </w:r>
      <w:r w:rsidRPr="00AB5D0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2476DC39" w14:textId="77777777" w:rsidR="00AB5D0E" w:rsidRPr="00AB5D0E" w:rsidRDefault="00AB5D0E" w:rsidP="00AB5D0E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D0E">
        <w:rPr>
          <w:rFonts w:ascii="Tahoma" w:eastAsia="Times New Roman" w:hAnsi="Tahoma" w:cs="Tahoma"/>
          <w:sz w:val="20"/>
          <w:szCs w:val="20"/>
          <w:lang w:eastAsia="pl-PL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7EEB483A" w14:textId="77777777" w:rsidR="00AB5D0E" w:rsidRPr="00AB5D0E" w:rsidRDefault="00AB5D0E" w:rsidP="00AB5D0E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5D0E">
        <w:rPr>
          <w:rFonts w:ascii="Tahoma" w:eastAsia="Times New Roman" w:hAnsi="Tahoma" w:cs="Tahoma"/>
          <w:sz w:val="20"/>
          <w:szCs w:val="20"/>
          <w:lang w:eastAsia="pl-PL"/>
        </w:rPr>
        <w:t>Ponadto wszystkie użyte w SWZ, nazwy własne  służą jedynie do określenia parametrów technicznych, wymiarów lub kompatybilności przedmiotu zamówienia,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401299C8" w14:textId="77777777" w:rsidR="0000560E" w:rsidRDefault="0000560E" w:rsidP="0000560E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324E2D4" w14:textId="3CA72B92" w:rsidR="00742213" w:rsidRPr="00E92CE4" w:rsidRDefault="00742213" w:rsidP="00E92CE4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ar-SA"/>
        </w:rPr>
        <w:t>IV. INFORMACJA O PRZEDMIOTOWYCH ŚRODKACH DOWODOWYCH</w:t>
      </w:r>
    </w:p>
    <w:p w14:paraId="562DA947" w14:textId="4A849E37" w:rsidR="00537374" w:rsidRDefault="00AB5D0E" w:rsidP="00537374">
      <w:pPr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nie określa i nie wymaga złożenia wraz z ofertą przedmiotowych środków dowodowych.</w:t>
      </w:r>
    </w:p>
    <w:p w14:paraId="5EBE01B4" w14:textId="77777777" w:rsidR="00AB5D0E" w:rsidRPr="00E92CE4" w:rsidRDefault="00AB5D0E" w:rsidP="00537374">
      <w:pPr>
        <w:spacing w:after="0"/>
        <w:ind w:left="284" w:hanging="284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556807C" w14:textId="77777777" w:rsidR="00742213" w:rsidRPr="00E92CE4" w:rsidRDefault="00742213" w:rsidP="00E92CE4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ar-SA"/>
        </w:rPr>
        <w:t>V. TERMIN WYKONANIA ZAMÓWIENIA</w:t>
      </w:r>
    </w:p>
    <w:p w14:paraId="37D5E6C0" w14:textId="7B1AB6D4" w:rsidR="00B635FB" w:rsidRDefault="0000560E" w:rsidP="00B635FB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60E">
        <w:rPr>
          <w:rFonts w:ascii="Tahoma" w:eastAsia="Times New Roman" w:hAnsi="Tahoma" w:cs="Tahoma"/>
          <w:sz w:val="20"/>
          <w:szCs w:val="20"/>
          <w:lang w:eastAsia="pl-PL"/>
        </w:rPr>
        <w:t xml:space="preserve">Termin wykonania zamówienia: </w:t>
      </w:r>
      <w:r w:rsidR="00537374">
        <w:rPr>
          <w:rFonts w:ascii="Tahoma" w:eastAsia="Times New Roman" w:hAnsi="Tahoma" w:cs="Tahoma"/>
          <w:sz w:val="20"/>
          <w:szCs w:val="20"/>
          <w:lang w:eastAsia="pl-PL"/>
        </w:rPr>
        <w:t>24 miesiące od daty podpisania umowy</w:t>
      </w:r>
    </w:p>
    <w:p w14:paraId="07BDA116" w14:textId="77777777" w:rsidR="00C52214" w:rsidRPr="00E92CE4" w:rsidRDefault="00C52214" w:rsidP="00B635FB">
      <w:pPr>
        <w:suppressAutoHyphens/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03D1BB68" w14:textId="77777777" w:rsidR="00742213" w:rsidRDefault="00742213" w:rsidP="00E92CE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2128B3" w:rsidRPr="00E92CE4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E92CE4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1B927642" w14:textId="77777777" w:rsidR="007477D3" w:rsidRPr="007477D3" w:rsidRDefault="007477D3" w:rsidP="007477D3">
      <w:pPr>
        <w:numPr>
          <w:ilvl w:val="0"/>
          <w:numId w:val="40"/>
        </w:numPr>
        <w:suppressAutoHyphens/>
        <w:spacing w:after="0"/>
        <w:ind w:left="284" w:hanging="28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Wykonawcy, którzy  nie podlegają wykluczeniu; Zamawiający wykluczy z postępowania o udzielenie zamówienia publicznego Wykonawcę wobec którego zaistnieją przesłanki do wykluczenia, o których mowa w art.108 ust 1 pkt 1 – 6 </w:t>
      </w:r>
      <w:proofErr w:type="spellStart"/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, tj.:</w:t>
      </w:r>
    </w:p>
    <w:p w14:paraId="5CCF8616" w14:textId="77777777" w:rsidR="007477D3" w:rsidRPr="007477D3" w:rsidRDefault="007477D3" w:rsidP="007477D3">
      <w:pPr>
        <w:numPr>
          <w:ilvl w:val="1"/>
          <w:numId w:val="38"/>
        </w:numPr>
        <w:suppressAutoHyphens/>
        <w:spacing w:after="0"/>
        <w:ind w:left="567" w:hanging="425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będącego osobą fizyczną, którego prawomocnie skazano za przestępstwo:</w:t>
      </w:r>
    </w:p>
    <w:p w14:paraId="2057D81B" w14:textId="77777777" w:rsidR="007477D3" w:rsidRPr="007477D3" w:rsidRDefault="007477D3" w:rsidP="007477D3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udziału w zorganizowanej grupie przestępczej albo związku mającym na celu popełnienie przestępstwa lub przestępstwa skarbowego, o którym mowa w art. 258 Kodeksu karnego,</w:t>
      </w:r>
    </w:p>
    <w:p w14:paraId="650A3CAD" w14:textId="77777777" w:rsidR="007477D3" w:rsidRPr="007477D3" w:rsidRDefault="007477D3" w:rsidP="007477D3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handlu ludźmi, o którym mowa w art. 189a Kodeksu karnego,</w:t>
      </w:r>
    </w:p>
    <w:p w14:paraId="54C6B3E1" w14:textId="77777777" w:rsidR="007477D3" w:rsidRPr="007477D3" w:rsidRDefault="007477D3" w:rsidP="007477D3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65EFA251" w14:textId="77777777" w:rsidR="007477D3" w:rsidRPr="007477D3" w:rsidRDefault="007477D3" w:rsidP="007477D3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532E6A0" w14:textId="77777777" w:rsidR="007477D3" w:rsidRPr="007477D3" w:rsidRDefault="007477D3" w:rsidP="007477D3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o charakterze terrorystycznym, o którym mowa w art. 115 § 20 Kodeksu karnego, lub mające na celu popełnienie tego przestępstwa,</w:t>
      </w:r>
    </w:p>
    <w:p w14:paraId="7CC662DC" w14:textId="77777777" w:rsidR="007477D3" w:rsidRPr="007477D3" w:rsidRDefault="007477D3" w:rsidP="007477D3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1CB90D9" w14:textId="77777777" w:rsidR="007477D3" w:rsidRPr="007477D3" w:rsidRDefault="007477D3" w:rsidP="007477D3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980C9A5" w14:textId="77777777" w:rsidR="007477D3" w:rsidRPr="007477D3" w:rsidRDefault="007477D3" w:rsidP="007477D3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>w przepisach prawa obcego;</w:t>
      </w:r>
    </w:p>
    <w:p w14:paraId="5947D006" w14:textId="77777777" w:rsidR="007477D3" w:rsidRDefault="007477D3" w:rsidP="007477D3">
      <w:pPr>
        <w:numPr>
          <w:ilvl w:val="1"/>
          <w:numId w:val="38"/>
        </w:numPr>
        <w:suppressAutoHyphens/>
        <w:spacing w:after="0"/>
        <w:ind w:left="567" w:hanging="425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 xml:space="preserve">jeżeli urzędującego członka jego organu zarządzającego lub nadzorczego, wspólnika spółki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 xml:space="preserve">w spółce jawnej lub partnerskiej albo komplementariusza w spółce komandytowej lub komandytowo-akcyjnej lub prokurenta prawomocnie skazano za przestępstwo, o którym mowa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>w pkt 1;</w:t>
      </w:r>
    </w:p>
    <w:p w14:paraId="055C6414" w14:textId="77777777" w:rsidR="007477D3" w:rsidRDefault="007477D3" w:rsidP="007477D3">
      <w:pPr>
        <w:numPr>
          <w:ilvl w:val="1"/>
          <w:numId w:val="38"/>
        </w:numPr>
        <w:suppressAutoHyphens/>
        <w:spacing w:after="0"/>
        <w:ind w:left="567" w:hanging="425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wobec którego wydano prawomocny wyrok sądu lub ostateczną decyzję administracyjną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1CF207B" w14:textId="77777777" w:rsidR="007477D3" w:rsidRDefault="007477D3" w:rsidP="007477D3">
      <w:pPr>
        <w:numPr>
          <w:ilvl w:val="1"/>
          <w:numId w:val="38"/>
        </w:numPr>
        <w:suppressAutoHyphens/>
        <w:spacing w:after="0"/>
        <w:ind w:left="567" w:hanging="425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wobec którego prawomocnie orzeczono zakaz ubiegania się o zamówienia publiczne;</w:t>
      </w:r>
    </w:p>
    <w:p w14:paraId="1B5AA753" w14:textId="77777777" w:rsidR="007477D3" w:rsidRDefault="007477D3" w:rsidP="007477D3">
      <w:pPr>
        <w:numPr>
          <w:ilvl w:val="1"/>
          <w:numId w:val="38"/>
        </w:numPr>
        <w:suppressAutoHyphens/>
        <w:spacing w:after="0"/>
        <w:ind w:left="567" w:hanging="425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zamawiający może stwierdzić, na podstawie wiarygodnych przesłanek, że wykonawca zawarł z innymi wykonawcami porozumienie mające na celu zakłócenie konkurencji,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E7A108E" w14:textId="1BB21EF7" w:rsidR="007477D3" w:rsidRPr="007477D3" w:rsidRDefault="007477D3" w:rsidP="007477D3">
      <w:pPr>
        <w:numPr>
          <w:ilvl w:val="1"/>
          <w:numId w:val="38"/>
        </w:numPr>
        <w:suppressAutoHyphens/>
        <w:spacing w:after="0"/>
        <w:ind w:left="567" w:hanging="425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jeżeli, w przypadkach, o których mowa w art. 85 ust. 1, doszło do zakłócenia konkurencji wynikającego z wcześniejszego zaangażowania tego wykonawcy lub podmiotu, który należy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 xml:space="preserve">z wykonawcą do tej samej grupy kapitałowej w rozumieniu ustawy z dnia 16 lutego 2007 r.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 xml:space="preserve">o ochronie konkurencji i konsumentów, chyba że spowodowane tym zakłócenie konkurencji może być wyeliminowane w inny sposób niż przez wykluczenie wykonawcy z udziału w postępowaniu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>o udzielenie zamówienia</w:t>
      </w:r>
    </w:p>
    <w:p w14:paraId="5BDA0EA5" w14:textId="77777777" w:rsidR="007477D3" w:rsidRPr="007477D3" w:rsidRDefault="007477D3" w:rsidP="007477D3">
      <w:pPr>
        <w:numPr>
          <w:ilvl w:val="0"/>
          <w:numId w:val="40"/>
        </w:numPr>
        <w:suppressAutoHyphens/>
        <w:spacing w:after="0"/>
        <w:ind w:left="284" w:hanging="28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Wykonawcę w przypadkach,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 xml:space="preserve">o których mowa w art. 7 ust. 1 ustawy z dnia 13 kwietnia 2022 r. o szczególnych rozwiązaniach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>w zakresie przeciwdziałania wspieraniu agresji na Ukrainę oraz służących ochronie bezpieczeństwa narodowego (Dz.U. 2022 poz. 835,1713), tj.:</w:t>
      </w:r>
    </w:p>
    <w:p w14:paraId="79D9FE5A" w14:textId="77777777" w:rsidR="007477D3" w:rsidRDefault="007477D3" w:rsidP="007477D3">
      <w:pPr>
        <w:numPr>
          <w:ilvl w:val="0"/>
          <w:numId w:val="41"/>
        </w:numPr>
        <w:suppressAutoHyphens/>
        <w:spacing w:after="0"/>
        <w:ind w:left="567" w:hanging="425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Wykonawcę wymienionego w wykazach określonych w rozporządzeniu 765/20061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>i rozporządzeniu 269/20142 albo wpisanego na listę na podstawie decyzji w sprawie wpisu na listę rozstrzygającej o zastosowaniu środka, o którym mowa w art. 1 pkt 3 ww. ustawy;</w:t>
      </w:r>
    </w:p>
    <w:p w14:paraId="43F5FDF3" w14:textId="77777777" w:rsidR="007477D3" w:rsidRDefault="007477D3" w:rsidP="007477D3">
      <w:pPr>
        <w:numPr>
          <w:ilvl w:val="0"/>
          <w:numId w:val="41"/>
        </w:numPr>
        <w:suppressAutoHyphens/>
        <w:spacing w:after="0"/>
        <w:ind w:left="567" w:hanging="425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Wykonawcę, którego beneficjentem rzeczywistym w rozumieniu ustawy z dnia 1 marca 2018r.o przeciwdziałaniu praniu pieniędzy oraz finansowaniu terroryzmu (Dz.U. z 2022r. poz. 593,655, 835) jest osoba wymieniona w wykazach określonych w rozporządzeniu 765/2006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>i rozporządzeniu 269/2014 albo wpisana na listę lub będąca takim beneficjentem rzeczywistym od dnia 24 lutego 2022r., o ile została wpisana na listę na podstawie decyzji w sprawie wpisu na listę rozstrzygającej o zastosowaniu środka, o którym mowa w art. 1 pkt 3 ww. ustawy;</w:t>
      </w:r>
    </w:p>
    <w:p w14:paraId="736BB3B2" w14:textId="147E14F0" w:rsidR="007477D3" w:rsidRPr="007477D3" w:rsidRDefault="007477D3" w:rsidP="007477D3">
      <w:pPr>
        <w:numPr>
          <w:ilvl w:val="0"/>
          <w:numId w:val="41"/>
        </w:numPr>
        <w:suppressAutoHyphens/>
        <w:spacing w:after="0"/>
        <w:ind w:left="567" w:hanging="425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Wykonawcę, którego jednostką dominującą w rozumieniu art. 3 ust. 1 pkt 37 ustawy z dnia 29 września 1994r. o rachunkowości (</w:t>
      </w:r>
      <w:proofErr w:type="spellStart"/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t.j</w:t>
      </w:r>
      <w:proofErr w:type="spellEnd"/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Dz.U. z 2021r. poz. 217, 2105, 2106, z 2022r. poz. 1488),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br/>
        <w:t>o zastosowaniu środka, o którym mowa w art. 1 pkt 3 ww. ustawy.</w:t>
      </w:r>
    </w:p>
    <w:p w14:paraId="74665329" w14:textId="77777777" w:rsidR="007477D3" w:rsidRDefault="007477D3" w:rsidP="007477D3">
      <w:pPr>
        <w:numPr>
          <w:ilvl w:val="0"/>
          <w:numId w:val="40"/>
        </w:numPr>
        <w:suppressAutoHyphens/>
        <w:spacing w:after="0"/>
        <w:ind w:left="284" w:hanging="28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następuje zgodnie z art. 111 </w:t>
      </w:r>
      <w:proofErr w:type="spellStart"/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4B16F316" w14:textId="77777777" w:rsidR="007477D3" w:rsidRDefault="007477D3" w:rsidP="007477D3">
      <w:pPr>
        <w:numPr>
          <w:ilvl w:val="0"/>
          <w:numId w:val="40"/>
        </w:numPr>
        <w:suppressAutoHyphens/>
        <w:spacing w:after="0"/>
        <w:ind w:left="284" w:hanging="28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na podstawie art. 109 ust.1  </w:t>
      </w:r>
      <w:proofErr w:type="spellStart"/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</w:p>
    <w:p w14:paraId="4402A260" w14:textId="77777777" w:rsidR="007477D3" w:rsidRDefault="007477D3" w:rsidP="007477D3">
      <w:pPr>
        <w:numPr>
          <w:ilvl w:val="0"/>
          <w:numId w:val="40"/>
        </w:numPr>
        <w:suppressAutoHyphens/>
        <w:spacing w:after="0"/>
        <w:ind w:left="284" w:hanging="28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Zamawiający może wykluczyć Wykonawcę na każdym etapie postępowania o udzielenie zamówienia.</w:t>
      </w:r>
    </w:p>
    <w:p w14:paraId="0154A24C" w14:textId="3B4E4039" w:rsidR="007477D3" w:rsidRPr="007477D3" w:rsidRDefault="007477D3" w:rsidP="007477D3">
      <w:pPr>
        <w:numPr>
          <w:ilvl w:val="0"/>
          <w:numId w:val="40"/>
        </w:numPr>
        <w:suppressAutoHyphens/>
        <w:spacing w:after="0"/>
        <w:ind w:left="284" w:hanging="28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477D3"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 warunków udziału w postępowaniu.</w:t>
      </w:r>
    </w:p>
    <w:p w14:paraId="701914EE" w14:textId="77777777" w:rsidR="00F34E6D" w:rsidRDefault="00F34E6D" w:rsidP="00E92CE4">
      <w:pPr>
        <w:suppressAutoHyphens/>
        <w:spacing w:after="0"/>
        <w:contextualSpacing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</w:p>
    <w:p w14:paraId="4C240996" w14:textId="77777777" w:rsidR="00AB5D0E" w:rsidRDefault="00AB5D0E" w:rsidP="00E92CE4">
      <w:pPr>
        <w:suppressAutoHyphens/>
        <w:spacing w:after="0"/>
        <w:contextualSpacing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</w:p>
    <w:p w14:paraId="4FE6DD15" w14:textId="77777777" w:rsidR="00AB5D0E" w:rsidRDefault="00AB5D0E" w:rsidP="00E92CE4">
      <w:pPr>
        <w:suppressAutoHyphens/>
        <w:spacing w:after="0"/>
        <w:contextualSpacing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</w:p>
    <w:p w14:paraId="63C14C66" w14:textId="77777777" w:rsidR="00AB5D0E" w:rsidRPr="00E92CE4" w:rsidRDefault="00AB5D0E" w:rsidP="00E92CE4">
      <w:pPr>
        <w:suppressAutoHyphens/>
        <w:spacing w:after="0"/>
        <w:contextualSpacing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</w:p>
    <w:p w14:paraId="0D44D0B2" w14:textId="77777777" w:rsidR="006A0FD5" w:rsidRPr="00E92CE4" w:rsidRDefault="00355111" w:rsidP="00E92CE4">
      <w:pPr>
        <w:spacing w:after="0"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eastAsia="Cambria" w:hAnsi="Tahoma" w:cs="Tahoma"/>
          <w:b/>
          <w:bCs/>
          <w:sz w:val="20"/>
          <w:szCs w:val="20"/>
        </w:rPr>
        <w:lastRenderedPageBreak/>
        <w:t>V</w:t>
      </w:r>
      <w:r w:rsidR="002128B3" w:rsidRPr="00E92CE4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E92CE4">
        <w:rPr>
          <w:rFonts w:ascii="Tahoma" w:eastAsia="Cambria" w:hAnsi="Tahoma" w:cs="Tahoma"/>
          <w:b/>
          <w:bCs/>
          <w:sz w:val="20"/>
          <w:szCs w:val="20"/>
        </w:rPr>
        <w:t xml:space="preserve">I. WYKAZ </w:t>
      </w:r>
      <w:r w:rsidR="00EF78F6" w:rsidRPr="00E92CE4">
        <w:rPr>
          <w:rFonts w:ascii="Tahoma" w:eastAsia="Cambria" w:hAnsi="Tahoma" w:cs="Tahoma"/>
          <w:b/>
          <w:bCs/>
          <w:sz w:val="20"/>
          <w:szCs w:val="20"/>
        </w:rPr>
        <w:t>P</w:t>
      </w:r>
      <w:r w:rsidR="00E662D2" w:rsidRPr="00E92CE4">
        <w:rPr>
          <w:rFonts w:ascii="Tahoma" w:eastAsia="Cambria" w:hAnsi="Tahoma" w:cs="Tahoma"/>
          <w:b/>
          <w:bCs/>
          <w:sz w:val="20"/>
          <w:szCs w:val="20"/>
        </w:rPr>
        <w:t>ODMIOTOWYCH ŚRODKÓW DOWODOWYCH</w:t>
      </w:r>
      <w:r w:rsidRPr="00E92CE4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CE6524" w:rsidRPr="00E92CE4">
        <w:rPr>
          <w:rFonts w:ascii="Tahoma" w:eastAsia="Cambria" w:hAnsi="Tahoma" w:cs="Tahoma"/>
          <w:b/>
          <w:bCs/>
          <w:sz w:val="20"/>
          <w:szCs w:val="20"/>
        </w:rPr>
        <w:t xml:space="preserve">I </w:t>
      </w:r>
      <w:r w:rsidR="002C78FC" w:rsidRPr="00E92CE4">
        <w:rPr>
          <w:rFonts w:ascii="Tahoma" w:eastAsia="Cambria" w:hAnsi="Tahoma" w:cs="Tahoma"/>
          <w:b/>
          <w:bCs/>
          <w:sz w:val="20"/>
          <w:szCs w:val="20"/>
        </w:rPr>
        <w:t>OŚWIADCZEŃ</w:t>
      </w:r>
    </w:p>
    <w:p w14:paraId="2406F53D" w14:textId="77777777" w:rsidR="006A0FD5" w:rsidRPr="00E92CE4" w:rsidRDefault="006A0FD5" w:rsidP="001E5922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hAnsi="Tahoma" w:cs="Tahoma"/>
          <w:sz w:val="20"/>
          <w:szCs w:val="20"/>
        </w:rPr>
        <w:t>Wykonawca zobowiązany jest złożyć wraz z ofertą Oświadczenie o niepodleganiu wykluczeniu , spełnianiu warunków udziału w postępowaniu w zakresie wskazanym przez Zamawiającego w załączniku nr 2 do SWZ.</w:t>
      </w:r>
    </w:p>
    <w:p w14:paraId="6821CDB4" w14:textId="55F3D0AC" w:rsidR="006A0FD5" w:rsidRPr="00E92CE4" w:rsidRDefault="006A0FD5" w:rsidP="001E5922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hAnsi="Tahoma" w:cs="Tahoma"/>
          <w:sz w:val="20"/>
          <w:szCs w:val="20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  <w:r w:rsidR="00BA58A1" w:rsidRPr="00E92CE4">
        <w:rPr>
          <w:rFonts w:ascii="Tahoma" w:hAnsi="Tahoma" w:cs="Tahoma"/>
          <w:sz w:val="20"/>
          <w:szCs w:val="20"/>
        </w:rPr>
        <w:t xml:space="preserve"> </w:t>
      </w:r>
      <w:r w:rsidRPr="00E92CE4">
        <w:rPr>
          <w:rFonts w:ascii="Tahoma" w:hAnsi="Tahoma" w:cs="Tahoma"/>
          <w:sz w:val="20"/>
          <w:szCs w:val="20"/>
        </w:rPr>
        <w:t xml:space="preserve">2016 r. </w:t>
      </w:r>
      <w:r w:rsidR="006F5E42" w:rsidRPr="00E92CE4">
        <w:rPr>
          <w:rFonts w:ascii="Tahoma" w:hAnsi="Tahoma" w:cs="Tahoma"/>
          <w:sz w:val="20"/>
          <w:szCs w:val="20"/>
        </w:rPr>
        <w:t>ustanawiającym standardowy formularz jednolitego europejskiego dokumentu zamówienia (Dz. Urz. UE L 3 z 06.01.2016, str. 16)</w:t>
      </w:r>
    </w:p>
    <w:p w14:paraId="73DD5A17" w14:textId="44EBA4B1" w:rsidR="002C78FC" w:rsidRPr="00E92CE4" w:rsidRDefault="002C78FC" w:rsidP="001E5922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2CE4">
        <w:rPr>
          <w:rFonts w:ascii="Tahoma" w:hAnsi="Tahoma" w:cs="Tahoma"/>
          <w:sz w:val="20"/>
          <w:szCs w:val="20"/>
        </w:rPr>
        <w:t>Oświadczenie dot. przesłanek wykluczenia z art. 5k rozporządzenia Rady UE 833/2014</w:t>
      </w:r>
      <w:r w:rsidRPr="00E92CE4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92CE4">
        <w:rPr>
          <w:rFonts w:ascii="Tahoma" w:hAnsi="Tahoma" w:cs="Tahoma"/>
          <w:sz w:val="20"/>
          <w:szCs w:val="20"/>
        </w:rPr>
        <w:t xml:space="preserve">w brzmieniu nadanym rozporządzeniem Rady (UE) 2022/576 oraz art. 7 ust 1 ustawy z dnia 13 kwietnia 2022 r. stanowiące </w:t>
      </w:r>
      <w:r w:rsidRPr="0037302D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AB5D0E">
        <w:rPr>
          <w:rFonts w:ascii="Tahoma" w:hAnsi="Tahoma" w:cs="Tahoma"/>
          <w:sz w:val="20"/>
          <w:szCs w:val="20"/>
          <w:u w:val="single"/>
        </w:rPr>
        <w:t>7</w:t>
      </w:r>
      <w:r w:rsidRPr="00E92CE4">
        <w:rPr>
          <w:rFonts w:ascii="Tahoma" w:hAnsi="Tahoma" w:cs="Tahoma"/>
          <w:sz w:val="20"/>
          <w:szCs w:val="20"/>
        </w:rPr>
        <w:t xml:space="preserve"> do SWZ</w:t>
      </w:r>
    </w:p>
    <w:p w14:paraId="0DD60D2F" w14:textId="77777777" w:rsidR="006A0FD5" w:rsidRPr="00E92CE4" w:rsidRDefault="006A0FD5" w:rsidP="001E5922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hAnsi="Tahoma" w:cs="Tahoma"/>
          <w:sz w:val="20"/>
          <w:szCs w:val="20"/>
        </w:rPr>
        <w:t xml:space="preserve">W przypadku wspólnego ubiegania się o zamówienie przez wykonawców jednolity dokument </w:t>
      </w:r>
      <w:r w:rsidRPr="00E92CE4">
        <w:rPr>
          <w:rStyle w:val="highlight"/>
          <w:rFonts w:ascii="Tahoma" w:hAnsi="Tahoma" w:cs="Tahoma"/>
          <w:sz w:val="20"/>
          <w:szCs w:val="20"/>
        </w:rPr>
        <w:t>JEDZ</w:t>
      </w:r>
      <w:r w:rsidRPr="00E92CE4">
        <w:rPr>
          <w:rFonts w:ascii="Tahoma" w:hAnsi="Tahoma" w:cs="Tahoma"/>
          <w:sz w:val="20"/>
          <w:szCs w:val="20"/>
        </w:rPr>
        <w:t xml:space="preserve"> </w:t>
      </w:r>
      <w:r w:rsidR="002C78FC" w:rsidRPr="00E92CE4">
        <w:rPr>
          <w:rFonts w:ascii="Tahoma" w:hAnsi="Tahoma" w:cs="Tahoma"/>
          <w:sz w:val="20"/>
          <w:szCs w:val="20"/>
        </w:rPr>
        <w:t xml:space="preserve">i oświadczenie o którym mowa w pkt.3 </w:t>
      </w:r>
      <w:r w:rsidRPr="00E92CE4">
        <w:rPr>
          <w:rFonts w:ascii="Tahoma" w:hAnsi="Tahoma" w:cs="Tahoma"/>
          <w:sz w:val="20"/>
          <w:szCs w:val="20"/>
        </w:rPr>
        <w:t>składa każdy z wykonawców wspólnie ubiegających się o zamówienie. Oświadczenia te mają potwierdzać brak podstaw wykluczenia oraz spełnianie warunków udziału w postępowaniu</w:t>
      </w:r>
      <w:r w:rsidR="00BD3B94" w:rsidRPr="00E92CE4">
        <w:rPr>
          <w:rFonts w:ascii="Tahoma" w:hAnsi="Tahoma" w:cs="Tahoma"/>
          <w:sz w:val="20"/>
          <w:szCs w:val="20"/>
        </w:rPr>
        <w:t xml:space="preserve"> </w:t>
      </w:r>
      <w:r w:rsidRPr="00E92CE4">
        <w:rPr>
          <w:rFonts w:ascii="Tahoma" w:hAnsi="Tahoma" w:cs="Tahoma"/>
          <w:sz w:val="20"/>
          <w:szCs w:val="20"/>
        </w:rPr>
        <w:t>w zakresie, w jakim każdy z wykonawców wykazuje spełnianie warunków udziału w postępowaniu.</w:t>
      </w:r>
    </w:p>
    <w:p w14:paraId="67C47C0B" w14:textId="77777777" w:rsidR="006A0FD5" w:rsidRPr="00E92CE4" w:rsidRDefault="006A0FD5" w:rsidP="001E5922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hAnsi="Tahoma" w:cs="Tahoma"/>
          <w:sz w:val="20"/>
          <w:szCs w:val="20"/>
        </w:rPr>
        <w:t>Zamawiający nie żąda od wykonawcy złożenia jednolitego dokumentu (JEDZ)dotyczącego podwykonawcy, któremu zamierza powierzyć wykonanie części zamówienia.</w:t>
      </w:r>
    </w:p>
    <w:p w14:paraId="77D7A622" w14:textId="77777777" w:rsidR="00306089" w:rsidRPr="006F0CCA" w:rsidRDefault="00306089" w:rsidP="001E59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20"/>
          <w:szCs w:val="20"/>
          <w:u w:val="single"/>
        </w:rPr>
      </w:pPr>
      <w:r w:rsidRPr="006F0CCA">
        <w:rPr>
          <w:rFonts w:ascii="Tahoma" w:hAnsi="Tahoma" w:cs="Tahoma"/>
          <w:color w:val="000000"/>
          <w:sz w:val="20"/>
          <w:szCs w:val="20"/>
          <w:u w:val="single"/>
        </w:rPr>
        <w:t>Zamawiający przed wyborem najkorzystniejszej oferty wzywa wykonawcę, którego oferta została najwyżej oceniona, do złożenia w wyznaczonym terminie, nie krótszym niż 10 dni</w:t>
      </w:r>
      <w:r w:rsidRPr="006F0CCA">
        <w:rPr>
          <w:rFonts w:ascii="Tahoma" w:hAnsi="Tahoma" w:cs="Tahoma"/>
          <w:sz w:val="20"/>
          <w:szCs w:val="20"/>
          <w:u w:val="single"/>
        </w:rPr>
        <w:t xml:space="preserve">, aktualnych podmiotowych środków dowodowych: </w:t>
      </w:r>
    </w:p>
    <w:p w14:paraId="14EBB3A8" w14:textId="6DC30364" w:rsidR="006F0CCA" w:rsidRPr="006F0CCA" w:rsidRDefault="00CE0A47" w:rsidP="0017730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6F0CCA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6F0CCA">
        <w:rPr>
          <w:rFonts w:ascii="Tahoma" w:hAnsi="Tahoma" w:cs="Tahoma"/>
          <w:bCs/>
          <w:sz w:val="20"/>
          <w:szCs w:val="20"/>
        </w:rPr>
        <w:t>świadczenie wykonawcy</w:t>
      </w:r>
      <w:r w:rsidR="00306089" w:rsidRPr="006F0CCA">
        <w:rPr>
          <w:rFonts w:ascii="Tahoma" w:hAnsi="Tahoma" w:cs="Tahoma"/>
          <w:sz w:val="20"/>
          <w:szCs w:val="20"/>
        </w:rPr>
        <w:t xml:space="preserve">, w zakresie art. 108 ust. 1 pkt 5 </w:t>
      </w:r>
      <w:proofErr w:type="spellStart"/>
      <w:r w:rsidR="00306089" w:rsidRPr="006F0CCA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6F0CCA">
        <w:rPr>
          <w:rFonts w:ascii="Tahoma" w:hAnsi="Tahoma" w:cs="Tahoma"/>
          <w:sz w:val="20"/>
          <w:szCs w:val="20"/>
        </w:rPr>
        <w:t xml:space="preserve">., o braku przynależności do tej samej grupy kapitałowej, w rozumieniu ustawy z dnia 16.02.2007 r. o ochronie konkurencji i konsumentów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3B02F8">
        <w:rPr>
          <w:rFonts w:ascii="Tahoma" w:hAnsi="Tahoma" w:cs="Tahoma"/>
          <w:bCs/>
          <w:sz w:val="20"/>
          <w:szCs w:val="20"/>
          <w:u w:val="single"/>
        </w:rPr>
        <w:t>załącznik nr 3 do SWZ</w:t>
      </w:r>
      <w:r w:rsidR="00306089" w:rsidRPr="006F0CCA">
        <w:rPr>
          <w:rFonts w:ascii="Tahoma" w:hAnsi="Tahoma" w:cs="Tahoma"/>
          <w:sz w:val="20"/>
          <w:szCs w:val="20"/>
        </w:rPr>
        <w:t xml:space="preserve"> </w:t>
      </w:r>
    </w:p>
    <w:p w14:paraId="58055045" w14:textId="77777777" w:rsidR="006F0CCA" w:rsidRPr="006F0CCA" w:rsidRDefault="00CE0A47" w:rsidP="0017730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6F0CCA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6F0CCA">
        <w:rPr>
          <w:rFonts w:ascii="Tahoma" w:hAnsi="Tahoma" w:cs="Tahoma"/>
          <w:bCs/>
          <w:sz w:val="20"/>
          <w:szCs w:val="20"/>
        </w:rPr>
        <w:t xml:space="preserve">świadczenie wykonawcy </w:t>
      </w:r>
      <w:r w:rsidR="00306089" w:rsidRPr="006F0CCA">
        <w:rPr>
          <w:rFonts w:ascii="Tahoma" w:hAnsi="Tahoma" w:cs="Tahoma"/>
          <w:sz w:val="20"/>
          <w:szCs w:val="20"/>
        </w:rPr>
        <w:t>o aktualności informacji zawartych w oświadczeniu</w:t>
      </w:r>
      <w:r w:rsidR="004A36EA" w:rsidRPr="006F0CCA">
        <w:rPr>
          <w:rFonts w:ascii="Tahoma" w:hAnsi="Tahoma" w:cs="Tahoma"/>
          <w:sz w:val="20"/>
          <w:szCs w:val="20"/>
        </w:rPr>
        <w:t xml:space="preserve"> Jedz</w:t>
      </w:r>
      <w:r w:rsidR="00306089" w:rsidRPr="006F0CCA">
        <w:rPr>
          <w:rFonts w:ascii="Tahoma" w:hAnsi="Tahoma" w:cs="Tahoma"/>
          <w:sz w:val="20"/>
          <w:szCs w:val="20"/>
        </w:rPr>
        <w:t xml:space="preserve"> w zakresie odnoszącym się do podstaw wykluczenia wskazanych w art. 108 ust. 1 pkt 3-6 </w:t>
      </w:r>
      <w:proofErr w:type="spellStart"/>
      <w:r w:rsidR="00306089" w:rsidRPr="006F0CCA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6F0CCA">
        <w:rPr>
          <w:rFonts w:ascii="Tahoma" w:hAnsi="Tahoma" w:cs="Tahoma"/>
          <w:sz w:val="20"/>
          <w:szCs w:val="20"/>
        </w:rPr>
        <w:t xml:space="preserve">.; </w:t>
      </w:r>
      <w:r w:rsidR="00344C8B" w:rsidRPr="006F0CCA">
        <w:rPr>
          <w:rStyle w:val="markedcontent"/>
          <w:rFonts w:ascii="Tahoma" w:hAnsi="Tahoma" w:cs="Tahoma"/>
          <w:sz w:val="20"/>
          <w:szCs w:val="20"/>
        </w:rPr>
        <w:t>oraz</w:t>
      </w:r>
      <w:r w:rsidR="00EE664F" w:rsidRPr="006F0CCA">
        <w:rPr>
          <w:rStyle w:val="markedcontent"/>
          <w:rFonts w:ascii="Tahoma" w:hAnsi="Tahoma" w:cs="Tahoma"/>
          <w:sz w:val="20"/>
          <w:szCs w:val="20"/>
        </w:rPr>
        <w:t xml:space="preserve"> w oświadczeniu </w:t>
      </w:r>
      <w:r w:rsidR="00344C8B" w:rsidRPr="006F0CCA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B37DE2" w:rsidRPr="006F0C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r w:rsidR="00D00ED2" w:rsidRPr="006F0C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6F0C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2C78FC" w:rsidRPr="006F0CCA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2C78FC" w:rsidRPr="006F0C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6F0C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r w:rsidR="00B37DE2" w:rsidRPr="006F0C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6F0C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6F0CCA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D00ED2" w:rsidRPr="006F0CCA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344C8B" w:rsidRPr="006F0CCA">
        <w:rPr>
          <w:rStyle w:val="markedcontent"/>
          <w:rFonts w:ascii="Tahoma" w:hAnsi="Tahoma" w:cs="Tahoma"/>
          <w:sz w:val="20"/>
          <w:szCs w:val="20"/>
        </w:rPr>
        <w:t xml:space="preserve">- </w:t>
      </w:r>
      <w:r w:rsidR="00306089" w:rsidRPr="006F0CCA">
        <w:rPr>
          <w:rFonts w:ascii="Tahoma" w:hAnsi="Tahoma" w:cs="Tahoma"/>
          <w:sz w:val="20"/>
          <w:szCs w:val="20"/>
        </w:rPr>
        <w:t xml:space="preserve">wzór oświadczenia stanowi </w:t>
      </w:r>
      <w:r w:rsidR="00306089" w:rsidRPr="003B02F8">
        <w:rPr>
          <w:rFonts w:ascii="Tahoma" w:hAnsi="Tahoma" w:cs="Tahoma"/>
          <w:bCs/>
          <w:sz w:val="20"/>
          <w:szCs w:val="20"/>
          <w:u w:val="single"/>
        </w:rPr>
        <w:t>Załącznik nr 5 do SWZ</w:t>
      </w:r>
    </w:p>
    <w:p w14:paraId="045D9ACC" w14:textId="77777777" w:rsidR="006F0CCA" w:rsidRDefault="0027598F" w:rsidP="0017730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6F0CCA">
        <w:rPr>
          <w:rFonts w:ascii="Tahoma" w:hAnsi="Tahoma" w:cs="Tahoma"/>
          <w:bCs/>
          <w:sz w:val="20"/>
          <w:szCs w:val="20"/>
        </w:rPr>
        <w:t>aktualnej na dzień składania i</w:t>
      </w:r>
      <w:r w:rsidR="00306089" w:rsidRPr="006F0CCA">
        <w:rPr>
          <w:rFonts w:ascii="Tahoma" w:hAnsi="Tahoma" w:cs="Tahoma"/>
          <w:bCs/>
          <w:sz w:val="20"/>
          <w:szCs w:val="20"/>
        </w:rPr>
        <w:t xml:space="preserve">nformacja z Krajowego Rejestru Karnego </w:t>
      </w:r>
      <w:r w:rsidR="00306089" w:rsidRPr="006F0CCA">
        <w:rPr>
          <w:rFonts w:ascii="Tahoma" w:hAnsi="Tahoma" w:cs="Tahoma"/>
          <w:sz w:val="20"/>
          <w:szCs w:val="20"/>
        </w:rPr>
        <w:t xml:space="preserve">w zakresie dotyczącym podstaw wykluczenia wskazanych w art. 108 ust. 1 pkt 1,2 i 4 </w:t>
      </w:r>
      <w:proofErr w:type="spellStart"/>
      <w:r w:rsidR="00306089" w:rsidRPr="006F0CCA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6F0CCA">
        <w:rPr>
          <w:rFonts w:ascii="Tahoma" w:hAnsi="Tahoma" w:cs="Tahoma"/>
          <w:sz w:val="20"/>
          <w:szCs w:val="20"/>
        </w:rPr>
        <w:t>. sporządzona nie wcześniej niż 6 miesięcy przed jej złożeniem</w:t>
      </w:r>
    </w:p>
    <w:p w14:paraId="2B1E46D2" w14:textId="37DB82E8" w:rsidR="00306089" w:rsidRPr="00E92CE4" w:rsidRDefault="002C78FC" w:rsidP="00E92CE4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E92CE4">
        <w:rPr>
          <w:rFonts w:ascii="Tahoma" w:hAnsi="Tahoma" w:cs="Tahoma"/>
          <w:color w:val="000000"/>
          <w:sz w:val="20"/>
          <w:szCs w:val="20"/>
        </w:rPr>
        <w:t>7</w:t>
      </w:r>
      <w:r w:rsidR="00306089" w:rsidRPr="00E92CE4">
        <w:rPr>
          <w:rFonts w:ascii="Tahoma" w:hAnsi="Tahoma" w:cs="Tahoma"/>
          <w:color w:val="000000"/>
          <w:sz w:val="20"/>
          <w:szCs w:val="20"/>
        </w:rPr>
        <w:t xml:space="preserve">.  </w:t>
      </w:r>
      <w:r w:rsidR="00DC4198" w:rsidRPr="00E92CE4">
        <w:rPr>
          <w:rFonts w:ascii="Tahoma" w:hAnsi="Tahoma" w:cs="Tahoma"/>
          <w:color w:val="000000"/>
          <w:sz w:val="20"/>
          <w:szCs w:val="20"/>
        </w:rPr>
        <w:t>Jeżeli wykonawca ma siedzibę lub miejsce zamieszkania poza granicami Rzeczypospolitej Polskiej, zamiast dokumentów, o których mowa w ust 6 pkt. c) SWZ składa informację z odpowiedniego rejestru, takiego jak rejestr sądowy, albo, w przypadku braku takiego rejestru, inny równoważny dokument wydany przez właściwy organ sądowy lub administracyjny kraju, w którym wykonawca ma siedzibę lub miejsce zamieszkania lub miejsce zamieszkania ma osoba, której dotyczy informacja albo dokument - wystawiony nie wcześniej niż 6 miesięcy przed jego złożeniem.</w:t>
      </w:r>
    </w:p>
    <w:p w14:paraId="438F9E7C" w14:textId="32DA869A" w:rsidR="00306089" w:rsidRPr="00E92CE4" w:rsidRDefault="002C78FC" w:rsidP="00E92CE4">
      <w:pPr>
        <w:pStyle w:val="Default"/>
        <w:spacing w:before="0" w:line="276" w:lineRule="auto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E92CE4">
        <w:rPr>
          <w:rFonts w:ascii="Tahoma" w:hAnsi="Tahoma" w:cs="Tahoma"/>
          <w:bCs/>
          <w:sz w:val="20"/>
          <w:szCs w:val="20"/>
        </w:rPr>
        <w:t>8</w:t>
      </w:r>
      <w:r w:rsidR="00306089" w:rsidRPr="00E92CE4">
        <w:rPr>
          <w:rFonts w:ascii="Tahoma" w:hAnsi="Tahoma" w:cs="Tahoma"/>
          <w:bCs/>
          <w:sz w:val="20"/>
          <w:szCs w:val="20"/>
        </w:rPr>
        <w:t xml:space="preserve">. </w:t>
      </w:r>
      <w:r w:rsidR="00DC4198" w:rsidRPr="00E92CE4">
        <w:rPr>
          <w:rFonts w:ascii="Tahoma" w:hAnsi="Tahoma" w:cs="Tahoma"/>
          <w:sz w:val="20"/>
          <w:szCs w:val="20"/>
        </w:rPr>
        <w:t xml:space="preserve">Jeżeli w kraju, w którym wykonawca ma siedzibę lub miejsce zamieszkania lub miejsce zamieszkania ma osoba, której dokument dotyczy, nie wydaje się dokumentów, o których mowa w ust. 7, lub gdy dokumenty te nie odnoszą się do wszystkich przypadków, o których mowa w art. 108 ust. 1 pkt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</w:t>
      </w:r>
      <w:r w:rsidR="00DC4198" w:rsidRPr="00E92CE4">
        <w:rPr>
          <w:rFonts w:ascii="Tahoma" w:hAnsi="Tahoma" w:cs="Tahoma"/>
          <w:sz w:val="20"/>
          <w:szCs w:val="20"/>
        </w:rPr>
        <w:lastRenderedPageBreak/>
        <w:t>notariuszem, organem samorządu zawodowego lub gospodarczego, właściwym ze względu na siedzibę lub miejsce zamieszkania wykonawcy lub miejsce zamieszkania osoby, której dokument miał dotyczyć - wystawionym  nie wcześniej niż 6 miesięcy przed jego złożeniem</w:t>
      </w:r>
    </w:p>
    <w:p w14:paraId="77BFDDB9" w14:textId="77777777" w:rsidR="0027598F" w:rsidRPr="00E92CE4" w:rsidRDefault="0027598F" w:rsidP="001E5922">
      <w:pPr>
        <w:pStyle w:val="Akapitzlist"/>
        <w:numPr>
          <w:ilvl w:val="0"/>
          <w:numId w:val="37"/>
        </w:numPr>
        <w:suppressAutoHyphens/>
        <w:spacing w:after="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>Jeżeli wykonawca nie złoż</w:t>
      </w:r>
      <w:r w:rsidR="00535FDE"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y oświadczenia, o którym mowa w </w:t>
      </w:r>
      <w:r w:rsidRPr="00E92CE4">
        <w:rPr>
          <w:rFonts w:ascii="Tahoma" w:eastAsia="Times New Roman" w:hAnsi="Tahoma" w:cs="Tahoma"/>
          <w:sz w:val="20"/>
          <w:szCs w:val="20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16AA0AE1" w14:textId="77777777" w:rsidR="00A04102" w:rsidRPr="00E92CE4" w:rsidRDefault="00A04102" w:rsidP="001E59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E92CE4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14:paraId="14701935" w14:textId="77777777" w:rsidR="00A04102" w:rsidRPr="00E92CE4" w:rsidRDefault="00A04102" w:rsidP="00E92CE4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hAnsi="Tahoma" w:cs="Tahoma"/>
          <w:color w:val="000000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2B83B3F6" w14:textId="77777777" w:rsidR="00A04102" w:rsidRPr="00E92CE4" w:rsidRDefault="00A04102" w:rsidP="001E5922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>Wykonawca nie jest zobowiązany do złożenia podmiotowych środków dowodowych,</w:t>
      </w:r>
      <w:r w:rsidR="00473439"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które zamawiający posiada , jeżeli wykonawca wskaże te środki oraz potwierdzi ich prawidłowość i aktualność. </w:t>
      </w:r>
    </w:p>
    <w:p w14:paraId="769BB68F" w14:textId="046DA35A" w:rsidR="00306089" w:rsidRPr="00E92CE4" w:rsidRDefault="001A1EB6" w:rsidP="00E92CE4">
      <w:pPr>
        <w:pStyle w:val="Akapitzlist"/>
        <w:spacing w:after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92CE4">
        <w:rPr>
          <w:rFonts w:ascii="Tahoma" w:hAnsi="Tahoma" w:cs="Tahoma"/>
          <w:bCs/>
          <w:color w:val="000000"/>
          <w:sz w:val="20"/>
          <w:szCs w:val="20"/>
        </w:rPr>
        <w:t>1</w:t>
      </w:r>
      <w:r w:rsidR="00C54431" w:rsidRPr="00E92CE4">
        <w:rPr>
          <w:rFonts w:ascii="Tahoma" w:hAnsi="Tahoma" w:cs="Tahoma"/>
          <w:bCs/>
          <w:color w:val="000000"/>
          <w:sz w:val="20"/>
          <w:szCs w:val="20"/>
        </w:rPr>
        <w:t>2</w:t>
      </w:r>
      <w:r w:rsidR="00306089" w:rsidRPr="00E92CE4">
        <w:rPr>
          <w:rFonts w:ascii="Tahoma" w:hAnsi="Tahoma" w:cs="Tahoma"/>
          <w:bCs/>
          <w:color w:val="000000"/>
          <w:sz w:val="20"/>
          <w:szCs w:val="20"/>
        </w:rPr>
        <w:t>.</w:t>
      </w:r>
      <w:r w:rsidR="00306089" w:rsidRPr="00E92CE4">
        <w:rPr>
          <w:rFonts w:ascii="Tahoma" w:hAnsi="Tahoma" w:cs="Tahoma"/>
          <w:color w:val="000000"/>
          <w:sz w:val="20"/>
          <w:szCs w:val="20"/>
        </w:rPr>
        <w:t xml:space="preserve">W zakresie nieuregulowanym ustawą </w:t>
      </w:r>
      <w:proofErr w:type="spellStart"/>
      <w:r w:rsidR="00306089" w:rsidRPr="00E92CE4">
        <w:rPr>
          <w:rFonts w:ascii="Tahoma" w:hAnsi="Tahoma" w:cs="Tahoma"/>
          <w:color w:val="000000"/>
          <w:sz w:val="20"/>
          <w:szCs w:val="20"/>
        </w:rPr>
        <w:t>p.z.p</w:t>
      </w:r>
      <w:proofErr w:type="spellEnd"/>
      <w:r w:rsidR="00306089" w:rsidRPr="00E92CE4">
        <w:rPr>
          <w:rFonts w:ascii="Tahoma" w:hAnsi="Tahoma" w:cs="Tahoma"/>
          <w:color w:val="000000"/>
          <w:sz w:val="20"/>
          <w:szCs w:val="20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E92CE4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306089" w:rsidRPr="00E92CE4">
        <w:rPr>
          <w:rFonts w:ascii="Tahoma" w:hAnsi="Tahoma" w:cs="Tahoma"/>
          <w:color w:val="000000"/>
          <w:sz w:val="20"/>
          <w:szCs w:val="20"/>
        </w:rPr>
        <w:t xml:space="preserve">oraz przepisy rozporządzenia Prezesa Rady Ministrów z dnia 30 grudnia 2020 r. </w:t>
      </w:r>
      <w:r w:rsidR="00306089" w:rsidRPr="00E92CE4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</w:p>
    <w:p w14:paraId="4EB7961E" w14:textId="77777777" w:rsidR="00306089" w:rsidRPr="00E92CE4" w:rsidRDefault="00306089" w:rsidP="00E92CE4">
      <w:pPr>
        <w:pStyle w:val="Akapitzlist"/>
        <w:spacing w:after="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7406D4A3" w14:textId="77777777" w:rsidR="00355111" w:rsidRPr="00E92CE4" w:rsidRDefault="00355111" w:rsidP="00E92CE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="002128B3"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542D8"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INFORMACJE O</w:t>
      </w:r>
      <w:r w:rsidR="00C34A2A"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14:paraId="0E48E399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 postępowaniu o udzielenie zamówienia komunikacja między Zamawiającym a Wykonawcami odbywa się przy użyciu platformy zakupowej </w:t>
      </w:r>
      <w:r w:rsidRPr="0065692A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bookmarkStart w:id="1" w:name="_Hlk168995322"/>
      <w:r w:rsidRPr="00A02A69">
        <w:rPr>
          <w:rFonts w:ascii="Tahoma" w:hAnsi="Tahoma" w:cs="Tahoma"/>
          <w:color w:val="95B3D7" w:themeColor="accent1" w:themeTint="99"/>
          <w:sz w:val="20"/>
          <w:szCs w:val="20"/>
        </w:rPr>
        <w:fldChar w:fldCharType="begin"/>
      </w:r>
      <w:r w:rsidRPr="00A02A69">
        <w:rPr>
          <w:rFonts w:ascii="Tahoma" w:hAnsi="Tahoma" w:cs="Tahoma"/>
          <w:color w:val="95B3D7" w:themeColor="accent1" w:themeTint="99"/>
          <w:sz w:val="20"/>
          <w:szCs w:val="20"/>
        </w:rPr>
        <w:instrText>HYPERLINK "https://platformazakupowa.pl/pn/uck-katowice"</w:instrText>
      </w:r>
      <w:r w:rsidRPr="00A02A69">
        <w:rPr>
          <w:rFonts w:ascii="Tahoma" w:hAnsi="Tahoma" w:cs="Tahoma"/>
          <w:color w:val="95B3D7" w:themeColor="accent1" w:themeTint="99"/>
          <w:sz w:val="20"/>
          <w:szCs w:val="20"/>
        </w:rPr>
      </w:r>
      <w:r w:rsidRPr="00A02A69">
        <w:rPr>
          <w:rFonts w:ascii="Tahoma" w:hAnsi="Tahoma" w:cs="Tahoma"/>
          <w:color w:val="95B3D7" w:themeColor="accent1" w:themeTint="99"/>
          <w:sz w:val="20"/>
          <w:szCs w:val="20"/>
        </w:rPr>
        <w:fldChar w:fldCharType="separate"/>
      </w:r>
      <w:r w:rsidRPr="00A02A69">
        <w:rPr>
          <w:rStyle w:val="Hipercze"/>
          <w:rFonts w:ascii="Tahoma" w:hAnsi="Tahoma" w:cs="Tahoma"/>
          <w:color w:val="95B3D7" w:themeColor="accent1" w:themeTint="99"/>
          <w:sz w:val="20"/>
          <w:szCs w:val="20"/>
        </w:rPr>
        <w:t>https://platformazakupowa.pl/pn/uck-katowice</w:t>
      </w:r>
      <w:r w:rsidRPr="00A02A69">
        <w:rPr>
          <w:rFonts w:ascii="Tahoma" w:hAnsi="Tahoma" w:cs="Tahoma"/>
          <w:color w:val="95B3D7" w:themeColor="accent1" w:themeTint="99"/>
          <w:sz w:val="20"/>
          <w:szCs w:val="20"/>
        </w:rPr>
        <w:fldChar w:fldCharType="end"/>
      </w:r>
      <w:bookmarkEnd w:id="1"/>
      <w:r w:rsidRPr="00A02A69">
        <w:rPr>
          <w:rFonts w:ascii="Tahoma" w:eastAsia="Times New Roman" w:hAnsi="Tahoma" w:cs="Tahoma"/>
          <w:color w:val="95B3D7" w:themeColor="accent1" w:themeTint="99"/>
          <w:sz w:val="20"/>
          <w:szCs w:val="20"/>
          <w:lang w:eastAsia="pl-PL"/>
        </w:rPr>
        <w:t xml:space="preserve"> </w:t>
      </w:r>
    </w:p>
    <w:p w14:paraId="1D5014FD" w14:textId="77777777" w:rsidR="000A5CBE" w:rsidRPr="0065692A" w:rsidRDefault="000A5CBE" w:rsidP="00177305">
      <w:pPr>
        <w:pStyle w:val="Akapitzlist"/>
        <w:numPr>
          <w:ilvl w:val="0"/>
          <w:numId w:val="47"/>
        </w:num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https://platformazakupowa.pl/strona/45-instrukcje</w:t>
      </w:r>
    </w:p>
    <w:p w14:paraId="2441EE6D" w14:textId="77777777" w:rsidR="000A5CBE" w:rsidRPr="0065692A" w:rsidRDefault="000A5CBE" w:rsidP="00177305">
      <w:pPr>
        <w:pStyle w:val="Akapitzlist"/>
        <w:numPr>
          <w:ilvl w:val="0"/>
          <w:numId w:val="47"/>
        </w:num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Wykonawca, za pośrednictwem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Platformy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h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ttps://platformazakupowa.pl/strona/45-instrukcje</w:t>
      </w:r>
    </w:p>
    <w:p w14:paraId="10648E23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 Taka oferta nie będzie brana pod uwagę w przedmiotowym postępowaniu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.</w:t>
      </w:r>
    </w:p>
    <w:p w14:paraId="7CAD9394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Oferta powinna zawierać wszystkie wymagane w niniejsz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ej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SWZ oświadczenia i dokumenty.</w:t>
      </w:r>
    </w:p>
    <w:p w14:paraId="2A037DD1" w14:textId="77777777" w:rsidR="000A5CBE" w:rsidRPr="0065692A" w:rsidRDefault="000A5CBE" w:rsidP="00A96CDF">
      <w:pPr>
        <w:pStyle w:val="Akapitzlist"/>
        <w:spacing w:after="0"/>
        <w:ind w:left="36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Oświadczenia, o których mowa w SWZ, dotyczące wykonawcy i innych podmiotów, na których zdolnościach lub sytuacji polega wykonawca na zasadach określonych w art. 118 ustawy Prawo zamówień publicznych, oraz dotyczące podwykonawców, składane są w oryginale. Pozostałe dokumenty, inne niż oświadczenia, o których mowa w zdaniu powyżej, składane są w oryginale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lub kopii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62FE87E0" w14:textId="77777777" w:rsidR="000A5CBE" w:rsidRPr="0065692A" w:rsidRDefault="000A5CBE" w:rsidP="00A96CDF">
      <w:pPr>
        <w:pStyle w:val="Akapitzlist"/>
        <w:spacing w:after="0"/>
        <w:ind w:left="36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A82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Poprzez oryginał należy rozumieć dokument podpisany kwalifikowanym podpisem elektronicznym  osób uprawnionych do składania oświadczeń woli przez osobę/osoby upoważnioną/upoważnione.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</w:p>
    <w:p w14:paraId="59AF8B1E" w14:textId="77777777" w:rsidR="000A5CBE" w:rsidRPr="00C71D49" w:rsidRDefault="000A5CBE" w:rsidP="00A96CDF">
      <w:pPr>
        <w:pStyle w:val="Akapitzlist"/>
        <w:spacing w:after="0"/>
        <w:ind w:left="36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lastRenderedPageBreak/>
        <w:t>Poświadczenie za zgodność z oryginałem następuje w formie elektronicznej podpisane kwalifikowanym podpisem elektronicznym osób uprawnionych do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Pr="00C71D49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składania oświadczeń woli przez osobę/osoby upoważnioną/upoważnione.</w:t>
      </w:r>
    </w:p>
    <w:p w14:paraId="3E78E992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Oferta powinna być:</w:t>
      </w:r>
    </w:p>
    <w:p w14:paraId="3FA5608E" w14:textId="77777777" w:rsidR="000A5CBE" w:rsidRPr="0065692A" w:rsidRDefault="000A5CBE" w:rsidP="00A96CDF">
      <w:pPr>
        <w:pStyle w:val="Akapitzlist"/>
        <w:spacing w:after="0"/>
        <w:ind w:left="360" w:firstLine="491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1) sporządzona na podstawie załączników niniejszej SWZ w języku polskim,</w:t>
      </w:r>
    </w:p>
    <w:p w14:paraId="4675EB3F" w14:textId="77777777" w:rsidR="000A5CBE" w:rsidRPr="0065692A" w:rsidRDefault="000A5CBE" w:rsidP="00A96CDF">
      <w:pPr>
        <w:pStyle w:val="Akapitzlist"/>
        <w:spacing w:after="0"/>
        <w:ind w:left="360" w:firstLine="491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2) złożona w formie elektronicznej za pośrednictwem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Platformy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</w:t>
      </w:r>
    </w:p>
    <w:p w14:paraId="34CEAA8D" w14:textId="046A9C2A" w:rsidR="000A5CBE" w:rsidRPr="0065692A" w:rsidRDefault="000A5CBE" w:rsidP="00A96CDF">
      <w:pPr>
        <w:pStyle w:val="Akapitzlist"/>
        <w:spacing w:after="0"/>
        <w:ind w:left="1134" w:hanging="283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3) podpisana kwalifikowanym podpisem elektronicznym osób uprawnionych do składania oświadczeń woli przez osobę/osoby upoważnioną/upoważnione.</w:t>
      </w:r>
    </w:p>
    <w:p w14:paraId="7771B4D1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K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walifikowany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podpis elektroniczny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wykorzystywan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y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przez wykonawców do podpisywania wszelkich plików mus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i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spełniać wymogi “Rozporządzenie Parlamentu Europejskiego i Rady w sprawie identyfikacji elektronicznej i usług zaufania w odniesieniu do transakcji elektronicznych na rynku wewnętrznym (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eIDAS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) (UE) nr 910/2014 - od 1 lipca 2016 roku”.</w:t>
      </w:r>
    </w:p>
    <w:p w14:paraId="6032AEB5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 przypadku wykorzystania formatu podpisu 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XAdES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zewnętrzny. Zamawiający wymaga dołączenia odpowiedniej ilości plików, podpisywanych plików z danymi oraz plików 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XAdES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.</w:t>
      </w:r>
    </w:p>
    <w:p w14:paraId="13654E77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Zgodnie z art. 18 ust. 3 ustawy 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Pzp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nie ujawnia się informacji stanowiących tajemnicę przedsiębiorstwa, w rozumieniu przepisów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ustawy z dnia 16.04.1993r. 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07FF69C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Zgodnie z definicją dokumentu elektronicznego z art.3 pkt 2 Ustawy o informatyzacji działalności podmiotów realizujących zadania publiczne, opatrzenie pliku zawierającego skompresowane dane kwalifikowanym podpisem elektronicznym osób uprawnionych do składania oświadczeń woli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8248E2C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D6EFD1B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, określa niezbędne wymagania sprzętowo - aplikacyjne umożliwiające pracę na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Platformie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tj.:</w:t>
      </w:r>
    </w:p>
    <w:p w14:paraId="55F0EDD1" w14:textId="77777777" w:rsidR="000A5CBE" w:rsidRPr="0065692A" w:rsidRDefault="000A5CBE" w:rsidP="00177305">
      <w:pPr>
        <w:pStyle w:val="Akapitzlist"/>
        <w:numPr>
          <w:ilvl w:val="1"/>
          <w:numId w:val="48"/>
        </w:numPr>
        <w:spacing w:after="0"/>
        <w:ind w:left="1134" w:hanging="354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stały dostęp do sieci Internet o gwarantowanej przepustowości nie mniejszej niż 512 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kb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/s,</w:t>
      </w:r>
    </w:p>
    <w:p w14:paraId="16E05241" w14:textId="77777777" w:rsidR="000A5CBE" w:rsidRPr="0065692A" w:rsidRDefault="000A5CBE" w:rsidP="00177305">
      <w:pPr>
        <w:pStyle w:val="Akapitzlist"/>
        <w:numPr>
          <w:ilvl w:val="1"/>
          <w:numId w:val="48"/>
        </w:numPr>
        <w:spacing w:after="0"/>
        <w:ind w:left="1134" w:hanging="354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komputer klasy PC lub MAC o następującej konfiguracji: pamięć min. 2 GB Ram, procesor Intel IV 2  GHZ lub jego nowsza wersja, jeden z systemów operacyjnych - MS Windows 7, Mac Os x 10 4, Linux, lub ich nowsze wersje,</w:t>
      </w:r>
    </w:p>
    <w:p w14:paraId="36C04D99" w14:textId="77777777" w:rsidR="000A5CBE" w:rsidRPr="0065692A" w:rsidRDefault="000A5CBE" w:rsidP="00177305">
      <w:pPr>
        <w:pStyle w:val="Akapitzlist"/>
        <w:numPr>
          <w:ilvl w:val="1"/>
          <w:numId w:val="48"/>
        </w:numPr>
        <w:spacing w:after="0"/>
        <w:ind w:left="1134" w:hanging="354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zainstalowana dowolna, inna przeglądarka internetowa niż Internet Explorer </w:t>
      </w:r>
    </w:p>
    <w:p w14:paraId="0A6DB316" w14:textId="77777777" w:rsidR="000A5CBE" w:rsidRPr="0065692A" w:rsidRDefault="000A5CBE" w:rsidP="00177305">
      <w:pPr>
        <w:pStyle w:val="Akapitzlist"/>
        <w:numPr>
          <w:ilvl w:val="1"/>
          <w:numId w:val="48"/>
        </w:numPr>
        <w:spacing w:after="0"/>
        <w:ind w:left="1134" w:hanging="354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włączona obsługa JavaScript,</w:t>
      </w:r>
    </w:p>
    <w:p w14:paraId="2D7C17ED" w14:textId="77777777" w:rsidR="000A5CBE" w:rsidRPr="0065692A" w:rsidRDefault="000A5CBE" w:rsidP="00177305">
      <w:pPr>
        <w:pStyle w:val="Akapitzlist"/>
        <w:numPr>
          <w:ilvl w:val="1"/>
          <w:numId w:val="48"/>
        </w:numPr>
        <w:spacing w:after="0"/>
        <w:ind w:left="1134" w:hanging="354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zainstalowany program Adobe 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Acrobat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Reader lub inny obsługujący format plików .pdf,</w:t>
      </w:r>
    </w:p>
    <w:p w14:paraId="0CAEBD23" w14:textId="77777777" w:rsidR="000A5CBE" w:rsidRPr="0065692A" w:rsidRDefault="000A5CBE" w:rsidP="00177305">
      <w:pPr>
        <w:pStyle w:val="Akapitzlist"/>
        <w:numPr>
          <w:ilvl w:val="1"/>
          <w:numId w:val="48"/>
        </w:numPr>
        <w:spacing w:after="0"/>
        <w:ind w:left="1134" w:hanging="354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szyfrowanie na platformie odbywa się za pomocą protokołu TLS 1.3</w:t>
      </w:r>
    </w:p>
    <w:p w14:paraId="269A999E" w14:textId="77777777" w:rsidR="000A5CBE" w:rsidRPr="0065692A" w:rsidRDefault="000A5CBE" w:rsidP="00177305">
      <w:pPr>
        <w:pStyle w:val="Akapitzlist"/>
        <w:numPr>
          <w:ilvl w:val="1"/>
          <w:numId w:val="48"/>
        </w:numPr>
        <w:spacing w:after="0"/>
        <w:ind w:left="1134" w:hanging="354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oznaczenie czasu odbioru danych przez platformę zakupową stanowi datę oraz dokładny czas (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hh:mm:ss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) generowany wg. czasu lokalnego serwera synchronizowanego z zegarem Głównego Urzędu Miar.</w:t>
      </w:r>
    </w:p>
    <w:p w14:paraId="14041B31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Wykonawca, przystępując do niniejszego postępowania o udzielenie zamówienia publicznego:</w:t>
      </w:r>
    </w:p>
    <w:p w14:paraId="7C93E3A4" w14:textId="77777777" w:rsidR="000A5CBE" w:rsidRPr="0065692A" w:rsidRDefault="000A5CBE" w:rsidP="00177305">
      <w:pPr>
        <w:pStyle w:val="Akapitzlist"/>
        <w:numPr>
          <w:ilvl w:val="2"/>
          <w:numId w:val="47"/>
        </w:numPr>
        <w:spacing w:after="0"/>
        <w:ind w:left="1134" w:hanging="283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akceptuje warunki korzystania z platformazakupowa.pl określone w Regulaminie zamieszczonym na stronie internetowej pod linkiem w zakładce „Regulamin" oraz uznaje go za wiążący,</w:t>
      </w:r>
    </w:p>
    <w:p w14:paraId="5090F74C" w14:textId="77777777" w:rsidR="000A5CBE" w:rsidRPr="0065692A" w:rsidRDefault="000A5CBE" w:rsidP="00177305">
      <w:pPr>
        <w:pStyle w:val="Akapitzlist"/>
        <w:numPr>
          <w:ilvl w:val="2"/>
          <w:numId w:val="47"/>
        </w:numPr>
        <w:spacing w:after="0"/>
        <w:ind w:left="1134" w:hanging="283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lastRenderedPageBreak/>
        <w:t xml:space="preserve">zapoznał i stosuje się do Instrukcji składania ofert/wniosków dostępnej pod linkiem </w:t>
      </w:r>
      <w:hyperlink r:id="rId16" w:history="1">
        <w:r w:rsidRPr="00A02A69">
          <w:rPr>
            <w:rStyle w:val="Hipercze"/>
            <w:rFonts w:ascii="Tahoma" w:eastAsia="Times New Roman" w:hAnsi="Tahoma" w:cs="Tahoma"/>
            <w:color w:val="95B3D7" w:themeColor="accent1" w:themeTint="99"/>
            <w:sz w:val="20"/>
            <w:szCs w:val="20"/>
            <w:lang w:eastAsia="pl-PL"/>
          </w:rPr>
          <w:t>https://platformazakupowa.pl/strona/45-instrukcje</w:t>
        </w:r>
      </w:hyperlink>
      <w:r w:rsidRPr="00A02A69">
        <w:rPr>
          <w:rFonts w:ascii="Tahoma" w:eastAsia="Times New Roman" w:hAnsi="Tahoma" w:cs="Tahoma"/>
          <w:color w:val="95B3D7" w:themeColor="accent1" w:themeTint="99"/>
          <w:sz w:val="20"/>
          <w:szCs w:val="20"/>
          <w:lang w:eastAsia="pl-PL"/>
        </w:rPr>
        <w:t xml:space="preserve"> </w:t>
      </w:r>
    </w:p>
    <w:p w14:paraId="646C0E07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Formaty plików wykorzystywanych przez wykonawców powinny być zgodne z ROZPORZADZENIEM PREZESA RADY MINISTRÓW z dnia 21 listopada 2024 r. w sprawie Krajowych Ram Interoperacyjności, minimalnych wymagań dla rejestrów publicznych i wymiany informacji w postaci elektronicznej oraz minimalnych wymagań dla systemów teleinformatycznych”</w:t>
      </w:r>
    </w:p>
    <w:p w14:paraId="20630035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Zamawiający rekomenduje wykorzystanie formatów: .pdf .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doc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.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docx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.xls .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xlsx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.jpg (.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jpeg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) ze szczególnym wskazaniem na .pdf</w:t>
      </w:r>
    </w:p>
    <w:p w14:paraId="110BA6AE" w14:textId="77777777" w:rsidR="000A5CBE" w:rsidRPr="00E62A9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 celu ewentualnej kompresji danych Zamawiający rekomenduje wykorzystanie jednego z formatów: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Pr="00E62A9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.zip, .7Z</w:t>
      </w:r>
    </w:p>
    <w:p w14:paraId="0706283F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PAdES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. </w:t>
      </w:r>
    </w:p>
    <w:p w14:paraId="1242B3DC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Pliki w innych formatach niż PDF zaleca się opatrzyć zewnętrznym podpisem </w:t>
      </w:r>
      <w:proofErr w:type="spellStart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XAdES</w:t>
      </w:r>
      <w:proofErr w:type="spellEnd"/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. Wykonawca powinien pamiętać, aby plik z podpisem przekazywać łącznie z dokumentem podpisywanym.</w:t>
      </w:r>
    </w:p>
    <w:p w14:paraId="23FAB087" w14:textId="77777777" w:rsidR="000A5CBE" w:rsidRPr="0065692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Komunikacja miedzy Zamawiającym a Wykonawcami odbywa się za pośrednictwem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Platformy i </w:t>
      </w: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formularza „Wyślij wiadomość do zamawiającego”</w:t>
      </w:r>
    </w:p>
    <w:p w14:paraId="6352E7F5" w14:textId="77777777" w:rsidR="000A5CBE" w:rsidRPr="0065692A" w:rsidRDefault="000A5CBE" w:rsidP="00A96CDF">
      <w:pPr>
        <w:pStyle w:val="Akapitzlist"/>
        <w:spacing w:after="0"/>
        <w:ind w:left="36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5692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7E9995B1" w14:textId="16749B77" w:rsidR="000A5CBE" w:rsidRPr="00E62A9A" w:rsidRDefault="000A5CBE" w:rsidP="00177305">
      <w:pPr>
        <w:numPr>
          <w:ilvl w:val="0"/>
          <w:numId w:val="47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2A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zwrócić się do Zamawiającego  z wnioskiem o wyjaśnienie treści SWZ. Zamawiający jest obowiązany udzielić wyjaśnień niezwłocznie, jednak nie później niż na </w:t>
      </w:r>
      <w:r w:rsidR="003B33B5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E62A9A">
        <w:rPr>
          <w:rFonts w:ascii="Tahoma" w:eastAsia="Times New Roman" w:hAnsi="Tahoma" w:cs="Tahoma"/>
          <w:sz w:val="20"/>
          <w:szCs w:val="20"/>
          <w:lang w:eastAsia="pl-PL"/>
        </w:rPr>
        <w:t xml:space="preserve"> dni przed upływem terminu składania ofert, pod warunkiem, że wniosek  o wyjaśnienie treści SWZ wpłynie do Zamawiającego nie później niż na </w:t>
      </w:r>
      <w:r w:rsidR="003B33B5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E62A9A">
        <w:rPr>
          <w:rFonts w:ascii="Tahoma" w:eastAsia="Times New Roman" w:hAnsi="Tahoma" w:cs="Tahoma"/>
          <w:sz w:val="20"/>
          <w:szCs w:val="20"/>
          <w:lang w:eastAsia="pl-PL"/>
        </w:rPr>
        <w:t xml:space="preserve"> dni przed upływem terminu składania ofert. </w:t>
      </w:r>
    </w:p>
    <w:p w14:paraId="65109285" w14:textId="41B13D0C" w:rsidR="000A5CBE" w:rsidRPr="00E62A9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2A9A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 w:rsidR="003B33B5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Pr="00E62A9A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47D1F5D2" w14:textId="7E73A2E0" w:rsidR="000A5CBE" w:rsidRPr="00E62A9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2A9A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wniosek o wyjaśnienie treści SWZ nie wpłynie w terminie o którym mowa w pkt. </w:t>
      </w:r>
      <w:r w:rsidR="003B33B5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Pr="00E62A9A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14:paraId="5CD05CA4" w14:textId="77777777" w:rsidR="000A5CBE" w:rsidRPr="00E62A9A" w:rsidRDefault="000A5CBE" w:rsidP="00177305">
      <w:pPr>
        <w:pStyle w:val="Akapitzlist"/>
        <w:numPr>
          <w:ilvl w:val="0"/>
          <w:numId w:val="4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2A9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6D5DB9EB" w14:textId="77777777" w:rsidR="0045718E" w:rsidRPr="00E92CE4" w:rsidRDefault="0045718E" w:rsidP="00E92CE4">
      <w:pPr>
        <w:keepNext/>
        <w:spacing w:after="0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B24D1B" w14:textId="77777777" w:rsidR="00EA1F0E" w:rsidRPr="00E92CE4" w:rsidRDefault="002128B3" w:rsidP="00E92CE4">
      <w:pPr>
        <w:keepNext/>
        <w:spacing w:after="0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="00EA1F0E" w:rsidRPr="00E92CE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</w:t>
      </w:r>
      <w:r w:rsidR="00EA1F0E"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TERMIN ZWIĄZANIA OFERTĄ</w:t>
      </w:r>
    </w:p>
    <w:p w14:paraId="3644CB78" w14:textId="76144567" w:rsidR="000D62C3" w:rsidRPr="00E92CE4" w:rsidRDefault="00EA1F0E" w:rsidP="001E5922">
      <w:pPr>
        <w:numPr>
          <w:ilvl w:val="0"/>
          <w:numId w:val="18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Wykonawca jest związany ofertą do dnia</w:t>
      </w:r>
      <w:r w:rsidR="00D21EFD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3260F">
        <w:rPr>
          <w:rFonts w:ascii="Tahoma" w:eastAsia="Times New Roman" w:hAnsi="Tahoma" w:cs="Tahoma"/>
          <w:sz w:val="20"/>
          <w:szCs w:val="20"/>
          <w:lang w:eastAsia="pl-PL"/>
        </w:rPr>
        <w:t>16.04.2025</w:t>
      </w:r>
    </w:p>
    <w:p w14:paraId="083E7916" w14:textId="77777777" w:rsidR="00EA1F0E" w:rsidRPr="00E92CE4" w:rsidRDefault="000D62C3" w:rsidP="001E5922">
      <w:pPr>
        <w:numPr>
          <w:ilvl w:val="0"/>
          <w:numId w:val="18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Pie</w:t>
      </w:r>
      <w:r w:rsidR="00EA1F0E" w:rsidRPr="00E92CE4">
        <w:rPr>
          <w:rFonts w:ascii="Tahoma" w:eastAsia="Times New Roman" w:hAnsi="Tahoma" w:cs="Tahoma"/>
          <w:sz w:val="20"/>
          <w:szCs w:val="20"/>
          <w:lang w:eastAsia="pl-PL"/>
        </w:rPr>
        <w:t>rwszym dniem terminu związania ofertą jest dzień, w którym upływa termin składania ofert.</w:t>
      </w:r>
    </w:p>
    <w:p w14:paraId="5FB80733" w14:textId="77777777" w:rsidR="00EA1F0E" w:rsidRPr="00E92CE4" w:rsidRDefault="00EA1F0E" w:rsidP="001E5922">
      <w:pPr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E92CE4">
        <w:rPr>
          <w:rFonts w:ascii="Tahoma" w:eastAsia="Cambri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31F910EF" w14:textId="77777777" w:rsidR="00EA1F0E" w:rsidRPr="00E92CE4" w:rsidRDefault="00EA1F0E" w:rsidP="001E5922">
      <w:pPr>
        <w:numPr>
          <w:ilvl w:val="0"/>
          <w:numId w:val="18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Cambria" w:hAnsi="Tahoma" w:cs="Tahoma"/>
          <w:color w:val="000000"/>
          <w:sz w:val="20"/>
          <w:szCs w:val="20"/>
        </w:rPr>
        <w:t xml:space="preserve">Przedłużenie terminu związania ofertą, o którym mowa w pkt. </w:t>
      </w:r>
      <w:r w:rsidR="00CE6524" w:rsidRPr="00E92CE4">
        <w:rPr>
          <w:rFonts w:ascii="Tahoma" w:eastAsia="Cambria" w:hAnsi="Tahoma" w:cs="Tahoma"/>
          <w:color w:val="000000"/>
          <w:sz w:val="20"/>
          <w:szCs w:val="20"/>
        </w:rPr>
        <w:t>3</w:t>
      </w:r>
      <w:r w:rsidRPr="00E92CE4">
        <w:rPr>
          <w:rFonts w:ascii="Tahoma" w:eastAsia="Cambria" w:hAnsi="Tahoma" w:cs="Tahoma"/>
          <w:color w:val="000000"/>
          <w:sz w:val="20"/>
          <w:szCs w:val="20"/>
        </w:rPr>
        <w:t>, wymaga złożenia przez wykonawcę pisemnego oświadczenia o wyrażeniu zgody na przedłużenie terminu związania ofertą.</w:t>
      </w:r>
    </w:p>
    <w:p w14:paraId="4CF17EEA" w14:textId="77777777" w:rsidR="0045718E" w:rsidRPr="00E92CE4" w:rsidRDefault="0045718E" w:rsidP="00E92CE4">
      <w:pPr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679EBEB5" w14:textId="77777777" w:rsidR="00355111" w:rsidRPr="00E92CE4" w:rsidRDefault="00355111" w:rsidP="00E92CE4">
      <w:pPr>
        <w:keepNext/>
        <w:spacing w:after="0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X. OPIS SPOSOBU PRZYGOTOWYWANIA OFERTY</w:t>
      </w:r>
    </w:p>
    <w:p w14:paraId="4F467281" w14:textId="77777777" w:rsidR="007917EF" w:rsidRPr="00E92CE4" w:rsidRDefault="00355111" w:rsidP="00E92CE4">
      <w:pPr>
        <w:numPr>
          <w:ilvl w:val="0"/>
          <w:numId w:val="2"/>
        </w:numPr>
        <w:tabs>
          <w:tab w:val="clear" w:pos="502"/>
        </w:tabs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7B92CBBA" w14:textId="77777777" w:rsidR="007917EF" w:rsidRPr="00E92CE4" w:rsidRDefault="00CC34C8" w:rsidP="00E92CE4">
      <w:pPr>
        <w:numPr>
          <w:ilvl w:val="0"/>
          <w:numId w:val="2"/>
        </w:numPr>
        <w:tabs>
          <w:tab w:val="clear" w:pos="502"/>
        </w:tabs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Każdy wykonawca może złożyć tylko jedną </w:t>
      </w:r>
      <w:r w:rsidR="00F34E6D" w:rsidRPr="00E92CE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744C325" w14:textId="77777777" w:rsidR="007917EF" w:rsidRPr="00E92CE4" w:rsidRDefault="00355111" w:rsidP="00E92CE4">
      <w:pPr>
        <w:numPr>
          <w:ilvl w:val="0"/>
          <w:numId w:val="2"/>
        </w:numPr>
        <w:tabs>
          <w:tab w:val="clear" w:pos="502"/>
        </w:tabs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Ofertę sporządza się w </w:t>
      </w:r>
      <w:r w:rsidRPr="00E92CE4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języku polskim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z zachowaniem formy </w:t>
      </w:r>
      <w:r w:rsidR="00C80402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elektronicznej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pod rygorem nieważności.</w:t>
      </w:r>
    </w:p>
    <w:p w14:paraId="3BE5A21F" w14:textId="2E8ECC6A" w:rsidR="00355111" w:rsidRPr="00E92CE4" w:rsidRDefault="00355111" w:rsidP="00E92CE4">
      <w:pPr>
        <w:numPr>
          <w:ilvl w:val="0"/>
          <w:numId w:val="2"/>
        </w:numPr>
        <w:tabs>
          <w:tab w:val="clear" w:pos="502"/>
        </w:tabs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lastRenderedPageBreak/>
        <w:t>Zamawiający wymaga, załączenia w ofercie następujących dokumentów:</w:t>
      </w:r>
    </w:p>
    <w:p w14:paraId="73896396" w14:textId="77777777" w:rsidR="006B26EA" w:rsidRPr="00E92CE4" w:rsidRDefault="0022278D" w:rsidP="00E92CE4">
      <w:pPr>
        <w:numPr>
          <w:ilvl w:val="0"/>
          <w:numId w:val="1"/>
        </w:numPr>
        <w:tabs>
          <w:tab w:val="clear" w:pos="1070"/>
          <w:tab w:val="num" w:pos="786"/>
        </w:tabs>
        <w:spacing w:after="0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8B07EC" w:rsidRPr="00E92CE4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uprawnioną/osoby uprawnione do reprezentowania wykonawcy </w:t>
      </w:r>
      <w:r w:rsidR="008B07EC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ofertowy według druku stanowiącego </w:t>
      </w:r>
      <w:r w:rsidR="008B07EC" w:rsidRPr="003B02F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</w:t>
      </w:r>
      <w:r w:rsidR="00923A5D" w:rsidRPr="003B02F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nr 1</w:t>
      </w:r>
      <w:r w:rsidR="00923A5D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 niniejszej  specyfikacji.</w:t>
      </w:r>
    </w:p>
    <w:p w14:paraId="78BE7A02" w14:textId="77777777" w:rsidR="00BD3B94" w:rsidRPr="00E92CE4" w:rsidRDefault="00BD3B94" w:rsidP="00E92CE4">
      <w:pPr>
        <w:numPr>
          <w:ilvl w:val="0"/>
          <w:numId w:val="1"/>
        </w:numPr>
        <w:tabs>
          <w:tab w:val="clear" w:pos="1070"/>
          <w:tab w:val="num" w:pos="786"/>
        </w:tabs>
        <w:spacing w:after="0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hAnsi="Tahoma" w:cs="Tahoma"/>
          <w:sz w:val="20"/>
          <w:szCs w:val="20"/>
        </w:rPr>
        <w:t xml:space="preserve">W celu potwierdzenia spełnienia braku podstaw do wykluczenia , aktualne na dzień składania ofert oświadczenie </w:t>
      </w:r>
      <w:r w:rsidRPr="00E92CE4">
        <w:rPr>
          <w:rFonts w:ascii="Tahoma" w:hAnsi="Tahoma" w:cs="Tahoma"/>
          <w:bCs/>
          <w:sz w:val="20"/>
          <w:szCs w:val="20"/>
        </w:rPr>
        <w:t xml:space="preserve">w formie jednolitego dokumentu (JEDZ) w zakresie wskazanym w </w:t>
      </w:r>
      <w:r w:rsidRPr="003B02F8">
        <w:rPr>
          <w:rFonts w:ascii="Tahoma" w:hAnsi="Tahoma" w:cs="Tahoma"/>
          <w:bCs/>
          <w:sz w:val="20"/>
          <w:szCs w:val="20"/>
          <w:u w:val="single"/>
        </w:rPr>
        <w:t>załączniku nr 2</w:t>
      </w:r>
      <w:r w:rsidRPr="00E92CE4">
        <w:rPr>
          <w:rFonts w:ascii="Tahoma" w:hAnsi="Tahoma" w:cs="Tahoma"/>
          <w:bCs/>
          <w:sz w:val="20"/>
          <w:szCs w:val="20"/>
        </w:rPr>
        <w:t xml:space="preserve"> do SWZ. </w:t>
      </w:r>
    </w:p>
    <w:p w14:paraId="3E5B9D22" w14:textId="77777777" w:rsidR="00BD3B94" w:rsidRPr="00E92CE4" w:rsidRDefault="00BD3B94" w:rsidP="00E92CE4">
      <w:pPr>
        <w:pStyle w:val="Akapitzlist"/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bCs/>
          <w:sz w:val="20"/>
          <w:szCs w:val="20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5BA7E54F" w14:textId="77777777" w:rsidR="00BD3B94" w:rsidRPr="00E92CE4" w:rsidRDefault="00BD3B94" w:rsidP="00E92CE4">
      <w:pPr>
        <w:pStyle w:val="Akapitzlist"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5314FE3C" w14:textId="77777777" w:rsidR="00BD3B94" w:rsidRPr="00E92CE4" w:rsidRDefault="00BD3B94" w:rsidP="00E92CE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E92CE4">
        <w:rPr>
          <w:rFonts w:ascii="Tahoma" w:eastAsia="Cambria" w:hAnsi="Tahoma" w:cs="Tahoma"/>
          <w:i/>
          <w:sz w:val="20"/>
          <w:szCs w:val="20"/>
        </w:rPr>
        <w:t>Korzystać można z  ESPD lub innych dostępnych narzędzi lub oprogramowania, które umożliwiają wypełnienie JEDZ i utworzenie dokumentu elektronicznego.</w:t>
      </w:r>
    </w:p>
    <w:p w14:paraId="676A2B45" w14:textId="77777777" w:rsidR="00BD3B94" w:rsidRPr="00E92CE4" w:rsidRDefault="00BD3B94" w:rsidP="00E92CE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   Instrukcja  pobierania,  wypełniania  oraz  przekazywania  JEDZ:</w:t>
      </w:r>
    </w:p>
    <w:p w14:paraId="6F0AF059" w14:textId="77777777" w:rsidR="00752220" w:rsidRPr="00E92CE4" w:rsidRDefault="00752220" w:rsidP="001E5922">
      <w:pPr>
        <w:numPr>
          <w:ilvl w:val="0"/>
          <w:numId w:val="33"/>
        </w:numPr>
        <w:suppressAutoHyphens/>
        <w:spacing w:after="16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 xml:space="preserve">Ściągnąć ze strony Zamawiającego i zapisać na swoim komputerze plik „JEDZ w formacie </w:t>
      </w:r>
      <w:proofErr w:type="spellStart"/>
      <w:r w:rsidRPr="00E92CE4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92CE4">
        <w:rPr>
          <w:rFonts w:ascii="Tahoma" w:eastAsia="Cambria" w:hAnsi="Tahoma" w:cs="Tahoma"/>
          <w:i/>
          <w:iCs/>
          <w:sz w:val="20"/>
          <w:szCs w:val="20"/>
        </w:rPr>
        <w:t xml:space="preserve">”. </w:t>
      </w:r>
    </w:p>
    <w:p w14:paraId="11B370F5" w14:textId="77777777" w:rsidR="00752220" w:rsidRPr="00E92CE4" w:rsidRDefault="00752220" w:rsidP="001E5922">
      <w:pPr>
        <w:numPr>
          <w:ilvl w:val="0"/>
          <w:numId w:val="33"/>
        </w:numPr>
        <w:suppressAutoHyphens/>
        <w:spacing w:after="160"/>
        <w:contextualSpacing/>
        <w:jc w:val="both"/>
        <w:rPr>
          <w:rFonts w:ascii="Tahoma" w:eastAsia="Calibri" w:hAnsi="Tahoma" w:cs="Tahoma"/>
          <w:i/>
          <w:iCs/>
          <w:color w:val="0F6FC6"/>
          <w:sz w:val="20"/>
          <w:szCs w:val="20"/>
          <w:u w:val="single"/>
        </w:rPr>
      </w:pPr>
      <w:bookmarkStart w:id="2" w:name="_Hlk95209949"/>
      <w:r w:rsidRPr="00E92CE4">
        <w:rPr>
          <w:rFonts w:ascii="Tahoma" w:eastAsia="Cambria" w:hAnsi="Tahoma" w:cs="Tahoma"/>
          <w:i/>
          <w:iCs/>
          <w:sz w:val="20"/>
          <w:szCs w:val="20"/>
        </w:rPr>
        <w:t xml:space="preserve">Wejść na stronę   </w:t>
      </w:r>
      <w:hyperlink r:id="rId17" w:history="1">
        <w:r w:rsidRPr="00E92CE4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https://espd.uzp.gov.pl/</w:t>
        </w:r>
      </w:hyperlink>
      <w:r w:rsidRPr="00E92CE4">
        <w:rPr>
          <w:rFonts w:ascii="Tahoma" w:eastAsia="Cambria" w:hAnsi="Tahoma" w:cs="Tahoma"/>
          <w:i/>
          <w:iCs/>
          <w:sz w:val="20"/>
          <w:szCs w:val="20"/>
        </w:rPr>
        <w:t xml:space="preserve">                      </w:t>
      </w:r>
    </w:p>
    <w:p w14:paraId="2C012CC4" w14:textId="77777777" w:rsidR="00752220" w:rsidRPr="00E92CE4" w:rsidRDefault="00752220" w:rsidP="00E92CE4">
      <w:pPr>
        <w:ind w:left="720"/>
        <w:contextualSpacing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>lub Urzędu Zamówień Publicznych (gdzie znajduje się instrukcja elektronicznego narzędzia do wypełniana JEDZ/ESPD/eESPD/:</w:t>
      </w:r>
      <w:hyperlink r:id="rId18" w:history="1">
        <w:r w:rsidRPr="00E92CE4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https://www.uzp.gov.pl/baza-wiedzy/prawo-zamowien-publicznych-regulacje/prawo-krajowe/jednolity-europejski-dokument-zamowienia</w:t>
        </w:r>
      </w:hyperlink>
    </w:p>
    <w:bookmarkEnd w:id="2"/>
    <w:p w14:paraId="441F12CD" w14:textId="77777777" w:rsidR="00752220" w:rsidRPr="00E92CE4" w:rsidRDefault="00752220" w:rsidP="001E5922">
      <w:pPr>
        <w:numPr>
          <w:ilvl w:val="0"/>
          <w:numId w:val="33"/>
        </w:numPr>
        <w:suppressAutoHyphens/>
        <w:spacing w:after="16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>Zaznaczyć opcje „jestem  wykonawcą” i chcę „zaimportować ESPD”.</w:t>
      </w:r>
    </w:p>
    <w:p w14:paraId="772113C4" w14:textId="77777777" w:rsidR="00752220" w:rsidRPr="00E92CE4" w:rsidRDefault="00752220" w:rsidP="001E5922">
      <w:pPr>
        <w:numPr>
          <w:ilvl w:val="0"/>
          <w:numId w:val="33"/>
        </w:numPr>
        <w:suppressAutoHyphens/>
        <w:spacing w:after="16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 xml:space="preserve">Następnie wybrać ikonkę „przeglądaj” i zaimportować ściągnięty uprzednio plik „JEDZ w formacie </w:t>
      </w:r>
      <w:proofErr w:type="spellStart"/>
      <w:r w:rsidRPr="00E92CE4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92CE4">
        <w:rPr>
          <w:rFonts w:ascii="Tahoma" w:eastAsia="Cambria" w:hAnsi="Tahoma" w:cs="Tahoma"/>
          <w:i/>
          <w:iCs/>
          <w:sz w:val="20"/>
          <w:szCs w:val="20"/>
        </w:rPr>
        <w:t>”</w:t>
      </w:r>
    </w:p>
    <w:p w14:paraId="4B00497A" w14:textId="77777777" w:rsidR="00752220" w:rsidRPr="00E92CE4" w:rsidRDefault="00752220" w:rsidP="001E5922">
      <w:pPr>
        <w:numPr>
          <w:ilvl w:val="0"/>
          <w:numId w:val="33"/>
        </w:numPr>
        <w:suppressAutoHyphens/>
        <w:spacing w:after="16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 xml:space="preserve">Zaznaczyć odpowiedź na pytanie „Gdzie znajduje się siedziba Państwa przedsiębiorstwa” - menu rozwijane </w:t>
      </w:r>
    </w:p>
    <w:p w14:paraId="650FB026" w14:textId="77777777" w:rsidR="00752220" w:rsidRPr="00E92CE4" w:rsidRDefault="00752220" w:rsidP="001E5922">
      <w:pPr>
        <w:numPr>
          <w:ilvl w:val="0"/>
          <w:numId w:val="33"/>
        </w:numPr>
        <w:suppressAutoHyphens/>
        <w:spacing w:after="16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>Nacisnąć przycisk „DALEJ”</w:t>
      </w:r>
    </w:p>
    <w:p w14:paraId="25E5920D" w14:textId="77777777" w:rsidR="00752220" w:rsidRPr="00E92CE4" w:rsidRDefault="00752220" w:rsidP="001E5922">
      <w:pPr>
        <w:numPr>
          <w:ilvl w:val="0"/>
          <w:numId w:val="33"/>
        </w:numPr>
        <w:suppressAutoHyphens/>
        <w:spacing w:after="16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 xml:space="preserve">Otworzy się edytowalna wersja JEDZ, którą należy wypełnić. </w:t>
      </w:r>
    </w:p>
    <w:p w14:paraId="7320B3F1" w14:textId="77777777" w:rsidR="00752220" w:rsidRPr="00E92CE4" w:rsidRDefault="00752220" w:rsidP="00E92CE4">
      <w:pPr>
        <w:spacing w:after="0"/>
        <w:ind w:left="72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 xml:space="preserve">w części „Informacje na temat postępowania o udzielenie zamówienia” w polu „rodzaj procedury ” należy zaznaczyć „procedura otwarta” -  menu rozwijane. </w:t>
      </w:r>
    </w:p>
    <w:p w14:paraId="48A41FBC" w14:textId="77777777" w:rsidR="00752220" w:rsidRPr="00E92CE4" w:rsidRDefault="00752220" w:rsidP="001E5922">
      <w:pPr>
        <w:numPr>
          <w:ilvl w:val="0"/>
          <w:numId w:val="33"/>
        </w:numPr>
        <w:spacing w:after="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5B623A73" w14:textId="77777777" w:rsidR="00752220" w:rsidRPr="00E92CE4" w:rsidRDefault="00752220" w:rsidP="001E5922">
      <w:pPr>
        <w:numPr>
          <w:ilvl w:val="0"/>
          <w:numId w:val="33"/>
        </w:numPr>
        <w:suppressAutoHyphens/>
        <w:spacing w:after="16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 xml:space="preserve">Zamawiający dopuszcza, aby Wykonawca użył do wypełnienia JEDZ pliku „JEDZ w formacie pdf (podgląd wersji </w:t>
      </w:r>
      <w:proofErr w:type="spellStart"/>
      <w:r w:rsidRPr="00E92CE4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92CE4">
        <w:rPr>
          <w:rFonts w:ascii="Tahoma" w:eastAsia="Cambria" w:hAnsi="Tahoma" w:cs="Tahoma"/>
          <w:i/>
          <w:iCs/>
          <w:sz w:val="20"/>
          <w:szCs w:val="20"/>
        </w:rPr>
        <w:t>)”.</w:t>
      </w:r>
    </w:p>
    <w:p w14:paraId="62692EBC" w14:textId="77777777" w:rsidR="00752220" w:rsidRPr="00E92CE4" w:rsidRDefault="00752220" w:rsidP="00BD0889">
      <w:pPr>
        <w:numPr>
          <w:ilvl w:val="0"/>
          <w:numId w:val="33"/>
        </w:numPr>
        <w:suppressAutoHyphens/>
        <w:spacing w:after="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92CE4">
        <w:rPr>
          <w:rFonts w:ascii="Tahoma" w:eastAsia="Cambria" w:hAnsi="Tahoma" w:cs="Tahoma"/>
          <w:i/>
          <w:iCs/>
          <w:sz w:val="20"/>
          <w:szCs w:val="20"/>
        </w:rPr>
        <w:t>Po stworzeniu lub wygenerowaniu przez Wykonawcę gotowego dokumentu Wykonawca jest zobowiązany do podpisania  kwalifikowanym podpisem elektronicznym.</w:t>
      </w:r>
    </w:p>
    <w:p w14:paraId="051BA61F" w14:textId="5DBB2E33" w:rsidR="00BD0889" w:rsidRPr="00BD0889" w:rsidRDefault="00BD0889" w:rsidP="00BD0889">
      <w:pPr>
        <w:pStyle w:val="Akapitzlist"/>
        <w:numPr>
          <w:ilvl w:val="0"/>
          <w:numId w:val="1"/>
        </w:numPr>
        <w:tabs>
          <w:tab w:val="clear" w:pos="1070"/>
        </w:tabs>
        <w:spacing w:after="0"/>
        <w:ind w:left="709" w:hanging="283"/>
        <w:rPr>
          <w:rFonts w:ascii="Tahoma" w:eastAsia="Times New Roman" w:hAnsi="Tahoma" w:cs="Tahoma"/>
          <w:sz w:val="20"/>
          <w:szCs w:val="20"/>
          <w:lang w:eastAsia="pl-PL"/>
        </w:rPr>
      </w:pPr>
      <w:bookmarkStart w:id="3" w:name="_Hlk116370362"/>
      <w:r w:rsidRPr="00BD0889">
        <w:rPr>
          <w:rFonts w:ascii="Tahoma" w:eastAsia="Times New Roman" w:hAnsi="Tahoma" w:cs="Tahoma"/>
          <w:sz w:val="20"/>
          <w:szCs w:val="20"/>
          <w:lang w:eastAsia="pl-PL"/>
        </w:rPr>
        <w:t>wypełniony podpisany przez osobę uprawnioną/osoby uprawnione do reprezentowania wykonawcy formularz asortymentowo- cenowy oferowanego przedmiotu zamówienia sporządzony według druku    stanowiącego  załączniki nr  4.1-4.</w:t>
      </w:r>
      <w:r w:rsidR="00AB5D0E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BD0889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</w:p>
    <w:p w14:paraId="31BA34F3" w14:textId="17366B6F" w:rsidR="00D35062" w:rsidRPr="00AF7B74" w:rsidRDefault="00D35062" w:rsidP="00E92CE4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wypełniony podpisany przez osobę uprawnioną/ osoby uprawnione do reprezentowania wykonawcy oświadczenie</w:t>
      </w:r>
      <w:bookmarkEnd w:id="3"/>
      <w:r w:rsidR="0004251F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251F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bookmarkStart w:id="4" w:name="_Hlk116470648"/>
      <w:r w:rsidR="0004251F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C54431" w:rsidRPr="00E92CE4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04251F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bookmarkEnd w:id="4"/>
      <w:r w:rsidR="0004251F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C54431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E92CE4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stanowiące </w:t>
      </w:r>
      <w:r w:rsidRPr="003B02F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AB5D0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7</w:t>
      </w:r>
    </w:p>
    <w:p w14:paraId="4E652060" w14:textId="109653B5" w:rsidR="00AF7B74" w:rsidRPr="00AF7B74" w:rsidRDefault="00CC2E03" w:rsidP="00AF7B74">
      <w:pPr>
        <w:pStyle w:val="Akapitzlist"/>
        <w:numPr>
          <w:ilvl w:val="0"/>
          <w:numId w:val="1"/>
        </w:numPr>
        <w:tabs>
          <w:tab w:val="clear" w:pos="1070"/>
        </w:tabs>
        <w:ind w:left="709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przedmiotowe środki dowodowe zgodnie z rozdziałem IV SWZ.</w:t>
      </w:r>
    </w:p>
    <w:p w14:paraId="4F8E24BE" w14:textId="3D2C90F3" w:rsidR="008B07EC" w:rsidRPr="00A96CDF" w:rsidRDefault="00472838" w:rsidP="00A96CDF">
      <w:pPr>
        <w:pStyle w:val="Akapitzlist"/>
        <w:numPr>
          <w:ilvl w:val="0"/>
          <w:numId w:val="2"/>
        </w:numPr>
        <w:tabs>
          <w:tab w:val="clear" w:pos="502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Cambria" w:hAnsi="Tahoma" w:cs="Tahoma"/>
          <w:sz w:val="20"/>
          <w:szCs w:val="20"/>
        </w:rPr>
        <w:t>Dok</w:t>
      </w:r>
      <w:r w:rsidR="00C41BAC" w:rsidRPr="00E92CE4">
        <w:rPr>
          <w:rFonts w:ascii="Tahoma" w:eastAsia="Cambria" w:hAnsi="Tahoma" w:cs="Tahoma"/>
          <w:sz w:val="20"/>
          <w:szCs w:val="20"/>
        </w:rPr>
        <w:t>u</w:t>
      </w:r>
      <w:r w:rsidRPr="00E92CE4">
        <w:rPr>
          <w:rFonts w:ascii="Tahoma" w:eastAsia="Cambria" w:hAnsi="Tahoma" w:cs="Tahoma"/>
          <w:sz w:val="20"/>
          <w:szCs w:val="20"/>
        </w:rPr>
        <w:t xml:space="preserve">menty wskazane w pkt </w:t>
      </w:r>
      <w:r w:rsidR="00CC34C8" w:rsidRPr="00E92CE4">
        <w:rPr>
          <w:rFonts w:ascii="Tahoma" w:eastAsia="Cambria" w:hAnsi="Tahoma" w:cs="Tahoma"/>
          <w:sz w:val="20"/>
          <w:szCs w:val="20"/>
        </w:rPr>
        <w:t>4</w:t>
      </w:r>
      <w:r w:rsidR="00D7614A" w:rsidRPr="00E92CE4">
        <w:rPr>
          <w:rFonts w:ascii="Tahoma" w:eastAsia="Cambria" w:hAnsi="Tahoma" w:cs="Tahoma"/>
          <w:sz w:val="20"/>
          <w:szCs w:val="20"/>
        </w:rPr>
        <w:t xml:space="preserve"> a), b),</w:t>
      </w:r>
      <w:r w:rsidR="00AD3401" w:rsidRPr="00E92CE4">
        <w:rPr>
          <w:rFonts w:ascii="Tahoma" w:eastAsia="Cambria" w:hAnsi="Tahoma" w:cs="Tahoma"/>
          <w:sz w:val="20"/>
          <w:szCs w:val="20"/>
        </w:rPr>
        <w:t xml:space="preserve"> c)</w:t>
      </w:r>
      <w:r w:rsidR="00430748" w:rsidRPr="00E92CE4">
        <w:rPr>
          <w:rFonts w:ascii="Tahoma" w:eastAsia="Cambria" w:hAnsi="Tahoma" w:cs="Tahoma"/>
          <w:sz w:val="20"/>
          <w:szCs w:val="20"/>
        </w:rPr>
        <w:t>,</w:t>
      </w:r>
      <w:r w:rsidR="00AF7B74">
        <w:rPr>
          <w:rFonts w:ascii="Tahoma" w:eastAsia="Cambria" w:hAnsi="Tahoma" w:cs="Tahoma"/>
          <w:sz w:val="20"/>
          <w:szCs w:val="20"/>
        </w:rPr>
        <w:t xml:space="preserve"> d)</w:t>
      </w:r>
      <w:r w:rsidR="00AB5D0E">
        <w:rPr>
          <w:rFonts w:ascii="Tahoma" w:eastAsia="Cambria" w:hAnsi="Tahoma" w:cs="Tahoma"/>
          <w:sz w:val="20"/>
          <w:szCs w:val="20"/>
        </w:rPr>
        <w:t>, e)</w:t>
      </w:r>
      <w:r w:rsidR="00562FEB" w:rsidRPr="00E92CE4">
        <w:rPr>
          <w:rFonts w:ascii="Tahoma" w:eastAsia="Cambria" w:hAnsi="Tahoma" w:cs="Tahoma"/>
          <w:sz w:val="20"/>
          <w:szCs w:val="20"/>
        </w:rPr>
        <w:t xml:space="preserve"> </w:t>
      </w:r>
      <w:r w:rsidR="00AD3401" w:rsidRPr="00E92CE4">
        <w:rPr>
          <w:rFonts w:ascii="Tahoma" w:eastAsia="Cambria" w:hAnsi="Tahoma" w:cs="Tahoma"/>
          <w:sz w:val="20"/>
          <w:szCs w:val="20"/>
        </w:rPr>
        <w:t>muszą</w:t>
      </w:r>
      <w:r w:rsidR="008B07EC" w:rsidRPr="00E92CE4">
        <w:rPr>
          <w:rFonts w:ascii="Tahoma" w:eastAsia="Cambria" w:hAnsi="Tahoma" w:cs="Tahoma"/>
          <w:sz w:val="20"/>
          <w:szCs w:val="20"/>
        </w:rPr>
        <w:t xml:space="preserve"> mieć formę dokumentu elektronicznego, podpisanego kwalifikowanym podpisem elektronicznym, przygotowanym</w:t>
      </w:r>
      <w:r w:rsidR="008B07EC" w:rsidRPr="00E92CE4">
        <w:rPr>
          <w:rFonts w:ascii="Tahoma" w:eastAsia="Cambria" w:hAnsi="Tahoma" w:cs="Tahoma"/>
          <w:color w:val="000000"/>
          <w:sz w:val="20"/>
          <w:szCs w:val="20"/>
        </w:rPr>
        <w:t xml:space="preserve"> oraz przekazanym Zamawiającemu przy użyciu środków komunikacji elektronicznej </w:t>
      </w:r>
      <w:r w:rsidR="00AD3401" w:rsidRPr="00E92CE4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9" w:history="1">
        <w:r w:rsidR="00A96CDF" w:rsidRPr="004E627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https://platformazakupowa.pl/pn/uck-katowice</w:t>
        </w:r>
      </w:hyperlink>
      <w:r w:rsidR="00A96CDF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</w:t>
      </w:r>
      <w:r w:rsidR="00AD3401" w:rsidRPr="00A96CDF">
        <w:rPr>
          <w:rFonts w:ascii="Tahoma" w:eastAsia="Cambria" w:hAnsi="Tahoma" w:cs="Tahoma"/>
          <w:sz w:val="20"/>
          <w:szCs w:val="20"/>
        </w:rPr>
        <w:t xml:space="preserve"> </w:t>
      </w:r>
    </w:p>
    <w:p w14:paraId="7E014595" w14:textId="484F6104" w:rsidR="00AA0F30" w:rsidRPr="00E92CE4" w:rsidRDefault="002128B3" w:rsidP="001D0514">
      <w:p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mbria" w:hAnsi="Tahoma" w:cs="Tahoma"/>
          <w:sz w:val="20"/>
          <w:szCs w:val="20"/>
        </w:rPr>
        <w:t xml:space="preserve">  </w:t>
      </w:r>
      <w:r w:rsidR="00AA0F30" w:rsidRPr="00E92CE4">
        <w:rPr>
          <w:rFonts w:ascii="Tahoma" w:eastAsia="Cambria" w:hAnsi="Tahoma" w:cs="Tahoma"/>
          <w:sz w:val="20"/>
          <w:szCs w:val="20"/>
        </w:rPr>
        <w:t xml:space="preserve">Uwaga ! </w:t>
      </w:r>
      <w:r w:rsidR="00AA0F30" w:rsidRPr="00E92CE4">
        <w:rPr>
          <w:rFonts w:ascii="Tahoma" w:eastAsia="Calibri" w:hAnsi="Tahoma" w:cs="Tahoma"/>
          <w:sz w:val="20"/>
          <w:szCs w:val="20"/>
        </w:rPr>
        <w:t>Każdy załączany plik zawierający dokumenty, oświadczenia musi być</w:t>
      </w:r>
      <w:r w:rsidRPr="00E92CE4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E92CE4">
        <w:rPr>
          <w:rFonts w:ascii="Tahoma" w:eastAsia="Calibri" w:hAnsi="Tahoma" w:cs="Tahoma"/>
          <w:sz w:val="20"/>
          <w:szCs w:val="20"/>
        </w:rPr>
        <w:t>uprzednio podpisany podpisami kwalifikowanymi przez upoważnione osoby reprezentujące odpowiednio wykonawcę.</w:t>
      </w:r>
      <w:r w:rsidR="004851D6" w:rsidRPr="00E92CE4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E92CE4">
        <w:rPr>
          <w:rFonts w:ascii="Tahoma" w:eastAsia="Cambria" w:hAnsi="Tahoma" w:cs="Tahoma"/>
          <w:sz w:val="20"/>
          <w:szCs w:val="20"/>
        </w:rPr>
        <w:lastRenderedPageBreak/>
        <w:t>Zamawiający sugeruje przesyłanie</w:t>
      </w:r>
      <w:r w:rsidR="001D0514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E92CE4">
        <w:rPr>
          <w:rFonts w:ascii="Tahoma" w:eastAsia="Cambria" w:hAnsi="Tahoma" w:cs="Tahoma"/>
          <w:sz w:val="20"/>
          <w:szCs w:val="20"/>
        </w:rPr>
        <w:t xml:space="preserve">dokumentów  zapisanych w formacie  pdf z podpisem kwalifikowanym </w:t>
      </w:r>
      <w:proofErr w:type="spellStart"/>
      <w:r w:rsidR="004851D6" w:rsidRPr="00E92CE4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11D75DFE" w14:textId="77777777" w:rsidR="004851D6" w:rsidRPr="00E92CE4" w:rsidRDefault="004851D6" w:rsidP="001D0514">
      <w:pPr>
        <w:pStyle w:val="Akapitzlist"/>
        <w:numPr>
          <w:ilvl w:val="0"/>
          <w:numId w:val="2"/>
        </w:numPr>
        <w:tabs>
          <w:tab w:val="clear" w:pos="502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0E3D8C4E" w14:textId="77777777" w:rsidR="008B07EC" w:rsidRPr="00E92CE4" w:rsidRDefault="008B07EC" w:rsidP="001D0514">
      <w:pPr>
        <w:numPr>
          <w:ilvl w:val="0"/>
          <w:numId w:val="2"/>
        </w:numPr>
        <w:tabs>
          <w:tab w:val="clear" w:pos="502"/>
          <w:tab w:val="left" w:pos="5460"/>
        </w:tabs>
        <w:suppressAutoHyphens/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Dla wykonawców występujących wspólnie ma w szczególności zastosowanie  art. </w:t>
      </w:r>
      <w:r w:rsidR="00D7614A" w:rsidRPr="00E92CE4">
        <w:rPr>
          <w:rFonts w:ascii="Tahoma" w:eastAsia="Times New Roman" w:hAnsi="Tahoma" w:cs="Tahoma"/>
          <w:sz w:val="20"/>
          <w:szCs w:val="20"/>
          <w:lang w:eastAsia="ar-SA"/>
        </w:rPr>
        <w:t>58</w:t>
      </w:r>
      <w:r w:rsidR="004851D6"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E92CE4">
        <w:rPr>
          <w:rFonts w:ascii="Tahoma" w:eastAsia="Times New Roman" w:hAnsi="Tahoma" w:cs="Tahoma"/>
          <w:sz w:val="20"/>
          <w:szCs w:val="20"/>
          <w:lang w:eastAsia="ar-SA"/>
        </w:rPr>
        <w:t>złożyć wraz z</w:t>
      </w: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 ofert</w:t>
      </w:r>
      <w:r w:rsidR="0022278D" w:rsidRPr="00E92CE4">
        <w:rPr>
          <w:rFonts w:ascii="Tahoma" w:eastAsia="Times New Roman" w:hAnsi="Tahoma" w:cs="Tahoma"/>
          <w:sz w:val="20"/>
          <w:szCs w:val="20"/>
          <w:lang w:eastAsia="ar-SA"/>
        </w:rPr>
        <w:t>ą.</w:t>
      </w:r>
    </w:p>
    <w:p w14:paraId="6A3C3432" w14:textId="77777777" w:rsidR="00115D5B" w:rsidRPr="00E92CE4" w:rsidRDefault="008B07EC" w:rsidP="001D0514">
      <w:pPr>
        <w:numPr>
          <w:ilvl w:val="0"/>
          <w:numId w:val="2"/>
        </w:numPr>
        <w:tabs>
          <w:tab w:val="clear" w:pos="502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</w:t>
      </w:r>
      <w:r w:rsidR="00B3761B" w:rsidRPr="00E92CE4">
        <w:rPr>
          <w:rFonts w:ascii="Tahoma" w:eastAsia="Cambria" w:hAnsi="Tahoma" w:cs="Tahoma"/>
          <w:bCs/>
          <w:sz w:val="20"/>
          <w:szCs w:val="20"/>
        </w:rPr>
        <w:t>1</w:t>
      </w:r>
      <w:r w:rsidRPr="00E92CE4">
        <w:rPr>
          <w:rFonts w:ascii="Tahoma" w:eastAsia="Cambria" w:hAnsi="Tahoma" w:cs="Tahoma"/>
          <w:bCs/>
          <w:sz w:val="20"/>
          <w:szCs w:val="20"/>
        </w:rPr>
        <w:t xml:space="preserve">8 w zw. z art. </w:t>
      </w:r>
      <w:r w:rsidR="00B3761B" w:rsidRPr="00E92CE4">
        <w:rPr>
          <w:rFonts w:ascii="Tahoma" w:eastAsia="Cambria" w:hAnsi="Tahoma" w:cs="Tahoma"/>
          <w:bCs/>
          <w:sz w:val="20"/>
          <w:szCs w:val="20"/>
        </w:rPr>
        <w:t>74</w:t>
      </w:r>
      <w:r w:rsidRPr="00E92CE4">
        <w:rPr>
          <w:rFonts w:ascii="Tahoma" w:eastAsia="Cambria" w:hAnsi="Tahoma" w:cs="Tahoma"/>
          <w:bCs/>
          <w:sz w:val="20"/>
          <w:szCs w:val="20"/>
        </w:rPr>
        <w:t xml:space="preserve"> ustawy PZP oferty </w:t>
      </w:r>
      <w:r w:rsidR="000C4A7B" w:rsidRPr="00E92CE4">
        <w:rPr>
          <w:rFonts w:ascii="Tahoma" w:eastAsia="Cambria" w:hAnsi="Tahoma" w:cs="Tahoma"/>
          <w:bCs/>
          <w:sz w:val="20"/>
          <w:szCs w:val="20"/>
        </w:rPr>
        <w:t xml:space="preserve">wraz z załącznikami </w:t>
      </w:r>
      <w:r w:rsidRPr="00E92CE4">
        <w:rPr>
          <w:rFonts w:ascii="Tahoma" w:eastAsia="Cambria" w:hAnsi="Tahoma" w:cs="Tahoma"/>
          <w:bCs/>
          <w:sz w:val="20"/>
          <w:szCs w:val="20"/>
        </w:rPr>
        <w:t xml:space="preserve">składane w postępowaniu o zamówienie publiczne są jawne i podlegają udostępnieniu </w:t>
      </w:r>
      <w:r w:rsidR="004851D6" w:rsidRPr="00E92CE4">
        <w:rPr>
          <w:rFonts w:ascii="Tahoma" w:eastAsia="Cambria" w:hAnsi="Tahoma" w:cs="Tahoma"/>
          <w:bCs/>
          <w:sz w:val="20"/>
          <w:szCs w:val="20"/>
        </w:rPr>
        <w:t xml:space="preserve"> niezwłocznie po otwarciu ofert</w:t>
      </w:r>
      <w:r w:rsidRPr="00E92CE4">
        <w:rPr>
          <w:rFonts w:ascii="Tahoma" w:eastAsia="Cambria" w:hAnsi="Tahoma" w:cs="Tahoma"/>
          <w:bCs/>
          <w:sz w:val="20"/>
          <w:szCs w:val="20"/>
        </w:rPr>
        <w:t xml:space="preserve">, z wyjątkiem informacji stanowiących tajemnicę przedsiębiorstwa w rozumieniu ustawy z dnia 16 kwietnia 1993 r. o zwalczaniu nieuczciwej konkurencji </w:t>
      </w:r>
      <w:r w:rsidR="009E4217" w:rsidRPr="00E92CE4">
        <w:rPr>
          <w:rFonts w:ascii="Tahoma" w:hAnsi="Tahoma" w:cs="Tahoma"/>
          <w:sz w:val="20"/>
          <w:szCs w:val="20"/>
        </w:rPr>
        <w:t>(Dz. U. z 2020 r. poz. 1913)</w:t>
      </w:r>
      <w:r w:rsidRPr="00E92CE4">
        <w:rPr>
          <w:rFonts w:ascii="Tahoma" w:eastAsia="Cambria" w:hAnsi="Tahoma" w:cs="Tahoma"/>
          <w:bCs/>
          <w:sz w:val="20"/>
          <w:szCs w:val="20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E92CE4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22AB5448" w14:textId="77777777" w:rsidR="00F7533E" w:rsidRPr="00E92CE4" w:rsidRDefault="00566239" w:rsidP="001D0514">
      <w:pPr>
        <w:numPr>
          <w:ilvl w:val="0"/>
          <w:numId w:val="2"/>
        </w:numPr>
        <w:tabs>
          <w:tab w:val="clear" w:pos="502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B3761B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nie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3761B" w:rsidRPr="00E92CE4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</w:t>
      </w:r>
      <w:r w:rsidR="00115D5B" w:rsidRPr="00E92CE4">
        <w:rPr>
          <w:rFonts w:ascii="Tahoma" w:hAnsi="Tahoma" w:cs="Tahoma"/>
          <w:sz w:val="20"/>
          <w:szCs w:val="20"/>
        </w:rPr>
        <w:t xml:space="preserve"> </w:t>
      </w:r>
      <w:r w:rsidR="00B3761B" w:rsidRPr="00E92CE4">
        <w:rPr>
          <w:rFonts w:ascii="Tahoma" w:hAnsi="Tahoma" w:cs="Tahoma"/>
          <w:sz w:val="20"/>
          <w:szCs w:val="20"/>
        </w:rPr>
        <w:t xml:space="preserve">, jeżeli wykonawca, </w:t>
      </w:r>
      <w:r w:rsidR="00115D5B" w:rsidRPr="00E92CE4">
        <w:rPr>
          <w:rFonts w:ascii="Tahoma" w:hAnsi="Tahoma" w:cs="Tahoma"/>
          <w:sz w:val="20"/>
          <w:szCs w:val="20"/>
        </w:rPr>
        <w:t xml:space="preserve">nie później niż w terminie składania ofert zastrzeże </w:t>
      </w:r>
      <w:r w:rsidR="00B3761B" w:rsidRPr="00E92CE4">
        <w:rPr>
          <w:rFonts w:ascii="Tahoma" w:hAnsi="Tahoma" w:cs="Tahoma"/>
          <w:sz w:val="20"/>
          <w:szCs w:val="20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33E" w:rsidRPr="00E92CE4">
        <w:rPr>
          <w:rFonts w:ascii="Tahoma" w:eastAsia="Times New Roman" w:hAnsi="Tahoma" w:cs="Tahoma"/>
          <w:sz w:val="20"/>
          <w:szCs w:val="20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W celu otrzymania poufności tych informacji, Wykonawca przekazuje je w wydzielonym, odpowiednio oznakowanym pliku.</w:t>
      </w:r>
    </w:p>
    <w:p w14:paraId="54706B3C" w14:textId="77777777" w:rsidR="00566239" w:rsidRPr="00E92CE4" w:rsidRDefault="003C7BD5" w:rsidP="001D0514">
      <w:pPr>
        <w:pStyle w:val="Akapitzlist"/>
        <w:numPr>
          <w:ilvl w:val="0"/>
          <w:numId w:val="2"/>
        </w:numPr>
        <w:tabs>
          <w:tab w:val="clear" w:pos="502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</w:t>
      </w:r>
      <w:r w:rsidR="00115D5B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Pracy i Technologii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 w:rsidR="00115D5B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18 grudnia 2020r.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 sprawie protokoł</w:t>
      </w:r>
      <w:r w:rsidR="00115D5B" w:rsidRPr="00E92CE4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</w:t>
      </w:r>
      <w:r w:rsidR="00115D5B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oraz dokumentacji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</w:t>
      </w:r>
      <w:r w:rsidR="00115D5B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7CEB150" w14:textId="77777777" w:rsidR="00566239" w:rsidRPr="00E92CE4" w:rsidRDefault="00566239" w:rsidP="001D0514">
      <w:pPr>
        <w:pStyle w:val="Akapitzlist"/>
        <w:numPr>
          <w:ilvl w:val="0"/>
          <w:numId w:val="2"/>
        </w:numPr>
        <w:tabs>
          <w:tab w:val="clear" w:pos="502"/>
        </w:tabs>
        <w:suppressAutoHyphens/>
        <w:spacing w:after="0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eastAsia="Cambria" w:hAnsi="Tahoma" w:cs="Tahoma"/>
          <w:sz w:val="20"/>
          <w:szCs w:val="20"/>
        </w:rPr>
        <w:t xml:space="preserve">Dokumenty i oświadczenia  sporządzone w języku obcym  muszą być złożone wraz z tłumaczeniem na język polski. </w:t>
      </w:r>
    </w:p>
    <w:p w14:paraId="4F754611" w14:textId="77777777" w:rsidR="00566239" w:rsidRPr="00E92CE4" w:rsidRDefault="00566239" w:rsidP="001D0514">
      <w:pPr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E92CE4">
        <w:rPr>
          <w:rFonts w:ascii="Tahoma" w:eastAsia="TimesNewRoman" w:hAnsi="Tahoma" w:cs="Tahoma"/>
          <w:sz w:val="20"/>
          <w:szCs w:val="20"/>
          <w:lang w:eastAsia="pl-PL"/>
        </w:rPr>
        <w:t xml:space="preserve">Jeżeli oryginał dokumentu lub oświadczenia, o których mowa w art. </w:t>
      </w:r>
      <w:r w:rsidR="00320369" w:rsidRPr="00E92CE4">
        <w:rPr>
          <w:rFonts w:ascii="Tahoma" w:eastAsia="TimesNewRoman" w:hAnsi="Tahoma" w:cs="Tahoma"/>
          <w:sz w:val="20"/>
          <w:szCs w:val="20"/>
          <w:lang w:eastAsia="pl-PL"/>
        </w:rPr>
        <w:t>108</w:t>
      </w:r>
      <w:r w:rsidRPr="00E92CE4">
        <w:rPr>
          <w:rFonts w:ascii="Tahoma" w:eastAsia="TimesNew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E92CE4">
        <w:rPr>
          <w:rFonts w:ascii="Tahoma" w:eastAsia="TimesNewRoman" w:hAnsi="Tahoma" w:cs="Tahoma"/>
          <w:sz w:val="20"/>
          <w:szCs w:val="20"/>
          <w:lang w:eastAsia="pl-PL"/>
        </w:rPr>
        <w:t>Pzp</w:t>
      </w:r>
      <w:proofErr w:type="spellEnd"/>
      <w:r w:rsidRPr="00E92CE4">
        <w:rPr>
          <w:rFonts w:ascii="Tahoma" w:eastAsia="TimesNewRoman" w:hAnsi="Tahoma" w:cs="Tahoma"/>
          <w:sz w:val="20"/>
          <w:szCs w:val="20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610DEBB1" w14:textId="3B0A5B44" w:rsidR="00115D5B" w:rsidRPr="00E92CE4" w:rsidRDefault="00566239" w:rsidP="001D0514">
      <w:pPr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Times New Roman" w:hAnsi="Tahoma" w:cs="Tahoma"/>
          <w:strike/>
          <w:color w:val="000000"/>
          <w:sz w:val="20"/>
          <w:szCs w:val="20"/>
          <w:lang w:eastAsia="pl-PL"/>
        </w:rPr>
      </w:pPr>
      <w:r w:rsidRPr="00E92CE4">
        <w:rPr>
          <w:rFonts w:ascii="Tahoma" w:eastAsia="TimesNewRoman" w:hAnsi="Tahoma" w:cs="Tahoma"/>
          <w:sz w:val="20"/>
          <w:szCs w:val="20"/>
          <w:lang w:eastAsia="pl-PL"/>
        </w:rPr>
        <w:t xml:space="preserve">W przypadku </w:t>
      </w:r>
      <w:r w:rsidR="00115D5B" w:rsidRPr="00E92CE4">
        <w:rPr>
          <w:rFonts w:ascii="Tahoma" w:eastAsia="TimesNewRoman" w:hAnsi="Tahoma" w:cs="Tahoma"/>
          <w:sz w:val="20"/>
          <w:szCs w:val="20"/>
          <w:lang w:eastAsia="pl-PL"/>
        </w:rPr>
        <w:t>gdy dokumenty zostały sporządzone przez upoważnione podmioty jako dokument w postaci papierowej, przekazuje się cyfrowe odwzorowanie tego dokumentu opatrzonego kwalifikowanym podpisem elektronicznym, poświadczające zgodność cyfrowego odwzorowania z dokumentem w postaci papierowej.</w:t>
      </w:r>
    </w:p>
    <w:p w14:paraId="6E17C641" w14:textId="77777777" w:rsidR="003C7BD5" w:rsidRPr="00E92CE4" w:rsidRDefault="003C7BD5" w:rsidP="00E92CE4">
      <w:pPr>
        <w:pStyle w:val="Akapitzlist"/>
        <w:spacing w:after="0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1DAD77" w14:textId="77777777" w:rsidR="00355111" w:rsidRPr="00E92CE4" w:rsidRDefault="00355111" w:rsidP="00E92CE4">
      <w:pPr>
        <w:spacing w:after="0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</w:t>
      </w:r>
      <w:r w:rsidR="00AE4F3C"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ORAZ </w:t>
      </w: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SKŁADANIA I OTWARCIA OFERT</w:t>
      </w:r>
    </w:p>
    <w:p w14:paraId="2CFB0774" w14:textId="3A8A12AF" w:rsidR="00A96CDF" w:rsidRPr="000E32A4" w:rsidRDefault="00A96CDF" w:rsidP="00177305">
      <w:pPr>
        <w:numPr>
          <w:ilvl w:val="0"/>
          <w:numId w:val="49"/>
        </w:numPr>
        <w:spacing w:after="0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20" w:history="1">
        <w:r w:rsidRPr="001948CB">
          <w:rPr>
            <w:rStyle w:val="Hipercze"/>
            <w:rFonts w:ascii="Tahoma" w:hAnsi="Tahoma" w:cs="Tahoma"/>
            <w:sz w:val="20"/>
            <w:szCs w:val="20"/>
          </w:rPr>
          <w:t>https://platformazakupowa.pl/pn/uck-katowice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3260F">
        <w:rPr>
          <w:rFonts w:ascii="Tahoma" w:eastAsia="Times New Roman" w:hAnsi="Tahoma" w:cs="Tahoma"/>
          <w:b/>
          <w:sz w:val="20"/>
          <w:szCs w:val="20"/>
          <w:lang w:eastAsia="pl-PL"/>
        </w:rPr>
        <w:t>17.01.2025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1D1B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14:paraId="3559A629" w14:textId="54CFDE57" w:rsidR="00A96CDF" w:rsidRPr="000E32A4" w:rsidRDefault="00A96CDF" w:rsidP="00177305">
      <w:pPr>
        <w:numPr>
          <w:ilvl w:val="0"/>
          <w:numId w:val="49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w dniu </w:t>
      </w:r>
      <w:r w:rsidR="00E3260F">
        <w:rPr>
          <w:rFonts w:ascii="Tahoma" w:eastAsia="Times New Roman" w:hAnsi="Tahoma" w:cs="Tahoma"/>
          <w:b/>
          <w:sz w:val="20"/>
          <w:szCs w:val="20"/>
          <w:lang w:eastAsia="pl-PL"/>
        </w:rPr>
        <w:t>17.01.2025</w:t>
      </w:r>
      <w:r w:rsidRPr="001D1B7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1B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r>
        <w:rPr>
          <w:rFonts w:ascii="Tahoma" w:eastAsia="Times New Roman" w:hAnsi="Tahoma" w:cs="Tahoma"/>
          <w:sz w:val="20"/>
          <w:szCs w:val="20"/>
          <w:lang w:eastAsia="pl-PL"/>
        </w:rPr>
        <w:t>zakupowej Zamawiającego</w:t>
      </w:r>
    </w:p>
    <w:p w14:paraId="4B485580" w14:textId="77777777" w:rsidR="00A96CDF" w:rsidRPr="000E32A4" w:rsidRDefault="00A96CDF" w:rsidP="00177305">
      <w:pPr>
        <w:numPr>
          <w:ilvl w:val="0"/>
          <w:numId w:val="49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3104EAD7" w14:textId="77777777" w:rsidR="00A96CDF" w:rsidRPr="000E32A4" w:rsidRDefault="00A96CDF" w:rsidP="00177305">
      <w:pPr>
        <w:numPr>
          <w:ilvl w:val="0"/>
          <w:numId w:val="49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Zamawiający poinformuje o zmianie terminu otwarcia ofert na stronie internetowej prowadzonego postępowania.</w:t>
      </w:r>
    </w:p>
    <w:p w14:paraId="24B1FDB1" w14:textId="77777777" w:rsidR="00A96CDF" w:rsidRDefault="00A96CDF" w:rsidP="00177305">
      <w:pPr>
        <w:numPr>
          <w:ilvl w:val="0"/>
          <w:numId w:val="49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W celu złożenia oferty Wykonawca rejestruje się na Platformie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. Pełna Instrukcja założenia konta, złożenia oferty znajduje się pod adresem </w:t>
      </w:r>
      <w:hyperlink r:id="rId21" w:history="1">
        <w:r w:rsidRPr="00AA2DD7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https://platformazakupowa.pl/strona/45-instrukcje</w:t>
        </w:r>
      </w:hyperlink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B5E42FF" w14:textId="77777777" w:rsidR="00A96CDF" w:rsidRPr="000F2DCA" w:rsidRDefault="00A96CDF" w:rsidP="00177305">
      <w:pPr>
        <w:numPr>
          <w:ilvl w:val="0"/>
          <w:numId w:val="49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F2DCA">
        <w:rPr>
          <w:rFonts w:ascii="Tahoma" w:hAnsi="Tahoma" w:cs="Tahoma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4A3D065B" w14:textId="77777777" w:rsidR="00A96CDF" w:rsidRPr="000F2DCA" w:rsidRDefault="00A96CDF" w:rsidP="00177305">
      <w:pPr>
        <w:numPr>
          <w:ilvl w:val="0"/>
          <w:numId w:val="49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F2DCA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</w:t>
      </w:r>
      <w:r>
        <w:rPr>
          <w:rFonts w:ascii="Tahoma" w:hAnsi="Tahoma" w:cs="Tahoma"/>
          <w:sz w:val="20"/>
          <w:szCs w:val="20"/>
        </w:rPr>
        <w:t>.</w:t>
      </w:r>
    </w:p>
    <w:p w14:paraId="2229A31B" w14:textId="77777777" w:rsidR="00A96CDF" w:rsidRDefault="00A96CDF" w:rsidP="001E5922">
      <w:pPr>
        <w:numPr>
          <w:ilvl w:val="0"/>
          <w:numId w:val="23"/>
        </w:numPr>
        <w:suppressAutoHyphens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26318AD" w14:textId="77777777" w:rsidR="00A96CDF" w:rsidRPr="000F2DCA" w:rsidRDefault="00A96CDF" w:rsidP="001E5922">
      <w:pPr>
        <w:numPr>
          <w:ilvl w:val="0"/>
          <w:numId w:val="23"/>
        </w:numPr>
        <w:suppressAutoHyphens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F2DCA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14:paraId="1EB684D5" w14:textId="77777777" w:rsidR="00A96CDF" w:rsidRPr="000E32A4" w:rsidRDefault="00A96CDF" w:rsidP="00A96CDF">
      <w:pPr>
        <w:autoSpaceDE w:val="0"/>
        <w:autoSpaceDN w:val="0"/>
        <w:adjustRightInd w:val="0"/>
        <w:spacing w:after="0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14:paraId="5B12AD01" w14:textId="77777777" w:rsidR="00A96CDF" w:rsidRPr="00756736" w:rsidRDefault="00A96CDF" w:rsidP="00A96CDF">
      <w:pPr>
        <w:suppressAutoHyphens/>
        <w:spacing w:after="0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14:paraId="309B6BB2" w14:textId="77777777" w:rsidR="001D0514" w:rsidRPr="00E92CE4" w:rsidRDefault="001D0514" w:rsidP="00E92CE4">
      <w:pPr>
        <w:suppressAutoHyphens/>
        <w:spacing w:after="0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3BD95DD" w14:textId="77777777" w:rsidR="00355111" w:rsidRPr="00E92CE4" w:rsidRDefault="00355111" w:rsidP="00E92CE4">
      <w:pPr>
        <w:suppressAutoHyphens/>
        <w:spacing w:after="0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ar-SA"/>
        </w:rPr>
        <w:t>XII. OPIS SPOSOBU OBLICZENIA CENY</w:t>
      </w:r>
    </w:p>
    <w:p w14:paraId="2E5468E4" w14:textId="77777777" w:rsidR="00BD0889" w:rsidRPr="00E92CE4" w:rsidRDefault="00BD0889" w:rsidP="00177305">
      <w:pPr>
        <w:numPr>
          <w:ilvl w:val="0"/>
          <w:numId w:val="51"/>
        </w:numPr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7748C698" w14:textId="77777777" w:rsidR="00BD0889" w:rsidRPr="00E92CE4" w:rsidRDefault="00BD0889" w:rsidP="00BD088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E92CE4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3DF7B845" w14:textId="77777777" w:rsidR="00BD0889" w:rsidRPr="00E92CE4" w:rsidRDefault="00BD0889" w:rsidP="00BD088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E92CE4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</w:p>
    <w:p w14:paraId="6364FD11" w14:textId="77777777" w:rsidR="00BD0889" w:rsidRPr="00E92CE4" w:rsidRDefault="00BD0889" w:rsidP="00BD088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E92CE4">
        <w:rPr>
          <w:rFonts w:ascii="Tahoma" w:eastAsia="Times New Roman" w:hAnsi="Tahoma" w:cs="Tahoma"/>
          <w:sz w:val="20"/>
          <w:szCs w:val="20"/>
        </w:rPr>
        <w:t xml:space="preserve">      -koszty załadunku i rozładunku</w:t>
      </w:r>
    </w:p>
    <w:p w14:paraId="344D5263" w14:textId="77777777" w:rsidR="00BD0889" w:rsidRPr="00E92CE4" w:rsidRDefault="00BD0889" w:rsidP="00BD088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E92CE4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E92CE4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14:paraId="155E784F" w14:textId="77777777" w:rsidR="00BD0889" w:rsidRPr="00E92CE4" w:rsidRDefault="00BD0889" w:rsidP="00BD088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E92CE4">
        <w:rPr>
          <w:rFonts w:ascii="Tahoma" w:eastAsia="Times New Roman" w:hAnsi="Tahoma" w:cs="Tahoma"/>
          <w:sz w:val="20"/>
          <w:szCs w:val="20"/>
        </w:rPr>
        <w:t xml:space="preserve">      - koszty dostarczenia i serwisowania wiertarek neurochirurgicznych</w:t>
      </w:r>
    </w:p>
    <w:p w14:paraId="643A2818" w14:textId="77777777" w:rsidR="00BD0889" w:rsidRPr="00E92CE4" w:rsidRDefault="00BD0889" w:rsidP="00BD088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</w:rPr>
        <w:t xml:space="preserve">      </w:t>
      </w:r>
      <w:r w:rsidRPr="00E92CE4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14:paraId="2620FFCE" w14:textId="77777777" w:rsidR="00BD0889" w:rsidRPr="00E92CE4" w:rsidRDefault="00BD0889" w:rsidP="00177305">
      <w:pPr>
        <w:numPr>
          <w:ilvl w:val="0"/>
          <w:numId w:val="51"/>
        </w:numPr>
        <w:tabs>
          <w:tab w:val="left" w:pos="13500"/>
        </w:tabs>
        <w:suppressAutoHyphens/>
        <w:spacing w:after="0"/>
        <w:ind w:right="23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5B024891" w14:textId="77777777" w:rsidR="00BD0889" w:rsidRPr="00E92CE4" w:rsidRDefault="00BD0889" w:rsidP="00177305">
      <w:pPr>
        <w:numPr>
          <w:ilvl w:val="0"/>
          <w:numId w:val="51"/>
        </w:numPr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Ceny jednostkowe, cenę netto i brutto oraz należny podatek VAT należy podać z dokładnością do dwóch miejsc po przecinku. </w:t>
      </w:r>
    </w:p>
    <w:p w14:paraId="01A6CE80" w14:textId="77777777" w:rsidR="00BD0889" w:rsidRPr="00E92CE4" w:rsidRDefault="00BD0889" w:rsidP="00177305">
      <w:pPr>
        <w:pStyle w:val="Akapitzlist"/>
        <w:numPr>
          <w:ilvl w:val="0"/>
          <w:numId w:val="51"/>
        </w:numPr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asortymentowo-cenowego – załącznik  nr 4 </w:t>
      </w:r>
      <w:r w:rsidRPr="00E92CE4">
        <w:rPr>
          <w:rFonts w:ascii="Tahoma" w:eastAsia="Times New Roman" w:hAnsi="Tahoma" w:cs="Tahoma"/>
          <w:i/>
          <w:sz w:val="20"/>
          <w:szCs w:val="20"/>
          <w:lang w:eastAsia="ar-SA"/>
        </w:rPr>
        <w:t>.</w:t>
      </w: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 Wartość razem brutto stanowi cenę ofertową.</w:t>
      </w:r>
    </w:p>
    <w:p w14:paraId="774CC695" w14:textId="77777777" w:rsidR="00BD0889" w:rsidRPr="00E92CE4" w:rsidRDefault="00BD0889" w:rsidP="00177305">
      <w:pPr>
        <w:pStyle w:val="Akapitzlist"/>
        <w:numPr>
          <w:ilvl w:val="0"/>
          <w:numId w:val="51"/>
        </w:numPr>
        <w:spacing w:after="0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>Ceny jednostkowe w formularzach asortymentowo – cenowych należy określić wg wskazań w opisie ceny jednostkowej.</w:t>
      </w:r>
    </w:p>
    <w:p w14:paraId="576B4A46" w14:textId="77777777" w:rsidR="00BD0889" w:rsidRPr="00E92CE4" w:rsidRDefault="00BD0889" w:rsidP="00177305">
      <w:pPr>
        <w:pStyle w:val="Akapitzlist"/>
        <w:numPr>
          <w:ilvl w:val="0"/>
          <w:numId w:val="51"/>
        </w:numPr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Stawka podatku VAT jest określana zgodnie z ustawą z dnia 11 marca 2004 r. o podatku od towarów i usług.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</w:p>
    <w:p w14:paraId="4A0D4675" w14:textId="77777777" w:rsidR="00BD0889" w:rsidRPr="00E92CE4" w:rsidRDefault="00BD0889" w:rsidP="00177305">
      <w:pPr>
        <w:numPr>
          <w:ilvl w:val="0"/>
          <w:numId w:val="5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E92CE4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7A54C6F9" w14:textId="77777777" w:rsidR="00BD0889" w:rsidRPr="00E92CE4" w:rsidRDefault="00BD0889" w:rsidP="00177305">
      <w:pPr>
        <w:numPr>
          <w:ilvl w:val="1"/>
          <w:numId w:val="52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216241CF" w14:textId="77777777" w:rsidR="00BD0889" w:rsidRPr="00E92CE4" w:rsidRDefault="00BD0889" w:rsidP="00177305">
      <w:pPr>
        <w:numPr>
          <w:ilvl w:val="1"/>
          <w:numId w:val="52"/>
        </w:numPr>
        <w:autoSpaceDE w:val="0"/>
        <w:autoSpaceDN w:val="0"/>
        <w:adjustRightInd w:val="0"/>
        <w:spacing w:after="0"/>
        <w:rPr>
          <w:rFonts w:ascii="Tahoma" w:eastAsia="Cambria" w:hAnsi="Tahoma" w:cs="Tahoma"/>
          <w:color w:val="000000"/>
          <w:sz w:val="20"/>
          <w:szCs w:val="20"/>
        </w:rPr>
      </w:pPr>
      <w:r w:rsidRPr="00E92CE4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518365B5" w14:textId="77777777" w:rsidR="00BD0889" w:rsidRPr="00E92CE4" w:rsidRDefault="00BD0889" w:rsidP="00177305">
      <w:pPr>
        <w:numPr>
          <w:ilvl w:val="1"/>
          <w:numId w:val="52"/>
        </w:numPr>
        <w:autoSpaceDE w:val="0"/>
        <w:autoSpaceDN w:val="0"/>
        <w:adjustRightInd w:val="0"/>
        <w:spacing w:after="0"/>
        <w:rPr>
          <w:rFonts w:ascii="Tahoma" w:eastAsia="Cambria" w:hAnsi="Tahoma" w:cs="Tahoma"/>
          <w:color w:val="000000"/>
          <w:sz w:val="20"/>
          <w:szCs w:val="20"/>
        </w:rPr>
      </w:pPr>
      <w:r w:rsidRPr="00E92CE4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14:paraId="38E1C3D8" w14:textId="77777777" w:rsidR="00BD0889" w:rsidRPr="00E92CE4" w:rsidRDefault="00BD0889" w:rsidP="00177305">
      <w:pPr>
        <w:numPr>
          <w:ilvl w:val="1"/>
          <w:numId w:val="52"/>
        </w:numPr>
        <w:spacing w:after="0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2B43D85B" w14:textId="77777777" w:rsidR="00991E5A" w:rsidRPr="00991E5A" w:rsidRDefault="00991E5A" w:rsidP="00991E5A">
      <w:pPr>
        <w:suppressAutoHyphens/>
        <w:spacing w:after="0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EBF382F" w14:textId="77777777" w:rsidR="00355111" w:rsidRPr="00E92CE4" w:rsidRDefault="00355111" w:rsidP="00E92CE4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XIII. OPIS </w:t>
      </w:r>
      <w:r w:rsidR="00AE4F3C"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KRYTERIÓW </w:t>
      </w: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OCENY OFERT</w:t>
      </w:r>
      <w:r w:rsidR="00AE4F3C"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WRAZ Z PODANIEM </w:t>
      </w:r>
      <w:r w:rsidR="00751CFB"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WAG TYCH KRYTERÓW I SPOSOBU OCENY OFERT</w:t>
      </w: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70B49B5B" w14:textId="77777777" w:rsidR="00BD0889" w:rsidRPr="00BD0889" w:rsidRDefault="00BD0889" w:rsidP="00BD0889">
      <w:pPr>
        <w:numPr>
          <w:ilvl w:val="3"/>
          <w:numId w:val="42"/>
        </w:numPr>
        <w:spacing w:after="0"/>
        <w:ind w:left="426" w:hanging="426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BD0889">
        <w:rPr>
          <w:rFonts w:ascii="Tahoma" w:eastAsia="Times New Roman" w:hAnsi="Tahoma" w:cs="Tahoma"/>
          <w:sz w:val="20"/>
          <w:szCs w:val="20"/>
          <w:lang w:eastAsia="pl-PL"/>
        </w:rPr>
        <w:t xml:space="preserve">Jedynym kryterium oceny ofert jest cena. </w:t>
      </w:r>
    </w:p>
    <w:p w14:paraId="5BB8DB2E" w14:textId="77777777" w:rsidR="00BD0889" w:rsidRPr="00BD0889" w:rsidRDefault="00BD0889" w:rsidP="00BD088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BD0889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5DBD6DEB" w14:textId="77777777" w:rsidR="00BD0889" w:rsidRPr="00BD0889" w:rsidRDefault="00BD0889" w:rsidP="00BD088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0889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472EB407" w14:textId="77777777" w:rsidR="00BD0889" w:rsidRPr="00BD0889" w:rsidRDefault="00BD0889" w:rsidP="00BD088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0889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BD0889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BD0889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BD0889">
        <w:rPr>
          <w:rFonts w:ascii="Tahoma" w:eastAsia="Times New Roman" w:hAnsi="Tahoma" w:cs="Tahoma"/>
          <w:sz w:val="20"/>
          <w:szCs w:val="20"/>
          <w:lang w:eastAsia="pl-PL"/>
        </w:rPr>
        <w:t>Cof</w:t>
      </w:r>
      <w:proofErr w:type="spellEnd"/>
      <w:r w:rsidRPr="00BD0889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14:paraId="65BD3A58" w14:textId="77777777" w:rsidR="00BD0889" w:rsidRPr="00BD0889" w:rsidRDefault="00BD0889" w:rsidP="00BD0889">
      <w:pPr>
        <w:suppressAutoHyphens/>
        <w:spacing w:after="0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BD0889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BD0889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BD0889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Pr="00BD0889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14:paraId="27743EF3" w14:textId="77777777" w:rsidR="00BD0889" w:rsidRPr="00BD0889" w:rsidRDefault="00BD0889" w:rsidP="00BD0889">
      <w:pPr>
        <w:suppressAutoHyphens/>
        <w:spacing w:after="0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BD0889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BD0889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BD0889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of</w:t>
      </w:r>
      <w:proofErr w:type="spellEnd"/>
      <w:r w:rsidRPr="00BD0889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Pr="00BD0889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14:paraId="319FC938" w14:textId="77777777" w:rsidR="00BD0889" w:rsidRPr="00BD0889" w:rsidRDefault="00BD0889" w:rsidP="00BD0889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D0889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59F7341F" w14:textId="77777777" w:rsidR="00BD0889" w:rsidRPr="00BD0889" w:rsidRDefault="00BD0889" w:rsidP="00177305">
      <w:pPr>
        <w:numPr>
          <w:ilvl w:val="0"/>
          <w:numId w:val="50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D0889">
        <w:rPr>
          <w:rFonts w:ascii="Tahoma" w:eastAsia="Times New Roman" w:hAnsi="Tahoma" w:cs="Tahoma"/>
          <w:sz w:val="20"/>
          <w:szCs w:val="20"/>
          <w:lang w:eastAsia="ar-SA"/>
        </w:rPr>
        <w:t>Zamawiający za  najkorzystniejszą  uzna ofertę, złożoną przez Wykonawcę ,która uzyska najwyższą ilość punktów uzyskana na podstawie kryteriów oceny ofert określonych w dokumentach zamówienia.</w:t>
      </w:r>
    </w:p>
    <w:p w14:paraId="7B976DBD" w14:textId="0A80A89C" w:rsidR="00BD0889" w:rsidRPr="00BD0889" w:rsidRDefault="00BD0889" w:rsidP="00177305">
      <w:pPr>
        <w:numPr>
          <w:ilvl w:val="0"/>
          <w:numId w:val="50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D0889">
        <w:rPr>
          <w:rFonts w:ascii="Tahoma" w:eastAsia="Times New Roman" w:hAnsi="Tahoma" w:cs="Tahoma"/>
          <w:sz w:val="20"/>
          <w:szCs w:val="20"/>
          <w:lang w:eastAsia="ar-SA"/>
        </w:rPr>
        <w:t>Jeżeli nie będzie można dokonać wyboru oferty najkorzystniejszej ze względu na to, że zostaną złożone oferty o takiej samej cenie ,zamawiający wezwie wykonawców,</w:t>
      </w:r>
      <w:r w:rsidR="0077138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D0889">
        <w:rPr>
          <w:rFonts w:ascii="Tahoma" w:eastAsia="Times New Roman" w:hAnsi="Tahoma" w:cs="Tahoma"/>
          <w:sz w:val="20"/>
          <w:szCs w:val="20"/>
          <w:lang w:eastAsia="ar-SA"/>
        </w:rPr>
        <w:t>którzy złożyli te oferty , do złożenia w terminie określonym przez zamawiającego ofert dodatkowych zawierających nową cenę .</w:t>
      </w:r>
    </w:p>
    <w:p w14:paraId="7B59DBC0" w14:textId="77777777" w:rsidR="00BD0889" w:rsidRPr="00BD0889" w:rsidRDefault="00BD0889" w:rsidP="00177305">
      <w:pPr>
        <w:numPr>
          <w:ilvl w:val="0"/>
          <w:numId w:val="50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D0889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14:paraId="62034F63" w14:textId="77777777" w:rsidR="00B24FD9" w:rsidRPr="00E92CE4" w:rsidRDefault="00B24FD9" w:rsidP="00E92CE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0965F4" w14:textId="77777777" w:rsidR="00196651" w:rsidRPr="00E92CE4" w:rsidRDefault="00196651" w:rsidP="00E92CE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XIV. INFORMACJE O FORMALNOŚCIACH, JAKIE POWINNY ZOSTAĆ DOPEŁNIONE PO WYBORZE OFERTY W CELU ZAWARCIA UMOWY W SPRAWIE ZAMÓWIENIA PUBLICZNEGO</w:t>
      </w:r>
    </w:p>
    <w:p w14:paraId="67990513" w14:textId="77777777" w:rsidR="00216F1A" w:rsidRPr="00E92CE4" w:rsidRDefault="00216F1A" w:rsidP="001E5922">
      <w:pPr>
        <w:numPr>
          <w:ilvl w:val="0"/>
          <w:numId w:val="14"/>
        </w:numPr>
        <w:tabs>
          <w:tab w:val="left" w:pos="142"/>
        </w:tabs>
        <w:spacing w:after="0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74649605" w14:textId="716BD63E" w:rsidR="00196651" w:rsidRPr="00E92CE4" w:rsidRDefault="00196651" w:rsidP="001E5922">
      <w:pPr>
        <w:numPr>
          <w:ilvl w:val="0"/>
          <w:numId w:val="14"/>
        </w:numPr>
        <w:tabs>
          <w:tab w:val="left" w:pos="142"/>
        </w:tabs>
        <w:spacing w:after="0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Zamawiający zawrze  umowę w sprawie zamówienia publicznego</w:t>
      </w:r>
      <w:r w:rsidR="0034204E" w:rsidRPr="00E92CE4">
        <w:rPr>
          <w:rFonts w:ascii="Tahoma" w:hAnsi="Tahoma" w:cs="Tahoma"/>
          <w:sz w:val="20"/>
          <w:szCs w:val="20"/>
        </w:rPr>
        <w:t xml:space="preserve">, </w:t>
      </w:r>
      <w:r w:rsidR="0025315B" w:rsidRPr="00E92CE4">
        <w:rPr>
          <w:rFonts w:ascii="Tahoma" w:hAnsi="Tahoma" w:cs="Tahoma"/>
          <w:sz w:val="20"/>
          <w:szCs w:val="20"/>
        </w:rPr>
        <w:t xml:space="preserve">z zastrzeżeniem </w:t>
      </w:r>
      <w:r w:rsidR="0034204E" w:rsidRPr="00E92CE4">
        <w:rPr>
          <w:rFonts w:ascii="Tahoma" w:hAnsi="Tahoma" w:cs="Tahoma"/>
          <w:sz w:val="20"/>
          <w:szCs w:val="20"/>
        </w:rPr>
        <w:t xml:space="preserve"> art. 264 ust.1 </w:t>
      </w:r>
      <w:proofErr w:type="spellStart"/>
      <w:r w:rsidR="0034204E" w:rsidRPr="00E92CE4">
        <w:rPr>
          <w:rFonts w:ascii="Tahoma" w:hAnsi="Tahoma" w:cs="Tahoma"/>
          <w:sz w:val="20"/>
          <w:szCs w:val="20"/>
        </w:rPr>
        <w:t>p.z.p</w:t>
      </w:r>
      <w:proofErr w:type="spellEnd"/>
      <w:r w:rsidR="0034204E" w:rsidRPr="00E92CE4">
        <w:rPr>
          <w:rFonts w:ascii="Tahoma" w:hAnsi="Tahoma" w:cs="Tahoma"/>
          <w:sz w:val="20"/>
          <w:szCs w:val="20"/>
        </w:rPr>
        <w:t>.</w:t>
      </w:r>
      <w:r w:rsidR="0034204E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39C0" w:rsidRPr="00E92CE4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,  z wybranym wykonawcą w terminie</w:t>
      </w:r>
      <w:r w:rsidR="0025315B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nie krótszym niż 10</w:t>
      </w:r>
      <w:r w:rsidR="0034204E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dni od dnia przesłania zawiadomienia o wyborze najkorzystniejszej oferty </w:t>
      </w:r>
      <w:r w:rsidR="00D86349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6F1A" w:rsidRPr="00E92CE4">
        <w:rPr>
          <w:rFonts w:ascii="Tahoma" w:eastAsia="Times New Roman" w:hAnsi="Tahoma" w:cs="Tahoma"/>
          <w:sz w:val="20"/>
          <w:szCs w:val="20"/>
          <w:lang w:eastAsia="pl-PL"/>
        </w:rPr>
        <w:t>przy użyciu środków komunikacji elektronicznej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, na warunkach </w:t>
      </w:r>
      <w:r w:rsidR="002902CE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zawartych w projektowanych postanowieniach umowy,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stanowiącymi wzór umowy – załącznik nr</w:t>
      </w:r>
      <w:r w:rsidR="0025315B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F641DB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F432D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do niniejszej specyfikacji.</w:t>
      </w:r>
    </w:p>
    <w:p w14:paraId="51DC4224" w14:textId="2ECE195E" w:rsidR="00196651" w:rsidRPr="00E92CE4" w:rsidRDefault="00196651" w:rsidP="001E5922">
      <w:pPr>
        <w:numPr>
          <w:ilvl w:val="0"/>
          <w:numId w:val="14"/>
        </w:numPr>
        <w:tabs>
          <w:tab w:val="left" w:pos="142"/>
        </w:tabs>
        <w:spacing w:after="0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Zamawiający może zawrzeć umowę w sprawie zamówienia publicznego przed upływem terminu  określonego w pkt. 2 jeżeli w postępowaniu złożon</w:t>
      </w:r>
      <w:r w:rsidR="00A044BF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tylko jedn</w:t>
      </w:r>
      <w:r w:rsidR="00A044BF">
        <w:rPr>
          <w:rFonts w:ascii="Tahoma" w:eastAsia="Times New Roman" w:hAnsi="Tahoma" w:cs="Tahoma"/>
          <w:sz w:val="20"/>
          <w:szCs w:val="20"/>
          <w:lang w:eastAsia="pl-PL"/>
        </w:rPr>
        <w:t>ą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ofert</w:t>
      </w:r>
      <w:r w:rsidR="00A044BF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09E23087" w14:textId="77777777" w:rsidR="00196651" w:rsidRPr="00E92CE4" w:rsidRDefault="00196651" w:rsidP="001E5922">
      <w:pPr>
        <w:numPr>
          <w:ilvl w:val="0"/>
          <w:numId w:val="14"/>
        </w:numPr>
        <w:tabs>
          <w:tab w:val="left" w:pos="142"/>
        </w:tabs>
        <w:spacing w:after="0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456C6F87" w14:textId="77777777" w:rsidR="00A627E0" w:rsidRPr="00E92CE4" w:rsidRDefault="00A627E0" w:rsidP="001E5922">
      <w:pPr>
        <w:numPr>
          <w:ilvl w:val="0"/>
          <w:numId w:val="14"/>
        </w:numPr>
        <w:tabs>
          <w:tab w:val="left" w:pos="142"/>
        </w:tabs>
        <w:spacing w:after="0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hAnsi="Tahoma" w:cs="Tahoma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BFF68A1" w14:textId="77777777" w:rsidR="00196651" w:rsidRPr="00E92CE4" w:rsidRDefault="00196651" w:rsidP="00E92CE4">
      <w:pPr>
        <w:tabs>
          <w:tab w:val="left" w:pos="142"/>
        </w:tabs>
        <w:spacing w:after="0"/>
        <w:ind w:left="-21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5DD97B" w14:textId="249952A3" w:rsidR="00196651" w:rsidRPr="00E92CE4" w:rsidRDefault="00196651" w:rsidP="00E92CE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XV. WYMAGANIA DOTYCZĄCE </w:t>
      </w:r>
      <w:r w:rsidR="0040409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WADIUM I </w:t>
      </w: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ZABEZPIECZENIA NALEŻYTEGO WYKONANIA UMOWY</w:t>
      </w:r>
    </w:p>
    <w:p w14:paraId="2BD2FB0A" w14:textId="4B33A493" w:rsidR="00057449" w:rsidRPr="00BF7037" w:rsidRDefault="00057449" w:rsidP="0005744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>nie wymaga złożenia wadium i zabezpieczenia należytego wykonania umowy.</w:t>
      </w:r>
    </w:p>
    <w:p w14:paraId="00CCA956" w14:textId="77777777" w:rsidR="002F76CA" w:rsidRPr="00E92CE4" w:rsidRDefault="002F76CA" w:rsidP="009C40F8">
      <w:pPr>
        <w:spacing w:after="0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6E2C760B" w14:textId="77777777" w:rsidR="00216F1A" w:rsidRPr="00E92CE4" w:rsidRDefault="002128B3" w:rsidP="00E92CE4">
      <w:pPr>
        <w:autoSpaceDE w:val="0"/>
        <w:autoSpaceDN w:val="0"/>
        <w:adjustRightInd w:val="0"/>
        <w:spacing w:after="0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216F1A" w:rsidRPr="00E92CE4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</w:t>
      </w:r>
      <w:r w:rsidR="00216F1A" w:rsidRPr="00E92CE4">
        <w:rPr>
          <w:rFonts w:ascii="Tahoma" w:eastAsia="Cambria" w:hAnsi="Tahoma" w:cs="Tahoma"/>
          <w:b/>
          <w:bCs/>
          <w:sz w:val="20"/>
          <w:szCs w:val="20"/>
        </w:rPr>
        <w:t xml:space="preserve">ZAMÓWIENIA PUBLICZNEGO – WZÓR UMOWY </w:t>
      </w:r>
    </w:p>
    <w:p w14:paraId="3AB9760A" w14:textId="77777777" w:rsidR="00216F1A" w:rsidRPr="00E92CE4" w:rsidRDefault="00216F1A" w:rsidP="00E92CE4">
      <w:pPr>
        <w:spacing w:after="0"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eastAsia="Cambria" w:hAnsi="Tahoma" w:cs="Tahoma"/>
          <w:sz w:val="20"/>
          <w:szCs w:val="20"/>
        </w:rPr>
        <w:t xml:space="preserve">Projektowane postanowienia umowy stanowi  załącznik nr </w:t>
      </w:r>
      <w:r w:rsidR="00DF432D" w:rsidRPr="00E92CE4">
        <w:rPr>
          <w:rFonts w:ascii="Tahoma" w:eastAsia="Cambria" w:hAnsi="Tahoma" w:cs="Tahoma"/>
          <w:sz w:val="20"/>
          <w:szCs w:val="20"/>
        </w:rPr>
        <w:t>6</w:t>
      </w:r>
      <w:r w:rsidR="00C54431" w:rsidRPr="00E92CE4">
        <w:rPr>
          <w:rFonts w:ascii="Tahoma" w:eastAsia="Cambria" w:hAnsi="Tahoma" w:cs="Tahoma"/>
          <w:sz w:val="20"/>
          <w:szCs w:val="20"/>
        </w:rPr>
        <w:t xml:space="preserve"> </w:t>
      </w:r>
      <w:r w:rsidR="00DF432D" w:rsidRPr="00E92CE4">
        <w:rPr>
          <w:rFonts w:ascii="Tahoma" w:eastAsia="Cambria" w:hAnsi="Tahoma" w:cs="Tahoma"/>
          <w:sz w:val="20"/>
          <w:szCs w:val="20"/>
        </w:rPr>
        <w:t xml:space="preserve"> </w:t>
      </w:r>
      <w:r w:rsidRPr="00E92CE4">
        <w:rPr>
          <w:rFonts w:ascii="Tahoma" w:eastAsia="Cambria" w:hAnsi="Tahoma" w:cs="Tahoma"/>
          <w:sz w:val="20"/>
          <w:szCs w:val="20"/>
        </w:rPr>
        <w:t>do SWZ.</w:t>
      </w:r>
    </w:p>
    <w:p w14:paraId="77F222CA" w14:textId="77777777" w:rsidR="00216F1A" w:rsidRPr="00E92CE4" w:rsidRDefault="00216F1A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2D9253" w14:textId="77777777" w:rsidR="00216F1A" w:rsidRPr="00E92CE4" w:rsidRDefault="002128B3" w:rsidP="00E92CE4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216F1A" w:rsidRPr="00E92C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32534635" w14:textId="77777777" w:rsidR="00216F1A" w:rsidRPr="00E92CE4" w:rsidRDefault="00216F1A" w:rsidP="001E5922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FB920BE" w14:textId="77777777" w:rsidR="00216F1A" w:rsidRPr="00E92CE4" w:rsidRDefault="00216F1A" w:rsidP="001E5922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E92CE4">
        <w:rPr>
          <w:rFonts w:ascii="Tahoma" w:eastAsia="Cambria" w:hAnsi="Tahoma" w:cs="Tahoma"/>
          <w:color w:val="000000"/>
          <w:sz w:val="20"/>
          <w:szCs w:val="20"/>
        </w:rPr>
        <w:lastRenderedPageBreak/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E92CE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E92CE4">
        <w:rPr>
          <w:rFonts w:ascii="Tahoma" w:eastAsia="Cambria" w:hAnsi="Tahoma" w:cs="Tahoma"/>
          <w:color w:val="000000"/>
          <w:sz w:val="20"/>
          <w:szCs w:val="20"/>
        </w:rPr>
        <w:t>pkt 15, oraz Rzecznikowi Małych i Średnich Przedsiębiorców.</w:t>
      </w:r>
    </w:p>
    <w:p w14:paraId="3C29E96C" w14:textId="77777777" w:rsidR="00216F1A" w:rsidRPr="00E92CE4" w:rsidRDefault="00216F1A" w:rsidP="001E592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E92CE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EECAA41" w14:textId="77777777" w:rsidR="00216F1A" w:rsidRPr="00E92CE4" w:rsidRDefault="00216F1A" w:rsidP="001E592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E92CE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84C472B" w14:textId="77777777" w:rsidR="00216F1A" w:rsidRPr="00E92CE4" w:rsidRDefault="00216F1A" w:rsidP="001E592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E92CE4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153285F" w14:textId="77777777" w:rsidR="00216F1A" w:rsidRPr="00E92CE4" w:rsidRDefault="00216F1A" w:rsidP="001E5922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E92CE4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5E407FA1" w14:textId="77777777" w:rsidR="00216F1A" w:rsidRPr="00E92CE4" w:rsidRDefault="00216F1A" w:rsidP="001E5922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E92CE4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B6D2963" w14:textId="77777777" w:rsidR="00216F1A" w:rsidRPr="00E92CE4" w:rsidRDefault="00216F1A" w:rsidP="001E5922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E92CE4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27666CCC" w14:textId="77777777" w:rsidR="00EC7192" w:rsidRDefault="00EC7192" w:rsidP="00E92CE4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923E894" w14:textId="77777777" w:rsidR="00196651" w:rsidRPr="00E92CE4" w:rsidRDefault="00196651" w:rsidP="00E92CE4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D142C9" w:rsidRPr="00E92C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E92C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419E2FE9" w14:textId="77777777" w:rsidR="002F03ED" w:rsidRPr="00E92CE4" w:rsidRDefault="002F03ED" w:rsidP="001E5922">
      <w:pPr>
        <w:pStyle w:val="Akapitzlist"/>
        <w:numPr>
          <w:ilvl w:val="0"/>
          <w:numId w:val="3"/>
        </w:num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14:paraId="6CA0D5AF" w14:textId="77777777" w:rsidR="004C7269" w:rsidRPr="00E92CE4" w:rsidRDefault="004C7269" w:rsidP="001E5922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713284D2" w14:textId="77777777" w:rsidR="004C7269" w:rsidRPr="00E92CE4" w:rsidRDefault="004C7269" w:rsidP="001E5922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79AC11" w14:textId="77777777" w:rsidR="005829D9" w:rsidRPr="00E92CE4" w:rsidRDefault="004C7269" w:rsidP="001E5922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47AC8459" w14:textId="4974C5B5" w:rsidR="005829D9" w:rsidRPr="00E92CE4" w:rsidRDefault="004C7269" w:rsidP="001E5922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</w:t>
      </w:r>
      <w:r w:rsidR="004126E2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r. Prawo zamówień publicznych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oraz Kodeksu cywilnego .</w:t>
      </w:r>
    </w:p>
    <w:p w14:paraId="1152A1BB" w14:textId="44388754" w:rsidR="00576A29" w:rsidRPr="00E92CE4" w:rsidRDefault="00576A29" w:rsidP="001E5922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Calibri" w:hAnsi="Tahoma" w:cs="Tahoma"/>
          <w:sz w:val="20"/>
          <w:szCs w:val="20"/>
        </w:rPr>
        <w:t>Zgodnie z art. 13</w:t>
      </w:r>
      <w:r w:rsidRPr="00E92CE4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E92CE4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E92CE4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2A134758" w14:textId="77777777" w:rsidR="00576A29" w:rsidRPr="00E92CE4" w:rsidRDefault="00576A29" w:rsidP="001E5922">
      <w:pPr>
        <w:numPr>
          <w:ilvl w:val="0"/>
          <w:numId w:val="31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40A4CE97" w14:textId="77777777" w:rsidR="00576A29" w:rsidRPr="00E92CE4" w:rsidRDefault="00576A29" w:rsidP="001E5922">
      <w:pPr>
        <w:numPr>
          <w:ilvl w:val="0"/>
          <w:numId w:val="31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0D96459C" w14:textId="77777777" w:rsidR="00576A29" w:rsidRPr="00E92CE4" w:rsidRDefault="00576A29" w:rsidP="001E5922">
      <w:pPr>
        <w:numPr>
          <w:ilvl w:val="0"/>
          <w:numId w:val="31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8F9217A" w14:textId="77777777" w:rsidR="00576A29" w:rsidRPr="00E92CE4" w:rsidRDefault="00576A29" w:rsidP="001E5922">
      <w:pPr>
        <w:numPr>
          <w:ilvl w:val="0"/>
          <w:numId w:val="31"/>
        </w:numPr>
        <w:tabs>
          <w:tab w:val="num" w:pos="1724"/>
        </w:tabs>
        <w:spacing w:after="0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E92CE4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E92CE4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E92CE4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E92CE4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68861AD0" w14:textId="77777777" w:rsidR="00576A29" w:rsidRPr="00E92CE4" w:rsidRDefault="00576A29" w:rsidP="001E5922">
      <w:pPr>
        <w:numPr>
          <w:ilvl w:val="0"/>
          <w:numId w:val="31"/>
        </w:numPr>
        <w:tabs>
          <w:tab w:val="num" w:pos="124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7BBF8110" w14:textId="77777777" w:rsidR="00576A29" w:rsidRPr="00E92CE4" w:rsidRDefault="00576A29" w:rsidP="001E5922">
      <w:pPr>
        <w:numPr>
          <w:ilvl w:val="0"/>
          <w:numId w:val="31"/>
        </w:numPr>
        <w:tabs>
          <w:tab w:val="num" w:pos="124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7CC74B67" w14:textId="77777777" w:rsidR="00576A29" w:rsidRPr="00E92CE4" w:rsidRDefault="00576A29" w:rsidP="001E5922">
      <w:pPr>
        <w:numPr>
          <w:ilvl w:val="0"/>
          <w:numId w:val="31"/>
        </w:numPr>
        <w:tabs>
          <w:tab w:val="num" w:pos="1244"/>
        </w:tabs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4A4B3B8" w14:textId="77777777" w:rsidR="00576A29" w:rsidRPr="00E92CE4" w:rsidRDefault="00576A29" w:rsidP="001E5922">
      <w:pPr>
        <w:numPr>
          <w:ilvl w:val="0"/>
          <w:numId w:val="31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D8F52B7" w14:textId="77777777" w:rsidR="00576A29" w:rsidRPr="00E92CE4" w:rsidRDefault="00576A29" w:rsidP="001E592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3E650B26" w14:textId="77777777" w:rsidR="00576A29" w:rsidRPr="00E92CE4" w:rsidRDefault="00576A29" w:rsidP="001E5922">
      <w:pPr>
        <w:numPr>
          <w:ilvl w:val="0"/>
          <w:numId w:val="31"/>
        </w:numPr>
        <w:tabs>
          <w:tab w:val="num" w:pos="764"/>
        </w:tabs>
        <w:spacing w:after="0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45699462" w14:textId="77777777" w:rsidR="00576A29" w:rsidRPr="00E92CE4" w:rsidRDefault="00576A29" w:rsidP="001E5922">
      <w:pPr>
        <w:numPr>
          <w:ilvl w:val="0"/>
          <w:numId w:val="4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7E6E5CCC" w14:textId="77777777" w:rsidR="00576A29" w:rsidRPr="00E92CE4" w:rsidRDefault="00576A29" w:rsidP="001E5922">
      <w:pPr>
        <w:numPr>
          <w:ilvl w:val="0"/>
          <w:numId w:val="4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AEAFF35" w14:textId="77777777" w:rsidR="00576A29" w:rsidRPr="00E92CE4" w:rsidRDefault="00576A29" w:rsidP="001E5922">
      <w:pPr>
        <w:numPr>
          <w:ilvl w:val="0"/>
          <w:numId w:val="4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44D9342" w14:textId="77777777" w:rsidR="00576A29" w:rsidRPr="00E92CE4" w:rsidRDefault="00576A29" w:rsidP="001E5922">
      <w:pPr>
        <w:numPr>
          <w:ilvl w:val="0"/>
          <w:numId w:val="4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F172052" w14:textId="77777777" w:rsidR="00576A29" w:rsidRPr="00E92CE4" w:rsidRDefault="00576A29" w:rsidP="001E5922">
      <w:pPr>
        <w:numPr>
          <w:ilvl w:val="0"/>
          <w:numId w:val="31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753FBF5B" w14:textId="77777777" w:rsidR="00576A29" w:rsidRPr="00E92CE4" w:rsidRDefault="00576A29" w:rsidP="001E5922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299CF089" w14:textId="77777777" w:rsidR="00576A29" w:rsidRPr="00E92CE4" w:rsidRDefault="00576A29" w:rsidP="001E5922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4C46F98" w14:textId="77777777" w:rsidR="00576A29" w:rsidRPr="00E92CE4" w:rsidRDefault="00576A29" w:rsidP="001E5922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EF9DA0E" w14:textId="77777777" w:rsidR="00576A29" w:rsidRPr="00E92CE4" w:rsidRDefault="00576A29" w:rsidP="001E5922">
      <w:pPr>
        <w:numPr>
          <w:ilvl w:val="0"/>
          <w:numId w:val="31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522F41FF" w14:textId="77777777" w:rsidR="00576A29" w:rsidRPr="00E92CE4" w:rsidRDefault="00576A29" w:rsidP="001E5922">
      <w:pPr>
        <w:numPr>
          <w:ilvl w:val="0"/>
          <w:numId w:val="31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7A03B7AA" w14:textId="77777777" w:rsidR="00576A29" w:rsidRPr="00E92CE4" w:rsidRDefault="00576A29" w:rsidP="001E5922">
      <w:pPr>
        <w:numPr>
          <w:ilvl w:val="0"/>
          <w:numId w:val="32"/>
        </w:numPr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E92CE4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7BA9E167" w14:textId="77777777" w:rsidR="00EC255A" w:rsidRPr="00E92CE4" w:rsidRDefault="00EC255A" w:rsidP="00E92CE4">
      <w:pPr>
        <w:spacing w:after="0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A97484" w14:textId="77777777" w:rsidR="00062A25" w:rsidRPr="00E92CE4" w:rsidRDefault="00062A25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E54A61" w14:textId="77777777" w:rsidR="00196651" w:rsidRPr="00E92CE4" w:rsidRDefault="00196651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43A28A63" w14:textId="77777777" w:rsidR="0000560E" w:rsidRPr="0000560E" w:rsidRDefault="0000560E" w:rsidP="0000560E">
      <w:p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60E">
        <w:rPr>
          <w:rFonts w:ascii="Tahoma" w:eastAsia="Times New Roman" w:hAnsi="Tahoma" w:cs="Tahoma"/>
          <w:sz w:val="20"/>
          <w:szCs w:val="20"/>
          <w:lang w:eastAsia="pl-PL"/>
        </w:rPr>
        <w:t>1.Formularz  ofertowy</w:t>
      </w:r>
    </w:p>
    <w:p w14:paraId="4DA3E2BD" w14:textId="77777777" w:rsidR="0000560E" w:rsidRPr="0000560E" w:rsidRDefault="0000560E" w:rsidP="0000560E">
      <w:p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60E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JEDZ </w:t>
      </w:r>
    </w:p>
    <w:p w14:paraId="233E4048" w14:textId="77777777" w:rsidR="0000560E" w:rsidRPr="0000560E" w:rsidRDefault="0000560E" w:rsidP="0000560E">
      <w:p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60E">
        <w:rPr>
          <w:rFonts w:ascii="Tahoma" w:eastAsia="Times New Roman" w:hAnsi="Tahoma" w:cs="Tahoma"/>
          <w:sz w:val="20"/>
          <w:szCs w:val="20"/>
          <w:lang w:eastAsia="pl-PL"/>
        </w:rPr>
        <w:t xml:space="preserve">3. Formularz oświadczenia o przynależności/braku przynależności  do tej samej grupy kapitałowej </w:t>
      </w:r>
    </w:p>
    <w:p w14:paraId="2634D8E8" w14:textId="23A532FF" w:rsidR="0000560E" w:rsidRPr="0000560E" w:rsidRDefault="0000560E" w:rsidP="0000560E">
      <w:p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60E"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="00BD0889">
        <w:rPr>
          <w:rFonts w:ascii="Tahoma" w:eastAsia="Times New Roman" w:hAnsi="Tahoma" w:cs="Tahoma"/>
          <w:sz w:val="20"/>
          <w:szCs w:val="20"/>
          <w:lang w:eastAsia="pl-PL"/>
        </w:rPr>
        <w:t>formularz asortymentowo-cenowy</w:t>
      </w:r>
      <w:r w:rsidRPr="0000560E">
        <w:rPr>
          <w:rFonts w:ascii="Tahoma" w:eastAsia="Times New Roman" w:hAnsi="Tahoma" w:cs="Tahoma"/>
          <w:sz w:val="20"/>
          <w:szCs w:val="20"/>
          <w:lang w:eastAsia="pl-PL"/>
        </w:rPr>
        <w:t xml:space="preserve">.  </w:t>
      </w:r>
    </w:p>
    <w:p w14:paraId="54721273" w14:textId="77777777" w:rsidR="0000560E" w:rsidRPr="0000560E" w:rsidRDefault="0000560E" w:rsidP="0000560E">
      <w:p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60E">
        <w:rPr>
          <w:rFonts w:ascii="Tahoma" w:eastAsia="Times New Roman" w:hAnsi="Tahoma" w:cs="Tahoma"/>
          <w:sz w:val="20"/>
          <w:szCs w:val="20"/>
          <w:lang w:eastAsia="pl-PL"/>
        </w:rPr>
        <w:t>5. Formularz oświadczeń wykonawcy składany na wezwanie Zamawiającego</w:t>
      </w:r>
    </w:p>
    <w:p w14:paraId="69B0C8FD" w14:textId="77777777" w:rsidR="00BD0889" w:rsidRDefault="0000560E" w:rsidP="0000560E">
      <w:p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60E">
        <w:rPr>
          <w:rFonts w:ascii="Tahoma" w:eastAsia="Times New Roman" w:hAnsi="Tahoma" w:cs="Tahoma"/>
          <w:sz w:val="20"/>
          <w:szCs w:val="20"/>
          <w:lang w:eastAsia="pl-PL"/>
        </w:rPr>
        <w:t>6. Wzór  umowy</w:t>
      </w:r>
    </w:p>
    <w:p w14:paraId="5E638992" w14:textId="5D936604" w:rsidR="0000560E" w:rsidRDefault="00AB5D0E" w:rsidP="0000560E">
      <w:p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00560E" w:rsidRPr="0000560E">
        <w:rPr>
          <w:rFonts w:ascii="Tahoma" w:eastAsia="Times New Roman" w:hAnsi="Tahoma" w:cs="Tahoma"/>
          <w:sz w:val="20"/>
          <w:szCs w:val="20"/>
          <w:lang w:eastAsia="pl-PL"/>
        </w:rPr>
        <w:t xml:space="preserve">. Oświadczenie dot. przesłanek wykluczenia </w:t>
      </w:r>
    </w:p>
    <w:p w14:paraId="2BA18846" w14:textId="630CCCEC" w:rsidR="0000560E" w:rsidRPr="0000560E" w:rsidRDefault="0000560E" w:rsidP="0000560E">
      <w:p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60E">
        <w:rPr>
          <w:rFonts w:ascii="Tahoma" w:eastAsia="Times New Roman" w:hAnsi="Tahoma" w:cs="Tahoma"/>
          <w:sz w:val="20"/>
          <w:szCs w:val="20"/>
          <w:lang w:eastAsia="pl-PL"/>
        </w:rPr>
        <w:t>Załączniki procedura BHP -8</w:t>
      </w:r>
    </w:p>
    <w:p w14:paraId="536B84D1" w14:textId="17DC15FE" w:rsidR="002B4FE3" w:rsidRPr="00E92CE4" w:rsidRDefault="002B4FE3" w:rsidP="00E92CE4">
      <w:p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A1FB7A9" w14:textId="77777777" w:rsidR="000C6786" w:rsidRDefault="000C6786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1EC404" w14:textId="77777777" w:rsidR="000C6786" w:rsidRDefault="000C6786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FF407E" w14:textId="77777777" w:rsidR="00177305" w:rsidRDefault="00177305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087F61" w14:textId="77777777" w:rsidR="00177305" w:rsidRDefault="00177305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5B788F" w14:textId="77777777" w:rsidR="00177305" w:rsidRDefault="00177305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679F30" w14:textId="77777777" w:rsidR="00177305" w:rsidRDefault="00177305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07B3E0" w14:textId="1F3B2F02" w:rsidR="00F64EB5" w:rsidRPr="00E92CE4" w:rsidRDefault="00F64EB5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B92FD1" w:rsidRPr="00E92CE4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40409C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DF4DD3" w:rsidRPr="00E92CE4">
        <w:rPr>
          <w:rFonts w:ascii="Tahoma" w:eastAsia="Times New Roman" w:hAnsi="Tahoma" w:cs="Tahoma"/>
          <w:sz w:val="20"/>
          <w:szCs w:val="20"/>
          <w:lang w:eastAsia="pl-PL"/>
        </w:rPr>
        <w:t>81.</w:t>
      </w:r>
      <w:r w:rsidR="0077138C">
        <w:rPr>
          <w:rFonts w:ascii="Tahoma" w:eastAsia="Times New Roman" w:hAnsi="Tahoma" w:cs="Tahoma"/>
          <w:sz w:val="20"/>
          <w:szCs w:val="20"/>
          <w:lang w:eastAsia="pl-PL"/>
        </w:rPr>
        <w:t>102</w:t>
      </w:r>
      <w:r w:rsidR="00A87A37" w:rsidRPr="00E92CE4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114E7" w:rsidRPr="00E92CE4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40409C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3E7806C8" w14:textId="77777777" w:rsidR="002B4FE3" w:rsidRPr="00E92CE4" w:rsidRDefault="002B4FE3" w:rsidP="008A1D87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4BC1408" w14:textId="1809791D" w:rsidR="00F64EB5" w:rsidRPr="00E92CE4" w:rsidRDefault="00F64EB5" w:rsidP="00E92CE4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6E59735C" w14:textId="77777777" w:rsidR="00F64EB5" w:rsidRPr="00E92CE4" w:rsidRDefault="00F64EB5" w:rsidP="00E92CE4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8AB8562" w14:textId="77777777" w:rsidR="00F64EB5" w:rsidRPr="00E92CE4" w:rsidRDefault="00F64EB5" w:rsidP="00E92CE4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6728EF45" w14:textId="763768CF" w:rsidR="00F64EB5" w:rsidRPr="00E92CE4" w:rsidRDefault="00F64EB5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wykonawcy ................................................................................................................</w:t>
      </w:r>
    </w:p>
    <w:p w14:paraId="28700ED9" w14:textId="77777777" w:rsidR="00F64EB5" w:rsidRPr="00E92CE4" w:rsidRDefault="00F64EB5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6DF65A12" w14:textId="77777777" w:rsidR="00F64EB5" w:rsidRPr="00E92CE4" w:rsidRDefault="00F64EB5" w:rsidP="00E92CE4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1EEA4A12" w14:textId="77777777" w:rsidR="00F64EB5" w:rsidRPr="00E92CE4" w:rsidRDefault="00F64EB5" w:rsidP="00E92CE4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284CD0" w14:textId="77777777" w:rsidR="00F64EB5" w:rsidRPr="00E92CE4" w:rsidRDefault="00F64EB5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2E178AD9" w14:textId="479A90B6" w:rsidR="00F64EB5" w:rsidRPr="00E92CE4" w:rsidRDefault="00F64EB5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</w:t>
      </w:r>
      <w:r w:rsidR="00443E50"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>KRS…………………………</w:t>
      </w:r>
    </w:p>
    <w:p w14:paraId="58368504" w14:textId="77777777" w:rsidR="00F64EB5" w:rsidRPr="00E92CE4" w:rsidRDefault="00F64EB5" w:rsidP="00E92CE4">
      <w:pPr>
        <w:spacing w:after="0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3E99D0A8" w14:textId="77777777" w:rsidR="00F64EB5" w:rsidRPr="00E92CE4" w:rsidRDefault="00F64EB5" w:rsidP="00E92CE4">
      <w:pPr>
        <w:spacing w:after="0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3D6D2DEF" w14:textId="77777777" w:rsidR="005829D9" w:rsidRPr="00E92CE4" w:rsidRDefault="00F64EB5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</w:p>
    <w:p w14:paraId="2DE68D95" w14:textId="35D81367" w:rsidR="00F64EB5" w:rsidRPr="00E92CE4" w:rsidRDefault="00F64EB5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92CE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14:paraId="59F0CFF5" w14:textId="77777777" w:rsidR="003C2F76" w:rsidRDefault="003C2F76" w:rsidP="00E92CE4">
      <w:pPr>
        <w:keepNext/>
        <w:spacing w:after="0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336867" w14:textId="22BDA8F2" w:rsidR="00177305" w:rsidRPr="00177305" w:rsidRDefault="00177305" w:rsidP="00177305">
      <w:pPr>
        <w:keepNext/>
        <w:spacing w:after="0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 w:rsidRPr="001773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1773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Dostawa </w:t>
      </w:r>
      <w:r w:rsidR="0077138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środków czystości II</w:t>
      </w:r>
      <w:r w:rsidRPr="00177305">
        <w:rPr>
          <w:rFonts w:ascii="Tahoma" w:eastAsia="Times New Roman" w:hAnsi="Tahoma" w:cs="Tahoma"/>
          <w:sz w:val="20"/>
          <w:szCs w:val="20"/>
          <w:lang w:eastAsia="pl-PL"/>
        </w:rPr>
        <w:t xml:space="preserve"> w ilości i asortymencie określonym w specyfikacji warunków zamówienia oferujemy realizację przedmiotowego zamówienia w cenie ofertowej określonej zgodnie z załączonymi formularzami asortymentowo – cenowymi. </w:t>
      </w:r>
    </w:p>
    <w:p w14:paraId="27BFAD80" w14:textId="77777777" w:rsidR="00564984" w:rsidRDefault="00564984" w:rsidP="00177305">
      <w:pPr>
        <w:keepNext/>
        <w:spacing w:after="0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8B3D61" w14:textId="22F8708E" w:rsidR="00177305" w:rsidRDefault="00177305" w:rsidP="00177305">
      <w:pPr>
        <w:keepNext/>
        <w:spacing w:after="0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 w:rsidRPr="00177305">
        <w:rPr>
          <w:rFonts w:ascii="Tahoma" w:eastAsia="Times New Roman" w:hAnsi="Tahoma" w:cs="Tahoma"/>
          <w:sz w:val="20"/>
          <w:szCs w:val="20"/>
          <w:lang w:eastAsia="pl-PL"/>
        </w:rPr>
        <w:t>Nr. konta bankowego do wpłat ………………………………….(wskazanego do umieszczenia w zapisach umowy)</w:t>
      </w:r>
    </w:p>
    <w:p w14:paraId="354B0185" w14:textId="12F38315" w:rsidR="00BA5C6A" w:rsidRPr="00177305" w:rsidRDefault="00BA5C6A" w:rsidP="00177305">
      <w:pPr>
        <w:pStyle w:val="Akapitzlist"/>
        <w:numPr>
          <w:ilvl w:val="0"/>
          <w:numId w:val="53"/>
        </w:numPr>
        <w:ind w:hanging="436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773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Oświadczamy, iż </w:t>
      </w:r>
      <w:r w:rsidR="00177305">
        <w:rPr>
          <w:rFonts w:ascii="Tahoma" w:eastAsia="Times New Roman" w:hAnsi="Tahoma" w:cs="Tahoma"/>
          <w:bCs/>
          <w:sz w:val="20"/>
          <w:szCs w:val="20"/>
          <w:lang w:eastAsia="pl-PL"/>
        </w:rPr>
        <w:t>termin realizacji zamówienia wynosi 24 miesiące</w:t>
      </w:r>
      <w:r w:rsidR="00E326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(dostawy częściowe do 4 dni roboczych)</w:t>
      </w:r>
    </w:p>
    <w:p w14:paraId="322B51BE" w14:textId="7EAC5BCF" w:rsidR="00BA5C6A" w:rsidRDefault="00BA5C6A" w:rsidP="00BA5C6A">
      <w:pPr>
        <w:pStyle w:val="Akapitzlist"/>
        <w:numPr>
          <w:ilvl w:val="3"/>
          <w:numId w:val="42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>Oświadczamy, iż 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2EBBA2B" w14:textId="77777777" w:rsidR="00BA5C6A" w:rsidRDefault="00BA5C6A" w:rsidP="00BA5C6A">
      <w:pPr>
        <w:pStyle w:val="Akapitzlist"/>
        <w:numPr>
          <w:ilvl w:val="3"/>
          <w:numId w:val="42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</w:p>
    <w:p w14:paraId="6851DCC9" w14:textId="77777777" w:rsidR="00BA5C6A" w:rsidRDefault="00BA5C6A" w:rsidP="00BA5C6A">
      <w:pPr>
        <w:pStyle w:val="Akapitzlist"/>
        <w:numPr>
          <w:ilvl w:val="3"/>
          <w:numId w:val="42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Zawarta w Specyfikacji  Warunków Zamówienia treść wzoru umowy  została przez nas zaakceptowana i zobowiązujemy się w przypadku wyboru naszej oferty do zawarcia umowy na wyżej wymienionych warunkach. </w:t>
      </w:r>
    </w:p>
    <w:p w14:paraId="278FEAB4" w14:textId="77777777" w:rsidR="00BA5C6A" w:rsidRPr="00564984" w:rsidRDefault="00BA5C6A" w:rsidP="00BA5C6A">
      <w:pPr>
        <w:pStyle w:val="Akapitzlist"/>
        <w:numPr>
          <w:ilvl w:val="3"/>
          <w:numId w:val="42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64984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Pr="00564984">
        <w:rPr>
          <w:rFonts w:ascii="Tahoma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572BD381" w14:textId="77777777" w:rsidR="00BA5C6A" w:rsidRPr="00564984" w:rsidRDefault="00BA5C6A" w:rsidP="00BA5C6A">
      <w:pPr>
        <w:pStyle w:val="Akapitzlist"/>
        <w:numPr>
          <w:ilvl w:val="3"/>
          <w:numId w:val="42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64984">
        <w:rPr>
          <w:rFonts w:ascii="Tahoma" w:hAnsi="Tahoma" w:cs="Tahoma"/>
          <w:sz w:val="20"/>
          <w:szCs w:val="20"/>
        </w:rPr>
        <w:t>Oświadczamy, iż w cenie naszej oferty zostały uwzględnione wszystkie koszty wykonania zamówienia.</w:t>
      </w:r>
    </w:p>
    <w:p w14:paraId="16B2B673" w14:textId="77777777" w:rsidR="00177305" w:rsidRPr="00177305" w:rsidRDefault="00177305" w:rsidP="00BA5C6A">
      <w:pPr>
        <w:pStyle w:val="Akapitzlist"/>
        <w:numPr>
          <w:ilvl w:val="3"/>
          <w:numId w:val="42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77305">
        <w:rPr>
          <w:rFonts w:ascii="Tahoma" w:eastAsia="MS Mincho" w:hAnsi="Tahoma" w:cs="Tahoma"/>
          <w:sz w:val="20"/>
          <w:szCs w:val="20"/>
          <w:lang w:eastAsia="zh-CN"/>
        </w:rPr>
        <w:t>Oświadczamy, iż zaoferowane wyroby spełniają  wymagania Zamawiającego wskazane w formularzu asortymentowo – cenowym</w:t>
      </w:r>
    </w:p>
    <w:p w14:paraId="00644918" w14:textId="59F492DB" w:rsidR="00BA5C6A" w:rsidRPr="00F40BA2" w:rsidRDefault="00BA5C6A" w:rsidP="00BA5C6A">
      <w:pPr>
        <w:pStyle w:val="Akapitzlist"/>
        <w:numPr>
          <w:ilvl w:val="3"/>
          <w:numId w:val="42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Tahoma" w:eastAsia="Times New Roman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F40BA2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F40BA2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F497C69" w14:textId="6106FE44" w:rsidR="00F64EB5" w:rsidRPr="00E92CE4" w:rsidRDefault="00CB42D0" w:rsidP="0077138C">
      <w:pPr>
        <w:suppressAutoHyphens/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:rsidRPr="00E92CE4" w14:paraId="29088AF1" w14:textId="77777777" w:rsidTr="00356FD3">
        <w:tc>
          <w:tcPr>
            <w:tcW w:w="9210" w:type="dxa"/>
          </w:tcPr>
          <w:p w14:paraId="31369D30" w14:textId="77777777" w:rsidR="00356FD3" w:rsidRPr="00E92CE4" w:rsidRDefault="00356FD3" w:rsidP="0077138C">
            <w:pPr>
              <w:autoSpaceDE w:val="0"/>
              <w:autoSpaceDN w:val="0"/>
              <w:adjustRightInd w:val="0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92CE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17391A80" w14:textId="77777777" w:rsidR="00356FD3" w:rsidRPr="00E92CE4" w:rsidRDefault="00356FD3" w:rsidP="0077138C">
            <w:pPr>
              <w:pStyle w:val="Akapitzlist"/>
              <w:numPr>
                <w:ilvl w:val="2"/>
                <w:numId w:val="24"/>
              </w:numPr>
              <w:spacing w:after="100" w:afterAutospacing="1" w:line="276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92CE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04BA4EBC" w14:textId="77777777" w:rsidR="00356FD3" w:rsidRPr="00E92CE4" w:rsidRDefault="00356FD3" w:rsidP="001E5922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92CE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7A6B388B" w14:textId="77777777" w:rsidR="00356FD3" w:rsidRPr="00E92CE4" w:rsidRDefault="00356FD3" w:rsidP="001E5922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92CE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7E6519D0" w14:textId="77777777" w:rsidR="00356FD3" w:rsidRPr="00E92CE4" w:rsidRDefault="00356FD3" w:rsidP="001E5922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76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92CE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079C415E" w14:textId="77777777" w:rsidR="00356FD3" w:rsidRPr="00E92CE4" w:rsidRDefault="00356FD3" w:rsidP="001E5922">
            <w:pPr>
              <w:pStyle w:val="Akapitzlist"/>
              <w:numPr>
                <w:ilvl w:val="0"/>
                <w:numId w:val="28"/>
              </w:numPr>
              <w:spacing w:before="100" w:beforeAutospacing="1" w:after="100" w:afterAutospacing="1" w:line="276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92CE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43C649C3" w14:textId="4867DAC3" w:rsidR="00356FD3" w:rsidRPr="0077138C" w:rsidRDefault="00356FD3" w:rsidP="0077138C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76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92CE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</w:tc>
      </w:tr>
    </w:tbl>
    <w:p w14:paraId="22F17F88" w14:textId="60ADBE06" w:rsidR="00AD7245" w:rsidRPr="0077138C" w:rsidRDefault="009F679B" w:rsidP="0077138C">
      <w:pPr>
        <w:spacing w:after="0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>*Zaznaczyć właściwe X</w:t>
      </w:r>
    </w:p>
    <w:p w14:paraId="49AE9095" w14:textId="64EF4510" w:rsidR="00002304" w:rsidRPr="00E92CE4" w:rsidRDefault="00002304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5" w:name="_Hlk97625068"/>
      <w:bookmarkStart w:id="6" w:name="_Hlk132787166"/>
      <w:r w:rsidRPr="00E92CE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DF4DD3" w:rsidRPr="00E92CE4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40409C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DF4DD3" w:rsidRPr="00E92CE4">
        <w:rPr>
          <w:rFonts w:ascii="Tahoma" w:eastAsia="Times New Roman" w:hAnsi="Tahoma" w:cs="Tahoma"/>
          <w:sz w:val="20"/>
          <w:szCs w:val="20"/>
          <w:lang w:eastAsia="pl-PL"/>
        </w:rPr>
        <w:t>81</w:t>
      </w:r>
      <w:r w:rsidR="00FB1033" w:rsidRPr="00E92CE4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77138C">
        <w:rPr>
          <w:rFonts w:ascii="Tahoma" w:eastAsia="Times New Roman" w:hAnsi="Tahoma" w:cs="Tahoma"/>
          <w:sz w:val="20"/>
          <w:szCs w:val="20"/>
          <w:lang w:eastAsia="pl-PL"/>
        </w:rPr>
        <w:t>102</w:t>
      </w:r>
      <w:r w:rsidR="00A87A37" w:rsidRPr="00E92CE4">
        <w:rPr>
          <w:rFonts w:ascii="Tahoma" w:eastAsia="Times New Roman" w:hAnsi="Tahoma" w:cs="Tahoma"/>
          <w:sz w:val="20"/>
          <w:szCs w:val="20"/>
          <w:lang w:eastAsia="pl-PL"/>
        </w:rPr>
        <w:t>A.</w:t>
      </w:r>
      <w:r w:rsidR="00B114E7" w:rsidRPr="00E92CE4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40409C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B92FD1" w:rsidRPr="00E92CE4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14:paraId="48ED84DC" w14:textId="77777777" w:rsidR="00CB42D0" w:rsidRPr="00E92CE4" w:rsidRDefault="00CB42D0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0ED8DE" w14:textId="77777777" w:rsidR="00002304" w:rsidRPr="00E92CE4" w:rsidRDefault="00002304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bookmarkStart w:id="7" w:name="_Hlk114127801"/>
      <w:r w:rsidRPr="00E92CE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3A29A88" w14:textId="77777777" w:rsidR="00002304" w:rsidRPr="00E92CE4" w:rsidRDefault="00002304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5"/>
    <w:bookmarkEnd w:id="6"/>
    <w:bookmarkEnd w:id="7"/>
    <w:p w14:paraId="700F4419" w14:textId="77777777" w:rsidR="00002304" w:rsidRPr="00E92CE4" w:rsidRDefault="00002304" w:rsidP="00E92CE4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4541E" w14:textId="77777777" w:rsidR="00002304" w:rsidRPr="00E92CE4" w:rsidRDefault="00002304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0BBF10" w14:textId="77777777" w:rsidR="00002304" w:rsidRPr="00E92CE4" w:rsidRDefault="00002304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ADC38C" w14:textId="77777777" w:rsidR="00002304" w:rsidRPr="00E92CE4" w:rsidRDefault="00002304" w:rsidP="00E92CE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14:paraId="3B339991" w14:textId="77777777" w:rsidR="00002304" w:rsidRPr="00E92CE4" w:rsidRDefault="00002304" w:rsidP="00E92CE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do tej samej grupy kapitałowej, o której mowa w art. 108 ust. 1 pkt 5</w:t>
      </w:r>
    </w:p>
    <w:p w14:paraId="459722FF" w14:textId="77777777" w:rsidR="00002304" w:rsidRPr="00E92CE4" w:rsidRDefault="00002304" w:rsidP="00E92CE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14:paraId="522669E0" w14:textId="77777777" w:rsidR="00002304" w:rsidRPr="00E92CE4" w:rsidRDefault="00002304" w:rsidP="00E92CE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B89D07" w14:textId="1CC4F294" w:rsidR="00002304" w:rsidRPr="00E92CE4" w:rsidRDefault="00002304" w:rsidP="00E92CE4">
      <w:p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bookmarkStart w:id="8" w:name="_Hlk159238889"/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40409C" w:rsidRPr="004040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77138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środków czystości II</w:t>
      </w:r>
      <w:r w:rsidR="0011026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Centrum Klinicznego im. prof. K. Gibińskiego Śląskiego Uniwersytetu Medycznego w Katowicach </w:t>
      </w:r>
    </w:p>
    <w:bookmarkEnd w:id="8"/>
    <w:p w14:paraId="136CE98A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4481E5C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DC19758" w14:textId="77777777" w:rsidR="00002304" w:rsidRPr="00E92CE4" w:rsidRDefault="00002304" w:rsidP="001E5922">
      <w:pPr>
        <w:numPr>
          <w:ilvl w:val="0"/>
          <w:numId w:val="21"/>
        </w:numP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E92CE4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Pr="00E92CE4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36D808B3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8D28D14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07AE7C5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14:paraId="661A508C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A90FEDA" w14:textId="77777777" w:rsidR="00002304" w:rsidRPr="00E92CE4" w:rsidRDefault="00002304" w:rsidP="001E5922">
      <w:pPr>
        <w:numPr>
          <w:ilvl w:val="0"/>
          <w:numId w:val="21"/>
        </w:numP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E92CE4">
        <w:rPr>
          <w:rFonts w:ascii="Tahoma" w:eastAsia="Calibri" w:hAnsi="Tahoma" w:cs="Tahoma"/>
          <w:b/>
          <w:sz w:val="20"/>
          <w:szCs w:val="20"/>
        </w:rPr>
        <w:t xml:space="preserve">należę </w:t>
      </w:r>
      <w:r w:rsidRPr="00E92CE4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78DAB90" w14:textId="77777777" w:rsidR="00002304" w:rsidRPr="00E92CE4" w:rsidRDefault="00002304" w:rsidP="00E92CE4">
      <w:pPr>
        <w:spacing w:after="0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20FBA043" w14:textId="77777777" w:rsidR="00002304" w:rsidRPr="00E92CE4" w:rsidRDefault="00002304" w:rsidP="00E92CE4">
      <w:pPr>
        <w:spacing w:after="0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703FE1DC" w14:textId="77777777" w:rsidR="00002304" w:rsidRPr="00E92CE4" w:rsidRDefault="00002304" w:rsidP="00E92CE4">
      <w:pPr>
        <w:spacing w:after="0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14:paraId="5DC8A59D" w14:textId="77777777" w:rsidR="00002304" w:rsidRPr="00E92CE4" w:rsidRDefault="00002304" w:rsidP="00E92CE4">
      <w:pPr>
        <w:spacing w:after="0"/>
        <w:ind w:left="35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14:paraId="75865910" w14:textId="77777777" w:rsidR="00002304" w:rsidRPr="00E92CE4" w:rsidRDefault="00002304" w:rsidP="00E92CE4">
      <w:pPr>
        <w:spacing w:after="0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13C3A2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744EB68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A07A82F" w14:textId="77777777" w:rsidR="00002304" w:rsidRPr="00E92CE4" w:rsidRDefault="00002304" w:rsidP="00E92CE4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2CBDDC8" w14:textId="77777777" w:rsidR="00002304" w:rsidRPr="00E92CE4" w:rsidRDefault="00002304" w:rsidP="00E92CE4">
      <w:pPr>
        <w:suppressAutoHyphens/>
        <w:spacing w:after="0"/>
        <w:rPr>
          <w:rFonts w:ascii="Tahoma" w:eastAsia="Cambria" w:hAnsi="Tahoma" w:cs="Tahoma"/>
          <w:b/>
          <w:bCs/>
          <w:sz w:val="20"/>
          <w:szCs w:val="20"/>
        </w:rPr>
      </w:pPr>
    </w:p>
    <w:p w14:paraId="0207F8CF" w14:textId="77777777" w:rsidR="00002304" w:rsidRPr="00E92CE4" w:rsidRDefault="00002304" w:rsidP="00E92CE4">
      <w:pPr>
        <w:suppressAutoHyphens/>
        <w:spacing w:after="0"/>
        <w:rPr>
          <w:rFonts w:ascii="Tahoma" w:eastAsia="Cambria" w:hAnsi="Tahoma" w:cs="Tahoma"/>
          <w:b/>
          <w:bCs/>
          <w:sz w:val="20"/>
          <w:szCs w:val="20"/>
        </w:rPr>
      </w:pPr>
    </w:p>
    <w:p w14:paraId="06E0C4B1" w14:textId="77777777" w:rsidR="00002304" w:rsidRPr="00E92CE4" w:rsidRDefault="00002304" w:rsidP="00E92CE4">
      <w:pPr>
        <w:suppressAutoHyphens/>
        <w:spacing w:after="0"/>
        <w:rPr>
          <w:rFonts w:ascii="Tahoma" w:eastAsia="Cambria" w:hAnsi="Tahoma" w:cs="Tahoma"/>
          <w:b/>
          <w:bCs/>
          <w:sz w:val="20"/>
          <w:szCs w:val="20"/>
        </w:rPr>
      </w:pPr>
    </w:p>
    <w:p w14:paraId="77E66336" w14:textId="77777777" w:rsidR="00002304" w:rsidRPr="00E92CE4" w:rsidRDefault="00002304" w:rsidP="00E92CE4">
      <w:pPr>
        <w:suppressAutoHyphens/>
        <w:spacing w:after="0"/>
        <w:rPr>
          <w:rFonts w:ascii="Tahoma" w:eastAsia="Cambria" w:hAnsi="Tahoma" w:cs="Tahoma"/>
          <w:b/>
          <w:bCs/>
          <w:sz w:val="20"/>
          <w:szCs w:val="20"/>
        </w:rPr>
      </w:pPr>
    </w:p>
    <w:p w14:paraId="5C790631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E92CE4">
        <w:rPr>
          <w:rFonts w:ascii="Tahoma" w:eastAsia="Cambria" w:hAnsi="Tahoma" w:cs="Tahoma"/>
          <w:b/>
          <w:bCs/>
          <w:sz w:val="20"/>
          <w:szCs w:val="20"/>
        </w:rPr>
        <w:t xml:space="preserve">Uwaga </w:t>
      </w:r>
      <w:r w:rsidRPr="00E92CE4">
        <w:rPr>
          <w:rFonts w:ascii="Tahoma" w:eastAsia="Cambria" w:hAnsi="Tahoma" w:cs="Tahoma"/>
          <w:sz w:val="20"/>
          <w:szCs w:val="20"/>
        </w:rPr>
        <w:t>w przypadku Wykonawców ubiegających się wspólnie o udzielenie</w:t>
      </w:r>
      <w:r w:rsidR="007F01BB" w:rsidRPr="00E92CE4">
        <w:rPr>
          <w:rFonts w:ascii="Tahoma" w:eastAsia="Cambria" w:hAnsi="Tahoma" w:cs="Tahoma"/>
          <w:sz w:val="20"/>
          <w:szCs w:val="20"/>
        </w:rPr>
        <w:t xml:space="preserve"> zamówienia na podstawie art. 58</w:t>
      </w:r>
      <w:r w:rsidRPr="00E92CE4">
        <w:rPr>
          <w:rFonts w:ascii="Tahoma" w:eastAsia="Cambria" w:hAnsi="Tahoma" w:cs="Tahoma"/>
          <w:sz w:val="20"/>
          <w:szCs w:val="20"/>
        </w:rPr>
        <w:t xml:space="preserve"> ustawy PZP dokument składa każdy z Wykonawców oddzielnie.</w:t>
      </w:r>
    </w:p>
    <w:p w14:paraId="29EF72F9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621A86E2" w14:textId="77777777" w:rsidR="00002304" w:rsidRPr="00E92CE4" w:rsidRDefault="00002304" w:rsidP="00E92CE4">
      <w:pPr>
        <w:suppressAutoHyphens/>
        <w:spacing w:after="0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2EB5706F" w14:textId="77777777" w:rsidR="00444E95" w:rsidRPr="00E92CE4" w:rsidRDefault="00444E95" w:rsidP="00E92CE4">
      <w:pPr>
        <w:ind w:left="1080"/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2C0E6A2" w14:textId="1983252A" w:rsidR="00622340" w:rsidRPr="00E92CE4" w:rsidRDefault="00002304" w:rsidP="001E5922">
      <w:pPr>
        <w:numPr>
          <w:ilvl w:val="0"/>
          <w:numId w:val="17"/>
        </w:numPr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  <w:sectPr w:rsidR="00622340" w:rsidRPr="00E92CE4" w:rsidSect="00B66A4D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  <w:r w:rsidRPr="00E92CE4">
        <w:rPr>
          <w:rFonts w:ascii="Tahoma" w:eastAsia="Times New Roman" w:hAnsi="Tahoma" w:cs="Tahoma"/>
          <w:i/>
          <w:sz w:val="20"/>
          <w:szCs w:val="20"/>
          <w:lang w:eastAsia="ar-SA"/>
        </w:rPr>
        <w:t>Właściwe zaznaczy</w:t>
      </w:r>
      <w:bookmarkStart w:id="9" w:name="_Hlk102039198"/>
      <w:r w:rsidR="002B4FE3" w:rsidRPr="00E92CE4">
        <w:rPr>
          <w:rFonts w:ascii="Tahoma" w:eastAsia="Times New Roman" w:hAnsi="Tahoma" w:cs="Tahoma"/>
          <w:i/>
          <w:sz w:val="20"/>
          <w:szCs w:val="20"/>
          <w:lang w:eastAsia="ar-SA"/>
        </w:rPr>
        <w:t>ć</w:t>
      </w:r>
    </w:p>
    <w:p w14:paraId="71AC15FA" w14:textId="77777777" w:rsidR="00995D75" w:rsidRDefault="00995D75" w:rsidP="00E92CE4">
      <w:pPr>
        <w:suppressAutoHyphens/>
        <w:spacing w:after="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BB1E854" w14:textId="273A2E51" w:rsidR="00002304" w:rsidRPr="00E92CE4" w:rsidRDefault="00DF4DD3" w:rsidP="00E92CE4">
      <w:pPr>
        <w:suppressAutoHyphens/>
        <w:spacing w:after="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40409C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>81</w:t>
      </w:r>
      <w:r w:rsidR="00A87A37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77138C">
        <w:rPr>
          <w:rFonts w:ascii="Tahoma" w:eastAsia="Times New Roman" w:hAnsi="Tahoma" w:cs="Tahoma"/>
          <w:iCs/>
          <w:sz w:val="20"/>
          <w:szCs w:val="20"/>
          <w:lang w:eastAsia="ar-SA"/>
        </w:rPr>
        <w:t>102</w:t>
      </w:r>
      <w:r w:rsidR="00A87A37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>A</w:t>
      </w:r>
      <w:r w:rsidR="00002304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40409C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  <w:r w:rsidR="002B4FE3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E92CE4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002304" w:rsidRPr="00E92CE4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5</w:t>
      </w:r>
    </w:p>
    <w:p w14:paraId="0D359256" w14:textId="77777777" w:rsidR="002B4FE3" w:rsidRPr="00E92CE4" w:rsidRDefault="002B4FE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2A9510" w14:textId="320537AC" w:rsidR="00002304" w:rsidRPr="00E92CE4" w:rsidRDefault="00002304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53A569A4" w14:textId="77777777" w:rsidR="00002304" w:rsidRPr="00E92CE4" w:rsidRDefault="00002304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9"/>
    <w:p w14:paraId="0BD2A8D3" w14:textId="77777777" w:rsidR="00002304" w:rsidRPr="00E92CE4" w:rsidRDefault="00002304" w:rsidP="00E92CE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A35DE0" w14:textId="77777777" w:rsidR="00002304" w:rsidRPr="00E92CE4" w:rsidRDefault="00002304" w:rsidP="00E92CE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552F32" w14:textId="77777777" w:rsidR="00002304" w:rsidRPr="00E92CE4" w:rsidRDefault="00002304" w:rsidP="00E92CE4">
      <w:pPr>
        <w:widowControl w:val="0"/>
        <w:adjustRightInd w:val="0"/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0005C52" w14:textId="77777777" w:rsidR="00002304" w:rsidRPr="00E92CE4" w:rsidRDefault="00002304" w:rsidP="00E92CE4">
      <w:pPr>
        <w:widowControl w:val="0"/>
        <w:adjustRightInd w:val="0"/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14:paraId="48E27062" w14:textId="77777777" w:rsidR="00002304" w:rsidRPr="00E92CE4" w:rsidRDefault="00002304" w:rsidP="00E92CE4">
      <w:pPr>
        <w:widowControl w:val="0"/>
        <w:adjustRightInd w:val="0"/>
        <w:spacing w:before="120"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14:paraId="31FE3B17" w14:textId="77777777" w:rsidR="00002304" w:rsidRPr="00E92CE4" w:rsidRDefault="00002304" w:rsidP="00E92CE4">
      <w:pPr>
        <w:widowControl w:val="0"/>
        <w:tabs>
          <w:tab w:val="left" w:pos="2400"/>
        </w:tabs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12DB2E2" w14:textId="719B9665" w:rsidR="00002304" w:rsidRPr="00E92CE4" w:rsidRDefault="00002304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40409C" w:rsidRPr="004040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77138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środków czystości II</w:t>
      </w:r>
      <w:r w:rsidR="0011026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14:paraId="51342D31" w14:textId="77777777" w:rsidR="00002304" w:rsidRPr="00E92CE4" w:rsidRDefault="00002304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B68745" w14:textId="77777777" w:rsidR="00002304" w:rsidRPr="00E92CE4" w:rsidRDefault="00002304" w:rsidP="00E92CE4">
      <w:pPr>
        <w:spacing w:after="0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4A703889" w14:textId="77777777" w:rsidR="00002304" w:rsidRPr="00E92CE4" w:rsidRDefault="00002304" w:rsidP="001E5922">
      <w:pPr>
        <w:numPr>
          <w:ilvl w:val="0"/>
          <w:numId w:val="22"/>
        </w:numP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E35AAC6" w14:textId="77777777" w:rsidR="00002304" w:rsidRPr="00E92CE4" w:rsidRDefault="00002304" w:rsidP="001E5922">
      <w:pPr>
        <w:numPr>
          <w:ilvl w:val="0"/>
          <w:numId w:val="22"/>
        </w:numP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>art. 108 ust. 1 pkt 4 ustawy, dotyczących  prawomocnego orzeczenia zakazu ubiegania się o zamówienie publiczne,</w:t>
      </w:r>
    </w:p>
    <w:p w14:paraId="7BE540F2" w14:textId="77777777" w:rsidR="00002304" w:rsidRPr="00E92CE4" w:rsidRDefault="00002304" w:rsidP="001E5922">
      <w:pPr>
        <w:numPr>
          <w:ilvl w:val="0"/>
          <w:numId w:val="22"/>
        </w:numP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>art. 108 ust. 1 pkt 5 ustawy, dotyczących zawarcia z innymi wykonawcami porozumienia mającego na celu zakłócenie konkurencji,</w:t>
      </w:r>
    </w:p>
    <w:p w14:paraId="24F98E02" w14:textId="77777777" w:rsidR="005349C6" w:rsidRPr="00E92CE4" w:rsidRDefault="00002304" w:rsidP="001E5922">
      <w:pPr>
        <w:numPr>
          <w:ilvl w:val="0"/>
          <w:numId w:val="22"/>
        </w:numPr>
        <w:suppressAutoHyphens/>
        <w:spacing w:after="0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>art. 108 ust. 1 pkt 6 ustawy, dotyczących zawarcia z innymi wykonawcami porozumienia mającego na celu  zakłócenia konkurencji, wynikającego z wcześniejszego zaangażowania</w:t>
      </w:r>
      <w:r w:rsidR="00C70435" w:rsidRPr="00E92CE4">
        <w:rPr>
          <w:rFonts w:ascii="Tahoma" w:eastAsia="Calibri" w:hAnsi="Tahoma" w:cs="Tahoma"/>
          <w:sz w:val="20"/>
          <w:szCs w:val="20"/>
        </w:rPr>
        <w:t xml:space="preserve"> </w:t>
      </w:r>
      <w:r w:rsidRPr="00E92CE4">
        <w:rPr>
          <w:rFonts w:ascii="Tahoma" w:eastAsia="Calibri" w:hAnsi="Tahoma" w:cs="Tahoma"/>
          <w:sz w:val="20"/>
          <w:szCs w:val="20"/>
        </w:rPr>
        <w:t xml:space="preserve">Wykonawcy lub podmiotu który należy z Wykonawcą do tej samej grupy kapitałowej w przygotowanie postępowania o udzielenie zamówienia, </w:t>
      </w:r>
    </w:p>
    <w:p w14:paraId="14C9B394" w14:textId="77777777" w:rsidR="00A335D4" w:rsidRPr="00E92CE4" w:rsidRDefault="00A335D4" w:rsidP="00E92CE4">
      <w:pPr>
        <w:suppressAutoHyphens/>
        <w:spacing w:after="0"/>
        <w:contextualSpacing/>
        <w:jc w:val="both"/>
        <w:rPr>
          <w:rStyle w:val="markedcontent"/>
          <w:rFonts w:ascii="Tahoma" w:hAnsi="Tahoma" w:cs="Tahoma"/>
          <w:sz w:val="20"/>
          <w:szCs w:val="20"/>
        </w:rPr>
      </w:pPr>
    </w:p>
    <w:p w14:paraId="18FAE7DF" w14:textId="77777777" w:rsidR="00D76B5D" w:rsidRPr="00E92CE4" w:rsidRDefault="00A335D4" w:rsidP="00E92CE4">
      <w:pPr>
        <w:suppressAutoHyphens/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Style w:val="markedcontent"/>
          <w:rFonts w:ascii="Tahoma" w:hAnsi="Tahoma" w:cs="Tahoma"/>
          <w:sz w:val="20"/>
          <w:szCs w:val="20"/>
        </w:rPr>
        <w:t>są nadal aktualne</w:t>
      </w:r>
    </w:p>
    <w:p w14:paraId="6C9E04D7" w14:textId="77777777" w:rsidR="00D76B5D" w:rsidRPr="00E92CE4" w:rsidRDefault="00D76B5D" w:rsidP="00E92CE4">
      <w:pPr>
        <w:suppressAutoHyphens/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052C9A1B" w14:textId="77777777" w:rsidR="00D76B5D" w:rsidRPr="00E92CE4" w:rsidRDefault="00D76B5D" w:rsidP="00E92CE4">
      <w:pPr>
        <w:suppressAutoHyphens/>
        <w:spacing w:after="0"/>
        <w:ind w:firstLine="426"/>
        <w:contextualSpacing/>
        <w:jc w:val="both"/>
        <w:rPr>
          <w:rFonts w:ascii="Tahoma" w:eastAsia="Calibri" w:hAnsi="Tahoma" w:cs="Tahoma"/>
          <w:sz w:val="20"/>
          <w:szCs w:val="20"/>
        </w:rPr>
      </w:pPr>
      <w:bookmarkStart w:id="10" w:name="_Hlk116389057"/>
      <w:r w:rsidRPr="00E92CE4">
        <w:rPr>
          <w:rFonts w:ascii="Tahoma" w:eastAsia="Calibri" w:hAnsi="Tahoma" w:cs="Tahoma"/>
          <w:sz w:val="20"/>
          <w:szCs w:val="20"/>
        </w:rPr>
        <w:t>Informacje zawarte w oświadczeniu złożonym wraz z ofertą dot. przesłanek wykluczenia, o których mowa w:</w:t>
      </w:r>
    </w:p>
    <w:p w14:paraId="1B20A3CD" w14:textId="77777777" w:rsidR="007B141A" w:rsidRPr="00E92CE4" w:rsidRDefault="003C6676" w:rsidP="001E5922">
      <w:pPr>
        <w:pStyle w:val="Akapitzlist"/>
        <w:numPr>
          <w:ilvl w:val="0"/>
          <w:numId w:val="36"/>
        </w:numPr>
        <w:suppressAutoHyphens/>
        <w:spacing w:after="0"/>
        <w:rPr>
          <w:rStyle w:val="markedcontent"/>
          <w:rFonts w:ascii="Tahoma" w:eastAsia="Calibri" w:hAnsi="Tahoma" w:cs="Tahoma"/>
          <w:sz w:val="20"/>
          <w:szCs w:val="20"/>
        </w:rPr>
      </w:pPr>
      <w:r w:rsidRPr="00E92CE4">
        <w:rPr>
          <w:rStyle w:val="markedcontent"/>
          <w:rFonts w:ascii="Tahoma" w:hAnsi="Tahoma" w:cs="Tahoma"/>
          <w:sz w:val="20"/>
          <w:szCs w:val="20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4E38A678" w14:textId="77777777" w:rsidR="007B141A" w:rsidRPr="00E92CE4" w:rsidRDefault="007B141A" w:rsidP="001E5922">
      <w:pPr>
        <w:pStyle w:val="Akapitzlist"/>
        <w:numPr>
          <w:ilvl w:val="0"/>
          <w:numId w:val="36"/>
        </w:numPr>
        <w:rPr>
          <w:rStyle w:val="markedcontent"/>
          <w:rFonts w:ascii="Tahoma" w:eastAsia="Calibri" w:hAnsi="Tahoma" w:cs="Tahoma"/>
          <w:sz w:val="20"/>
          <w:szCs w:val="20"/>
        </w:rPr>
      </w:pPr>
      <w:r w:rsidRPr="00E92CE4">
        <w:rPr>
          <w:rStyle w:val="markedcontent"/>
          <w:rFonts w:ascii="Tahoma" w:eastAsia="Calibri" w:hAnsi="Tahoma" w:cs="Tahoma"/>
          <w:sz w:val="20"/>
          <w:szCs w:val="20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14:paraId="6E572FDE" w14:textId="77777777" w:rsidR="007B141A" w:rsidRPr="00E92CE4" w:rsidRDefault="007B141A" w:rsidP="00E92CE4">
      <w:pPr>
        <w:pStyle w:val="Akapitzlist"/>
        <w:suppressAutoHyphens/>
        <w:spacing w:after="0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21D45588" w14:textId="77777777" w:rsidR="003C6676" w:rsidRPr="00E92CE4" w:rsidRDefault="003C6676" w:rsidP="00E92CE4">
      <w:pPr>
        <w:pStyle w:val="Akapitzlist"/>
        <w:suppressAutoHyphens/>
        <w:spacing w:after="0"/>
        <w:ind w:left="360"/>
        <w:rPr>
          <w:rStyle w:val="markedcontent"/>
          <w:rFonts w:ascii="Tahoma" w:eastAsia="Calibri" w:hAnsi="Tahoma" w:cs="Tahoma"/>
          <w:color w:val="FF0000"/>
          <w:sz w:val="20"/>
          <w:szCs w:val="20"/>
        </w:rPr>
      </w:pPr>
      <w:r w:rsidRPr="00E92CE4">
        <w:rPr>
          <w:rStyle w:val="markedcontent"/>
          <w:rFonts w:ascii="Tahoma" w:hAnsi="Tahoma" w:cs="Tahoma"/>
          <w:sz w:val="20"/>
          <w:szCs w:val="20"/>
        </w:rPr>
        <w:t>są nadal aktualne.</w:t>
      </w:r>
      <w:bookmarkEnd w:id="10"/>
      <w:r w:rsidRPr="00E92CE4">
        <w:rPr>
          <w:rFonts w:ascii="Tahoma" w:hAnsi="Tahoma" w:cs="Tahoma"/>
          <w:sz w:val="20"/>
          <w:szCs w:val="20"/>
        </w:rPr>
        <w:br/>
      </w:r>
    </w:p>
    <w:p w14:paraId="69E1FBE0" w14:textId="77777777" w:rsidR="003C6676" w:rsidRPr="00E92CE4" w:rsidRDefault="003C6676" w:rsidP="00E92CE4">
      <w:pPr>
        <w:pStyle w:val="Akapitzlist"/>
        <w:suppressAutoHyphens/>
        <w:spacing w:after="0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1D88A66E" w14:textId="77777777" w:rsidR="00F81688" w:rsidRPr="00E92CE4" w:rsidRDefault="00F81688" w:rsidP="00E92CE4">
      <w:pPr>
        <w:suppressAutoHyphens/>
        <w:spacing w:after="0"/>
        <w:rPr>
          <w:rFonts w:ascii="Tahoma" w:eastAsia="Calibri" w:hAnsi="Tahoma" w:cs="Tahoma"/>
          <w:sz w:val="20"/>
          <w:szCs w:val="20"/>
        </w:rPr>
      </w:pPr>
    </w:p>
    <w:p w14:paraId="1E658C93" w14:textId="77777777" w:rsidR="0059452A" w:rsidRPr="00E92CE4" w:rsidRDefault="0059452A" w:rsidP="00E92CE4">
      <w:pPr>
        <w:suppressAutoHyphens/>
        <w:spacing w:after="0"/>
        <w:rPr>
          <w:rFonts w:ascii="Tahoma" w:eastAsia="Calibri" w:hAnsi="Tahoma" w:cs="Tahoma"/>
          <w:sz w:val="20"/>
          <w:szCs w:val="20"/>
        </w:rPr>
      </w:pPr>
    </w:p>
    <w:p w14:paraId="38CEA93C" w14:textId="77777777" w:rsidR="0059452A" w:rsidRPr="00E92CE4" w:rsidRDefault="0059452A" w:rsidP="00E92CE4">
      <w:pPr>
        <w:suppressAutoHyphens/>
        <w:spacing w:after="0"/>
        <w:rPr>
          <w:rFonts w:ascii="Tahoma" w:eastAsia="Calibri" w:hAnsi="Tahoma" w:cs="Tahoma"/>
          <w:sz w:val="20"/>
          <w:szCs w:val="20"/>
        </w:rPr>
      </w:pPr>
    </w:p>
    <w:p w14:paraId="6B3F47B9" w14:textId="77777777" w:rsidR="0059452A" w:rsidRPr="00E92CE4" w:rsidRDefault="0059452A" w:rsidP="00E92CE4">
      <w:pPr>
        <w:suppressAutoHyphens/>
        <w:spacing w:after="0"/>
        <w:rPr>
          <w:rFonts w:ascii="Tahoma" w:eastAsia="Calibri" w:hAnsi="Tahoma" w:cs="Tahoma"/>
          <w:sz w:val="20"/>
          <w:szCs w:val="20"/>
        </w:rPr>
      </w:pPr>
    </w:p>
    <w:p w14:paraId="50CBA9AC" w14:textId="77777777" w:rsidR="008F2661" w:rsidRPr="00E92CE4" w:rsidRDefault="008F2661" w:rsidP="00E92CE4">
      <w:pPr>
        <w:suppressAutoHyphens/>
        <w:spacing w:after="0"/>
        <w:rPr>
          <w:rFonts w:ascii="Tahoma" w:eastAsia="Calibri" w:hAnsi="Tahoma" w:cs="Tahoma"/>
          <w:sz w:val="20"/>
          <w:szCs w:val="20"/>
        </w:rPr>
      </w:pPr>
    </w:p>
    <w:p w14:paraId="19C70DB6" w14:textId="77777777" w:rsidR="008F2661" w:rsidRPr="00E92CE4" w:rsidRDefault="008F2661" w:rsidP="00E92CE4">
      <w:pPr>
        <w:suppressAutoHyphens/>
        <w:spacing w:after="0"/>
        <w:rPr>
          <w:rFonts w:ascii="Tahoma" w:eastAsia="Calibri" w:hAnsi="Tahoma" w:cs="Tahoma"/>
          <w:sz w:val="20"/>
          <w:szCs w:val="20"/>
        </w:rPr>
      </w:pPr>
    </w:p>
    <w:p w14:paraId="4D6A186A" w14:textId="77777777" w:rsidR="008F2661" w:rsidRPr="00E92CE4" w:rsidRDefault="008F2661" w:rsidP="00E92CE4">
      <w:pPr>
        <w:suppressAutoHyphens/>
        <w:spacing w:after="0"/>
        <w:rPr>
          <w:rFonts w:ascii="Tahoma" w:eastAsia="Calibri" w:hAnsi="Tahoma" w:cs="Tahoma"/>
          <w:sz w:val="20"/>
          <w:szCs w:val="20"/>
        </w:rPr>
      </w:pPr>
    </w:p>
    <w:p w14:paraId="1DAB725C" w14:textId="77777777" w:rsidR="00177305" w:rsidRDefault="00177305" w:rsidP="00E92CE4">
      <w:pPr>
        <w:suppressAutoHyphens/>
        <w:spacing w:after="0"/>
        <w:rPr>
          <w:rFonts w:ascii="Tahoma" w:eastAsia="Calibri" w:hAnsi="Tahoma" w:cs="Tahoma"/>
          <w:sz w:val="20"/>
          <w:szCs w:val="20"/>
        </w:rPr>
      </w:pPr>
      <w:bookmarkStart w:id="11" w:name="_Hlk116389272"/>
    </w:p>
    <w:p w14:paraId="2AD1D31B" w14:textId="696F9A2A" w:rsidR="00D52645" w:rsidRPr="00E92CE4" w:rsidRDefault="002F69DF" w:rsidP="00E92CE4">
      <w:pPr>
        <w:suppressAutoHyphens/>
        <w:spacing w:after="0"/>
        <w:rPr>
          <w:rFonts w:ascii="Tahoma" w:eastAsia="Calibri" w:hAnsi="Tahoma" w:cs="Tahoma"/>
          <w:sz w:val="20"/>
          <w:szCs w:val="20"/>
          <w:lang w:eastAsia="ar-SA"/>
        </w:rPr>
      </w:pPr>
      <w:r w:rsidRPr="00E92CE4">
        <w:rPr>
          <w:rFonts w:ascii="Tahoma" w:eastAsia="Calibri" w:hAnsi="Tahoma" w:cs="Tahoma"/>
          <w:sz w:val="20"/>
          <w:szCs w:val="20"/>
        </w:rPr>
        <w:lastRenderedPageBreak/>
        <w:t>DZP.</w:t>
      </w:r>
      <w:r w:rsidR="0040409C">
        <w:rPr>
          <w:rFonts w:ascii="Tahoma" w:eastAsia="Calibri" w:hAnsi="Tahoma" w:cs="Tahoma"/>
          <w:sz w:val="20"/>
          <w:szCs w:val="20"/>
        </w:rPr>
        <w:t>2</w:t>
      </w:r>
      <w:r w:rsidRPr="00E92CE4">
        <w:rPr>
          <w:rFonts w:ascii="Tahoma" w:eastAsia="Calibri" w:hAnsi="Tahoma" w:cs="Tahoma"/>
          <w:sz w:val="20"/>
          <w:szCs w:val="20"/>
        </w:rPr>
        <w:t>81.</w:t>
      </w:r>
      <w:r w:rsidR="0077138C">
        <w:rPr>
          <w:rFonts w:ascii="Tahoma" w:eastAsia="Calibri" w:hAnsi="Tahoma" w:cs="Tahoma"/>
          <w:sz w:val="20"/>
          <w:szCs w:val="20"/>
        </w:rPr>
        <w:t>102</w:t>
      </w:r>
      <w:r w:rsidR="00F136B9" w:rsidRPr="00E92CE4">
        <w:rPr>
          <w:rFonts w:ascii="Tahoma" w:eastAsia="Calibri" w:hAnsi="Tahoma" w:cs="Tahoma"/>
          <w:sz w:val="20"/>
          <w:szCs w:val="20"/>
        </w:rPr>
        <w:t>A.202</w:t>
      </w:r>
      <w:r w:rsidR="0040409C">
        <w:rPr>
          <w:rFonts w:ascii="Tahoma" w:eastAsia="Calibri" w:hAnsi="Tahoma" w:cs="Tahoma"/>
          <w:sz w:val="20"/>
          <w:szCs w:val="20"/>
        </w:rPr>
        <w:t>4</w:t>
      </w:r>
      <w:r w:rsidR="002B4FE3" w:rsidRPr="00E92CE4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E92CE4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E92CE4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E92CE4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E92CE4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E92CE4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E92CE4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E92CE4">
        <w:rPr>
          <w:rFonts w:ascii="Tahoma" w:eastAsia="Calibri" w:hAnsi="Tahoma" w:cs="Tahoma"/>
          <w:sz w:val="20"/>
          <w:szCs w:val="20"/>
          <w:lang w:eastAsia="ar-SA"/>
        </w:rPr>
        <w:tab/>
      </w:r>
      <w:r w:rsidR="00D52645" w:rsidRPr="00E92CE4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77138C">
        <w:rPr>
          <w:rFonts w:ascii="Tahoma" w:eastAsia="Times New Roman" w:hAnsi="Tahoma" w:cs="Tahoma"/>
          <w:sz w:val="20"/>
          <w:szCs w:val="20"/>
          <w:lang w:eastAsia="ar-SA"/>
        </w:rPr>
        <w:t>7</w:t>
      </w:r>
    </w:p>
    <w:p w14:paraId="3F5C530A" w14:textId="77777777" w:rsidR="002B4FE3" w:rsidRPr="00E92CE4" w:rsidRDefault="002B4FE3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9C69BB" w14:textId="67E460A4" w:rsidR="00E72140" w:rsidRPr="00E92CE4" w:rsidRDefault="00E72140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1910A3E" w14:textId="77777777" w:rsidR="00E72140" w:rsidRPr="00E92CE4" w:rsidRDefault="00E72140" w:rsidP="00E92CE4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p w14:paraId="1442C82A" w14:textId="77777777" w:rsidR="00D52645" w:rsidRPr="00E92CE4" w:rsidRDefault="00D52645" w:rsidP="00E92CE4">
      <w:pPr>
        <w:shd w:val="clear" w:color="auto" w:fill="FFFFFF"/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105AC5A" w14:textId="77777777" w:rsidR="00D52645" w:rsidRPr="00E92CE4" w:rsidRDefault="00D52645" w:rsidP="00E92CE4">
      <w:pPr>
        <w:shd w:val="clear" w:color="auto" w:fill="FFFFFF"/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B1E245" w14:textId="77777777" w:rsidR="00D52645" w:rsidRPr="00E92CE4" w:rsidRDefault="00D52645" w:rsidP="00E92CE4">
      <w:pPr>
        <w:shd w:val="clear" w:color="auto" w:fill="FFFFFF"/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b/>
          <w:sz w:val="20"/>
          <w:szCs w:val="20"/>
          <w:lang w:eastAsia="pl-PL"/>
        </w:rPr>
        <w:t>OŚWIADCZENIE*</w:t>
      </w:r>
      <w:r w:rsidRPr="00E92CE4">
        <w:rPr>
          <w:rFonts w:ascii="Tahoma" w:eastAsia="Times New Roman" w:hAnsi="Tahoma" w:cs="Tahoma"/>
          <w:b/>
          <w:color w:val="FFFFFF"/>
          <w:sz w:val="20"/>
          <w:szCs w:val="20"/>
          <w:vertAlign w:val="superscript"/>
          <w:lang w:eastAsia="pl-PL"/>
        </w:rPr>
        <w:footnoteReference w:id="1"/>
      </w:r>
    </w:p>
    <w:p w14:paraId="10424849" w14:textId="77777777" w:rsidR="00D52645" w:rsidRPr="00E92CE4" w:rsidRDefault="00D52645" w:rsidP="00E92CE4">
      <w:pPr>
        <w:shd w:val="clear" w:color="auto" w:fill="FFFFFF"/>
        <w:spacing w:after="0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12" w:name="_Hlk116382559"/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>dot. przesłanek wykluczenia z art. 5k rozporządzenia</w:t>
      </w:r>
      <w:r w:rsidR="00232DB0" w:rsidRPr="00E92CE4">
        <w:rPr>
          <w:rFonts w:ascii="Tahoma" w:eastAsia="Calibri" w:hAnsi="Tahoma" w:cs="Tahoma"/>
          <w:sz w:val="20"/>
          <w:szCs w:val="20"/>
        </w:rPr>
        <w:t xml:space="preserve"> </w:t>
      </w:r>
      <w:bookmarkStart w:id="13" w:name="_Hlk116473019"/>
      <w:r w:rsidR="00232DB0" w:rsidRPr="00E92CE4">
        <w:rPr>
          <w:rFonts w:ascii="Tahoma" w:eastAsia="Calibri" w:hAnsi="Tahoma" w:cs="Tahoma"/>
          <w:sz w:val="20"/>
          <w:szCs w:val="20"/>
        </w:rPr>
        <w:t xml:space="preserve">Rady UE 833/2014 </w:t>
      </w:r>
      <w:r w:rsidR="00F641DB" w:rsidRPr="00E92CE4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F641DB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</w:t>
      </w:r>
      <w:r w:rsidR="00232DB0" w:rsidRPr="00E92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32DB0" w:rsidRPr="00E92CE4">
        <w:rPr>
          <w:rFonts w:ascii="Tahoma" w:eastAsia="Calibri" w:hAnsi="Tahoma" w:cs="Tahoma"/>
          <w:sz w:val="20"/>
          <w:szCs w:val="20"/>
        </w:rPr>
        <w:t>ustawy z dnia 13 kwietnia 2022 r.</w:t>
      </w:r>
      <w:bookmarkEnd w:id="13"/>
    </w:p>
    <w:p w14:paraId="59DBDC7A" w14:textId="77777777" w:rsidR="00D52645" w:rsidRPr="00E92CE4" w:rsidRDefault="00D52645" w:rsidP="00E92CE4">
      <w:pPr>
        <w:shd w:val="clear" w:color="auto" w:fill="FFFFFF"/>
        <w:spacing w:after="0"/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bookmarkStart w:id="14" w:name="_Hlk180657642"/>
      <w:bookmarkEnd w:id="12"/>
      <w:r w:rsidRPr="00E92CE4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(składane wraz z ofertą w postępowaniu)</w:t>
      </w:r>
    </w:p>
    <w:bookmarkEnd w:id="14"/>
    <w:p w14:paraId="62A62ADB" w14:textId="77777777" w:rsidR="00D52645" w:rsidRPr="00E92CE4" w:rsidRDefault="00D52645" w:rsidP="00E92CE4">
      <w:pPr>
        <w:shd w:val="clear" w:color="auto" w:fill="FFFFFF"/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C6FB09" w14:textId="2413AC9A" w:rsidR="00D52645" w:rsidRPr="00E92CE4" w:rsidRDefault="001558D6" w:rsidP="00E92CE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D52645" w:rsidRPr="00E92CE4">
        <w:rPr>
          <w:rFonts w:ascii="Tahoma" w:eastAsia="Times New Roman" w:hAnsi="Tahoma" w:cs="Tahoma"/>
          <w:sz w:val="20"/>
          <w:szCs w:val="20"/>
          <w:lang w:eastAsia="pl-PL"/>
        </w:rPr>
        <w:t>prowadzonym w trybie przetargu nieograniczonego</w:t>
      </w:r>
      <w:r w:rsidR="0004251F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789B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40409C" w:rsidRPr="004040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77138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środków czystości II</w:t>
      </w:r>
      <w:r w:rsidR="001773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D52645" w:rsidRPr="00E92CE4">
        <w:rPr>
          <w:rFonts w:ascii="Tahoma" w:eastAsia="Times New Roman" w:hAnsi="Tahoma" w:cs="Tahoma"/>
          <w:sz w:val="20"/>
          <w:szCs w:val="20"/>
          <w:lang w:eastAsia="pl-PL"/>
        </w:rPr>
        <w:t>na podstawie ustawy z dnia 11 września 2019 r. Prawo zamówień publicznych (t. j. Dz. U. z 202</w:t>
      </w:r>
      <w:r w:rsidR="0077138C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D52645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062A25" w:rsidRPr="00E92CE4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77138C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D52645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D52645" w:rsidRPr="00E92CE4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D52645"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. zm.), </w:t>
      </w:r>
    </w:p>
    <w:p w14:paraId="3B995C31" w14:textId="77777777" w:rsidR="00D52645" w:rsidRPr="00E92CE4" w:rsidRDefault="00D52645" w:rsidP="00E92CE4">
      <w:pPr>
        <w:keepNext/>
        <w:spacing w:before="120" w:after="120"/>
        <w:jc w:val="both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nie podlegam  wykluczeniu z postępowania na podstawie: </w:t>
      </w:r>
    </w:p>
    <w:p w14:paraId="05728810" w14:textId="77777777" w:rsidR="00D52645" w:rsidRPr="00E92CE4" w:rsidRDefault="00D52645" w:rsidP="001E5922">
      <w:pPr>
        <w:numPr>
          <w:ilvl w:val="0"/>
          <w:numId w:val="34"/>
        </w:numPr>
        <w:spacing w:after="120"/>
        <w:ind w:left="425" w:hanging="425"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14:paraId="15DA9380" w14:textId="77777777" w:rsidR="00D52645" w:rsidRPr="00E92CE4" w:rsidRDefault="00D52645" w:rsidP="001E5922">
      <w:pPr>
        <w:numPr>
          <w:ilvl w:val="0"/>
          <w:numId w:val="34"/>
        </w:numPr>
        <w:spacing w:after="0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14:paraId="7D594620" w14:textId="77777777" w:rsidR="00D52645" w:rsidRPr="00E92CE4" w:rsidRDefault="00D52645" w:rsidP="001E5922">
      <w:pPr>
        <w:numPr>
          <w:ilvl w:val="0"/>
          <w:numId w:val="35"/>
        </w:numP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z siedzibą </w:t>
      </w:r>
      <w:r w:rsidRPr="00E92CE4">
        <w:rPr>
          <w:rFonts w:ascii="Tahoma" w:eastAsia="Calibri" w:hAnsi="Tahoma" w:cs="Tahoma"/>
          <w:sz w:val="20"/>
          <w:szCs w:val="20"/>
        </w:rPr>
        <w:br/>
        <w:t>w Rosji;</w:t>
      </w:r>
    </w:p>
    <w:p w14:paraId="64E43568" w14:textId="77777777" w:rsidR="00D52645" w:rsidRPr="00E92CE4" w:rsidRDefault="00D52645" w:rsidP="001E5922">
      <w:pPr>
        <w:numPr>
          <w:ilvl w:val="0"/>
          <w:numId w:val="35"/>
        </w:numP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1E1B352" w14:textId="77777777" w:rsidR="00D52645" w:rsidRPr="00E92CE4" w:rsidRDefault="00D52645" w:rsidP="001E5922">
      <w:pPr>
        <w:numPr>
          <w:ilvl w:val="0"/>
          <w:numId w:val="35"/>
        </w:numP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>osobą fizyczną lub prawną, podmiotem lub organem działającym w imieniu lub pod kierunkiem, o którym mowa w lit. a) lub b) niniejszego punktu</w:t>
      </w:r>
    </w:p>
    <w:p w14:paraId="6AA910C7" w14:textId="77777777" w:rsidR="00D52645" w:rsidRPr="00E92CE4" w:rsidRDefault="00D52645" w:rsidP="00E92CE4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2CE4">
        <w:rPr>
          <w:rFonts w:ascii="Tahoma" w:eastAsia="Times New Roman" w:hAnsi="Tahoma" w:cs="Tahoma"/>
          <w:sz w:val="20"/>
          <w:szCs w:val="20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72F580C6" w14:textId="77777777" w:rsidR="00D52645" w:rsidRPr="00E92CE4" w:rsidRDefault="00D52645" w:rsidP="00E92CE4">
      <w:pPr>
        <w:spacing w:after="160"/>
        <w:rPr>
          <w:rFonts w:ascii="Tahoma" w:eastAsia="Calibri" w:hAnsi="Tahoma" w:cs="Tahoma"/>
          <w:bCs/>
          <w:sz w:val="20"/>
          <w:szCs w:val="20"/>
        </w:rPr>
      </w:pPr>
    </w:p>
    <w:p w14:paraId="4F5A2E01" w14:textId="77777777" w:rsidR="00D52645" w:rsidRPr="00E92CE4" w:rsidRDefault="00D52645" w:rsidP="00E92CE4">
      <w:pPr>
        <w:spacing w:after="0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E92CE4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1A3C2CA" w14:textId="77777777" w:rsidR="00D52645" w:rsidRPr="00E92CE4" w:rsidRDefault="00D52645" w:rsidP="00E92CE4">
      <w:pPr>
        <w:spacing w:after="0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1274A4D7" w14:textId="77777777" w:rsidR="00D52645" w:rsidRPr="00E92CE4" w:rsidRDefault="00D52645" w:rsidP="00E92C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92CE4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E92CE4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E47D56" w14:textId="77777777" w:rsidR="00D52645" w:rsidRPr="00E92CE4" w:rsidRDefault="00D52645" w:rsidP="00E92CE4">
      <w:pPr>
        <w:spacing w:after="160"/>
        <w:rPr>
          <w:rFonts w:ascii="Tahoma" w:eastAsia="Calibri" w:hAnsi="Tahoma" w:cs="Tahoma"/>
          <w:bCs/>
          <w:sz w:val="20"/>
          <w:szCs w:val="20"/>
        </w:rPr>
      </w:pPr>
    </w:p>
    <w:p w14:paraId="1BA90CAF" w14:textId="77777777" w:rsidR="00D52645" w:rsidRPr="00E92CE4" w:rsidRDefault="00D52645" w:rsidP="00E92CE4">
      <w:pPr>
        <w:spacing w:after="0"/>
        <w:jc w:val="both"/>
        <w:rPr>
          <w:rFonts w:ascii="Tahoma" w:eastAsia="Calibri" w:hAnsi="Tahoma" w:cs="Tahoma"/>
          <w:i/>
          <w:sz w:val="20"/>
          <w:szCs w:val="20"/>
        </w:rPr>
      </w:pPr>
      <w:r w:rsidRPr="00E92CE4">
        <w:rPr>
          <w:rFonts w:ascii="Tahoma" w:eastAsia="Calibri" w:hAnsi="Tahoma" w:cs="Tahoma"/>
          <w:i/>
          <w:sz w:val="20"/>
          <w:szCs w:val="20"/>
        </w:rPr>
        <w:t xml:space="preserve">*   Oświadczenie składa każdy z Wykonawców wspólnie ubiegających się o udzielenie zamówienia. </w:t>
      </w:r>
    </w:p>
    <w:bookmarkEnd w:id="11"/>
    <w:p w14:paraId="3F585125" w14:textId="77777777" w:rsidR="00D52645" w:rsidRPr="00AE784C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D52645" w:rsidRPr="00AE784C" w:rsidSect="00B66A4D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0137A" w14:textId="77777777" w:rsidR="00B66A4D" w:rsidRDefault="00B66A4D" w:rsidP="002118DF">
      <w:pPr>
        <w:spacing w:after="0" w:line="240" w:lineRule="auto"/>
      </w:pPr>
      <w:r>
        <w:separator/>
      </w:r>
    </w:p>
  </w:endnote>
  <w:endnote w:type="continuationSeparator" w:id="0">
    <w:p w14:paraId="6F0BB6E8" w14:textId="77777777" w:rsidR="00B66A4D" w:rsidRDefault="00B66A4D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8FA2" w14:textId="77777777" w:rsidR="00B66A4D" w:rsidRDefault="00B66A4D" w:rsidP="002118DF">
      <w:pPr>
        <w:spacing w:after="0" w:line="240" w:lineRule="auto"/>
      </w:pPr>
      <w:r>
        <w:separator/>
      </w:r>
    </w:p>
  </w:footnote>
  <w:footnote w:type="continuationSeparator" w:id="0">
    <w:p w14:paraId="37B32201" w14:textId="77777777" w:rsidR="00B66A4D" w:rsidRDefault="00B66A4D" w:rsidP="002118DF">
      <w:pPr>
        <w:spacing w:after="0" w:line="240" w:lineRule="auto"/>
      </w:pPr>
      <w:r>
        <w:continuationSeparator/>
      </w:r>
    </w:p>
  </w:footnote>
  <w:footnote w:id="1">
    <w:p w14:paraId="599224D5" w14:textId="77777777" w:rsidR="00401023" w:rsidRPr="005D3777" w:rsidRDefault="00401023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45E97"/>
    <w:multiLevelType w:val="multilevel"/>
    <w:tmpl w:val="92E83FB6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0774C7"/>
    <w:multiLevelType w:val="multilevel"/>
    <w:tmpl w:val="18E4522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3754E"/>
    <w:multiLevelType w:val="multilevel"/>
    <w:tmpl w:val="9A54234C"/>
    <w:lvl w:ilvl="0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E9B52AA"/>
    <w:multiLevelType w:val="hybridMultilevel"/>
    <w:tmpl w:val="E8081F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19CAAEAC">
      <w:start w:val="1"/>
      <w:numFmt w:val="lowerLetter"/>
      <w:lvlText w:val="%3)"/>
      <w:lvlJc w:val="left"/>
      <w:pPr>
        <w:ind w:left="2204" w:hanging="360"/>
      </w:pPr>
      <w:rPr>
        <w:rFonts w:ascii="Tahoma" w:eastAsiaTheme="minorHAnsi" w:hAnsi="Tahoma" w:cs="Tahoma" w:hint="default"/>
      </w:rPr>
    </w:lvl>
    <w:lvl w:ilvl="3" w:tplc="A586A284">
      <w:start w:val="100"/>
      <w:numFmt w:val="decimal"/>
      <w:lvlText w:val="%4"/>
      <w:lvlJc w:val="left"/>
      <w:pPr>
        <w:ind w:left="25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22B06B00"/>
    <w:multiLevelType w:val="hybridMultilevel"/>
    <w:tmpl w:val="21F2901E"/>
    <w:name w:val="WW8Num264224"/>
    <w:styleLink w:val="WWNum115"/>
    <w:lvl w:ilvl="0" w:tplc="5C80288E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4E331DE"/>
    <w:multiLevelType w:val="hybridMultilevel"/>
    <w:tmpl w:val="9416A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6D5CB7"/>
    <w:multiLevelType w:val="multilevel"/>
    <w:tmpl w:val="ECCCFB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39CD25F1"/>
    <w:multiLevelType w:val="hybridMultilevel"/>
    <w:tmpl w:val="D598B97C"/>
    <w:name w:val="WW8Num2642243222"/>
    <w:lvl w:ilvl="0" w:tplc="5D0E35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4222B7"/>
    <w:multiLevelType w:val="hybridMultilevel"/>
    <w:tmpl w:val="CCD484D2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3F8B74F7"/>
    <w:multiLevelType w:val="hybridMultilevel"/>
    <w:tmpl w:val="5900EC24"/>
    <w:lvl w:ilvl="0" w:tplc="E9785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286FC9"/>
    <w:multiLevelType w:val="hybridMultilevel"/>
    <w:tmpl w:val="75E4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88A145C"/>
    <w:multiLevelType w:val="hybridMultilevel"/>
    <w:tmpl w:val="F7AAD8EC"/>
    <w:name w:val="WW8Num264224322222"/>
    <w:lvl w:ilvl="0" w:tplc="79B6B0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3DE4299"/>
    <w:multiLevelType w:val="multilevel"/>
    <w:tmpl w:val="5AE697A2"/>
    <w:name w:val="WWNum8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4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5BB276F7"/>
    <w:multiLevelType w:val="hybridMultilevel"/>
    <w:tmpl w:val="CCD484D2"/>
    <w:numStyleLink w:val="WWNum11"/>
  </w:abstractNum>
  <w:abstractNum w:abstractNumId="69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DF9591B"/>
    <w:multiLevelType w:val="hybridMultilevel"/>
    <w:tmpl w:val="F544F634"/>
    <w:lvl w:ilvl="0" w:tplc="F15CF462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918F1"/>
    <w:multiLevelType w:val="hybridMultilevel"/>
    <w:tmpl w:val="1284B696"/>
    <w:lvl w:ilvl="0" w:tplc="569023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C0E7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D30EEB"/>
    <w:multiLevelType w:val="hybridMultilevel"/>
    <w:tmpl w:val="1884F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9F64B89"/>
    <w:multiLevelType w:val="hybridMultilevel"/>
    <w:tmpl w:val="F05EF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6E644D64"/>
    <w:multiLevelType w:val="hybridMultilevel"/>
    <w:tmpl w:val="B4D2605C"/>
    <w:name w:val="WW8Num26422432223"/>
    <w:lvl w:ilvl="0" w:tplc="0762ACC2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3468A3"/>
    <w:multiLevelType w:val="hybridMultilevel"/>
    <w:tmpl w:val="4D646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B95286"/>
    <w:multiLevelType w:val="hybridMultilevel"/>
    <w:tmpl w:val="030C5FE4"/>
    <w:lvl w:ilvl="0" w:tplc="3DAC7202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9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321E31"/>
    <w:multiLevelType w:val="hybridMultilevel"/>
    <w:tmpl w:val="649C4804"/>
    <w:lvl w:ilvl="0" w:tplc="28687A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D5321AC"/>
    <w:multiLevelType w:val="hybridMultilevel"/>
    <w:tmpl w:val="CCD484D2"/>
    <w:numStyleLink w:val="WWNum11"/>
  </w:abstractNum>
  <w:abstractNum w:abstractNumId="97" w15:restartNumberingAfterBreak="0">
    <w:nsid w:val="7D9E7521"/>
    <w:multiLevelType w:val="hybridMultilevel"/>
    <w:tmpl w:val="7C08AC4A"/>
    <w:lvl w:ilvl="0" w:tplc="19A8B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907">
    <w:abstractNumId w:val="5"/>
  </w:num>
  <w:num w:numId="2" w16cid:durableId="1038357606">
    <w:abstractNumId w:val="28"/>
    <w:lvlOverride w:ilvl="0">
      <w:lvl w:ilvl="0" w:tplc="5C80288E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0"/>
          <w:szCs w:val="20"/>
        </w:rPr>
      </w:lvl>
    </w:lvlOverride>
  </w:num>
  <w:num w:numId="3" w16cid:durableId="1136026428">
    <w:abstractNumId w:val="42"/>
  </w:num>
  <w:num w:numId="4" w16cid:durableId="1864518754">
    <w:abstractNumId w:val="23"/>
  </w:num>
  <w:num w:numId="5" w16cid:durableId="276908208">
    <w:abstractNumId w:val="36"/>
  </w:num>
  <w:num w:numId="6" w16cid:durableId="1931424181">
    <w:abstractNumId w:val="56"/>
  </w:num>
  <w:num w:numId="7" w16cid:durableId="341323589">
    <w:abstractNumId w:val="17"/>
  </w:num>
  <w:num w:numId="8" w16cid:durableId="778255179">
    <w:abstractNumId w:val="84"/>
  </w:num>
  <w:num w:numId="9" w16cid:durableId="497842692">
    <w:abstractNumId w:val="55"/>
  </w:num>
  <w:num w:numId="10" w16cid:durableId="1104766660">
    <w:abstractNumId w:val="74"/>
  </w:num>
  <w:num w:numId="11" w16cid:durableId="43914450">
    <w:abstractNumId w:val="31"/>
  </w:num>
  <w:num w:numId="12" w16cid:durableId="1135559151">
    <w:abstractNumId w:val="30"/>
  </w:num>
  <w:num w:numId="13" w16cid:durableId="1541166157">
    <w:abstractNumId w:val="45"/>
  </w:num>
  <w:num w:numId="14" w16cid:durableId="830677236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15" w16cid:durableId="1208834501">
    <w:abstractNumId w:val="37"/>
  </w:num>
  <w:num w:numId="16" w16cid:durableId="792410535">
    <w:abstractNumId w:val="43"/>
  </w:num>
  <w:num w:numId="17" w16cid:durableId="616061660">
    <w:abstractNumId w:val="73"/>
  </w:num>
  <w:num w:numId="18" w16cid:durableId="763502577">
    <w:abstractNumId w:val="94"/>
  </w:num>
  <w:num w:numId="19" w16cid:durableId="1635064768">
    <w:abstractNumId w:val="57"/>
  </w:num>
  <w:num w:numId="20" w16cid:durableId="290284120">
    <w:abstractNumId w:val="51"/>
  </w:num>
  <w:num w:numId="21" w16cid:durableId="783380968">
    <w:abstractNumId w:val="72"/>
  </w:num>
  <w:num w:numId="22" w16cid:durableId="1484157385">
    <w:abstractNumId w:val="83"/>
  </w:num>
  <w:num w:numId="23" w16cid:durableId="1756439942">
    <w:abstractNumId w:val="89"/>
  </w:num>
  <w:num w:numId="24" w16cid:durableId="721516327">
    <w:abstractNumId w:val="21"/>
  </w:num>
  <w:num w:numId="25" w16cid:durableId="1489204846">
    <w:abstractNumId w:val="29"/>
  </w:num>
  <w:num w:numId="26" w16cid:durableId="926577395">
    <w:abstractNumId w:val="81"/>
  </w:num>
  <w:num w:numId="27" w16cid:durableId="577205771">
    <w:abstractNumId w:val="32"/>
  </w:num>
  <w:num w:numId="28" w16cid:durableId="1105661344">
    <w:abstractNumId w:val="16"/>
  </w:num>
  <w:num w:numId="29" w16cid:durableId="557939730">
    <w:abstractNumId w:val="34"/>
  </w:num>
  <w:num w:numId="30" w16cid:durableId="1203787320">
    <w:abstractNumId w:val="26"/>
  </w:num>
  <w:num w:numId="31" w16cid:durableId="712458681">
    <w:abstractNumId w:val="20"/>
  </w:num>
  <w:num w:numId="32" w16cid:durableId="546375029">
    <w:abstractNumId w:val="86"/>
  </w:num>
  <w:num w:numId="33" w16cid:durableId="922176992">
    <w:abstractNumId w:val="61"/>
  </w:num>
  <w:num w:numId="34" w16cid:durableId="1654135703">
    <w:abstractNumId w:val="25"/>
  </w:num>
  <w:num w:numId="35" w16cid:durableId="888497108">
    <w:abstractNumId w:val="10"/>
  </w:num>
  <w:num w:numId="36" w16cid:durableId="893853183">
    <w:abstractNumId w:val="98"/>
  </w:num>
  <w:num w:numId="37" w16cid:durableId="640037798">
    <w:abstractNumId w:val="69"/>
  </w:num>
  <w:num w:numId="38" w16cid:durableId="874922729">
    <w:abstractNumId w:val="76"/>
  </w:num>
  <w:num w:numId="39" w16cid:durableId="1343778899">
    <w:abstractNumId w:val="96"/>
  </w:num>
  <w:num w:numId="40" w16cid:durableId="1110734954">
    <w:abstractNumId w:val="97"/>
  </w:num>
  <w:num w:numId="41" w16cid:durableId="800658902">
    <w:abstractNumId w:val="87"/>
  </w:num>
  <w:num w:numId="42" w16cid:durableId="1520898577">
    <w:abstractNumId w:val="68"/>
    <w:lvlOverride w:ilvl="0">
      <w:lvl w:ilvl="0" w:tplc="AFBC417A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43" w16cid:durableId="810558232">
    <w:abstractNumId w:val="14"/>
  </w:num>
  <w:num w:numId="44" w16cid:durableId="185951795">
    <w:abstractNumId w:val="28"/>
  </w:num>
  <w:num w:numId="45" w16cid:durableId="1498886990">
    <w:abstractNumId w:val="82"/>
  </w:num>
  <w:num w:numId="46" w16cid:durableId="410548244">
    <w:abstractNumId w:val="77"/>
  </w:num>
  <w:num w:numId="47" w16cid:durableId="918052314">
    <w:abstractNumId w:val="70"/>
    <w:lvlOverride w:ilvl="0">
      <w:lvl w:ilvl="0" w:tplc="F15CF462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48" w16cid:durableId="1461418308">
    <w:abstractNumId w:val="27"/>
  </w:num>
  <w:num w:numId="49" w16cid:durableId="1202212106">
    <w:abstractNumId w:val="22"/>
    <w:lvlOverride w:ilvl="0">
      <w:lvl w:ilvl="0" w:tplc="F3522EB2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50" w16cid:durableId="206065305">
    <w:abstractNumId w:val="88"/>
  </w:num>
  <w:num w:numId="51" w16cid:durableId="223374360">
    <w:abstractNumId w:val="46"/>
  </w:num>
  <w:num w:numId="52" w16cid:durableId="587471663">
    <w:abstractNumId w:val="41"/>
  </w:num>
  <w:num w:numId="53" w16cid:durableId="416829780">
    <w:abstractNumId w:val="50"/>
  </w:num>
  <w:num w:numId="54" w16cid:durableId="2058505348">
    <w:abstractNumId w:val="9"/>
  </w:num>
  <w:num w:numId="55" w16cid:durableId="624970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433783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0E"/>
    <w:rsid w:val="00005665"/>
    <w:rsid w:val="0000700E"/>
    <w:rsid w:val="000078BB"/>
    <w:rsid w:val="00007C5D"/>
    <w:rsid w:val="000105CB"/>
    <w:rsid w:val="00010BFB"/>
    <w:rsid w:val="00010FB8"/>
    <w:rsid w:val="000117DF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4E19"/>
    <w:rsid w:val="000553F1"/>
    <w:rsid w:val="000558D7"/>
    <w:rsid w:val="00055EAD"/>
    <w:rsid w:val="00057449"/>
    <w:rsid w:val="00057D5E"/>
    <w:rsid w:val="000602AB"/>
    <w:rsid w:val="00060724"/>
    <w:rsid w:val="00060792"/>
    <w:rsid w:val="00061874"/>
    <w:rsid w:val="00062A25"/>
    <w:rsid w:val="0006320C"/>
    <w:rsid w:val="00063593"/>
    <w:rsid w:val="00063779"/>
    <w:rsid w:val="00064A62"/>
    <w:rsid w:val="000667E4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0B48"/>
    <w:rsid w:val="0009151A"/>
    <w:rsid w:val="00091AA8"/>
    <w:rsid w:val="00091C58"/>
    <w:rsid w:val="0009248D"/>
    <w:rsid w:val="000926D7"/>
    <w:rsid w:val="00092D48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5CBE"/>
    <w:rsid w:val="000A6F68"/>
    <w:rsid w:val="000A7082"/>
    <w:rsid w:val="000A7178"/>
    <w:rsid w:val="000A7BA3"/>
    <w:rsid w:val="000B0806"/>
    <w:rsid w:val="000B09A6"/>
    <w:rsid w:val="000B3E76"/>
    <w:rsid w:val="000B416A"/>
    <w:rsid w:val="000B4484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86"/>
    <w:rsid w:val="000C67CD"/>
    <w:rsid w:val="000C796F"/>
    <w:rsid w:val="000D2F49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2A3D"/>
    <w:rsid w:val="000E2C04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26B"/>
    <w:rsid w:val="00110B87"/>
    <w:rsid w:val="00110C85"/>
    <w:rsid w:val="00111208"/>
    <w:rsid w:val="00111368"/>
    <w:rsid w:val="00111428"/>
    <w:rsid w:val="00114405"/>
    <w:rsid w:val="00115D5B"/>
    <w:rsid w:val="00117066"/>
    <w:rsid w:val="0012161C"/>
    <w:rsid w:val="00122A54"/>
    <w:rsid w:val="00123BA3"/>
    <w:rsid w:val="0012586D"/>
    <w:rsid w:val="00126E29"/>
    <w:rsid w:val="00130BC4"/>
    <w:rsid w:val="00131088"/>
    <w:rsid w:val="00131D42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58D6"/>
    <w:rsid w:val="00156251"/>
    <w:rsid w:val="0016000E"/>
    <w:rsid w:val="00160140"/>
    <w:rsid w:val="00161214"/>
    <w:rsid w:val="00162AD4"/>
    <w:rsid w:val="001633D6"/>
    <w:rsid w:val="0016535C"/>
    <w:rsid w:val="0016665F"/>
    <w:rsid w:val="001715BF"/>
    <w:rsid w:val="00171723"/>
    <w:rsid w:val="00175389"/>
    <w:rsid w:val="001753EC"/>
    <w:rsid w:val="00177305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1EA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5A5F"/>
    <w:rsid w:val="001A5F44"/>
    <w:rsid w:val="001A7CC0"/>
    <w:rsid w:val="001B02D0"/>
    <w:rsid w:val="001B053E"/>
    <w:rsid w:val="001B1FB5"/>
    <w:rsid w:val="001B3555"/>
    <w:rsid w:val="001B37E9"/>
    <w:rsid w:val="001B4224"/>
    <w:rsid w:val="001B5A1D"/>
    <w:rsid w:val="001B5A87"/>
    <w:rsid w:val="001B7E23"/>
    <w:rsid w:val="001C3666"/>
    <w:rsid w:val="001C3B99"/>
    <w:rsid w:val="001C4795"/>
    <w:rsid w:val="001C6315"/>
    <w:rsid w:val="001C6E29"/>
    <w:rsid w:val="001C6F73"/>
    <w:rsid w:val="001C7C73"/>
    <w:rsid w:val="001D0514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E18D4"/>
    <w:rsid w:val="001E5922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076CA"/>
    <w:rsid w:val="00210268"/>
    <w:rsid w:val="002104C7"/>
    <w:rsid w:val="00211353"/>
    <w:rsid w:val="002118DF"/>
    <w:rsid w:val="0021195C"/>
    <w:rsid w:val="00211EBF"/>
    <w:rsid w:val="00211F38"/>
    <w:rsid w:val="002128B3"/>
    <w:rsid w:val="00212977"/>
    <w:rsid w:val="00212DB7"/>
    <w:rsid w:val="002143A2"/>
    <w:rsid w:val="0021545A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9CB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3840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D71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6BEC"/>
    <w:rsid w:val="0027797B"/>
    <w:rsid w:val="00277D72"/>
    <w:rsid w:val="00281075"/>
    <w:rsid w:val="00281200"/>
    <w:rsid w:val="00282004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4FE3"/>
    <w:rsid w:val="002B58B8"/>
    <w:rsid w:val="002B62A7"/>
    <w:rsid w:val="002B6983"/>
    <w:rsid w:val="002B7360"/>
    <w:rsid w:val="002B762B"/>
    <w:rsid w:val="002B76F5"/>
    <w:rsid w:val="002C23A0"/>
    <w:rsid w:val="002C2DA6"/>
    <w:rsid w:val="002C3E6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69DF"/>
    <w:rsid w:val="002F70DC"/>
    <w:rsid w:val="002F71E8"/>
    <w:rsid w:val="002F76CA"/>
    <w:rsid w:val="00300265"/>
    <w:rsid w:val="00301265"/>
    <w:rsid w:val="00301B83"/>
    <w:rsid w:val="0030289E"/>
    <w:rsid w:val="00303DF6"/>
    <w:rsid w:val="00306089"/>
    <w:rsid w:val="00311086"/>
    <w:rsid w:val="00311649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737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0933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56FE9"/>
    <w:rsid w:val="0035716B"/>
    <w:rsid w:val="003621AD"/>
    <w:rsid w:val="00363213"/>
    <w:rsid w:val="003635D2"/>
    <w:rsid w:val="00363D75"/>
    <w:rsid w:val="003645A8"/>
    <w:rsid w:val="00364895"/>
    <w:rsid w:val="00366299"/>
    <w:rsid w:val="00366A24"/>
    <w:rsid w:val="00367338"/>
    <w:rsid w:val="00371A71"/>
    <w:rsid w:val="0037302D"/>
    <w:rsid w:val="00373089"/>
    <w:rsid w:val="003730DB"/>
    <w:rsid w:val="0037397E"/>
    <w:rsid w:val="003742E6"/>
    <w:rsid w:val="003744B9"/>
    <w:rsid w:val="00374734"/>
    <w:rsid w:val="00374BD3"/>
    <w:rsid w:val="00377157"/>
    <w:rsid w:val="0037760B"/>
    <w:rsid w:val="00377D79"/>
    <w:rsid w:val="00380962"/>
    <w:rsid w:val="00384E41"/>
    <w:rsid w:val="00385949"/>
    <w:rsid w:val="003860E9"/>
    <w:rsid w:val="00386CCC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309D"/>
    <w:rsid w:val="003A5658"/>
    <w:rsid w:val="003A5896"/>
    <w:rsid w:val="003A6034"/>
    <w:rsid w:val="003B02F8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3B5"/>
    <w:rsid w:val="003B3A04"/>
    <w:rsid w:val="003B5784"/>
    <w:rsid w:val="003B61CD"/>
    <w:rsid w:val="003B6C86"/>
    <w:rsid w:val="003B74BF"/>
    <w:rsid w:val="003B793C"/>
    <w:rsid w:val="003B7CB3"/>
    <w:rsid w:val="003C2214"/>
    <w:rsid w:val="003C2F76"/>
    <w:rsid w:val="003C576E"/>
    <w:rsid w:val="003C6676"/>
    <w:rsid w:val="003C7BD5"/>
    <w:rsid w:val="003D1B91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1023"/>
    <w:rsid w:val="004015F6"/>
    <w:rsid w:val="00402CF4"/>
    <w:rsid w:val="00402D76"/>
    <w:rsid w:val="00403CDE"/>
    <w:rsid w:val="0040409C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207F"/>
    <w:rsid w:val="00433979"/>
    <w:rsid w:val="0043408A"/>
    <w:rsid w:val="0043602B"/>
    <w:rsid w:val="00436055"/>
    <w:rsid w:val="00436296"/>
    <w:rsid w:val="004378DE"/>
    <w:rsid w:val="0044030D"/>
    <w:rsid w:val="00442732"/>
    <w:rsid w:val="00443E50"/>
    <w:rsid w:val="00444E95"/>
    <w:rsid w:val="00445EFF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2881"/>
    <w:rsid w:val="00463BB3"/>
    <w:rsid w:val="00463C65"/>
    <w:rsid w:val="00464540"/>
    <w:rsid w:val="00464904"/>
    <w:rsid w:val="004659E1"/>
    <w:rsid w:val="00472838"/>
    <w:rsid w:val="00473439"/>
    <w:rsid w:val="004747B1"/>
    <w:rsid w:val="00475C32"/>
    <w:rsid w:val="00475F48"/>
    <w:rsid w:val="00476258"/>
    <w:rsid w:val="00476A26"/>
    <w:rsid w:val="00477D91"/>
    <w:rsid w:val="00480171"/>
    <w:rsid w:val="0048102D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C66"/>
    <w:rsid w:val="00491D54"/>
    <w:rsid w:val="004927C5"/>
    <w:rsid w:val="00492D86"/>
    <w:rsid w:val="00492DBF"/>
    <w:rsid w:val="00493E52"/>
    <w:rsid w:val="0049453F"/>
    <w:rsid w:val="00494686"/>
    <w:rsid w:val="00495423"/>
    <w:rsid w:val="004970A5"/>
    <w:rsid w:val="004A00C1"/>
    <w:rsid w:val="004A01C4"/>
    <w:rsid w:val="004A0512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04D91"/>
    <w:rsid w:val="00511BB8"/>
    <w:rsid w:val="00512640"/>
    <w:rsid w:val="00512B79"/>
    <w:rsid w:val="00512B9D"/>
    <w:rsid w:val="0052083E"/>
    <w:rsid w:val="00520BE1"/>
    <w:rsid w:val="0052311A"/>
    <w:rsid w:val="00524534"/>
    <w:rsid w:val="0052458B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36EDA"/>
    <w:rsid w:val="00537374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5F7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498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9D9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7967"/>
    <w:rsid w:val="005B1562"/>
    <w:rsid w:val="005B1572"/>
    <w:rsid w:val="005B17D1"/>
    <w:rsid w:val="005B6674"/>
    <w:rsid w:val="005B7354"/>
    <w:rsid w:val="005C0202"/>
    <w:rsid w:val="005C1260"/>
    <w:rsid w:val="005C12AC"/>
    <w:rsid w:val="005C1C44"/>
    <w:rsid w:val="005C2564"/>
    <w:rsid w:val="005C3F8F"/>
    <w:rsid w:val="005C4BA6"/>
    <w:rsid w:val="005D12A1"/>
    <w:rsid w:val="005D2DA4"/>
    <w:rsid w:val="005D2DFB"/>
    <w:rsid w:val="005D3A51"/>
    <w:rsid w:val="005D4C20"/>
    <w:rsid w:val="005D529F"/>
    <w:rsid w:val="005D5AB9"/>
    <w:rsid w:val="005D5EDA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1DB9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340"/>
    <w:rsid w:val="006236F3"/>
    <w:rsid w:val="006246DA"/>
    <w:rsid w:val="00626679"/>
    <w:rsid w:val="00627249"/>
    <w:rsid w:val="00627B92"/>
    <w:rsid w:val="00627D94"/>
    <w:rsid w:val="00630A2B"/>
    <w:rsid w:val="00630FBC"/>
    <w:rsid w:val="006314F7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DEA"/>
    <w:rsid w:val="00667F0F"/>
    <w:rsid w:val="0067066D"/>
    <w:rsid w:val="006713A7"/>
    <w:rsid w:val="00671577"/>
    <w:rsid w:val="00671FE5"/>
    <w:rsid w:val="006743EB"/>
    <w:rsid w:val="00675240"/>
    <w:rsid w:val="00675A6E"/>
    <w:rsid w:val="00675C2B"/>
    <w:rsid w:val="00676036"/>
    <w:rsid w:val="00677C1B"/>
    <w:rsid w:val="0068175C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50F"/>
    <w:rsid w:val="006A26CE"/>
    <w:rsid w:val="006A44F4"/>
    <w:rsid w:val="006A4C08"/>
    <w:rsid w:val="006A528F"/>
    <w:rsid w:val="006A6609"/>
    <w:rsid w:val="006B0115"/>
    <w:rsid w:val="006B0D78"/>
    <w:rsid w:val="006B0F3A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0CCA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CCF"/>
    <w:rsid w:val="00704DF0"/>
    <w:rsid w:val="00705716"/>
    <w:rsid w:val="00705A0C"/>
    <w:rsid w:val="00707612"/>
    <w:rsid w:val="00707AC7"/>
    <w:rsid w:val="00711153"/>
    <w:rsid w:val="007112F7"/>
    <w:rsid w:val="007118CA"/>
    <w:rsid w:val="00714327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727"/>
    <w:rsid w:val="00732CD9"/>
    <w:rsid w:val="007330A4"/>
    <w:rsid w:val="00733310"/>
    <w:rsid w:val="00733C16"/>
    <w:rsid w:val="0073614B"/>
    <w:rsid w:val="0073675B"/>
    <w:rsid w:val="007373F9"/>
    <w:rsid w:val="00737407"/>
    <w:rsid w:val="00740FF6"/>
    <w:rsid w:val="007413B9"/>
    <w:rsid w:val="00741950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5FB2"/>
    <w:rsid w:val="00746A15"/>
    <w:rsid w:val="007471E1"/>
    <w:rsid w:val="007477D3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705B0"/>
    <w:rsid w:val="0077138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17EF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16D4"/>
    <w:rsid w:val="007D1E8E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134"/>
    <w:rsid w:val="007F1539"/>
    <w:rsid w:val="007F2917"/>
    <w:rsid w:val="007F4ED7"/>
    <w:rsid w:val="007F5948"/>
    <w:rsid w:val="008015A4"/>
    <w:rsid w:val="0080245E"/>
    <w:rsid w:val="00802782"/>
    <w:rsid w:val="008028F0"/>
    <w:rsid w:val="008031E3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17125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53D"/>
    <w:rsid w:val="00832CD4"/>
    <w:rsid w:val="00834669"/>
    <w:rsid w:val="00837FC4"/>
    <w:rsid w:val="0084250A"/>
    <w:rsid w:val="00843D1F"/>
    <w:rsid w:val="00843D4D"/>
    <w:rsid w:val="00846CAA"/>
    <w:rsid w:val="00846EE5"/>
    <w:rsid w:val="0084737E"/>
    <w:rsid w:val="00847A83"/>
    <w:rsid w:val="00847D53"/>
    <w:rsid w:val="00850497"/>
    <w:rsid w:val="00850510"/>
    <w:rsid w:val="0085321C"/>
    <w:rsid w:val="00853DFE"/>
    <w:rsid w:val="008555AF"/>
    <w:rsid w:val="008558AB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B16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1D87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30BD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2661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38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17C6A"/>
    <w:rsid w:val="009207A3"/>
    <w:rsid w:val="009216BD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61E"/>
    <w:rsid w:val="00941BB8"/>
    <w:rsid w:val="00941FC4"/>
    <w:rsid w:val="00942138"/>
    <w:rsid w:val="00942A8F"/>
    <w:rsid w:val="009434E0"/>
    <w:rsid w:val="009438F0"/>
    <w:rsid w:val="00943B5B"/>
    <w:rsid w:val="009440A8"/>
    <w:rsid w:val="00950AE7"/>
    <w:rsid w:val="00950BAC"/>
    <w:rsid w:val="00951011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4ED9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6FC7"/>
    <w:rsid w:val="009872E5"/>
    <w:rsid w:val="00990DF8"/>
    <w:rsid w:val="00991E5A"/>
    <w:rsid w:val="009929FE"/>
    <w:rsid w:val="00993309"/>
    <w:rsid w:val="00993F64"/>
    <w:rsid w:val="009944EF"/>
    <w:rsid w:val="009946F3"/>
    <w:rsid w:val="009952FE"/>
    <w:rsid w:val="00995D75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0F8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1C9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09A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24"/>
    <w:rsid w:val="00A03DD0"/>
    <w:rsid w:val="00A04102"/>
    <w:rsid w:val="00A0410D"/>
    <w:rsid w:val="00A044BF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27300"/>
    <w:rsid w:val="00A3032E"/>
    <w:rsid w:val="00A30838"/>
    <w:rsid w:val="00A335D4"/>
    <w:rsid w:val="00A3565C"/>
    <w:rsid w:val="00A3596B"/>
    <w:rsid w:val="00A360D7"/>
    <w:rsid w:val="00A36916"/>
    <w:rsid w:val="00A3721D"/>
    <w:rsid w:val="00A37466"/>
    <w:rsid w:val="00A4140A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4B13"/>
    <w:rsid w:val="00A65C0F"/>
    <w:rsid w:val="00A65DE5"/>
    <w:rsid w:val="00A70D01"/>
    <w:rsid w:val="00A70EB8"/>
    <w:rsid w:val="00A7108E"/>
    <w:rsid w:val="00A71F0F"/>
    <w:rsid w:val="00A73DBD"/>
    <w:rsid w:val="00A7413D"/>
    <w:rsid w:val="00A74469"/>
    <w:rsid w:val="00A74C55"/>
    <w:rsid w:val="00A750F1"/>
    <w:rsid w:val="00A7596B"/>
    <w:rsid w:val="00A826E0"/>
    <w:rsid w:val="00A83545"/>
    <w:rsid w:val="00A84673"/>
    <w:rsid w:val="00A84D26"/>
    <w:rsid w:val="00A85040"/>
    <w:rsid w:val="00A852C9"/>
    <w:rsid w:val="00A8664C"/>
    <w:rsid w:val="00A87A37"/>
    <w:rsid w:val="00A87C28"/>
    <w:rsid w:val="00A9060B"/>
    <w:rsid w:val="00A916AD"/>
    <w:rsid w:val="00A946D9"/>
    <w:rsid w:val="00A94A63"/>
    <w:rsid w:val="00A96CDF"/>
    <w:rsid w:val="00A97701"/>
    <w:rsid w:val="00AA0201"/>
    <w:rsid w:val="00AA0F30"/>
    <w:rsid w:val="00AA1601"/>
    <w:rsid w:val="00AA22F6"/>
    <w:rsid w:val="00AA3BC1"/>
    <w:rsid w:val="00AA54B3"/>
    <w:rsid w:val="00AA7628"/>
    <w:rsid w:val="00AA7FBF"/>
    <w:rsid w:val="00AB1CFB"/>
    <w:rsid w:val="00AB3919"/>
    <w:rsid w:val="00AB43EE"/>
    <w:rsid w:val="00AB46F8"/>
    <w:rsid w:val="00AB5D0E"/>
    <w:rsid w:val="00AC170B"/>
    <w:rsid w:val="00AC533C"/>
    <w:rsid w:val="00AC61DC"/>
    <w:rsid w:val="00AC66D5"/>
    <w:rsid w:val="00AC724B"/>
    <w:rsid w:val="00AD0FAE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D7245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AF7B74"/>
    <w:rsid w:val="00B015E8"/>
    <w:rsid w:val="00B0297F"/>
    <w:rsid w:val="00B02CFF"/>
    <w:rsid w:val="00B0347F"/>
    <w:rsid w:val="00B043C2"/>
    <w:rsid w:val="00B04E97"/>
    <w:rsid w:val="00B05A20"/>
    <w:rsid w:val="00B07F45"/>
    <w:rsid w:val="00B1120B"/>
    <w:rsid w:val="00B114E7"/>
    <w:rsid w:val="00B1203B"/>
    <w:rsid w:val="00B1328E"/>
    <w:rsid w:val="00B13955"/>
    <w:rsid w:val="00B13F91"/>
    <w:rsid w:val="00B15122"/>
    <w:rsid w:val="00B16225"/>
    <w:rsid w:val="00B16E5E"/>
    <w:rsid w:val="00B17988"/>
    <w:rsid w:val="00B21FC0"/>
    <w:rsid w:val="00B22886"/>
    <w:rsid w:val="00B23519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2E0A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5FB"/>
    <w:rsid w:val="00B63F4E"/>
    <w:rsid w:val="00B64A36"/>
    <w:rsid w:val="00B65CF5"/>
    <w:rsid w:val="00B65F8E"/>
    <w:rsid w:val="00B65FA3"/>
    <w:rsid w:val="00B66A4D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5B5"/>
    <w:rsid w:val="00B96E3F"/>
    <w:rsid w:val="00B975B6"/>
    <w:rsid w:val="00BA1248"/>
    <w:rsid w:val="00BA1474"/>
    <w:rsid w:val="00BA2453"/>
    <w:rsid w:val="00BA3426"/>
    <w:rsid w:val="00BA51AA"/>
    <w:rsid w:val="00BA58A1"/>
    <w:rsid w:val="00BA5C6A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0889"/>
    <w:rsid w:val="00BD1189"/>
    <w:rsid w:val="00BD3B94"/>
    <w:rsid w:val="00BD45BD"/>
    <w:rsid w:val="00BE0950"/>
    <w:rsid w:val="00BE2A4D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07867"/>
    <w:rsid w:val="00C10811"/>
    <w:rsid w:val="00C10AE5"/>
    <w:rsid w:val="00C124E5"/>
    <w:rsid w:val="00C13A6B"/>
    <w:rsid w:val="00C13FD9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1D23"/>
    <w:rsid w:val="00C4236E"/>
    <w:rsid w:val="00C42779"/>
    <w:rsid w:val="00C44AAD"/>
    <w:rsid w:val="00C4762F"/>
    <w:rsid w:val="00C507AD"/>
    <w:rsid w:val="00C5127F"/>
    <w:rsid w:val="00C51C86"/>
    <w:rsid w:val="00C51D83"/>
    <w:rsid w:val="00C52214"/>
    <w:rsid w:val="00C523FE"/>
    <w:rsid w:val="00C53118"/>
    <w:rsid w:val="00C54431"/>
    <w:rsid w:val="00C55958"/>
    <w:rsid w:val="00C5666B"/>
    <w:rsid w:val="00C615E0"/>
    <w:rsid w:val="00C620CF"/>
    <w:rsid w:val="00C6280A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A05"/>
    <w:rsid w:val="00C86C55"/>
    <w:rsid w:val="00C916BE"/>
    <w:rsid w:val="00C925F9"/>
    <w:rsid w:val="00C92958"/>
    <w:rsid w:val="00C9359A"/>
    <w:rsid w:val="00C942DD"/>
    <w:rsid w:val="00C94913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5C06"/>
    <w:rsid w:val="00CA62D5"/>
    <w:rsid w:val="00CA75D8"/>
    <w:rsid w:val="00CA7A24"/>
    <w:rsid w:val="00CA7BB7"/>
    <w:rsid w:val="00CB099B"/>
    <w:rsid w:val="00CB338B"/>
    <w:rsid w:val="00CB42D0"/>
    <w:rsid w:val="00CB4F02"/>
    <w:rsid w:val="00CB5E1C"/>
    <w:rsid w:val="00CB6DF1"/>
    <w:rsid w:val="00CB7169"/>
    <w:rsid w:val="00CC0CD2"/>
    <w:rsid w:val="00CC19D9"/>
    <w:rsid w:val="00CC2333"/>
    <w:rsid w:val="00CC2E0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2192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9A0"/>
    <w:rsid w:val="00D37BC5"/>
    <w:rsid w:val="00D418C2"/>
    <w:rsid w:val="00D4336B"/>
    <w:rsid w:val="00D45887"/>
    <w:rsid w:val="00D47BC3"/>
    <w:rsid w:val="00D51E0C"/>
    <w:rsid w:val="00D51EBA"/>
    <w:rsid w:val="00D5251B"/>
    <w:rsid w:val="00D52645"/>
    <w:rsid w:val="00D56F0E"/>
    <w:rsid w:val="00D572E8"/>
    <w:rsid w:val="00D60DCB"/>
    <w:rsid w:val="00D616EF"/>
    <w:rsid w:val="00D61DEA"/>
    <w:rsid w:val="00D62164"/>
    <w:rsid w:val="00D62328"/>
    <w:rsid w:val="00D63238"/>
    <w:rsid w:val="00D651F0"/>
    <w:rsid w:val="00D661E4"/>
    <w:rsid w:val="00D66C3C"/>
    <w:rsid w:val="00D701E7"/>
    <w:rsid w:val="00D70789"/>
    <w:rsid w:val="00D71B8E"/>
    <w:rsid w:val="00D72694"/>
    <w:rsid w:val="00D7399E"/>
    <w:rsid w:val="00D7477A"/>
    <w:rsid w:val="00D74BFC"/>
    <w:rsid w:val="00D7614A"/>
    <w:rsid w:val="00D76B5D"/>
    <w:rsid w:val="00D775FE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4198"/>
    <w:rsid w:val="00DC529C"/>
    <w:rsid w:val="00DC5DC8"/>
    <w:rsid w:val="00DC5EF7"/>
    <w:rsid w:val="00DD0163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CE0"/>
    <w:rsid w:val="00DF4DD3"/>
    <w:rsid w:val="00DF522C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589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260F"/>
    <w:rsid w:val="00E33D1E"/>
    <w:rsid w:val="00E34BB5"/>
    <w:rsid w:val="00E34D17"/>
    <w:rsid w:val="00E34EC9"/>
    <w:rsid w:val="00E35C58"/>
    <w:rsid w:val="00E365AB"/>
    <w:rsid w:val="00E37B02"/>
    <w:rsid w:val="00E37D8A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2CE4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2E92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C7192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3D77"/>
    <w:rsid w:val="00EE54A1"/>
    <w:rsid w:val="00EE664F"/>
    <w:rsid w:val="00EE6B27"/>
    <w:rsid w:val="00EE7118"/>
    <w:rsid w:val="00EE7450"/>
    <w:rsid w:val="00EE787E"/>
    <w:rsid w:val="00EF03B9"/>
    <w:rsid w:val="00EF0B7B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2A14"/>
    <w:rsid w:val="00F034F8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6B9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4E6D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6D98"/>
    <w:rsid w:val="00F57307"/>
    <w:rsid w:val="00F5758B"/>
    <w:rsid w:val="00F57B46"/>
    <w:rsid w:val="00F60772"/>
    <w:rsid w:val="00F60FC1"/>
    <w:rsid w:val="00F61B22"/>
    <w:rsid w:val="00F62511"/>
    <w:rsid w:val="00F641DB"/>
    <w:rsid w:val="00F64EB5"/>
    <w:rsid w:val="00F654A0"/>
    <w:rsid w:val="00F66761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B1D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978D6"/>
    <w:rsid w:val="00FA028C"/>
    <w:rsid w:val="00FA3230"/>
    <w:rsid w:val="00FA4D1F"/>
    <w:rsid w:val="00FA5BEE"/>
    <w:rsid w:val="00FB0433"/>
    <w:rsid w:val="00FB0C96"/>
    <w:rsid w:val="00FB1033"/>
    <w:rsid w:val="00FB2F80"/>
    <w:rsid w:val="00FB3186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5A58"/>
    <w:rsid w:val="00FD5AC0"/>
    <w:rsid w:val="00FD76E6"/>
    <w:rsid w:val="00FE0FA7"/>
    <w:rsid w:val="00FE6766"/>
    <w:rsid w:val="00FE7517"/>
    <w:rsid w:val="00FE7776"/>
    <w:rsid w:val="00FE7D9B"/>
    <w:rsid w:val="00FF0FED"/>
    <w:rsid w:val="00FF13C0"/>
    <w:rsid w:val="00FF1F4D"/>
    <w:rsid w:val="00FF2F64"/>
    <w:rsid w:val="00FF4447"/>
    <w:rsid w:val="00FF5529"/>
    <w:rsid w:val="00FF5799"/>
    <w:rsid w:val="00FF66DD"/>
    <w:rsid w:val="00FF725E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5EACA"/>
  <w15:docId w15:val="{0D7EFFC8-4135-46AA-98AA-2DCC1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sw tekst,Dot p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6"/>
      </w:numPr>
    </w:pPr>
  </w:style>
  <w:style w:type="numbering" w:customStyle="1" w:styleId="WWNum13">
    <w:name w:val="WWNum13"/>
    <w:basedOn w:val="Bezlisty"/>
    <w:rsid w:val="00F60FC1"/>
    <w:pPr>
      <w:numPr>
        <w:numId w:val="7"/>
      </w:numPr>
    </w:pPr>
  </w:style>
  <w:style w:type="numbering" w:customStyle="1" w:styleId="WWNum14">
    <w:name w:val="WWNum14"/>
    <w:basedOn w:val="Bezlisty"/>
    <w:rsid w:val="00F60FC1"/>
    <w:pPr>
      <w:numPr>
        <w:numId w:val="8"/>
      </w:numPr>
    </w:pPr>
  </w:style>
  <w:style w:type="numbering" w:customStyle="1" w:styleId="WWNum15">
    <w:name w:val="WWNum15"/>
    <w:basedOn w:val="Bezlisty"/>
    <w:rsid w:val="00F60FC1"/>
    <w:pPr>
      <w:numPr>
        <w:numId w:val="9"/>
      </w:numPr>
    </w:pPr>
  </w:style>
  <w:style w:type="numbering" w:customStyle="1" w:styleId="WWNum16">
    <w:name w:val="WWNum16"/>
    <w:basedOn w:val="Bezlisty"/>
    <w:rsid w:val="00F60FC1"/>
    <w:pPr>
      <w:numPr>
        <w:numId w:val="10"/>
      </w:numPr>
    </w:pPr>
  </w:style>
  <w:style w:type="numbering" w:customStyle="1" w:styleId="WWNum17">
    <w:name w:val="WWNum17"/>
    <w:basedOn w:val="Bezlisty"/>
    <w:rsid w:val="00F60FC1"/>
    <w:pPr>
      <w:numPr>
        <w:numId w:val="11"/>
      </w:numPr>
    </w:pPr>
  </w:style>
  <w:style w:type="numbering" w:customStyle="1" w:styleId="WWNum18">
    <w:name w:val="WWNum18"/>
    <w:basedOn w:val="Bezlisty"/>
    <w:rsid w:val="00F60FC1"/>
    <w:pPr>
      <w:numPr>
        <w:numId w:val="12"/>
      </w:numPr>
    </w:pPr>
  </w:style>
  <w:style w:type="numbering" w:customStyle="1" w:styleId="WWNum21">
    <w:name w:val="WWNum21"/>
    <w:basedOn w:val="Bezlisty"/>
    <w:rsid w:val="00F60FC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16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43"/>
      </w:numPr>
    </w:pPr>
  </w:style>
  <w:style w:type="numbering" w:customStyle="1" w:styleId="WWNum112">
    <w:name w:val="WWNum112"/>
    <w:basedOn w:val="Bezlisty"/>
    <w:rsid w:val="009F381C"/>
    <w:pPr>
      <w:numPr>
        <w:numId w:val="15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paragraph" w:styleId="Poprawka">
    <w:name w:val="Revision"/>
    <w:hidden/>
    <w:uiPriority w:val="99"/>
    <w:semiHidden/>
    <w:rsid w:val="00986FC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140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F2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26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WWNum171">
    <w:name w:val="WWNum171"/>
    <w:rsid w:val="003C2F76"/>
  </w:style>
  <w:style w:type="paragraph" w:customStyle="1" w:styleId="Bezodstpw1">
    <w:name w:val="Bez odstępów1"/>
    <w:rsid w:val="001911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1911EA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  <w:style w:type="numbering" w:customStyle="1" w:styleId="WWNum212">
    <w:name w:val="WWNum212"/>
    <w:rsid w:val="000A5CBE"/>
  </w:style>
  <w:style w:type="numbering" w:customStyle="1" w:styleId="WWNum181">
    <w:name w:val="WWNum181"/>
    <w:rsid w:val="00A96CDF"/>
  </w:style>
  <w:style w:type="numbering" w:customStyle="1" w:styleId="WWNum115">
    <w:name w:val="WWNum115"/>
    <w:basedOn w:val="Bezlisty"/>
    <w:rsid w:val="00BD0889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www.uzp.gov.pl/baza-wiedzy/prawo-zamowien-publicznych-regulacje/prawo-krajowe/jednolity-europejski-dokument-zamowien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ck-katowice" TargetMode="External"/><Relationship Id="rId17" Type="http://schemas.openxmlformats.org/officeDocument/2006/relationships/hyperlink" Target="https://espd.uzp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pn/uck-katow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ck-katow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cert.pl/kontakt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latformazakupowa.pl/pn/uck-katow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latformazakupowa.pl/pn/uck-katowi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AEB-E293-4634-9552-F3BBAF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18</Pages>
  <Words>8349</Words>
  <Characters>50099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Sabina Trojańczyk</cp:lastModifiedBy>
  <cp:revision>163</cp:revision>
  <cp:lastPrinted>2024-12-12T10:03:00Z</cp:lastPrinted>
  <dcterms:created xsi:type="dcterms:W3CDTF">2022-12-28T13:14:00Z</dcterms:created>
  <dcterms:modified xsi:type="dcterms:W3CDTF">2024-12-12T11:17:00Z</dcterms:modified>
</cp:coreProperties>
</file>