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4FFAA866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1B41FF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PM-K.271.1.806724.2023"/>
              <w:maxLength w:val="25"/>
            </w:textInput>
          </w:ffData>
        </w:fldChar>
      </w:r>
      <w:bookmarkStart w:id="0" w:name="ozn_spr"/>
      <w:r w:rsidR="001B41FF">
        <w:rPr>
          <w:rFonts w:ascii="Calibri" w:hAnsi="Calibri"/>
          <w:b/>
          <w:bCs/>
          <w:sz w:val="28"/>
        </w:rPr>
        <w:instrText xml:space="preserve"> FORMTEXT </w:instrText>
      </w:r>
      <w:r w:rsidR="001B41FF">
        <w:rPr>
          <w:rFonts w:ascii="Calibri" w:hAnsi="Calibri"/>
          <w:b/>
          <w:bCs/>
          <w:sz w:val="28"/>
        </w:rPr>
      </w:r>
      <w:r w:rsidR="001B41FF">
        <w:rPr>
          <w:rFonts w:ascii="Calibri" w:hAnsi="Calibri"/>
          <w:b/>
          <w:bCs/>
          <w:sz w:val="28"/>
        </w:rPr>
        <w:fldChar w:fldCharType="separate"/>
      </w:r>
      <w:r w:rsidR="001B41FF">
        <w:rPr>
          <w:rFonts w:ascii="Calibri" w:hAnsi="Calibri"/>
          <w:b/>
          <w:bCs/>
          <w:noProof/>
          <w:sz w:val="28"/>
        </w:rPr>
        <w:t>PM-K.271.1.806724.2023</w:t>
      </w:r>
      <w:r w:rsidR="001B41FF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033"/>
        <w:gridCol w:w="343"/>
        <w:gridCol w:w="224"/>
        <w:gridCol w:w="1588"/>
        <w:gridCol w:w="2168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3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4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</w:tcPr>
          <w:p w14:paraId="051313BF" w14:textId="1D20300E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D7445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0E5CB64E" w:rsidR="00A27FEA" w:rsidRPr="00153E80" w:rsidRDefault="001B41FF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 w:rsidRPr="001B41FF">
              <w:rPr>
                <w:rFonts w:asciiTheme="minorHAnsi" w:hAnsiTheme="minorHAnsi" w:cs="Calibri"/>
                <w:b/>
              </w:rPr>
              <w:t>Modernizacja instalacji centralnego ogrzewania wraz z wymianą kotła w budynku Przedszkola Miejskiego im. Ziemi Pałuckiej w Kcyni</w:t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7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9D7445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3443E" w14:paraId="2B0287E3" w14:textId="77777777" w:rsidTr="007D5AE8">
        <w:trPr>
          <w:gridAfter w:val="1"/>
          <w:wAfter w:w="6" w:type="dxa"/>
          <w:trHeight w:val="113"/>
        </w:trPr>
        <w:tc>
          <w:tcPr>
            <w:tcW w:w="9709" w:type="dxa"/>
            <w:gridSpan w:val="7"/>
            <w:shd w:val="clear" w:color="auto" w:fill="auto"/>
            <w:vAlign w:val="center"/>
          </w:tcPr>
          <w:p w14:paraId="184BB244" w14:textId="77777777" w:rsidR="0003443E" w:rsidRPr="0003443E" w:rsidRDefault="0003443E" w:rsidP="00C149D7">
            <w:pPr>
              <w:snapToGrid w:val="0"/>
              <w:spacing w:line="276" w:lineRule="auto"/>
              <w:rPr>
                <w:rFonts w:ascii="Calibri" w:hAnsi="Calibri"/>
                <w:iCs/>
                <w:sz w:val="2"/>
                <w:szCs w:val="2"/>
              </w:rPr>
            </w:pPr>
          </w:p>
        </w:tc>
      </w:tr>
      <w:tr w:rsidR="002650F0" w:rsidRPr="00255B50" w14:paraId="1A49F493" w14:textId="77777777" w:rsidTr="006906F9">
        <w:trPr>
          <w:gridAfter w:val="1"/>
          <w:wAfter w:w="6" w:type="dxa"/>
          <w:trHeight w:val="850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72F3F4A8" w14:textId="77777777" w:rsidR="002650F0" w:rsidRPr="00AD2539" w:rsidRDefault="002650F0" w:rsidP="006906F9">
            <w:pPr>
              <w:numPr>
                <w:ilvl w:val="0"/>
                <w:numId w:val="9"/>
              </w:numPr>
              <w:snapToGrid w:val="0"/>
              <w:ind w:right="-4"/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</w:pPr>
            <w:r w:rsidRPr="00AD2539">
              <w:rPr>
                <w:rFonts w:ascii="Calibri" w:hAnsi="Calibri"/>
                <w:iCs/>
                <w:spacing w:val="-6"/>
                <w:kern w:val="20"/>
                <w:sz w:val="20"/>
                <w:szCs w:val="20"/>
              </w:rPr>
              <w:t>Oferuję skrócenie terminu wykonania zamówienia o: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FDBCC8" w14:textId="77777777" w:rsidR="002650F0" w:rsidRPr="00BD3C61" w:rsidRDefault="002650F0" w:rsidP="006906F9">
            <w:pPr>
              <w:snapToGrid w:val="0"/>
              <w:jc w:val="center"/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noProof/>
                <w:kern w:val="20"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iCs/>
                <w:kern w:val="20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83FFFEE" w14:textId="0D7D57BF" w:rsidR="002650F0" w:rsidRPr="0082639B" w:rsidRDefault="002650F0" w:rsidP="006906F9">
            <w:pPr>
              <w:snapToGrid w:val="0"/>
              <w:spacing w:line="276" w:lineRule="auto"/>
              <w:ind w:right="-57"/>
              <w:jc w:val="right"/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</w:pPr>
            <w:r w:rsidRPr="0082639B">
              <w:rPr>
                <w:rFonts w:ascii="Calibri" w:hAnsi="Calibri"/>
                <w:iCs/>
                <w:spacing w:val="-4"/>
                <w:kern w:val="20"/>
                <w:sz w:val="20"/>
                <w:szCs w:val="20"/>
              </w:rPr>
              <w:t>dni – licząc od daty wskazanej w pkt. VII.2 Rozdziału I SWZ,</w:t>
            </w:r>
          </w:p>
        </w:tc>
      </w:tr>
      <w:tr w:rsidR="002650F0" w14:paraId="6C4E3959" w14:textId="77777777" w:rsidTr="006906F9">
        <w:trPr>
          <w:gridAfter w:val="1"/>
          <w:wAfter w:w="6" w:type="dxa"/>
          <w:trHeight w:val="454"/>
        </w:trPr>
        <w:tc>
          <w:tcPr>
            <w:tcW w:w="9709" w:type="dxa"/>
            <w:gridSpan w:val="7"/>
            <w:shd w:val="clear" w:color="auto" w:fill="auto"/>
            <w:vAlign w:val="center"/>
          </w:tcPr>
          <w:p w14:paraId="22387E33" w14:textId="77777777" w:rsidR="002650F0" w:rsidRDefault="002650F0" w:rsidP="006906F9">
            <w:pPr>
              <w:tabs>
                <w:tab w:val="left" w:pos="0"/>
              </w:tabs>
              <w:snapToGrid w:val="0"/>
              <w:ind w:right="-6" w:firstLine="34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zastrzeżeniem pkt. VII ppkt 4 Rozdziału I SWZ.</w:t>
            </w:r>
          </w:p>
        </w:tc>
      </w:tr>
      <w:tr w:rsidR="0003443E" w14:paraId="3C1819BB" w14:textId="77777777" w:rsidTr="007D5AE8">
        <w:trPr>
          <w:gridAfter w:val="1"/>
          <w:wAfter w:w="6" w:type="dxa"/>
          <w:trHeight w:val="737"/>
        </w:trPr>
        <w:tc>
          <w:tcPr>
            <w:tcW w:w="6691" w:type="dxa"/>
            <w:gridSpan w:val="5"/>
            <w:shd w:val="clear" w:color="auto" w:fill="auto"/>
            <w:vAlign w:val="center"/>
          </w:tcPr>
          <w:p w14:paraId="16E2D6DE" w14:textId="77CF9728"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D7445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1" w:name="Tekst5"/>
        <w:bookmarkEnd w:id="1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03443E" w:rsidRPr="00307CA8" w:rsidRDefault="007D31EE" w:rsidP="0093543F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b/>
          <w:bCs/>
          <w:sz w:val="20"/>
          <w:szCs w:val="20"/>
        </w:rPr>
      </w:r>
      <w:r w:rsidR="001B41FF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CB55E1">
        <w:trPr>
          <w:trHeight w:val="680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41FF">
        <w:rPr>
          <w:rFonts w:asciiTheme="minorHAnsi" w:hAnsiTheme="minorHAnsi" w:cstheme="minorHAnsi"/>
          <w:sz w:val="20"/>
          <w:szCs w:val="20"/>
        </w:rPr>
      </w:r>
      <w:r w:rsidR="001B41FF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CB55E1">
        <w:trPr>
          <w:trHeight w:val="680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CB55E1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77777777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="001B41FF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1B41FF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I. Rozdziału SWZ na podstawie art. 118 ust. 3 i 4 nPZP</w:t>
            </w:r>
          </w:p>
        </w:tc>
      </w:tr>
      <w:tr w:rsidR="00930013" w:rsidRPr="00930013" w14:paraId="3B50CE15" w14:textId="77777777" w:rsidTr="00CB55E1">
        <w:trPr>
          <w:trHeight w:val="283"/>
        </w:trPr>
        <w:tc>
          <w:tcPr>
            <w:tcW w:w="900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F9CD96" w14:textId="626E62E9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realizowana(y) przez podmioty udostępniające zasoby na zasadach określonych w art. 118 ust. 2 nPZP oraz informacja o zobowiązaniu tego(ych)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5423E3">
              <w:rPr>
                <w:rFonts w:ascii="Calibri" w:hAnsi="Calibri"/>
                <w:kern w:val="16"/>
                <w:sz w:val="16"/>
                <w:szCs w:val="16"/>
              </w:rPr>
              <w:t>n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77777777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>274 n</w:t>
      </w:r>
      <w:r w:rsidR="00311EE6">
        <w:rPr>
          <w:rFonts w:ascii="Calibri" w:hAnsi="Calibri"/>
          <w:iCs/>
          <w:sz w:val="20"/>
          <w:szCs w:val="20"/>
        </w:rPr>
        <w:t>PZP,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9D7445">
        <w:trPr>
          <w:cantSplit/>
          <w:trHeight w:hRule="exact" w:val="624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9D7445">
        <w:trPr>
          <w:trHeight w:val="73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9D7445">
        <w:trPr>
          <w:trHeight w:val="85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1A9EEBEB" w:rsidR="00A27FEA" w:rsidRPr="0065718F" w:rsidRDefault="001B41F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1B41FF">
            <w:rPr>
              <w:rFonts w:asciiTheme="minorHAnsi" w:hAnsiTheme="minorHAnsi" w:cstheme="minorHAnsi"/>
              <w:bCs/>
              <w:sz w:val="16"/>
              <w:szCs w:val="16"/>
            </w:rPr>
            <w:t>Przedszkole Miejskie im. Ziemi Pałuckiej w Kcyni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451052A2" w:rsidR="00CD0836" w:rsidRPr="0065718F" w:rsidRDefault="001B41FF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1B41FF">
            <w:rPr>
              <w:rFonts w:asciiTheme="minorHAnsi" w:hAnsiTheme="minorHAnsi" w:cstheme="minorHAnsi"/>
              <w:bCs/>
              <w:sz w:val="16"/>
              <w:szCs w:val="16"/>
            </w:rPr>
            <w:t>Przedszkole Miejskie im. Ziemi Pałuckiej w Kcyni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400172E1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 w:rsidR="009D7445">
        <w:rPr>
          <w:rFonts w:ascii="Calibri" w:hAnsi="Calibri" w:cs="Calibri"/>
          <w:sz w:val="18"/>
        </w:rPr>
        <w:t>3</w:t>
      </w:r>
      <w:r>
        <w:rPr>
          <w:rFonts w:ascii="Calibri" w:hAnsi="Calibri" w:cs="Calibri"/>
          <w:sz w:val="18"/>
        </w:rPr>
        <w:t>.</w:t>
      </w:r>
      <w:r w:rsidR="00621B01">
        <w:rPr>
          <w:rFonts w:ascii="Calibri" w:hAnsi="Calibri" w:cs="Calibri"/>
          <w:sz w:val="18"/>
        </w:rPr>
        <w:t>2</w:t>
      </w:r>
      <w:r w:rsidR="009D7445">
        <w:rPr>
          <w:rFonts w:ascii="Calibri" w:hAnsi="Calibri" w:cs="Calibri"/>
          <w:sz w:val="18"/>
        </w:rPr>
        <w:t>21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4D30C3">
        <w:rPr>
          <w:rFonts w:ascii="Calibri" w:hAnsi="Calibri" w:cs="Calibri"/>
          <w:sz w:val="18"/>
        </w:rPr>
        <w:t xml:space="preserve"> ze zm.</w:t>
      </w:r>
      <w:r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29A253D4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9D7445" w:rsidRPr="009D7445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598B5DD9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9D7445" w:rsidRPr="009D7445">
            <w:rPr>
              <w:rFonts w:ascii="Calibri" w:hAnsi="Calibri"/>
              <w:b/>
              <w:bCs/>
              <w:noProof/>
              <w:sz w:val="20"/>
              <w:szCs w:val="20"/>
            </w:rPr>
            <w:t>SP-K.271.1.803717.2023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74786">
    <w:abstractNumId w:val="0"/>
  </w:num>
  <w:num w:numId="2" w16cid:durableId="728840167">
    <w:abstractNumId w:val="1"/>
  </w:num>
  <w:num w:numId="3" w16cid:durableId="1668827661">
    <w:abstractNumId w:val="2"/>
  </w:num>
  <w:num w:numId="4" w16cid:durableId="1023938921">
    <w:abstractNumId w:val="3"/>
  </w:num>
  <w:num w:numId="5" w16cid:durableId="1478498859">
    <w:abstractNumId w:val="5"/>
  </w:num>
  <w:num w:numId="6" w16cid:durableId="1667630688">
    <w:abstractNumId w:val="7"/>
  </w:num>
  <w:num w:numId="7" w16cid:durableId="99616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428555">
    <w:abstractNumId w:val="4"/>
  </w:num>
  <w:num w:numId="9" w16cid:durableId="31411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z/HuM5yn22QvB0wnBjV1zICqEnohijpzMHDAaFPaPE8Kkhn2yChsHT7gxZy1RdqTLqAP+sgZ4Bi15nd59/3uw==" w:salt="rOc/LUT/aV3D1BS/TNcNf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B4FFC"/>
    <w:rsid w:val="000E2E89"/>
    <w:rsid w:val="001209E2"/>
    <w:rsid w:val="00150E65"/>
    <w:rsid w:val="00153E80"/>
    <w:rsid w:val="001B41FF"/>
    <w:rsid w:val="001D4E7E"/>
    <w:rsid w:val="001E7FB5"/>
    <w:rsid w:val="001F0075"/>
    <w:rsid w:val="00207653"/>
    <w:rsid w:val="002650F0"/>
    <w:rsid w:val="00267D68"/>
    <w:rsid w:val="00292921"/>
    <w:rsid w:val="002F7AB2"/>
    <w:rsid w:val="0030496F"/>
    <w:rsid w:val="00307CA8"/>
    <w:rsid w:val="00311EE6"/>
    <w:rsid w:val="00380583"/>
    <w:rsid w:val="003C0941"/>
    <w:rsid w:val="003C6ED3"/>
    <w:rsid w:val="004066BA"/>
    <w:rsid w:val="004C4B6C"/>
    <w:rsid w:val="004D30C3"/>
    <w:rsid w:val="004E7C43"/>
    <w:rsid w:val="00513766"/>
    <w:rsid w:val="005423E3"/>
    <w:rsid w:val="00590315"/>
    <w:rsid w:val="005A55DD"/>
    <w:rsid w:val="005B0E3C"/>
    <w:rsid w:val="005D0F43"/>
    <w:rsid w:val="005E689D"/>
    <w:rsid w:val="00610707"/>
    <w:rsid w:val="00621B01"/>
    <w:rsid w:val="0065718F"/>
    <w:rsid w:val="006D7D5F"/>
    <w:rsid w:val="006E60D4"/>
    <w:rsid w:val="007556CD"/>
    <w:rsid w:val="007636D7"/>
    <w:rsid w:val="007779AA"/>
    <w:rsid w:val="007A5BA9"/>
    <w:rsid w:val="007B1AFB"/>
    <w:rsid w:val="007D31EE"/>
    <w:rsid w:val="007D5AE8"/>
    <w:rsid w:val="00806A28"/>
    <w:rsid w:val="0082639B"/>
    <w:rsid w:val="00854736"/>
    <w:rsid w:val="00884594"/>
    <w:rsid w:val="00897F6C"/>
    <w:rsid w:val="008B24C5"/>
    <w:rsid w:val="008D0099"/>
    <w:rsid w:val="008D5F7F"/>
    <w:rsid w:val="00913BFB"/>
    <w:rsid w:val="00930013"/>
    <w:rsid w:val="00952A6B"/>
    <w:rsid w:val="0095414B"/>
    <w:rsid w:val="00970CA8"/>
    <w:rsid w:val="009A1E0F"/>
    <w:rsid w:val="009C713B"/>
    <w:rsid w:val="009D52A9"/>
    <w:rsid w:val="009D7445"/>
    <w:rsid w:val="00A1024E"/>
    <w:rsid w:val="00A144AC"/>
    <w:rsid w:val="00A27FEA"/>
    <w:rsid w:val="00A56711"/>
    <w:rsid w:val="00A818A3"/>
    <w:rsid w:val="00A916C0"/>
    <w:rsid w:val="00AC20FF"/>
    <w:rsid w:val="00AE37E6"/>
    <w:rsid w:val="00BF58A0"/>
    <w:rsid w:val="00C34231"/>
    <w:rsid w:val="00C55BB1"/>
    <w:rsid w:val="00CB45CF"/>
    <w:rsid w:val="00CB55E1"/>
    <w:rsid w:val="00CC70E9"/>
    <w:rsid w:val="00CD0836"/>
    <w:rsid w:val="00D61359"/>
    <w:rsid w:val="00DA1522"/>
    <w:rsid w:val="00DA1B35"/>
    <w:rsid w:val="00DE4C50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6C3-0C7F-41F5-AE88-33CBC4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24</cp:revision>
  <cp:lastPrinted>2016-08-04T10:26:00Z</cp:lastPrinted>
  <dcterms:created xsi:type="dcterms:W3CDTF">2021-04-02T10:23:00Z</dcterms:created>
  <dcterms:modified xsi:type="dcterms:W3CDTF">2023-08-21T10:31:00Z</dcterms:modified>
</cp:coreProperties>
</file>