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24E65" w14:textId="65214E30" w:rsidR="00EE10AF" w:rsidRPr="00D936F0" w:rsidRDefault="00EE10AF" w:rsidP="00D936F0">
      <w:pPr>
        <w:spacing w:line="240" w:lineRule="auto"/>
        <w:jc w:val="both"/>
        <w:rPr>
          <w:rFonts w:cs="Arial"/>
          <w:szCs w:val="22"/>
        </w:rPr>
      </w:pPr>
      <w:r w:rsidRPr="00D936F0">
        <w:rPr>
          <w:rFonts w:cs="Arial"/>
          <w:szCs w:val="22"/>
        </w:rPr>
        <w:t xml:space="preserve">Gmina Kościan                                                                                        </w:t>
      </w:r>
      <w:proofErr w:type="spellStart"/>
      <w:r w:rsidRPr="00D936F0">
        <w:rPr>
          <w:rFonts w:cs="Arial"/>
          <w:szCs w:val="22"/>
        </w:rPr>
        <w:t>Kościan</w:t>
      </w:r>
      <w:proofErr w:type="spellEnd"/>
      <w:r w:rsidRPr="00D936F0">
        <w:rPr>
          <w:rFonts w:cs="Arial"/>
          <w:szCs w:val="22"/>
        </w:rPr>
        <w:t xml:space="preserve">, dnia </w:t>
      </w:r>
      <w:r w:rsidR="00710C67">
        <w:rPr>
          <w:rFonts w:cs="Arial"/>
          <w:szCs w:val="22"/>
        </w:rPr>
        <w:t>19</w:t>
      </w:r>
      <w:r w:rsidRPr="00D936F0">
        <w:rPr>
          <w:rFonts w:cs="Arial"/>
          <w:szCs w:val="22"/>
        </w:rPr>
        <w:t>.06.202</w:t>
      </w:r>
      <w:r w:rsidR="00710C67">
        <w:rPr>
          <w:rFonts w:cs="Arial"/>
          <w:szCs w:val="22"/>
        </w:rPr>
        <w:t>4</w:t>
      </w:r>
      <w:r w:rsidRPr="00D936F0">
        <w:rPr>
          <w:rFonts w:cs="Arial"/>
          <w:szCs w:val="22"/>
        </w:rPr>
        <w:t xml:space="preserve"> r.</w:t>
      </w:r>
    </w:p>
    <w:p w14:paraId="0A363B28" w14:textId="77777777" w:rsidR="00EE10AF" w:rsidRPr="00D936F0" w:rsidRDefault="00EE10AF" w:rsidP="00D936F0">
      <w:pPr>
        <w:spacing w:line="240" w:lineRule="auto"/>
        <w:jc w:val="both"/>
        <w:rPr>
          <w:rFonts w:cs="Arial"/>
          <w:szCs w:val="22"/>
        </w:rPr>
      </w:pPr>
      <w:r w:rsidRPr="00D936F0">
        <w:rPr>
          <w:rFonts w:cs="Arial"/>
          <w:szCs w:val="22"/>
        </w:rPr>
        <w:t>Ul. Młyńska 15</w:t>
      </w:r>
    </w:p>
    <w:p w14:paraId="5D88256D" w14:textId="77777777" w:rsidR="00EE10AF" w:rsidRPr="00D936F0" w:rsidRDefault="00EE10AF" w:rsidP="00D936F0">
      <w:pPr>
        <w:spacing w:line="240" w:lineRule="auto"/>
        <w:jc w:val="both"/>
        <w:rPr>
          <w:rFonts w:cs="Arial"/>
          <w:szCs w:val="22"/>
        </w:rPr>
      </w:pPr>
      <w:r w:rsidRPr="00D936F0">
        <w:rPr>
          <w:rFonts w:cs="Arial"/>
          <w:szCs w:val="22"/>
        </w:rPr>
        <w:t>64-000 Kościan</w:t>
      </w:r>
    </w:p>
    <w:p w14:paraId="4B10B3C5" w14:textId="77777777" w:rsidR="00EE10AF" w:rsidRPr="00D936F0" w:rsidRDefault="00EE10AF" w:rsidP="00D936F0">
      <w:pPr>
        <w:spacing w:line="240" w:lineRule="auto"/>
        <w:jc w:val="both"/>
        <w:rPr>
          <w:rFonts w:cs="Arial"/>
          <w:szCs w:val="22"/>
        </w:rPr>
      </w:pPr>
    </w:p>
    <w:p w14:paraId="5ACD58FE" w14:textId="1FFC1612" w:rsidR="00EE10AF" w:rsidRPr="00D936F0" w:rsidRDefault="00EE10AF" w:rsidP="00D936F0">
      <w:pPr>
        <w:spacing w:line="240" w:lineRule="auto"/>
        <w:jc w:val="both"/>
        <w:rPr>
          <w:rFonts w:cs="Arial"/>
          <w:szCs w:val="22"/>
        </w:rPr>
      </w:pPr>
      <w:r w:rsidRPr="00D936F0">
        <w:rPr>
          <w:rFonts w:cs="Arial"/>
          <w:szCs w:val="22"/>
        </w:rPr>
        <w:t>ZP.ZO.272.1.202</w:t>
      </w:r>
      <w:r w:rsidR="00710C67">
        <w:rPr>
          <w:rFonts w:cs="Arial"/>
          <w:szCs w:val="22"/>
        </w:rPr>
        <w:t>4</w:t>
      </w:r>
    </w:p>
    <w:p w14:paraId="12DBEC9B" w14:textId="77777777" w:rsidR="00EE10AF" w:rsidRPr="00D936F0" w:rsidRDefault="00EE10AF" w:rsidP="00D936F0">
      <w:pPr>
        <w:spacing w:line="240" w:lineRule="auto"/>
        <w:jc w:val="both"/>
        <w:rPr>
          <w:rFonts w:cs="Arial"/>
          <w:szCs w:val="22"/>
        </w:rPr>
      </w:pPr>
    </w:p>
    <w:p w14:paraId="0D8D6757" w14:textId="519FE637" w:rsidR="00EE10AF" w:rsidRDefault="00EE10AF" w:rsidP="00D936F0">
      <w:pPr>
        <w:spacing w:line="240" w:lineRule="auto"/>
        <w:jc w:val="both"/>
        <w:rPr>
          <w:rFonts w:cs="Arial"/>
          <w:szCs w:val="22"/>
        </w:rPr>
      </w:pPr>
      <w:r w:rsidRPr="00D936F0">
        <w:rPr>
          <w:rFonts w:cs="Arial"/>
          <w:szCs w:val="22"/>
        </w:rPr>
        <w:t xml:space="preserve">                                                                 </w:t>
      </w:r>
      <w:r w:rsidR="00710C67">
        <w:rPr>
          <w:rFonts w:cs="Arial"/>
          <w:szCs w:val="22"/>
        </w:rPr>
        <w:t>Strona internetowa prowadzonego postępowania</w:t>
      </w:r>
    </w:p>
    <w:p w14:paraId="538A5914" w14:textId="77777777" w:rsidR="00710C67" w:rsidRPr="00D936F0" w:rsidRDefault="00710C67" w:rsidP="00D936F0">
      <w:pPr>
        <w:spacing w:line="240" w:lineRule="auto"/>
        <w:jc w:val="both"/>
        <w:rPr>
          <w:rFonts w:cs="Arial"/>
          <w:szCs w:val="22"/>
        </w:rPr>
      </w:pPr>
    </w:p>
    <w:p w14:paraId="04C22A8F" w14:textId="77777777" w:rsidR="00EE10AF" w:rsidRPr="00D936F0" w:rsidRDefault="00EE10AF" w:rsidP="00D936F0">
      <w:pPr>
        <w:spacing w:line="240" w:lineRule="auto"/>
        <w:jc w:val="both"/>
        <w:rPr>
          <w:rFonts w:cs="Arial"/>
          <w:b/>
          <w:szCs w:val="22"/>
        </w:rPr>
      </w:pPr>
    </w:p>
    <w:p w14:paraId="27E75B09" w14:textId="77777777" w:rsidR="00EE10AF" w:rsidRPr="00D936F0" w:rsidRDefault="00EE10AF" w:rsidP="00D936F0">
      <w:pPr>
        <w:spacing w:line="240" w:lineRule="auto"/>
        <w:jc w:val="both"/>
        <w:rPr>
          <w:rFonts w:cs="Arial"/>
          <w:b/>
          <w:szCs w:val="22"/>
        </w:rPr>
      </w:pPr>
    </w:p>
    <w:p w14:paraId="719C2CC0" w14:textId="77777777" w:rsidR="00EE10AF" w:rsidRPr="00D936F0" w:rsidRDefault="00EE10AF" w:rsidP="00D936F0">
      <w:pPr>
        <w:spacing w:line="240" w:lineRule="auto"/>
        <w:jc w:val="both"/>
        <w:rPr>
          <w:rFonts w:cs="Arial"/>
          <w:b/>
          <w:szCs w:val="22"/>
        </w:rPr>
      </w:pPr>
      <w:r w:rsidRPr="00D936F0">
        <w:rPr>
          <w:rFonts w:cs="Arial"/>
          <w:b/>
          <w:szCs w:val="22"/>
        </w:rPr>
        <w:t>Dot. postępowania  pn. „Kompleksowe ubezpieczenie majątku Gminy Kościan wraz z jednostkami organizacyjnymi”</w:t>
      </w:r>
    </w:p>
    <w:p w14:paraId="0F6DC2B4" w14:textId="77777777" w:rsidR="00EE10AF" w:rsidRPr="00D936F0" w:rsidRDefault="00EE10AF" w:rsidP="00D936F0">
      <w:pPr>
        <w:ind w:firstLine="708"/>
        <w:jc w:val="both"/>
        <w:rPr>
          <w:rFonts w:cs="Arial"/>
          <w:b/>
          <w:szCs w:val="22"/>
        </w:rPr>
      </w:pPr>
    </w:p>
    <w:p w14:paraId="00D33E19" w14:textId="77777777" w:rsidR="00EE10AF" w:rsidRPr="00D936F0" w:rsidRDefault="00EE10AF" w:rsidP="00D936F0">
      <w:pPr>
        <w:jc w:val="both"/>
        <w:rPr>
          <w:rFonts w:cs="Arial"/>
          <w:b/>
          <w:szCs w:val="22"/>
        </w:rPr>
      </w:pPr>
    </w:p>
    <w:p w14:paraId="1468764A" w14:textId="094589A3" w:rsidR="00C80875" w:rsidRDefault="00EE10AF" w:rsidP="00D936F0">
      <w:pPr>
        <w:jc w:val="both"/>
        <w:rPr>
          <w:rFonts w:cs="Arial"/>
          <w:b/>
          <w:szCs w:val="22"/>
        </w:rPr>
      </w:pPr>
      <w:r w:rsidRPr="00D936F0">
        <w:rPr>
          <w:rFonts w:cs="Arial"/>
          <w:b/>
          <w:szCs w:val="22"/>
        </w:rPr>
        <w:t xml:space="preserve">Poniżej przedstawiamy </w:t>
      </w:r>
      <w:r w:rsidR="00710C67">
        <w:rPr>
          <w:rFonts w:cs="Arial"/>
          <w:b/>
          <w:szCs w:val="22"/>
        </w:rPr>
        <w:t xml:space="preserve">pytania </w:t>
      </w:r>
      <w:r w:rsidR="00710C67" w:rsidRPr="00D936F0">
        <w:rPr>
          <w:rFonts w:cs="Arial"/>
          <w:b/>
          <w:szCs w:val="22"/>
        </w:rPr>
        <w:t>jakie wpłynęły w przedmiotowym postępowaniu</w:t>
      </w:r>
      <w:r w:rsidR="00710C67">
        <w:rPr>
          <w:rFonts w:cs="Arial"/>
          <w:b/>
          <w:szCs w:val="22"/>
        </w:rPr>
        <w:t xml:space="preserve"> oraz </w:t>
      </w:r>
      <w:r w:rsidRPr="00D936F0">
        <w:rPr>
          <w:rFonts w:cs="Arial"/>
          <w:b/>
          <w:szCs w:val="22"/>
        </w:rPr>
        <w:t xml:space="preserve">odpowiedzi na </w:t>
      </w:r>
      <w:r w:rsidR="00710C67">
        <w:rPr>
          <w:rFonts w:cs="Arial"/>
          <w:b/>
          <w:szCs w:val="22"/>
        </w:rPr>
        <w:t>nie</w:t>
      </w:r>
      <w:r w:rsidRPr="00D936F0">
        <w:rPr>
          <w:rFonts w:cs="Arial"/>
          <w:b/>
          <w:szCs w:val="22"/>
        </w:rPr>
        <w:t>:</w:t>
      </w:r>
    </w:p>
    <w:p w14:paraId="78721B8C" w14:textId="77777777" w:rsidR="00495A7B" w:rsidRDefault="00495A7B" w:rsidP="00D936F0">
      <w:pPr>
        <w:jc w:val="both"/>
        <w:rPr>
          <w:rFonts w:cs="Arial"/>
          <w:b/>
          <w:szCs w:val="22"/>
        </w:rPr>
      </w:pPr>
    </w:p>
    <w:p w14:paraId="60AEE8AD" w14:textId="421FCEC7" w:rsidR="00710C67" w:rsidRDefault="00710C67" w:rsidP="00D936F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Pytania:</w:t>
      </w:r>
    </w:p>
    <w:p w14:paraId="79821FE4" w14:textId="77777777" w:rsidR="00710C67" w:rsidRDefault="00710C67" w:rsidP="00D936F0">
      <w:pPr>
        <w:jc w:val="both"/>
      </w:pPr>
      <w:r>
        <w:t xml:space="preserve">Zwracamy się z zapytaniem do cz. I postępowania na KOMPLEKSOWE UBEZPIECZENIE MAJĄTKU GMINY KOŚCIAN WRAZ Z JEDNOSTKAMI ORGANIZACYJNYMI: </w:t>
      </w:r>
    </w:p>
    <w:p w14:paraId="14805C01" w14:textId="77777777" w:rsidR="00710C67" w:rsidRDefault="00710C67" w:rsidP="00D936F0">
      <w:pPr>
        <w:jc w:val="both"/>
      </w:pPr>
      <w:r>
        <w:t xml:space="preserve">1. Wnioskujemy o udzielenie informacji czy Gmina leży na terenie zagrożonym powodzią oraz czy w ostatnich 10 latach wystąpiła powódź i jakie zniszczenia dokonała. </w:t>
      </w:r>
    </w:p>
    <w:p w14:paraId="58BC2F86" w14:textId="77777777" w:rsidR="00710C67" w:rsidRDefault="00710C67" w:rsidP="00D936F0">
      <w:pPr>
        <w:jc w:val="both"/>
      </w:pPr>
      <w:r>
        <w:t xml:space="preserve">2. Wnioskujemy o udzielenie informacji czy Gmina bądź jednostka dysponuje/zarządza składowiskiem odpadów, wysypiskiem odpadów, sortownią czy spalaniem/utylizowaniem odpadów. </w:t>
      </w:r>
    </w:p>
    <w:p w14:paraId="0890D272" w14:textId="77777777" w:rsidR="00710C67" w:rsidRDefault="00710C67" w:rsidP="00D936F0">
      <w:pPr>
        <w:jc w:val="both"/>
      </w:pPr>
      <w:r>
        <w:t xml:space="preserve">3. Prosimy o potwierdzenie, że wszystkie budynki zgłoszone do ubezpieczenia posiadają pozwolenie na użytkowanie stosowne do aktualnego przeznaczenia . W przeciwnym wypadku prosimy o wskazanie budynków nieposiadających takiego pozwolenia wraz z określeniem ich przyczyny. </w:t>
      </w:r>
    </w:p>
    <w:p w14:paraId="31673DE9" w14:textId="77777777" w:rsidR="00710C67" w:rsidRDefault="00710C67" w:rsidP="00D936F0">
      <w:pPr>
        <w:jc w:val="both"/>
      </w:pPr>
      <w:r>
        <w:t xml:space="preserve">4. Prosimy o potwierdzenie, ze wszystkie budynki są użytkowane. </w:t>
      </w:r>
    </w:p>
    <w:p w14:paraId="1465055B" w14:textId="77777777" w:rsidR="00710C67" w:rsidRDefault="00710C67" w:rsidP="00D936F0">
      <w:pPr>
        <w:jc w:val="both"/>
      </w:pPr>
      <w:r>
        <w:t xml:space="preserve">5. Prosimy o potwierdzenie , że wszystkie budynki zgłoszone do ubezpieczenia i ich instalacje poddawane są regularnym przeglądom wynikającym z przepisów prawa co potwierdzone jest każdorazowo pisemnymi protokołami . </w:t>
      </w:r>
    </w:p>
    <w:p w14:paraId="30E59405" w14:textId="77777777" w:rsidR="00710C67" w:rsidRDefault="00710C67" w:rsidP="00D936F0">
      <w:pPr>
        <w:jc w:val="both"/>
      </w:pPr>
      <w:r>
        <w:t xml:space="preserve">6. Prosimy o potwierdzenie , że wszystkie budynki wskazane do ubezpieczenia posiadają zabezpieczenia przeciwpożarowe zgodne z obowiązującymi przepisami . </w:t>
      </w:r>
    </w:p>
    <w:p w14:paraId="3E8EEA08" w14:textId="77777777" w:rsidR="00710C67" w:rsidRDefault="00710C67" w:rsidP="00D936F0">
      <w:pPr>
        <w:jc w:val="both"/>
      </w:pPr>
      <w:r>
        <w:t xml:space="preserve">7. Prosimy o potwierdzenie , że zabezpieczenia przeciwpożarowe posiadają aktualne badania i przeglądy. W przeciwnym wypadku prosimy o wskazanie lokalizacji niespełniających powyższego warunku wraz z określeniem ich przyczyny . </w:t>
      </w:r>
    </w:p>
    <w:p w14:paraId="66404E7F" w14:textId="726C448E" w:rsidR="00710C67" w:rsidRDefault="00710C67" w:rsidP="00D936F0">
      <w:pPr>
        <w:jc w:val="both"/>
        <w:rPr>
          <w:rFonts w:cs="Arial"/>
          <w:b/>
          <w:szCs w:val="22"/>
        </w:rPr>
      </w:pPr>
      <w:r>
        <w:t>8. Wnioskujemy o wprowadzenie limitu dewastacji do 100 000 zł oraz graffiti do 10 000 zł.</w:t>
      </w:r>
    </w:p>
    <w:p w14:paraId="3A881821" w14:textId="77777777" w:rsidR="00710C67" w:rsidRDefault="00710C67" w:rsidP="00D936F0">
      <w:pPr>
        <w:jc w:val="both"/>
        <w:rPr>
          <w:rFonts w:cs="Arial"/>
          <w:b/>
          <w:szCs w:val="22"/>
        </w:rPr>
      </w:pPr>
    </w:p>
    <w:p w14:paraId="6B779DD3" w14:textId="77777777" w:rsidR="00710C67" w:rsidRDefault="00710C67" w:rsidP="00D936F0">
      <w:pPr>
        <w:jc w:val="both"/>
        <w:rPr>
          <w:rFonts w:cs="Arial"/>
          <w:b/>
          <w:szCs w:val="22"/>
        </w:rPr>
      </w:pPr>
    </w:p>
    <w:p w14:paraId="43562546" w14:textId="77777777" w:rsidR="00710C67" w:rsidRDefault="00710C67" w:rsidP="00710C67">
      <w:pPr>
        <w:jc w:val="both"/>
        <w:rPr>
          <w:rFonts w:cs="Arial"/>
          <w:b/>
          <w:szCs w:val="22"/>
        </w:rPr>
      </w:pPr>
      <w:r w:rsidRPr="00710C67">
        <w:rPr>
          <w:rFonts w:cs="Arial"/>
          <w:b/>
          <w:szCs w:val="22"/>
        </w:rPr>
        <w:lastRenderedPageBreak/>
        <w:t>Odpowiedzi:</w:t>
      </w:r>
    </w:p>
    <w:p w14:paraId="280705E0" w14:textId="5A65C27A" w:rsidR="00710C67" w:rsidRPr="00710C67" w:rsidRDefault="00710C67" w:rsidP="00710C67">
      <w:pPr>
        <w:pStyle w:val="Akapitzlist"/>
        <w:numPr>
          <w:ilvl w:val="0"/>
          <w:numId w:val="28"/>
        </w:numPr>
        <w:ind w:left="0" w:firstLine="0"/>
        <w:jc w:val="both"/>
        <w:rPr>
          <w:rFonts w:cs="Arial"/>
          <w:b/>
          <w:szCs w:val="22"/>
        </w:rPr>
      </w:pPr>
      <w:r w:rsidRPr="00710C67">
        <w:rPr>
          <w:rFonts w:cs="Arial"/>
          <w:szCs w:val="22"/>
        </w:rPr>
        <w:t xml:space="preserve">Gmina Kościan położona jest częściowo na obszarze szczególnego zagrożenia </w:t>
      </w:r>
      <w:r w:rsidRPr="00710C67">
        <w:rPr>
          <w:rFonts w:cs="Arial"/>
          <w:szCs w:val="22"/>
          <w:lang w:val="en-US"/>
        </w:rPr>
        <w:t xml:space="preserve">– </w:t>
      </w:r>
      <w:r w:rsidRPr="00710C67">
        <w:rPr>
          <w:rFonts w:cs="Arial"/>
          <w:szCs w:val="22"/>
        </w:rPr>
        <w:t xml:space="preserve">objęta jest mapami zagrożenia powodziowego (MZP) i mapami ryzyka powodziowego (MRP). </w:t>
      </w:r>
    </w:p>
    <w:p w14:paraId="307936BF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MZP i MRP stanowią podstawę do oceny ryzyka powodziowego oraz podejmowania działań mających na celu ograniczenie negatywnych skutków powodzi dla zdrowia i życia ludzi, działalności gospodarczej, środowiska i dziedzictwa kulturowego.</w:t>
      </w:r>
    </w:p>
    <w:p w14:paraId="35360518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Zgodnie z przepisami art. 171 ust. 4 pkt 1 i 9 Ustawy z dnia 20 lipca 2017 r. Prawo Wodne (Dz.U. z 2022 poz. 2625) - projekty map zagrożenia powodziowego oraz map ryzyka powodziowego sporządzają Wody Polskie w uzgodnieniu z właściwymi wojewodami, natomiast Minister właściwy do spraw gospodarki wodnej zatwierdza mapy zagrożenia powodziowego i mapy ryzyka powodziowego i przekazuje te mapy w postaci elektronicznej właściwym wójtom, burmistrzom, prezydentom miast.</w:t>
      </w:r>
    </w:p>
    <w:p w14:paraId="746E3D09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Bezpośredni dostęp do map:</w:t>
      </w:r>
    </w:p>
    <w:p w14:paraId="442881DF" w14:textId="77777777" w:rsidR="00710C67" w:rsidRPr="00710C67" w:rsidRDefault="00000000" w:rsidP="00710C67">
      <w:pPr>
        <w:rPr>
          <w:rFonts w:cs="Arial"/>
          <w:szCs w:val="22"/>
        </w:rPr>
      </w:pPr>
      <w:hyperlink r:id="rId7" w:history="1">
        <w:r w:rsidR="00710C67" w:rsidRPr="00710C67">
          <w:rPr>
            <w:rStyle w:val="Hipercze"/>
            <w:rFonts w:cs="Arial"/>
            <w:color w:val="auto"/>
            <w:szCs w:val="22"/>
          </w:rPr>
          <w:t>https://isok.gov.pl/hydroportal.html</w:t>
        </w:r>
      </w:hyperlink>
    </w:p>
    <w:p w14:paraId="610B2EBD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lub w systemie informacji przestrzennej Gminy Kościan (warstwa hydrografia)</w:t>
      </w:r>
    </w:p>
    <w:p w14:paraId="050CE3A1" w14:textId="77777777" w:rsidR="00710C67" w:rsidRPr="00710C67" w:rsidRDefault="00000000" w:rsidP="00710C67">
      <w:pPr>
        <w:rPr>
          <w:rFonts w:cs="Arial"/>
          <w:szCs w:val="22"/>
        </w:rPr>
      </w:pPr>
      <w:hyperlink r:id="rId8" w:history="1">
        <w:r w:rsidR="00710C67" w:rsidRPr="00710C67">
          <w:rPr>
            <w:rStyle w:val="Hipercze"/>
            <w:rFonts w:cs="Arial"/>
            <w:color w:val="auto"/>
            <w:szCs w:val="22"/>
          </w:rPr>
          <w:t>https://koscian.e-mapa.net/</w:t>
        </w:r>
      </w:hyperlink>
    </w:p>
    <w:p w14:paraId="5A85383B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W ciągu ostatnich 10 lat nie wystąpiła na terenie Gminy Kościan powódź.</w:t>
      </w:r>
    </w:p>
    <w:p w14:paraId="43CB17BC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2.        Gmina Kościan nie dysponuje składowiskiem odpadów, wysypiskiem odpadów, sortownią, spalarnią odpadów.</w:t>
      </w:r>
    </w:p>
    <w:p w14:paraId="615A5B24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3.        Budynki zgłoszone do ubezpieczenia posiadają pozwolenie na użytkowanie stosowne do aktualnego przeznaczenia.</w:t>
      </w:r>
    </w:p>
    <w:p w14:paraId="626757BB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4.        Budynki zgłoszone do ubezpieczenia są użytkowane, za wyjątkiem budynku:</w:t>
      </w:r>
    </w:p>
    <w:p w14:paraId="319D911A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  <w:lang w:val="en-US"/>
        </w:rPr>
        <w:t>•</w:t>
      </w:r>
      <w:r w:rsidRPr="00710C67">
        <w:rPr>
          <w:rFonts w:cs="Arial"/>
          <w:szCs w:val="22"/>
        </w:rPr>
        <w:t>         Oczyszczalnia ścieków w Nowym Dębcu</w:t>
      </w:r>
    </w:p>
    <w:p w14:paraId="04D46911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5.        Budynki zgłoszone do ubezpieczenia i ich instalacje poddawane są regularnym przeglądom wynikającym z przepisów prawa co potwierdzane jest każdorazowo pisemnym protokołem.</w:t>
      </w:r>
    </w:p>
    <w:p w14:paraId="63CF63C0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6.        Budynki wskazane do ubezpieczenia posiadają zabezpieczenia przeciwpożarowe zgodne z obowiązującymi przepisami.</w:t>
      </w:r>
    </w:p>
    <w:p w14:paraId="2632ADE5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7.        Zabezpieczenia przeciwpożarowe posiadają aktualne badania i przeglądy.</w:t>
      </w:r>
    </w:p>
    <w:p w14:paraId="0145E850" w14:textId="77777777" w:rsidR="00710C67" w:rsidRPr="00710C67" w:rsidRDefault="00710C67" w:rsidP="00710C67">
      <w:pPr>
        <w:rPr>
          <w:rFonts w:cs="Arial"/>
          <w:szCs w:val="22"/>
        </w:rPr>
      </w:pPr>
      <w:r w:rsidRPr="00710C67">
        <w:rPr>
          <w:rFonts w:cs="Arial"/>
          <w:szCs w:val="22"/>
        </w:rPr>
        <w:t>8.        Zamawiający wyraża zgodę na wprowadzenie limitu dewastacji do 500 000 zł oraz graffiti do 50 000 zł.</w:t>
      </w:r>
    </w:p>
    <w:p w14:paraId="5CBCF3F5" w14:textId="77777777" w:rsidR="00495A7B" w:rsidRPr="00710C67" w:rsidRDefault="00495A7B" w:rsidP="00710C67">
      <w:pPr>
        <w:suppressAutoHyphens/>
        <w:spacing w:after="120" w:line="240" w:lineRule="auto"/>
        <w:jc w:val="both"/>
        <w:rPr>
          <w:rFonts w:cs="Arial"/>
          <w:szCs w:val="22"/>
        </w:rPr>
      </w:pPr>
    </w:p>
    <w:p w14:paraId="1251B3B8" w14:textId="746EE10F" w:rsidR="00EE10AF" w:rsidRDefault="00EE10AF" w:rsidP="00D936F0">
      <w:pPr>
        <w:pStyle w:val="Akapitzlist"/>
        <w:suppressAutoHyphens/>
        <w:spacing w:after="120" w:line="240" w:lineRule="auto"/>
        <w:ind w:left="5672"/>
        <w:contextualSpacing w:val="0"/>
        <w:jc w:val="both"/>
        <w:rPr>
          <w:rFonts w:cs="Arial"/>
          <w:szCs w:val="22"/>
        </w:rPr>
      </w:pPr>
      <w:r w:rsidRPr="00710C67">
        <w:rPr>
          <w:rFonts w:cs="Arial"/>
          <w:szCs w:val="22"/>
        </w:rPr>
        <w:t>Z poważaniem,</w:t>
      </w:r>
    </w:p>
    <w:p w14:paraId="7966AE63" w14:textId="77777777" w:rsidR="00A904CF" w:rsidRDefault="00A904CF" w:rsidP="00D936F0">
      <w:pPr>
        <w:pStyle w:val="Akapitzlist"/>
        <w:suppressAutoHyphens/>
        <w:spacing w:after="120" w:line="240" w:lineRule="auto"/>
        <w:ind w:left="5672"/>
        <w:contextualSpacing w:val="0"/>
        <w:jc w:val="both"/>
        <w:rPr>
          <w:rFonts w:cs="Arial"/>
          <w:szCs w:val="22"/>
        </w:rPr>
      </w:pPr>
    </w:p>
    <w:p w14:paraId="07286976" w14:textId="280E9B30" w:rsidR="00A904CF" w:rsidRDefault="00A904CF" w:rsidP="00D936F0">
      <w:pPr>
        <w:pStyle w:val="Akapitzlist"/>
        <w:suppressAutoHyphens/>
        <w:spacing w:after="120" w:line="240" w:lineRule="auto"/>
        <w:ind w:left="5672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Wójt Gminy Kościan</w:t>
      </w:r>
    </w:p>
    <w:p w14:paraId="4C04E62C" w14:textId="448878CC" w:rsidR="00A904CF" w:rsidRPr="00710C67" w:rsidRDefault="00A904CF" w:rsidP="00D936F0">
      <w:pPr>
        <w:pStyle w:val="Akapitzlist"/>
        <w:suppressAutoHyphens/>
        <w:spacing w:after="120" w:line="240" w:lineRule="auto"/>
        <w:ind w:left="5672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/-/ Andrzej Przybyła</w:t>
      </w:r>
    </w:p>
    <w:p w14:paraId="63684AD8" w14:textId="77777777" w:rsidR="00EE10AF" w:rsidRPr="00495A7B" w:rsidRDefault="00EE10AF" w:rsidP="00D936F0">
      <w:pPr>
        <w:pStyle w:val="Akapitzlist"/>
        <w:suppressAutoHyphens/>
        <w:spacing w:after="120" w:line="240" w:lineRule="auto"/>
        <w:ind w:left="5672"/>
        <w:contextualSpacing w:val="0"/>
        <w:jc w:val="both"/>
        <w:rPr>
          <w:rFonts w:cs="Arial"/>
          <w:szCs w:val="22"/>
        </w:rPr>
      </w:pPr>
    </w:p>
    <w:sectPr w:rsidR="00EE10AF" w:rsidRPr="00495A7B" w:rsidSect="003F5959">
      <w:pgSz w:w="11906" w:h="16838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1767A" w14:textId="77777777" w:rsidR="002A0377" w:rsidRDefault="002A0377" w:rsidP="00902B35">
      <w:pPr>
        <w:spacing w:line="240" w:lineRule="auto"/>
      </w:pPr>
      <w:r>
        <w:separator/>
      </w:r>
    </w:p>
  </w:endnote>
  <w:endnote w:type="continuationSeparator" w:id="0">
    <w:p w14:paraId="6D43D79A" w14:textId="77777777" w:rsidR="002A0377" w:rsidRDefault="002A0377" w:rsidP="0090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34786" w14:textId="77777777" w:rsidR="002A0377" w:rsidRDefault="002A0377" w:rsidP="00902B35">
      <w:pPr>
        <w:spacing w:line="240" w:lineRule="auto"/>
      </w:pPr>
      <w:r>
        <w:separator/>
      </w:r>
    </w:p>
  </w:footnote>
  <w:footnote w:type="continuationSeparator" w:id="0">
    <w:p w14:paraId="48B3A739" w14:textId="77777777" w:rsidR="002A0377" w:rsidRDefault="002A0377" w:rsidP="0090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A3"/>
    <w:multiLevelType w:val="multilevel"/>
    <w:tmpl w:val="000000A3"/>
    <w:name w:val="WW8Num1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hint="default"/>
        <w:b/>
        <w:bCs/>
        <w:i w:val="0"/>
        <w:sz w:val="22"/>
        <w:szCs w:val="22"/>
        <w:lang w:eastAsia="en-US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D728C4"/>
    <w:multiLevelType w:val="hybridMultilevel"/>
    <w:tmpl w:val="6158E444"/>
    <w:lvl w:ilvl="0" w:tplc="1040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971"/>
    <w:multiLevelType w:val="hybridMultilevel"/>
    <w:tmpl w:val="66C405B2"/>
    <w:lvl w:ilvl="0" w:tplc="FEF0E5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BC7F8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820150">
      <w:start w:val="1"/>
      <w:numFmt w:val="lowerLetter"/>
      <w:lvlRestart w:val="0"/>
      <w:lvlText w:val="(%3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2F0F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42E6A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2D22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C9F7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EFF7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2ED6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C3598"/>
    <w:multiLevelType w:val="hybridMultilevel"/>
    <w:tmpl w:val="8D2A2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29036A"/>
    <w:multiLevelType w:val="multilevel"/>
    <w:tmpl w:val="726E600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419B1"/>
    <w:multiLevelType w:val="hybridMultilevel"/>
    <w:tmpl w:val="18193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3F2CCF"/>
    <w:multiLevelType w:val="multilevel"/>
    <w:tmpl w:val="7C44B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8BB63F4"/>
    <w:multiLevelType w:val="hybridMultilevel"/>
    <w:tmpl w:val="D0A26230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0E0BAA"/>
    <w:multiLevelType w:val="hybridMultilevel"/>
    <w:tmpl w:val="D0A26230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F536E9"/>
    <w:multiLevelType w:val="hybridMultilevel"/>
    <w:tmpl w:val="7FD8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975656"/>
    <w:multiLevelType w:val="hybridMultilevel"/>
    <w:tmpl w:val="DFCA0836"/>
    <w:lvl w:ilvl="0" w:tplc="5B6CA9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BC3DF6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027E7E">
      <w:start w:val="1"/>
      <w:numFmt w:val="decimal"/>
      <w:lvlRestart w:val="0"/>
      <w:lvlText w:val="%3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F49EAA">
      <w:start w:val="1"/>
      <w:numFmt w:val="decimal"/>
      <w:lvlText w:val="%4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E9B6E">
      <w:start w:val="1"/>
      <w:numFmt w:val="lowerLetter"/>
      <w:lvlText w:val="%5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42267C">
      <w:start w:val="1"/>
      <w:numFmt w:val="lowerRoman"/>
      <w:lvlText w:val="%6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267F12">
      <w:start w:val="1"/>
      <w:numFmt w:val="decimal"/>
      <w:lvlText w:val="%7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5605AA">
      <w:start w:val="1"/>
      <w:numFmt w:val="lowerLetter"/>
      <w:lvlText w:val="%8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88C196">
      <w:start w:val="1"/>
      <w:numFmt w:val="lowerRoman"/>
      <w:lvlText w:val="%9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5C1E83"/>
    <w:multiLevelType w:val="hybridMultilevel"/>
    <w:tmpl w:val="6CBA950C"/>
    <w:lvl w:ilvl="0" w:tplc="6A2EC6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82740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5CCAD8">
      <w:start w:val="1"/>
      <w:numFmt w:val="bullet"/>
      <w:lvlRestart w:val="0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72AF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4AB4C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4876C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AEB7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58745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3E5C08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053EB"/>
    <w:multiLevelType w:val="hybridMultilevel"/>
    <w:tmpl w:val="33140C86"/>
    <w:lvl w:ilvl="0" w:tplc="E43C8F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7857FA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763830">
      <w:start w:val="3"/>
      <w:numFmt w:val="decimal"/>
      <w:lvlRestart w:val="0"/>
      <w:lvlText w:val="%3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6C1EC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2A4C6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502C2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12B7C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92FCF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DE0D3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F267B"/>
    <w:multiLevelType w:val="hybridMultilevel"/>
    <w:tmpl w:val="FBAC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379B6F73"/>
    <w:multiLevelType w:val="hybridMultilevel"/>
    <w:tmpl w:val="A43C1C8C"/>
    <w:lvl w:ilvl="0" w:tplc="A36CDEF6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363B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C6F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AAA6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2CD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44DC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24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EC45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0B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7A377E"/>
    <w:multiLevelType w:val="hybridMultilevel"/>
    <w:tmpl w:val="39DC05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045FC7"/>
    <w:multiLevelType w:val="hybridMultilevel"/>
    <w:tmpl w:val="9EC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BB5"/>
    <w:multiLevelType w:val="hybridMultilevel"/>
    <w:tmpl w:val="682A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B1384"/>
    <w:multiLevelType w:val="hybridMultilevel"/>
    <w:tmpl w:val="D7986DE0"/>
    <w:lvl w:ilvl="0" w:tplc="AB7A14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6F82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5C5560">
      <w:start w:val="3"/>
      <w:numFmt w:val="decimal"/>
      <w:lvlRestart w:val="0"/>
      <w:lvlText w:val="%3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0793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324AE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AEF4B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8CE52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1C80F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0BDB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540E4"/>
    <w:multiLevelType w:val="hybridMultilevel"/>
    <w:tmpl w:val="8BC2133E"/>
    <w:lvl w:ilvl="0" w:tplc="9650002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F55BA2"/>
    <w:multiLevelType w:val="hybridMultilevel"/>
    <w:tmpl w:val="5BE00DB4"/>
    <w:lvl w:ilvl="0" w:tplc="C382EC08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0E04"/>
    <w:multiLevelType w:val="hybridMultilevel"/>
    <w:tmpl w:val="C6C63B62"/>
    <w:lvl w:ilvl="0" w:tplc="7026BBDE">
      <w:start w:val="1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6EF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4C56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EC23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18E7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C0C1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10B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AA76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6237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867FB2"/>
    <w:multiLevelType w:val="hybridMultilevel"/>
    <w:tmpl w:val="4B3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69871E7"/>
    <w:multiLevelType w:val="hybridMultilevel"/>
    <w:tmpl w:val="E90C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7D65CE"/>
    <w:multiLevelType w:val="hybridMultilevel"/>
    <w:tmpl w:val="3D00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8651163">
    <w:abstractNumId w:val="21"/>
  </w:num>
  <w:num w:numId="2" w16cid:durableId="191580370">
    <w:abstractNumId w:val="26"/>
  </w:num>
  <w:num w:numId="3" w16cid:durableId="581840802">
    <w:abstractNumId w:val="3"/>
  </w:num>
  <w:num w:numId="4" w16cid:durableId="1911847651">
    <w:abstractNumId w:val="9"/>
  </w:num>
  <w:num w:numId="5" w16cid:durableId="257059141">
    <w:abstractNumId w:val="27"/>
  </w:num>
  <w:num w:numId="6" w16cid:durableId="1144850998">
    <w:abstractNumId w:val="24"/>
  </w:num>
  <w:num w:numId="7" w16cid:durableId="859783828">
    <w:abstractNumId w:val="6"/>
  </w:num>
  <w:num w:numId="8" w16cid:durableId="558635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099092">
    <w:abstractNumId w:val="25"/>
  </w:num>
  <w:num w:numId="10" w16cid:durableId="1180704905">
    <w:abstractNumId w:val="5"/>
  </w:num>
  <w:num w:numId="11" w16cid:durableId="1530295118">
    <w:abstractNumId w:val="1"/>
  </w:num>
  <w:num w:numId="12" w16cid:durableId="1789352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0117573">
    <w:abstractNumId w:val="0"/>
  </w:num>
  <w:num w:numId="14" w16cid:durableId="1885100034">
    <w:abstractNumId w:val="7"/>
  </w:num>
  <w:num w:numId="15" w16cid:durableId="1350064194">
    <w:abstractNumId w:val="14"/>
  </w:num>
  <w:num w:numId="16" w16cid:durableId="207573454">
    <w:abstractNumId w:val="15"/>
  </w:num>
  <w:num w:numId="17" w16cid:durableId="735856446">
    <w:abstractNumId w:val="22"/>
  </w:num>
  <w:num w:numId="18" w16cid:durableId="1907644508">
    <w:abstractNumId w:val="8"/>
  </w:num>
  <w:num w:numId="19" w16cid:durableId="1420252420">
    <w:abstractNumId w:val="17"/>
  </w:num>
  <w:num w:numId="20" w16cid:durableId="2036227660">
    <w:abstractNumId w:val="16"/>
  </w:num>
  <w:num w:numId="21" w16cid:durableId="1468744041">
    <w:abstractNumId w:val="23"/>
  </w:num>
  <w:num w:numId="22" w16cid:durableId="657533661">
    <w:abstractNumId w:val="2"/>
  </w:num>
  <w:num w:numId="23" w16cid:durableId="506410868">
    <w:abstractNumId w:val="11"/>
  </w:num>
  <w:num w:numId="24" w16cid:durableId="228855614">
    <w:abstractNumId w:val="10"/>
  </w:num>
  <w:num w:numId="25" w16cid:durableId="1898080570">
    <w:abstractNumId w:val="4"/>
  </w:num>
  <w:num w:numId="26" w16cid:durableId="679351046">
    <w:abstractNumId w:val="12"/>
  </w:num>
  <w:num w:numId="27" w16cid:durableId="2064215078">
    <w:abstractNumId w:val="20"/>
  </w:num>
  <w:num w:numId="28" w16cid:durableId="4317807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A"/>
    <w:rsid w:val="0001019D"/>
    <w:rsid w:val="0001209A"/>
    <w:rsid w:val="000258BE"/>
    <w:rsid w:val="00035A78"/>
    <w:rsid w:val="00042BE0"/>
    <w:rsid w:val="000479C0"/>
    <w:rsid w:val="000540B8"/>
    <w:rsid w:val="00054AC0"/>
    <w:rsid w:val="000558B6"/>
    <w:rsid w:val="00061BFD"/>
    <w:rsid w:val="000657D5"/>
    <w:rsid w:val="00082476"/>
    <w:rsid w:val="00086930"/>
    <w:rsid w:val="000A27E5"/>
    <w:rsid w:val="000B3678"/>
    <w:rsid w:val="000C006B"/>
    <w:rsid w:val="000D6714"/>
    <w:rsid w:val="001064A3"/>
    <w:rsid w:val="00155D01"/>
    <w:rsid w:val="00166FF7"/>
    <w:rsid w:val="00186238"/>
    <w:rsid w:val="001A40D0"/>
    <w:rsid w:val="001B2E3A"/>
    <w:rsid w:val="001C3B9B"/>
    <w:rsid w:val="001D1893"/>
    <w:rsid w:val="001E012C"/>
    <w:rsid w:val="001E39D1"/>
    <w:rsid w:val="001E75D4"/>
    <w:rsid w:val="001F5B80"/>
    <w:rsid w:val="0020394F"/>
    <w:rsid w:val="00206744"/>
    <w:rsid w:val="0021672C"/>
    <w:rsid w:val="002331BE"/>
    <w:rsid w:val="002512E4"/>
    <w:rsid w:val="00265B86"/>
    <w:rsid w:val="00286B53"/>
    <w:rsid w:val="002927B7"/>
    <w:rsid w:val="0029572A"/>
    <w:rsid w:val="002A0377"/>
    <w:rsid w:val="002A4029"/>
    <w:rsid w:val="002A7689"/>
    <w:rsid w:val="002B5BBD"/>
    <w:rsid w:val="002C1DFA"/>
    <w:rsid w:val="002C7F6A"/>
    <w:rsid w:val="002D3455"/>
    <w:rsid w:val="002D69FB"/>
    <w:rsid w:val="002F1BD3"/>
    <w:rsid w:val="003223B2"/>
    <w:rsid w:val="003364F4"/>
    <w:rsid w:val="00350237"/>
    <w:rsid w:val="00357E21"/>
    <w:rsid w:val="003609E4"/>
    <w:rsid w:val="00373986"/>
    <w:rsid w:val="00385333"/>
    <w:rsid w:val="00391D7B"/>
    <w:rsid w:val="00393903"/>
    <w:rsid w:val="003A7F42"/>
    <w:rsid w:val="003C7F01"/>
    <w:rsid w:val="003E6FE7"/>
    <w:rsid w:val="003F415B"/>
    <w:rsid w:val="003F5959"/>
    <w:rsid w:val="003F5BD1"/>
    <w:rsid w:val="00421C8B"/>
    <w:rsid w:val="00431918"/>
    <w:rsid w:val="004669EE"/>
    <w:rsid w:val="00495A7B"/>
    <w:rsid w:val="004979F9"/>
    <w:rsid w:val="004B3893"/>
    <w:rsid w:val="004C0CA9"/>
    <w:rsid w:val="004E0A85"/>
    <w:rsid w:val="004F30DB"/>
    <w:rsid w:val="004F4E8C"/>
    <w:rsid w:val="004F57CA"/>
    <w:rsid w:val="00500229"/>
    <w:rsid w:val="005103C1"/>
    <w:rsid w:val="005134F8"/>
    <w:rsid w:val="00516671"/>
    <w:rsid w:val="0052508A"/>
    <w:rsid w:val="005329D1"/>
    <w:rsid w:val="00532E5D"/>
    <w:rsid w:val="0054134B"/>
    <w:rsid w:val="00542A70"/>
    <w:rsid w:val="005432AF"/>
    <w:rsid w:val="00556DF0"/>
    <w:rsid w:val="00574FE2"/>
    <w:rsid w:val="005B23B4"/>
    <w:rsid w:val="005D7515"/>
    <w:rsid w:val="005F1B44"/>
    <w:rsid w:val="005F248C"/>
    <w:rsid w:val="00607915"/>
    <w:rsid w:val="00611CC0"/>
    <w:rsid w:val="00637DC1"/>
    <w:rsid w:val="0064098F"/>
    <w:rsid w:val="00641338"/>
    <w:rsid w:val="0064417B"/>
    <w:rsid w:val="006537D7"/>
    <w:rsid w:val="006A3A9A"/>
    <w:rsid w:val="006C2559"/>
    <w:rsid w:val="006D7662"/>
    <w:rsid w:val="006F4AD1"/>
    <w:rsid w:val="006F7C07"/>
    <w:rsid w:val="00706C41"/>
    <w:rsid w:val="00710C67"/>
    <w:rsid w:val="0071348E"/>
    <w:rsid w:val="00720BA5"/>
    <w:rsid w:val="007576FF"/>
    <w:rsid w:val="0077684D"/>
    <w:rsid w:val="007A12CB"/>
    <w:rsid w:val="007E5638"/>
    <w:rsid w:val="007E5A08"/>
    <w:rsid w:val="007E6B63"/>
    <w:rsid w:val="00807FED"/>
    <w:rsid w:val="00812893"/>
    <w:rsid w:val="00822877"/>
    <w:rsid w:val="008278B7"/>
    <w:rsid w:val="008340C7"/>
    <w:rsid w:val="00845F0F"/>
    <w:rsid w:val="00846F01"/>
    <w:rsid w:val="00871EB0"/>
    <w:rsid w:val="008777EA"/>
    <w:rsid w:val="00881002"/>
    <w:rsid w:val="00885989"/>
    <w:rsid w:val="00894F02"/>
    <w:rsid w:val="008B27EB"/>
    <w:rsid w:val="008B3F31"/>
    <w:rsid w:val="008D5F2E"/>
    <w:rsid w:val="008D7AF4"/>
    <w:rsid w:val="008E3BE6"/>
    <w:rsid w:val="0090126C"/>
    <w:rsid w:val="00902B35"/>
    <w:rsid w:val="0090340B"/>
    <w:rsid w:val="00920ACC"/>
    <w:rsid w:val="00937B8B"/>
    <w:rsid w:val="00957D6D"/>
    <w:rsid w:val="0096062E"/>
    <w:rsid w:val="00992D3A"/>
    <w:rsid w:val="009B1325"/>
    <w:rsid w:val="009B706D"/>
    <w:rsid w:val="009E7205"/>
    <w:rsid w:val="00A0439B"/>
    <w:rsid w:val="00A06065"/>
    <w:rsid w:val="00A2639E"/>
    <w:rsid w:val="00A358DE"/>
    <w:rsid w:val="00A440F9"/>
    <w:rsid w:val="00A62845"/>
    <w:rsid w:val="00A8639B"/>
    <w:rsid w:val="00A904CF"/>
    <w:rsid w:val="00A91E0A"/>
    <w:rsid w:val="00A935CC"/>
    <w:rsid w:val="00AA1679"/>
    <w:rsid w:val="00AA79FF"/>
    <w:rsid w:val="00AD5D4A"/>
    <w:rsid w:val="00B104A2"/>
    <w:rsid w:val="00B40D58"/>
    <w:rsid w:val="00B456D2"/>
    <w:rsid w:val="00B53954"/>
    <w:rsid w:val="00B54A2F"/>
    <w:rsid w:val="00B550E8"/>
    <w:rsid w:val="00B93582"/>
    <w:rsid w:val="00B93F90"/>
    <w:rsid w:val="00BB1FC0"/>
    <w:rsid w:val="00BB6AF8"/>
    <w:rsid w:val="00BC3648"/>
    <w:rsid w:val="00BD302D"/>
    <w:rsid w:val="00BE0E4D"/>
    <w:rsid w:val="00BE44BF"/>
    <w:rsid w:val="00BE688B"/>
    <w:rsid w:val="00BF7CE3"/>
    <w:rsid w:val="00C00DC7"/>
    <w:rsid w:val="00C07E53"/>
    <w:rsid w:val="00C21BDF"/>
    <w:rsid w:val="00C31338"/>
    <w:rsid w:val="00C349FE"/>
    <w:rsid w:val="00C3672A"/>
    <w:rsid w:val="00C602D6"/>
    <w:rsid w:val="00C71847"/>
    <w:rsid w:val="00C80875"/>
    <w:rsid w:val="00C85FC4"/>
    <w:rsid w:val="00C95B0E"/>
    <w:rsid w:val="00CA37E6"/>
    <w:rsid w:val="00CB7DCF"/>
    <w:rsid w:val="00CD4739"/>
    <w:rsid w:val="00CE5E7C"/>
    <w:rsid w:val="00CE668D"/>
    <w:rsid w:val="00CF7DD4"/>
    <w:rsid w:val="00D22EAC"/>
    <w:rsid w:val="00D341C1"/>
    <w:rsid w:val="00D40288"/>
    <w:rsid w:val="00D43952"/>
    <w:rsid w:val="00D5244A"/>
    <w:rsid w:val="00D85561"/>
    <w:rsid w:val="00D936F0"/>
    <w:rsid w:val="00D9565C"/>
    <w:rsid w:val="00DE11C6"/>
    <w:rsid w:val="00DE1FD5"/>
    <w:rsid w:val="00DF03C2"/>
    <w:rsid w:val="00DF2745"/>
    <w:rsid w:val="00E12DDF"/>
    <w:rsid w:val="00E14A1B"/>
    <w:rsid w:val="00E2778B"/>
    <w:rsid w:val="00E30654"/>
    <w:rsid w:val="00E3260C"/>
    <w:rsid w:val="00E501FC"/>
    <w:rsid w:val="00E64FC1"/>
    <w:rsid w:val="00E6540B"/>
    <w:rsid w:val="00E76655"/>
    <w:rsid w:val="00E92FC7"/>
    <w:rsid w:val="00E955F2"/>
    <w:rsid w:val="00EA1E8B"/>
    <w:rsid w:val="00EC15B9"/>
    <w:rsid w:val="00EE10AF"/>
    <w:rsid w:val="00EE4065"/>
    <w:rsid w:val="00F02D6A"/>
    <w:rsid w:val="00F23258"/>
    <w:rsid w:val="00F35168"/>
    <w:rsid w:val="00F44286"/>
    <w:rsid w:val="00F5529C"/>
    <w:rsid w:val="00F66327"/>
    <w:rsid w:val="00F90719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E6796"/>
  <w15:docId w15:val="{FA2F180B-AB62-4B8F-BBA5-4B71C9E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44"/>
    <w:pPr>
      <w:spacing w:line="360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4FE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omylnaczcionkaakapitu"/>
    <w:uiPriority w:val="99"/>
    <w:semiHidden/>
    <w:rsid w:val="007E5A08"/>
    <w:rPr>
      <w:rFonts w:ascii="Arial" w:hAnsi="Arial" w:cs="Arial"/>
      <w:color w:val="auto"/>
      <w:sz w:val="22"/>
      <w:szCs w:val="22"/>
      <w:u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3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5C2"/>
    <w:rPr>
      <w:rFonts w:ascii="Courier New" w:hAnsi="Courier New" w:cs="Courier New"/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556DF0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556DF0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99"/>
    <w:qFormat/>
    <w:rsid w:val="002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3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35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37DC1"/>
    <w:pPr>
      <w:spacing w:line="360" w:lineRule="atLeast"/>
      <w:ind w:left="284"/>
      <w:jc w:val="both"/>
    </w:pPr>
    <w:rPr>
      <w:rFonts w:ascii="Times New Roman" w:hAnsi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7DC1"/>
    <w:rPr>
      <w:sz w:val="26"/>
      <w:szCs w:val="20"/>
    </w:rPr>
  </w:style>
  <w:style w:type="paragraph" w:styleId="Nagwek">
    <w:name w:val="header"/>
    <w:basedOn w:val="Normalny"/>
    <w:link w:val="NagwekZnak"/>
    <w:rsid w:val="00BC3648"/>
    <w:pPr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C3648"/>
    <w:rPr>
      <w:sz w:val="20"/>
      <w:szCs w:val="20"/>
    </w:rPr>
  </w:style>
  <w:style w:type="paragraph" w:customStyle="1" w:styleId="Default">
    <w:name w:val="Default"/>
    <w:rsid w:val="00C95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12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126C"/>
    <w:rPr>
      <w:rFonts w:ascii="Arial" w:hAnsi="Arial"/>
      <w:szCs w:val="24"/>
    </w:rPr>
  </w:style>
  <w:style w:type="paragraph" w:styleId="Tekstpodstawowy">
    <w:name w:val="Body Text"/>
    <w:basedOn w:val="Normalny"/>
    <w:link w:val="TekstpodstawowyZnak"/>
    <w:rsid w:val="0090126C"/>
    <w:pPr>
      <w:suppressAutoHyphens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126C"/>
    <w:rPr>
      <w:sz w:val="20"/>
      <w:szCs w:val="20"/>
    </w:rPr>
  </w:style>
  <w:style w:type="paragraph" w:customStyle="1" w:styleId="Akapitzlist11">
    <w:name w:val="Akapit z listą11"/>
    <w:basedOn w:val="Normalny"/>
    <w:rsid w:val="0090126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99"/>
    <w:qFormat/>
    <w:locked/>
    <w:rsid w:val="0090126C"/>
    <w:rPr>
      <w:rFonts w:ascii="Arial" w:hAnsi="Arial"/>
      <w:szCs w:val="24"/>
    </w:rPr>
  </w:style>
  <w:style w:type="paragraph" w:styleId="Zwykytekst">
    <w:name w:val="Plain Text"/>
    <w:basedOn w:val="Normalny"/>
    <w:link w:val="ZwykytekstZnak"/>
    <w:rsid w:val="0090126C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126C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93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C687"/>
                                <w:left w:val="single" w:sz="2" w:space="4" w:color="7EC687"/>
                                <w:bottom w:val="single" w:sz="2" w:space="8" w:color="7EC687"/>
                                <w:right w:val="single" w:sz="2" w:space="0" w:color="7EC687"/>
                              </w:divBdr>
                              <w:divsChild>
                                <w:div w:id="15475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cian.e-map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ok.gov.pl/hydro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11 stycznia 2013</vt:lpstr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stycznia 2013</dc:title>
  <dc:creator>babo</dc:creator>
  <cp:lastModifiedBy>Patryk Pawlak</cp:lastModifiedBy>
  <cp:revision>6</cp:revision>
  <cp:lastPrinted>2024-06-19T07:39:00Z</cp:lastPrinted>
  <dcterms:created xsi:type="dcterms:W3CDTF">2024-06-19T04:55:00Z</dcterms:created>
  <dcterms:modified xsi:type="dcterms:W3CDTF">2024-06-19T10:44:00Z</dcterms:modified>
</cp:coreProperties>
</file>