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ED815" w14:textId="5E8918DC" w:rsidR="000E493D" w:rsidRPr="00D1318E" w:rsidRDefault="000E493D" w:rsidP="00813BE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1318E">
        <w:rPr>
          <w:rFonts w:ascii="Arial" w:hAnsi="Arial" w:cs="Arial"/>
          <w:i/>
          <w:sz w:val="22"/>
          <w:szCs w:val="22"/>
          <w:u w:val="single"/>
        </w:rPr>
        <w:t xml:space="preserve">Klauzula informacyjna dotycząca danych osobowych </w:t>
      </w:r>
    </w:p>
    <w:p w14:paraId="4F0C01B2" w14:textId="77777777" w:rsidR="001239BE" w:rsidRDefault="00AB1AC7" w:rsidP="00813BE2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</w:rPr>
      </w:pPr>
      <w:r w:rsidRPr="001239BE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7658BC00" w14:textId="77777777" w:rsidR="001239BE" w:rsidRDefault="00AB1AC7" w:rsidP="00813BE2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1239BE">
        <w:rPr>
          <w:rFonts w:ascii="Arial" w:hAnsi="Arial" w:cs="Arial"/>
        </w:rPr>
        <w:t xml:space="preserve">administratorem Pani/Pana danych osobowych jest Gmina Kąkolewnica, ul. Lubelska 5. </w:t>
      </w:r>
    </w:p>
    <w:p w14:paraId="71258BC4" w14:textId="57C8B9C2" w:rsidR="001239BE" w:rsidRDefault="00AB1AC7" w:rsidP="00813BE2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1239BE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7" w:history="1">
        <w:r w:rsidR="001239BE" w:rsidRPr="00B62789">
          <w:rPr>
            <w:rStyle w:val="Hipercze"/>
            <w:rFonts w:ascii="Arial" w:hAnsi="Arial" w:cs="Arial"/>
          </w:rPr>
          <w:t>iod@kakolewnica.lublin.pl</w:t>
        </w:r>
      </w:hyperlink>
      <w:r w:rsidR="001239BE">
        <w:rPr>
          <w:rFonts w:ascii="Arial" w:hAnsi="Arial" w:cs="Arial"/>
        </w:rPr>
        <w:t xml:space="preserve"> </w:t>
      </w:r>
    </w:p>
    <w:p w14:paraId="0E5FA668" w14:textId="77777777" w:rsidR="00813BE2" w:rsidRDefault="00AB1AC7" w:rsidP="00813BE2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1239BE">
        <w:rPr>
          <w:rFonts w:ascii="Arial" w:hAnsi="Arial" w:cs="Arial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0B669AD6" w14:textId="77777777" w:rsidR="00813BE2" w:rsidRDefault="00AB1AC7" w:rsidP="00813BE2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1239BE">
        <w:rPr>
          <w:rFonts w:ascii="Arial" w:hAnsi="Arial" w:cs="Arial"/>
        </w:rPr>
        <w:t>odbiorcami Pani/Pana danych osobowych będą osoby lub podmioty, którym udostępniona zostanie dokumentacja postępowania w oparciu o art. 74 ustawy PZP;</w:t>
      </w:r>
    </w:p>
    <w:p w14:paraId="6B079003" w14:textId="77777777" w:rsidR="00813BE2" w:rsidRDefault="00AB1AC7" w:rsidP="00813BE2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1239BE">
        <w:rPr>
          <w:rFonts w:ascii="Arial" w:hAnsi="Arial" w:cs="Arial"/>
        </w:rPr>
        <w:t xml:space="preserve">Pani/Pana dane osobowe będą przechowywane, zgodnie z art. 78 ust. 1 PZP przez okres 4 lat od dnia zakończenia postępowania o udzielenie zamówienia, a jeżeli czas trwania umowy przekracza 4 lata, okres przechowywania obejmuje cały czas trwania umowy; </w:t>
      </w:r>
    </w:p>
    <w:p w14:paraId="0D3F9DD7" w14:textId="77777777" w:rsidR="00813BE2" w:rsidRDefault="00AB1AC7" w:rsidP="00813BE2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1239BE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28B2CCF6" w14:textId="77777777" w:rsidR="00813BE2" w:rsidRDefault="001239BE" w:rsidP="00813BE2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813BE2">
        <w:rPr>
          <w:rFonts w:ascii="Arial" w:hAnsi="Arial" w:cs="Arial"/>
        </w:rPr>
        <w:t xml:space="preserve">w odniesieniu do Pani/Pana danych osobowych decyzje nie będą podejmowane w sposób zautomatyzowany, stosownie do art. 22 RODO. </w:t>
      </w:r>
    </w:p>
    <w:p w14:paraId="7CFE5378" w14:textId="77777777" w:rsidR="00813BE2" w:rsidRDefault="001239BE" w:rsidP="00813BE2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813BE2">
        <w:rPr>
          <w:rFonts w:ascii="Arial" w:hAnsi="Arial" w:cs="Arial"/>
        </w:rPr>
        <w:t>posiada Pani/Pan:</w:t>
      </w:r>
    </w:p>
    <w:p w14:paraId="7904D9BE" w14:textId="77777777" w:rsidR="00813BE2" w:rsidRDefault="001239BE" w:rsidP="00813BE2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</w:rPr>
      </w:pPr>
      <w:r w:rsidRPr="00813BE2">
        <w:rPr>
          <w:rFonts w:ascii="Arial" w:hAnsi="Arial" w:cs="Aria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 </w:t>
      </w:r>
    </w:p>
    <w:p w14:paraId="71CE7C55" w14:textId="77777777" w:rsidR="00813BE2" w:rsidRDefault="001239BE" w:rsidP="00813BE2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</w:rPr>
      </w:pPr>
      <w:r w:rsidRPr="00813BE2">
        <w:rPr>
          <w:rFonts w:ascii="Arial" w:hAnsi="Arial" w:cs="Aria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14:paraId="09D3EFD6" w14:textId="77777777" w:rsidR="00813BE2" w:rsidRDefault="001239BE" w:rsidP="00813BE2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</w:rPr>
      </w:pPr>
      <w:r w:rsidRPr="00813BE2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</w:t>
      </w:r>
      <w:r w:rsidRPr="00813BE2">
        <w:rPr>
          <w:rFonts w:ascii="Arial" w:hAnsi="Arial" w:cs="Arial"/>
        </w:rPr>
        <w:lastRenderedPageBreak/>
        <w:t xml:space="preserve">lub prawnej, lub z uwagi na ważne względy interesu publicznego Unii Europejskiej lub państwa członkowskiego); </w:t>
      </w:r>
    </w:p>
    <w:p w14:paraId="5DA11855" w14:textId="77777777" w:rsidR="00813BE2" w:rsidRDefault="001239BE" w:rsidP="00813BE2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</w:rPr>
      </w:pPr>
      <w:r w:rsidRPr="00813BE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042DF218" w14:textId="77777777" w:rsidR="00813BE2" w:rsidRDefault="001239BE" w:rsidP="00813BE2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813BE2">
        <w:rPr>
          <w:rFonts w:ascii="Arial" w:hAnsi="Arial" w:cs="Arial"/>
        </w:rPr>
        <w:t>nie przysługuje Pani/Panu:</w:t>
      </w:r>
    </w:p>
    <w:p w14:paraId="4E91A2F7" w14:textId="77777777" w:rsidR="00813BE2" w:rsidRDefault="001239BE" w:rsidP="00813BE2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813BE2">
        <w:rPr>
          <w:rFonts w:ascii="Arial" w:hAnsi="Arial" w:cs="Arial"/>
        </w:rPr>
        <w:t>w związku z art. 17 ust. 3 lit. b, d lub e RODO prawo do usunięcia danych osobowych;</w:t>
      </w:r>
    </w:p>
    <w:p w14:paraId="4A902CF1" w14:textId="77777777" w:rsidR="00813BE2" w:rsidRDefault="001239BE" w:rsidP="00813BE2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813BE2">
        <w:rPr>
          <w:rFonts w:ascii="Arial" w:hAnsi="Arial" w:cs="Arial"/>
        </w:rPr>
        <w:t>prawo do przenoszenia danych osobowych, o którym mowa w art. 20 RODO;</w:t>
      </w:r>
    </w:p>
    <w:p w14:paraId="1242EC0F" w14:textId="77777777" w:rsidR="00813BE2" w:rsidRDefault="001239BE" w:rsidP="00813BE2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813BE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RODO;</w:t>
      </w:r>
    </w:p>
    <w:p w14:paraId="3E36586D" w14:textId="7F19BAD4" w:rsidR="001239BE" w:rsidRPr="00813BE2" w:rsidRDefault="001239BE" w:rsidP="00813BE2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813BE2">
        <w:rPr>
          <w:rFonts w:ascii="Arial" w:hAnsi="Arial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1239BE" w:rsidRPr="00813BE2" w:rsidSect="001263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14583" w14:textId="77777777" w:rsidR="00DA4018" w:rsidRDefault="00DA4018">
      <w:pPr>
        <w:spacing w:after="0" w:line="240" w:lineRule="auto"/>
      </w:pPr>
      <w:r>
        <w:separator/>
      </w:r>
    </w:p>
  </w:endnote>
  <w:endnote w:type="continuationSeparator" w:id="0">
    <w:p w14:paraId="24916CFF" w14:textId="77777777" w:rsidR="00DA4018" w:rsidRDefault="00DA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76B76" w14:textId="53E1C73B" w:rsidR="00DC4F0E" w:rsidRPr="00D1318E" w:rsidRDefault="00DC4F0E" w:rsidP="00DC4F0E">
    <w:pPr>
      <w:pStyle w:val="Stopka"/>
      <w:jc w:val="right"/>
      <w:rPr>
        <w:rFonts w:ascii="Arial" w:hAnsi="Arial" w:cs="Arial"/>
        <w:b/>
        <w:bCs/>
        <w:sz w:val="18"/>
        <w:szCs w:val="18"/>
      </w:rPr>
    </w:pPr>
    <w:r w:rsidRPr="00D1318E">
      <w:rPr>
        <w:rFonts w:ascii="Arial" w:hAnsi="Arial" w:cs="Arial"/>
        <w:sz w:val="18"/>
        <w:szCs w:val="18"/>
      </w:rPr>
      <w:t xml:space="preserve">___________________________________________________________________________Strona </w:t>
    </w:r>
    <w:r w:rsidRPr="00D1318E">
      <w:rPr>
        <w:rFonts w:ascii="Arial" w:hAnsi="Arial" w:cs="Arial"/>
        <w:b/>
        <w:bCs/>
        <w:sz w:val="18"/>
        <w:szCs w:val="18"/>
      </w:rPr>
      <w:fldChar w:fldCharType="begin"/>
    </w:r>
    <w:r w:rsidRPr="00D1318E">
      <w:rPr>
        <w:rFonts w:ascii="Arial" w:hAnsi="Arial" w:cs="Arial"/>
        <w:b/>
        <w:bCs/>
        <w:sz w:val="18"/>
        <w:szCs w:val="18"/>
      </w:rPr>
      <w:instrText>PAGE</w:instrText>
    </w:r>
    <w:r w:rsidRPr="00D1318E">
      <w:rPr>
        <w:rFonts w:ascii="Arial" w:hAnsi="Arial" w:cs="Arial"/>
        <w:b/>
        <w:bCs/>
        <w:sz w:val="18"/>
        <w:szCs w:val="18"/>
      </w:rPr>
      <w:fldChar w:fldCharType="separate"/>
    </w:r>
    <w:r w:rsidRPr="00D1318E">
      <w:rPr>
        <w:rFonts w:ascii="Arial" w:hAnsi="Arial" w:cs="Arial"/>
        <w:b/>
        <w:bCs/>
        <w:sz w:val="18"/>
        <w:szCs w:val="18"/>
      </w:rPr>
      <w:t>1</w:t>
    </w:r>
    <w:r w:rsidRPr="00D1318E">
      <w:rPr>
        <w:rFonts w:ascii="Arial" w:hAnsi="Arial" w:cs="Arial"/>
        <w:b/>
        <w:bCs/>
        <w:sz w:val="18"/>
        <w:szCs w:val="18"/>
      </w:rPr>
      <w:fldChar w:fldCharType="end"/>
    </w:r>
    <w:r w:rsidRPr="00D1318E">
      <w:rPr>
        <w:rFonts w:ascii="Arial" w:hAnsi="Arial" w:cs="Arial"/>
        <w:sz w:val="18"/>
        <w:szCs w:val="18"/>
      </w:rPr>
      <w:t xml:space="preserve"> z </w:t>
    </w:r>
    <w:r w:rsidRPr="00D1318E">
      <w:rPr>
        <w:rFonts w:ascii="Arial" w:hAnsi="Arial" w:cs="Arial"/>
        <w:b/>
        <w:bCs/>
        <w:sz w:val="18"/>
        <w:szCs w:val="18"/>
      </w:rPr>
      <w:fldChar w:fldCharType="begin"/>
    </w:r>
    <w:r w:rsidRPr="00D1318E">
      <w:rPr>
        <w:rFonts w:ascii="Arial" w:hAnsi="Arial" w:cs="Arial"/>
        <w:b/>
        <w:bCs/>
        <w:sz w:val="18"/>
        <w:szCs w:val="18"/>
      </w:rPr>
      <w:instrText>NUMPAGES</w:instrText>
    </w:r>
    <w:r w:rsidRPr="00D1318E">
      <w:rPr>
        <w:rFonts w:ascii="Arial" w:hAnsi="Arial" w:cs="Arial"/>
        <w:b/>
        <w:bCs/>
        <w:sz w:val="18"/>
        <w:szCs w:val="18"/>
      </w:rPr>
      <w:fldChar w:fldCharType="separate"/>
    </w:r>
    <w:r w:rsidRPr="00D1318E">
      <w:rPr>
        <w:rFonts w:ascii="Arial" w:hAnsi="Arial" w:cs="Arial"/>
        <w:b/>
        <w:bCs/>
        <w:sz w:val="18"/>
        <w:szCs w:val="18"/>
      </w:rPr>
      <w:t>2</w:t>
    </w:r>
    <w:r w:rsidRPr="00D1318E">
      <w:rPr>
        <w:rFonts w:ascii="Arial" w:hAnsi="Arial" w:cs="Arial"/>
        <w:b/>
        <w:bCs/>
        <w:sz w:val="18"/>
        <w:szCs w:val="18"/>
      </w:rPr>
      <w:fldChar w:fldCharType="end"/>
    </w:r>
  </w:p>
  <w:p w14:paraId="1FFC071C" w14:textId="364CCBC9" w:rsidR="00373C56" w:rsidRPr="00D1318E" w:rsidRDefault="00DC4F0E" w:rsidP="00DC4F0E">
    <w:pPr>
      <w:pStyle w:val="Stopka"/>
      <w:jc w:val="center"/>
      <w:rPr>
        <w:rFonts w:ascii="Arial" w:hAnsi="Arial" w:cs="Arial"/>
        <w:sz w:val="18"/>
        <w:szCs w:val="18"/>
      </w:rPr>
    </w:pPr>
    <w:r w:rsidRPr="00D1318E">
      <w:rPr>
        <w:rFonts w:ascii="Arial" w:hAnsi="Arial" w:cs="Arial"/>
        <w:bCs/>
        <w:i/>
        <w:iCs/>
        <w:sz w:val="18"/>
        <w:szCs w:val="18"/>
      </w:rPr>
      <w:t xml:space="preserve">Załącznik nr </w:t>
    </w:r>
    <w:r w:rsidR="00EB079A" w:rsidRPr="00D1318E">
      <w:rPr>
        <w:rFonts w:ascii="Arial" w:hAnsi="Arial" w:cs="Arial"/>
        <w:bCs/>
        <w:i/>
        <w:iCs/>
        <w:sz w:val="18"/>
        <w:szCs w:val="18"/>
      </w:rPr>
      <w:t>7</w:t>
    </w:r>
    <w:r w:rsidRPr="00D1318E">
      <w:rPr>
        <w:rFonts w:ascii="Arial" w:hAnsi="Arial" w:cs="Arial"/>
        <w:bCs/>
        <w:i/>
        <w:iCs/>
        <w:sz w:val="18"/>
        <w:szCs w:val="18"/>
      </w:rPr>
      <w:t xml:space="preserve"> do SWZ - </w:t>
    </w:r>
    <w:r w:rsidR="005F6B6C" w:rsidRPr="005F6B6C">
      <w:rPr>
        <w:rFonts w:ascii="Arial" w:hAnsi="Arial" w:cs="Arial"/>
        <w:bCs/>
        <w:i/>
        <w:iCs/>
        <w:sz w:val="18"/>
        <w:szCs w:val="18"/>
      </w:rPr>
      <w:t>Udzielenie i obsługa kredytu długoterminowego w wysokości do 7 500 000,00 zł dla Gminy Kąkolewnica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00811" w14:textId="77777777" w:rsidR="00DA4018" w:rsidRDefault="00DA4018">
      <w:pPr>
        <w:spacing w:after="0" w:line="240" w:lineRule="auto"/>
      </w:pPr>
      <w:r>
        <w:separator/>
      </w:r>
    </w:p>
  </w:footnote>
  <w:footnote w:type="continuationSeparator" w:id="0">
    <w:p w14:paraId="3DD1D19F" w14:textId="77777777" w:rsidR="00DA4018" w:rsidRDefault="00DA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01830" w14:textId="624E172B" w:rsidR="00F84C7D" w:rsidRPr="00F84C7D" w:rsidRDefault="00F84C7D" w:rsidP="00F84C7D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Załącznik nr </w:t>
    </w:r>
    <w:r w:rsidR="00EB079A">
      <w:rPr>
        <w:i/>
        <w:iCs/>
        <w:sz w:val="20"/>
        <w:szCs w:val="20"/>
      </w:rPr>
      <w:t>7</w:t>
    </w:r>
    <w:r>
      <w:rPr>
        <w:i/>
        <w:iCs/>
        <w:sz w:val="20"/>
        <w:szCs w:val="20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50EE"/>
    <w:multiLevelType w:val="hybridMultilevel"/>
    <w:tmpl w:val="09543BE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DF73E6"/>
    <w:multiLevelType w:val="hybridMultilevel"/>
    <w:tmpl w:val="1B1682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D96435"/>
    <w:multiLevelType w:val="hybridMultilevel"/>
    <w:tmpl w:val="2646BD72"/>
    <w:lvl w:ilvl="0" w:tplc="3B88484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46A50"/>
    <w:multiLevelType w:val="hybridMultilevel"/>
    <w:tmpl w:val="90C8CE42"/>
    <w:lvl w:ilvl="0" w:tplc="551ED816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CB0D67"/>
    <w:multiLevelType w:val="hybridMultilevel"/>
    <w:tmpl w:val="F3884A8E"/>
    <w:lvl w:ilvl="0" w:tplc="60F29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C6A4B"/>
    <w:multiLevelType w:val="hybridMultilevel"/>
    <w:tmpl w:val="0B922D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677754A"/>
    <w:multiLevelType w:val="hybridMultilevel"/>
    <w:tmpl w:val="D12E7944"/>
    <w:lvl w:ilvl="0" w:tplc="9984F85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721854190">
    <w:abstractNumId w:val="8"/>
  </w:num>
  <w:num w:numId="2" w16cid:durableId="2054646281">
    <w:abstractNumId w:val="5"/>
  </w:num>
  <w:num w:numId="3" w16cid:durableId="2137673147">
    <w:abstractNumId w:val="2"/>
  </w:num>
  <w:num w:numId="4" w16cid:durableId="2078819565">
    <w:abstractNumId w:val="6"/>
  </w:num>
  <w:num w:numId="5" w16cid:durableId="1449736184">
    <w:abstractNumId w:val="11"/>
  </w:num>
  <w:num w:numId="6" w16cid:durableId="134219513">
    <w:abstractNumId w:val="3"/>
  </w:num>
  <w:num w:numId="7" w16cid:durableId="2095777077">
    <w:abstractNumId w:val="4"/>
  </w:num>
  <w:num w:numId="8" w16cid:durableId="1728338821">
    <w:abstractNumId w:val="10"/>
  </w:num>
  <w:num w:numId="9" w16cid:durableId="1133911382">
    <w:abstractNumId w:val="7"/>
  </w:num>
  <w:num w:numId="10" w16cid:durableId="427579400">
    <w:abstractNumId w:val="9"/>
  </w:num>
  <w:num w:numId="11" w16cid:durableId="1041704842">
    <w:abstractNumId w:val="1"/>
  </w:num>
  <w:num w:numId="12" w16cid:durableId="22996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39BE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63C5B"/>
    <w:rsid w:val="002867C4"/>
    <w:rsid w:val="002A35E2"/>
    <w:rsid w:val="002E176B"/>
    <w:rsid w:val="00373C56"/>
    <w:rsid w:val="0037756C"/>
    <w:rsid w:val="00386253"/>
    <w:rsid w:val="003F2EEB"/>
    <w:rsid w:val="00400BFD"/>
    <w:rsid w:val="00434AC9"/>
    <w:rsid w:val="0049518A"/>
    <w:rsid w:val="004D173D"/>
    <w:rsid w:val="004E2FC3"/>
    <w:rsid w:val="004E30C5"/>
    <w:rsid w:val="00501878"/>
    <w:rsid w:val="00506C09"/>
    <w:rsid w:val="00571299"/>
    <w:rsid w:val="0059510E"/>
    <w:rsid w:val="005F6B6C"/>
    <w:rsid w:val="005F729F"/>
    <w:rsid w:val="006123FF"/>
    <w:rsid w:val="0063391F"/>
    <w:rsid w:val="0066655F"/>
    <w:rsid w:val="006A0603"/>
    <w:rsid w:val="006B0CE3"/>
    <w:rsid w:val="007452B1"/>
    <w:rsid w:val="00793CF4"/>
    <w:rsid w:val="007B1892"/>
    <w:rsid w:val="007D6911"/>
    <w:rsid w:val="007D7B0B"/>
    <w:rsid w:val="00813BE2"/>
    <w:rsid w:val="00816A33"/>
    <w:rsid w:val="00855E2C"/>
    <w:rsid w:val="00862E7C"/>
    <w:rsid w:val="008826DE"/>
    <w:rsid w:val="00895BD1"/>
    <w:rsid w:val="00896185"/>
    <w:rsid w:val="008D7DEF"/>
    <w:rsid w:val="00905C3D"/>
    <w:rsid w:val="00931131"/>
    <w:rsid w:val="00953610"/>
    <w:rsid w:val="0095781D"/>
    <w:rsid w:val="009A2211"/>
    <w:rsid w:val="009B0151"/>
    <w:rsid w:val="009C5A37"/>
    <w:rsid w:val="00A25FF3"/>
    <w:rsid w:val="00A459C3"/>
    <w:rsid w:val="00AA311D"/>
    <w:rsid w:val="00AB1AC7"/>
    <w:rsid w:val="00AE6195"/>
    <w:rsid w:val="00B06B4B"/>
    <w:rsid w:val="00B259E3"/>
    <w:rsid w:val="00B738E2"/>
    <w:rsid w:val="00BA1E43"/>
    <w:rsid w:val="00BB30F9"/>
    <w:rsid w:val="00BD6464"/>
    <w:rsid w:val="00BD68D1"/>
    <w:rsid w:val="00C17A1E"/>
    <w:rsid w:val="00C25D94"/>
    <w:rsid w:val="00C3156D"/>
    <w:rsid w:val="00C70F33"/>
    <w:rsid w:val="00CC69E6"/>
    <w:rsid w:val="00D1318E"/>
    <w:rsid w:val="00DA1FFC"/>
    <w:rsid w:val="00DA4018"/>
    <w:rsid w:val="00DB5779"/>
    <w:rsid w:val="00DC4F0E"/>
    <w:rsid w:val="00DF0159"/>
    <w:rsid w:val="00E245F9"/>
    <w:rsid w:val="00E71D3C"/>
    <w:rsid w:val="00E77C0C"/>
    <w:rsid w:val="00E82FF8"/>
    <w:rsid w:val="00E87123"/>
    <w:rsid w:val="00EB079A"/>
    <w:rsid w:val="00EB2BBC"/>
    <w:rsid w:val="00EC6727"/>
    <w:rsid w:val="00F32679"/>
    <w:rsid w:val="00F66D7A"/>
    <w:rsid w:val="00F84C7D"/>
    <w:rsid w:val="00FA19FC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kakolewnica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Piłat</cp:lastModifiedBy>
  <cp:revision>48</cp:revision>
  <cp:lastPrinted>2021-12-13T11:24:00Z</cp:lastPrinted>
  <dcterms:created xsi:type="dcterms:W3CDTF">2019-06-14T08:00:00Z</dcterms:created>
  <dcterms:modified xsi:type="dcterms:W3CDTF">2024-04-11T09:49:00Z</dcterms:modified>
</cp:coreProperties>
</file>