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lastRenderedPageBreak/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E48859E" w14:textId="58F46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>rezerwację lub informację o wskazanych połączeniach lotniczych w ciągu ……… godzin od momentu złożenia zamówienia przez Zamawiającego (najniższa możliwa ilość godzin – pół godziny);</w:t>
      </w:r>
    </w:p>
    <w:p w14:paraId="3F3AEC05" w14:textId="41CC13D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0" w:name="page23"/>
      <w:bookmarkEnd w:id="0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28F807C8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1" w:name="RANGE!A1%25252525253AF71"/>
      <w:bookmarkEnd w:id="1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54D49B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ABF2D4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FD29B4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60155E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EBAFA0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82F3B1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65AF61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D0BE1D4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8081A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13E552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986C2B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4CBB55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DAFEF7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F0B3EE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EE0BB8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FE5E95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8884E20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B46B4D9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57AB2EB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55D10229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72EFD817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5AD0161C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521E4A4F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2BB47203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12366C08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0C906D8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22BE0BA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BD24D0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31141736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BD24D0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59144588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co najmniej dwa zamówienia - każde polegające na świadczeniu na rzecz jednego Zamawiającego usługi rezerwacji, sprzedaży i dostarczania biletów lotniczych o wartości co najmniej 200.000,00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BD24D0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1141737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BD24D0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055"/>
        <w:gridCol w:w="2056"/>
        <w:gridCol w:w="3242"/>
      </w:tblGrid>
      <w:tr w:rsidR="005952CA" w:rsidRPr="005952CA" w14:paraId="5DD89856" w14:textId="77777777" w:rsidTr="005D5408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BD24D0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1141738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BD24D0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6E948" w14:textId="77777777" w:rsidR="00BD24D0" w:rsidRDefault="00BD24D0">
      <w:r>
        <w:separator/>
      </w:r>
    </w:p>
  </w:endnote>
  <w:endnote w:type="continuationSeparator" w:id="0">
    <w:p w14:paraId="32A28EA1" w14:textId="77777777" w:rsidR="00BD24D0" w:rsidRDefault="00BD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MS Gothic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8220C" w14:textId="77777777" w:rsidR="00BD24D0" w:rsidRDefault="00BD24D0">
      <w:r>
        <w:separator/>
      </w:r>
    </w:p>
  </w:footnote>
  <w:footnote w:type="continuationSeparator" w:id="0">
    <w:p w14:paraId="44F262BF" w14:textId="77777777" w:rsidR="00BD24D0" w:rsidRDefault="00BD2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0062955F" w:rsidR="00153FB9" w:rsidRPr="006364CA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C00277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C00277">
      <w:rPr>
        <w:sz w:val="18"/>
        <w:szCs w:val="18"/>
        <w:lang w:val="pl-PL"/>
      </w:rPr>
      <w:t>63</w:t>
    </w:r>
    <w:r w:rsidRPr="00A05E28">
      <w:rPr>
        <w:sz w:val="18"/>
        <w:szCs w:val="18"/>
      </w:rPr>
      <w:t>/202</w:t>
    </w:r>
    <w:r w:rsidR="006364CA">
      <w:rPr>
        <w:sz w:val="18"/>
        <w:szCs w:val="18"/>
        <w:lang w:val="pl-PL"/>
      </w:rPr>
      <w:t>2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4FC8A692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1D28D4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1D28D4">
      <w:rPr>
        <w:sz w:val="18"/>
        <w:szCs w:val="18"/>
        <w:lang w:val="pl-PL"/>
      </w:rPr>
      <w:t>6</w:t>
    </w:r>
    <w:r w:rsidR="006364CA">
      <w:rPr>
        <w:sz w:val="18"/>
        <w:szCs w:val="18"/>
        <w:lang w:val="pl-PL"/>
      </w:rPr>
      <w:t>3</w:t>
    </w:r>
    <w:r w:rsidRPr="00232BCA">
      <w:rPr>
        <w:sz w:val="18"/>
        <w:szCs w:val="18"/>
        <w:lang w:val="pl-PL"/>
      </w:rPr>
      <w:t>/202</w:t>
    </w:r>
    <w:r w:rsidR="006364CA">
      <w:rPr>
        <w:sz w:val="18"/>
        <w:szCs w:val="18"/>
        <w:lang w:val="pl-PL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4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1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2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0"/>
  </w:num>
  <w:num w:numId="5">
    <w:abstractNumId w:val="34"/>
  </w:num>
  <w:num w:numId="6">
    <w:abstractNumId w:val="52"/>
  </w:num>
  <w:num w:numId="7">
    <w:abstractNumId w:val="45"/>
  </w:num>
  <w:num w:numId="8">
    <w:abstractNumId w:val="38"/>
  </w:num>
  <w:num w:numId="9">
    <w:abstractNumId w:val="37"/>
  </w:num>
  <w:num w:numId="10">
    <w:abstractNumId w:val="40"/>
  </w:num>
  <w:num w:numId="11">
    <w:abstractNumId w:val="44"/>
  </w:num>
  <w:num w:numId="12">
    <w:abstractNumId w:val="41"/>
  </w:num>
  <w:num w:numId="13">
    <w:abstractNumId w:val="0"/>
  </w:num>
  <w:num w:numId="14">
    <w:abstractNumId w:val="46"/>
  </w:num>
  <w:num w:numId="15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2516</Words>
  <Characters>15096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3</cp:revision>
  <cp:lastPrinted>2021-04-21T12:28:00Z</cp:lastPrinted>
  <dcterms:created xsi:type="dcterms:W3CDTF">2022-11-28T10:47:00Z</dcterms:created>
  <dcterms:modified xsi:type="dcterms:W3CDTF">2022-11-28T10:56:00Z</dcterms:modified>
</cp:coreProperties>
</file>