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F75A1A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CD7FFD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CD7FFD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CD7FFD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 w:rsidP="00CD7FFD">
      <w:pPr>
        <w:suppressAutoHyphens/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 w:rsidP="00CD7FFD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stanowisko/podstawa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 w:rsidP="00CD7FFD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CD7FF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CD7FFD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2B151E">
        <w:rPr>
          <w:rFonts w:ascii="Cambria" w:hAnsi="Cambria" w:cs="Cambria"/>
          <w:b/>
        </w:rPr>
        <w:t xml:space="preserve">wień publicznych </w:t>
      </w:r>
      <w:r w:rsidR="002B151E">
        <w:rPr>
          <w:rFonts w:ascii="Cambria" w:hAnsi="Cambria" w:cs="Cambria"/>
          <w:b/>
        </w:rPr>
        <w:br/>
        <w:t>(</w:t>
      </w:r>
      <w:proofErr w:type="spellStart"/>
      <w:r w:rsidR="002B151E">
        <w:rPr>
          <w:rFonts w:ascii="Cambria" w:hAnsi="Cambria" w:cs="Cambria"/>
          <w:b/>
        </w:rPr>
        <w:t>t.j</w:t>
      </w:r>
      <w:proofErr w:type="spellEnd"/>
      <w:r w:rsidR="002B151E">
        <w:rPr>
          <w:rFonts w:ascii="Cambria" w:hAnsi="Cambria" w:cs="Cambria"/>
          <w:b/>
        </w:rPr>
        <w:t>. Dz. U. z 2024 r., poz. 1320</w:t>
      </w:r>
      <w:r>
        <w:rPr>
          <w:rFonts w:ascii="Cambria" w:hAnsi="Cambria" w:cs="Cambria"/>
          <w:b/>
        </w:rPr>
        <w:t xml:space="preserve"> z późn. zm.) </w:t>
      </w:r>
    </w:p>
    <w:p w:rsidR="006E5A59" w:rsidRDefault="00364317" w:rsidP="00CD7FFD">
      <w:pPr>
        <w:suppressAutoHyphens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50990" w:rsidP="00CD7FFD">
      <w:pPr>
        <w:suppressAutoHyphens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bCs/>
        </w:rPr>
        <w:t>„</w:t>
      </w:r>
      <w:r w:rsidR="002B151E">
        <w:rPr>
          <w:rFonts w:ascii="Cambria" w:hAnsi="Cambria"/>
          <w:b/>
          <w:bCs/>
        </w:rPr>
        <w:t>Dostawa materiałów medycznych jednorazowego użytku</w:t>
      </w:r>
      <w:r w:rsidR="002B151E" w:rsidRPr="004D304A">
        <w:rPr>
          <w:rFonts w:ascii="Cambria" w:hAnsi="Cambria"/>
          <w:b/>
          <w:bCs/>
        </w:rPr>
        <w:t>,</w:t>
      </w:r>
      <w:r w:rsidR="002B151E">
        <w:rPr>
          <w:rFonts w:ascii="Cambria" w:hAnsi="Cambria"/>
          <w:b/>
          <w:bCs/>
        </w:rPr>
        <w:t xml:space="preserve"> odzieży ochronnej jednorazowej, asortymentu do sterylizacji oraz badań diagnostycznych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BF78B0" w:rsidRPr="00CD7FFD" w:rsidRDefault="00D077FF" w:rsidP="00CD7FFD">
      <w:pPr>
        <w:suppressAutoHyphens/>
        <w:jc w:val="center"/>
      </w:pPr>
      <w:r>
        <w:rPr>
          <w:rFonts w:ascii="Cambria" w:hAnsi="Cambria"/>
          <w:b/>
          <w:bCs/>
        </w:rPr>
        <w:t xml:space="preserve"> (Znak postępowania: ZP/</w:t>
      </w:r>
      <w:r w:rsidR="00350990">
        <w:rPr>
          <w:rFonts w:ascii="Cambria" w:hAnsi="Cambria"/>
          <w:b/>
          <w:bCs/>
        </w:rPr>
        <w:t>M</w:t>
      </w:r>
      <w:r w:rsidR="002B151E">
        <w:rPr>
          <w:rFonts w:ascii="Cambria" w:hAnsi="Cambria"/>
          <w:b/>
          <w:bCs/>
        </w:rPr>
        <w:t>MJ/03/2025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364317" w:rsidP="00CD7FFD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CD7FFD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CD7FFD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CD7FFD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6D1E1B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2B151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0D20FF"/>
    <w:rsid w:val="002923F4"/>
    <w:rsid w:val="002B151E"/>
    <w:rsid w:val="00325B90"/>
    <w:rsid w:val="00350990"/>
    <w:rsid w:val="00364317"/>
    <w:rsid w:val="003708AE"/>
    <w:rsid w:val="003928D0"/>
    <w:rsid w:val="005F04F2"/>
    <w:rsid w:val="005F67DD"/>
    <w:rsid w:val="006D1E1B"/>
    <w:rsid w:val="006E5A59"/>
    <w:rsid w:val="00761FD4"/>
    <w:rsid w:val="0088253D"/>
    <w:rsid w:val="008F4988"/>
    <w:rsid w:val="00913FB7"/>
    <w:rsid w:val="00962876"/>
    <w:rsid w:val="009E5EDC"/>
    <w:rsid w:val="00AD600E"/>
    <w:rsid w:val="00B4104A"/>
    <w:rsid w:val="00B6699F"/>
    <w:rsid w:val="00B74329"/>
    <w:rsid w:val="00BB5064"/>
    <w:rsid w:val="00BF78B0"/>
    <w:rsid w:val="00C84E7A"/>
    <w:rsid w:val="00CD7FFD"/>
    <w:rsid w:val="00D077FF"/>
    <w:rsid w:val="00D909F7"/>
    <w:rsid w:val="00DC1786"/>
    <w:rsid w:val="00E5297C"/>
    <w:rsid w:val="00E70425"/>
    <w:rsid w:val="00F45663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Katarzyna Młynarczyk</dc:creator>
  <cp:lastModifiedBy>Katarzyna Młynarczyk</cp:lastModifiedBy>
  <cp:revision>3</cp:revision>
  <cp:lastPrinted>2023-04-07T08:48:00Z</cp:lastPrinted>
  <dcterms:created xsi:type="dcterms:W3CDTF">2024-05-10T07:59:00Z</dcterms:created>
  <dcterms:modified xsi:type="dcterms:W3CDTF">2025-01-21T13:46:00Z</dcterms:modified>
</cp:coreProperties>
</file>